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south Florida, raising the roof and the crime rate</w:t>
      </w:r>
    </w:p>
    <w:p>
      <w:r>
        <w:t>Publisher: Other publisher</w:t>
      </w:r>
    </w:p>
    <w:p>
      <w:r>
        <w:t>Date: 1993-02-15</w:t>
      </w:r>
    </w:p>
    <w:p>
      <w:r>
        <w:t>Section: NEWS; Pg. 3A</w:t>
      </w:r>
    </w:p>
    <w:p>
      <w:r>
        <w:t>Source File: Other publishers/Files (500) (21).DOCX</w:t>
      </w:r>
    </w:p>
    <w:p>
      <w:r>
        <w:t>Raw locations result: ['Italy']</w:t>
      </w:r>
    </w:p>
    <w:p>
      <w:r>
        <w:t>countries_stand_flat (Standardized): Italy</w:t>
      </w:r>
    </w:p>
    <w:p>
      <w:r>
        <w:br/>
        <w:t>Body:</w:t>
        <w:br/>
      </w:r>
    </w:p>
    <w:p>
      <w:r>
        <w:t>KEY LARGO, Fla. _ Spared by Hurricane Andrew, this once-tranquil community is stirred up over an aftershock: a crime spree police blame on rowdy construction workers.</w:t>
        <w:br/>
        <w:t>"All the locals are hiding. They're afraid to go out anymore," says Anne Hotchkiss, 40, a hardware store clerk. "It's a little joke down here: 'The Roofers From Hell.' "</w:t>
        <w:br/>
        <w:t>After the Aug. 24 storm, hundreds of construction workers moved into the wooded areas and campgrounds dotting the upper Florida Keys.</w:t>
        <w:br/>
        <w:t>A half-hour south of Homestead, Key Largo (pop. 11,336, unincorporated) is closest to the still-ravaged area the workers have come to rebuild.</w:t>
        <w:br/>
        <w:t>Police coined the phrase "roofers from hell" after a recent series of drug stings netted 81 arrests _ triple the usual number. All but 10 suspects are out-of-town laborers.</w:t>
        <w:br/>
        <w:t>Also:</w:t>
        <w:br/>
        <w:t>Theft and alcohol-induced assaults, mainly against construction workers or police, are on the rise. One fight turned deadly when a laborer was stabbed. It was the second murder in Key Largo in a year.</w:t>
        <w:br/>
        <w:t>Authorities investigated 100 new felony cases in December, triple the usual.</w:t>
        <w:br/>
        <w:t>More convenience stores are being robbed. Deputies arrested one roofer armed with a broken beer bottle.</w:t>
        <w:br/>
        <w:t>More drunken melees are reported. Last week, five officers broke up a barroom brawl. Kicked and beaten by construction workers, one deputy needed medical treatment.</w:t>
        <w:br/>
        <w:t>While noting a small number of the workers cause trouble, the Monroe County sheriff's office reports a 24% increase in calls for help.</w:t>
        <w:br/>
        <w:t>"Since the hurricane, everything has changed," sheriff's Capt. Joe Leiter says. "I get calls from husbands who tell me their wives are afraid to go get groceries at the Publix."</w:t>
        <w:br/>
        <w:t>Key Largo's claims to fame are its coral reefs and a namesake movie starring Humphrey Bogart. Endearingly eccentric, it's a place where laid-back locals leave bikes unlocked.</w:t>
        <w:br/>
        <w:t>But the owner of the Book Nook says his block just started a Neighborhood Watch program because burglaries "became so severe."</w:t>
        <w:br/>
        <w:t>Adds Joel Carmel, 45: "People live here because they can't stand Miami. The Keys are relaxed. That's what we like about it."</w:t>
        <w:br/>
        <w:t>Says Leiter: "We're not trying to defame an entire working class here to rebuild south Florida. Honestly, we couldn't do it without their help . . . It takes probably 10-20% to make it look bad for all of them."</w:t>
        <w:br/>
        <w:t>Roofer James Drake, from Summerville, S.C., agrees: "Like the farmer says, if you've got a bushel of apples and you find a rotten one, you throw it out and keep the rest."</w:t>
        <w:br/>
        <w:t>Nodding at a handful of workers sharing his campground, Drake, 52, says: "Not all roofers are from hell. These are some good people."</w:t>
        <w:br/>
        <w:t>Ray Williams, 35, living in a converted bus, says the label doesn't offend him: "There's a lot of truth in it," says the St. Petersburg, Fla., roofer.</w:t>
        <w:br/>
        <w:t>But he adds the out-of-towners also are targets. A smash-and-grab robber hit Williams' girlfriend in her car. And he says nine of the 10 bosses he's had since the storm have stiffed him on pay.</w:t>
        <w:br/>
        <w:br/>
        <w:t>Notes</w:t>
        <w:br/>
        <w:br/>
        <w:t>THE NATION</w:t>
        <w:br/>
        <w:br/>
        <w:t>Graphic</w:t>
        <w:br/>
        <w:br/>
        <w:t xml:space="preserve"> </w:t>
        <w:br/>
        <w:t>GRAPHIC, b/w, Marty Baumann, USA TODAY (Map, Florida); PHOTO, b/w, Tom Salyer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