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of Nonexistence Is Greatly Exaggerated</w:t>
      </w:r>
    </w:p>
    <w:p>
      <w:r>
        <w:t>Publisher: New York Times</w:t>
      </w:r>
    </w:p>
    <w:p>
      <w:r>
        <w:t>Date: 1990-09-21</w:t>
      </w:r>
    </w:p>
    <w:p>
      <w:r>
        <w:t>Section: Section B; Page 4, Column 3; Metropolitan Desk</w:t>
      </w:r>
    </w:p>
    <w:p>
      <w:r>
        <w:t>Source File: NYT/41.DOCX</w:t>
      </w:r>
    </w:p>
    <w:p>
      <w:r>
        <w:t>Raw locations result: ['Nicaragua']</w:t>
      </w:r>
    </w:p>
    <w:p>
      <w:r>
        <w:t>countries_stand_flat (Standardized): Nicaragua</w:t>
      </w:r>
    </w:p>
    <w:p>
      <w:r>
        <w:br/>
        <w:t>Body:</w:t>
        <w:br/>
      </w:r>
    </w:p>
    <w:p>
      <w:r>
        <w:t>A litter-strewn housing project in Bedford-Stuyvesant, a middle-income project a few miles away in Starrett City and three blocks of small homes in Woodside, Queens, are building blocks of New York City's case against the census.</w:t>
        <w:br/>
        <w:t>In the Bedford-Stuyvesant project in Brooklyn and in Woodside, the United States Census Bureau reported in its preliminary count that it had found no residents in areas that the city says are heavily populated. In Starrett City, also in Brooklyn, census figures show some sections to have only half the number of occupied apartments actually there.</w:t>
        <w:br/>
        <w:t>The city charged on Wednesday that the Census Bureau had missed more than 250,000 dwellings and yesterday cited the three areas as examples.</w:t>
        <w:br/>
        <w:t>Residents interviewed yesterday, while often incredulous, grasped the stakes of an undercount.</w:t>
        <w:br/>
        <w:t xml:space="preserve"> </w:t>
        <w:br/>
        <w:t>'Those Figures Are Wrong'</w:t>
        <w:br/>
        <w:t>''It's just so they can deny us money,'' said Beatrice Trachtenberg, a retiree who lives at 1500 Hornell Loop in Starrett City. ''Anyone can see that those figures are wrong. They don't want to pay for our services.''</w:t>
        <w:br/>
        <w:t>But the interviews also turned up signs of the difficulty in making an accurate urban count. For instance, many in Roosevelt One, as the housing project at 128 Lewis Avenue in Bedford-Stuyvesant is known, give two numbers on how many people live in their apartments: the number they told the census and the real number.</w:t>
        <w:br/>
        <w:t>The 117 apartments in the 15-story red-brick housing project are overflowing with people. Outside, mothers line benches to watch crowds of playing children; inside, apartments are jammed with extended families, many doubling up on matresses.</w:t>
        <w:br/>
        <w:t>But the preliminary figures from the Census Bureau show no one living here, city officials have charged.</w:t>
        <w:br/>
        <w:t xml:space="preserve"> </w:t>
        <w:br/>
        <w:t>'We Got the Form and Sent It In'</w:t>
        <w:br/>
        <w:t>In Woodside, residents said yesterday they had received and filled in census forms and recalled census enumerators having later gone through the neighborhood for information.</w:t>
        <w:br/>
        <w:t>''We got the form and sent it in,'' Clementine Elliot said in front of her two-family house at 41-38 63d Street in Woodside. ''Maybe somebody put it in the wastebasket.''</w:t>
        <w:br/>
        <w:t>Her block, between Queens Boulevard and Woodside Avenue, is the spine of a three-block area for which the Census Bureau reported a ''zero count,'' Martha Ritter, a spokeswoman for the City Planning Department, said yesterday. She said her agency calculated that there were 567 housing units on the three blocks.</w:t>
        <w:br/>
        <w:t>''We're not saying the census people didn't show there,'' Ms. Ritter said. ''We have no way of knowing. We're just saying we were given a zero tally from the census. They could have enumerated it perfectly and lost it, or they could not have enumerated it.''</w:t>
        <w:br/>
        <w:t xml:space="preserve"> </w:t>
        <w:br/>
        <w:t>An Ethnic Polyglot</w:t>
        <w:br/>
        <w:t>The blocks, middle class and working class with well-kept rows of single-family and two-family homes and small apartment buildings, are bounded by Woodside Avenue on the north, 64th Street on the east, Queens Boulevard on the south and 61st and 62d Streets on the west. Like Woodside generally, they house an ethnic polyglot of people.</w:t>
        <w:br/>
        <w:t>Yesterday afternoon city officials also cited massive undercounting in part of Starrett City.</w:t>
        <w:br/>
        <w:t>In an area with 11 high-rise buildings bordered on the west by Louisiana Avenue, the south by Seaview Avenue, the east by Pennsylvania Avenue and the north by Twin Pines Drive, census officials counted 536 units. City officials contend that there are 1,164.</w:t>
        <w:br/>
        <w:t>Most in Starrett City said they had either received census forms in the mail or been contacted by census workers, although not everyone said he or she had responded to requests for information.</w:t>
        <w:br/>
        <w:t xml:space="preserve"> </w:t>
        <w:br/>
        <w:t>'It's Not My Fault'</w:t>
        <w:br/>
        <w:t>''They sent me a letter,'' said Gina Angrum, 24 years old, who lives in Roosevelt One with her three children. ''I answered it, but I forgot to mail it.''</w:t>
        <w:br/>
        <w:t>Paula Wilson, 20, the census worker who canvassed Roosevelt One, insisted that she had visited each apartment in the building.</w:t>
        <w:br/>
        <w:t>''I registered 60 families who had not sent their forms in,'' she said. ''I sent the forms on to my supervisor. If they don't have it, it's not my fault.''</w:t>
        <w:br/>
        <w:t>Many in the building said Ms. Wilson had visited them, although a few said no one had contacted them.</w:t>
        <w:br/>
        <w:t>Eyvonne Warren, 28, who lives in Roosevelt One with her two children, said: ''I filled out the form and I sent it in. but if they didn't get it, let me know and I will send it in again. We need programs and money to come into this neighborhood. They shouldn't do this to us.''</w:t>
        <w:br/>
        <w:br/>
        <w:t>Graphic</w:t>
        <w:br/>
        <w:br/>
        <w:t xml:space="preserve"> </w:t>
        <w:br/>
        <w:t>Photo: ''They sent me a letter. I answered it, but I forgot to mail it,'' said Gina Angrum, who lives in the Roosevelt One housing project in the Bedford-Stuyvesant section of Brooklyn. City officials say the project went un counted in the census. Ms. Angrum walked outside the complex with her children, Frankie, Shameeka and Maniqua Billy, in stroller. (Fred R. Conrad/The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