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 Return to the Place Where the Future Began</w:t>
      </w:r>
    </w:p>
    <w:p>
      <w:r>
        <w:t>Publisher: New York Times</w:t>
      </w:r>
    </w:p>
    <w:p>
      <w:r>
        <w:t>Date: 1990-10-04</w:t>
      </w:r>
    </w:p>
    <w:p>
      <w:r>
        <w:t>Section: Section B; Page 4, Column 1; Metropolitan Desk</w:t>
      </w:r>
    </w:p>
    <w:p>
      <w:r>
        <w:t>Source File: NYT/46.DOCX</w:t>
      </w:r>
    </w:p>
    <w:p>
      <w:r>
        <w:t>Raw gender result: Mixed (four men and four women)</w:t>
      </w:r>
    </w:p>
    <w:p>
      <w:r>
        <w:t>gender_stand (Standardized): Mixed</w:t>
      </w:r>
    </w:p>
    <w:p>
      <w:r>
        <w:br/>
        <w:t>Body:</w:t>
        <w:br/>
      </w:r>
    </w:p>
    <w:p>
      <w:r>
        <w:t>Grown men do not often gather to pay homage to their junior high school, especially when it existed for only seven years.</w:t>
        <w:br/>
        <w:t>But a quarter century after their school's founding, the graduates of the Msgr. William Kelly School, a Catholic school for gifted minority and working-class youths, boast of their alma mater with the pride and reverence most people reserve for the tweediest Ivy League institutions.</w:t>
        <w:br/>
        <w:t>Last weekend, 45 men reunited in the basement parish hall of a West Side church to celebrate the school and teachers who helped open their eyes to a world beyond cramped housing projects and blue-collar careers. They returned as doctors, lawyers, executives,social workers and, in some cases, with paunches, thinning hair and children in tow.</w:t>
        <w:br/>
        <w:t>''Kelly was a turning point for me,'' said Michael Schneider, a physician who flew in from Ohio to attend the reunion. He grew up in the Bronx, the son of a janitor who had emigrated from Romania. ''It made me optimistic about the future.''</w:t>
        <w:br/>
        <w:t>Many said their experiences at the school, which they called simply Kelly, not only awakened them to possibilities, but also to a responsibility to use their talents to improve their communities. The school has produced several public interest lawyers, government officials and entreprenuers who have employed inner-city residents. Many alumni said the epitome of that philosophy was Brother Brian Carty, a teacher and principal at Kelly who was their mentor, friend and booster.</w:t>
        <w:br/>
        <w:t xml:space="preserve"> </w:t>
        <w:br/>
        <w:t>'Create and Take Risks'</w:t>
        <w:br/>
        <w:t>''We always emphasized that the only change that is going to take place is by us creating that change,'' said Brother Brian, a 46-year-old beefy, bespectacled man whose easy smile is topped by a thick, bushy moustache. ''They did not have to be passive and accept what is, but had to create and take risks.''</w:t>
        <w:br/>
        <w:t>The Roman Catholic Archdiocese of New York took a bit of a gamble itself when it opened the school in 1965 to meet the needs of talented inner-city children who were not sufficiently challenged by the traditional curriculum. The 270-students who attended the school had to pass a stringent test and be recommended by their parochial and public school principals before being admitted to Kelly, which served grades six through eight.</w:t>
        <w:br/>
        <w:t>The school benefited from a synergy with the social ferment of the civil rights and Vietnam eras. In contrast to local schools, which reflected the de facto segregation of New York's balkanized neighborhoods, Kelly students came from the five boroughs and all races.</w:t>
        <w:br/>
        <w:t>''These kids were all bright and different,'' said Dr. Schneider. ''It was the first time for many with a lot of other black kids or Hispanics.''</w:t>
        <w:br/>
        <w:t xml:space="preserve"> </w:t>
        <w:br/>
        <w:t>Big Payoff Came Later</w:t>
        <w:br/>
        <w:t>They received an education that emphasized the basics of reading and writing, but also valued independent study and group projects. Courses in psychology, theology, cinema and philosophy and frequent field trips rounded out their education and spurred them to think about their place in the world.</w:t>
        <w:br/>
        <w:t>''We told the kids they had the ability and they had to start using their heads,'' Brother Brian said. ''We expected a great deal from them and didn't let them coast.'' He said the payoff came when a number of Kelly's alumni were admitted to New England boarding schools or the city's elite public high schools and later went on to Ivy League colleges.</w:t>
        <w:br/>
        <w:t>''Kelly helped me see the big picture,'' said Kevin Allen, a third-year opthamology resident at Harlem Hospital who graduated from Kelly in 1968. ''A lot of kids today don't think they can be leaders, but Kelly brought that across, that the world wasn't just the five blocks up and down my street.''</w:t>
        <w:br/>
        <w:t xml:space="preserve"> </w:t>
        <w:br/>
        <w:t>Closed in 1972</w:t>
        <w:br/>
        <w:t>Dr. Allen added that the spirit of service he learned at Kelly has influenced him to plan to open an office in the inner city when he finishes his residency. ''There's a huge need in the inner city for eye care, from young people who need glasses for school to old people who have glaucoma.''</w:t>
        <w:br/>
        <w:t>Neftali Martinez credited the lessons he learned at the school with having helped him rebuild his life after it was torn apart by drug abuse and a fling with the fast life on the streets. ''If it hadn't been for Kelly I would have been lost or dead,'' said Mr. Martinez, 36, a treatment team leader at Creedmore Psychiatric Hospital who said he used drugs while at Kelly. ''But there was this connection to the world of ideas, Kelly kept me anchored and helped me realize I have this talent.'' He said he now tries to impart the lessons he learned both on the streets and at Kelly to a group of troubled teen-agers that meets regularly at a West Side church.</w:t>
        <w:br/>
        <w:t>The Kelly school closed in 1972, the victim of diminished archdiocesan funds and dwindling numbers of the De La Salle Christian Brothers, the religious order that ran the school. But Brother Brian, determined that today's poor urban youths need such a school more than ever, kept alive his dream of reopening the school. In 1984 he and a group of Kelly alumni, many of whom had remained in New York, opened the De La Salle Academy on the Upper West Side, which is supported by donations and a tuition assessed on a sliding scale.</w:t>
        <w:br/>
        <w:t>The unfulfilled promises of the 1960's, combined with crack, unemployment and broken families make the job more difficult, and hiring for the school is a more expensive now that most of the 12-member faculty is composed of lay teachers. But Brother Brian vowed to promote the values of service and achievement to a new group of students that he hopes will become a new generation of urban leaders.</w:t>
        <w:br/>
        <w:t>His only fear is that they may become victims of their success. ''Too many kids want to leave the city and escape to the suburbs,'' he said. ''But who can blame them?''</w:t>
        <w:br/>
        <w:br/>
        <w:t>Graphic</w:t>
        <w:br/>
        <w:br/>
        <w:t xml:space="preserve"> </w:t>
        <w:br/>
        <w:t>Photo: Brother Brian Carty, mentor for many of the graduates of the Msgr. William Kelly School, was joined at the school's 25th anniversary celebration by students of his new school, De La Salle Academy. From left were Monica Welby, Monique Jennings and Barrence Anthony, back to camera. (Lee Romero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