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EVOLUTION IN EUROPE;</w:t>
        <w:br/>
        <w:t>German Leaders in Accord On Speeding Up Unification</w:t>
      </w:r>
    </w:p>
    <w:p>
      <w:r>
        <w:t>Publisher: New York Times</w:t>
      </w:r>
    </w:p>
    <w:p>
      <w:r>
        <w:t>Date: 1990-08-04</w:t>
      </w:r>
    </w:p>
    <w:p>
      <w:r>
        <w:t>Section: Section 1; Page 7, Column 5; Foreign Desk</w:t>
      </w:r>
    </w:p>
    <w:p>
      <w:r>
        <w:t>Source File: NYT/44.DOCX</w:t>
      </w:r>
    </w:p>
    <w:p>
      <w:r>
        <w:t>Raw gender result: Mostly young men (ages 18–24 highlighted)</w:t>
      </w:r>
    </w:p>
    <w:p>
      <w:r>
        <w:t>gender_stand (Standardized): Other</w:t>
      </w:r>
    </w:p>
    <w:p>
      <w:r>
        <w:br/>
        <w:t>Body:</w:t>
        <w:br/>
      </w:r>
    </w:p>
    <w:p>
      <w:r>
        <w:t>Leaders of the Governments in Bonn and East Berlin moved today to speed up the formal unification of Germany by seven weeks with national elections on Oct. 14.</w:t>
        <w:br/>
        <w:t>The shift from a Dec. 2 election date was proposed this morning by East Germany's Prime Minister, Lothar de Maiziere, and warmly endorsed in mid-afternoon by West Germany's Chancellor, Helmut Kohl.</w:t>
        <w:br/>
        <w:t>Both heads of the German Governments mentioned East Germany's increasing economic problems as a compelling reason for accelerating the process of unification, but it is also apparent that both perceive holding elections sooner as an advantage for their Christian Democratic Union in the voting.</w:t>
        <w:br/>
        <w:t xml:space="preserve"> </w:t>
        <w:br/>
        <w:t>Criticized by Opposition</w:t>
        <w:br/>
        <w:t>Their action came as a shock to the Bonn and East Berlin opposition parties. Oskar Lafontaine, the Social Democratic candidate for the chancellorship, said his party would attempt to block this ''transparent manipulation.'' Heide Ruhle of the executive board of the Green Party accused the Kohl leadership of being ''crazed with power.''</w:t>
        <w:br/>
        <w:t>Bonn Government officials said the two leaders reached agreement in secret on speeding unification and setting the Oct. 14 election date at an unannounced meeting on Tuesday evening at the Austrian resort town of Sankt Gilgen.</w:t>
        <w:br/>
        <w:t>In a poll of 3,012 West Germans last month, 57.4 percent said they would support Mr. Kohl if national elections were held then. It was a 5 percent increase over an identical poll taken the week before. Can Kohl's Popularity Last?  But Chancellor Kohl, who has mastered the intricacies of German domestic politics like few others in his office ever have, knows that his popularity could subside rapidly as West German taxpayers tire of hearing that they must pay increasing sums to bail East Germany out of its economic troubles.</w:t>
        <w:br/>
        <w:t>It is a fact that the economic situation in East Germany has been deteriorating in recent weeks, with unemployment shooting up, factories closing down and consumer prices rising. East Germans continue to seek relief by moving to West Germany in large numbers. Mr. de Maiziere's Government has been pressing Bonn for up to $25 billion to cope with the problem.</w:t>
        <w:br/>
        <w:t>This has already alarmed large numbers of West Germans, and those Bonn politicians who are not on vacation have spent much of the week decrying the East German demands for emergency assistance.</w:t>
        <w:br/>
        <w:t>It is not clear that moving up the elections from Dec. 2 to mid-October is a sure thing.</w:t>
        <w:br/>
        <w:t xml:space="preserve"> </w:t>
        <w:br/>
        <w:t>Opposition Is Opposed</w:t>
        <w:br/>
        <w:t>The opposition Social Democrats are bitterly opposed since the shift would undoubtedly hurt them in the polls. Some Socialist politicians said the speedup was unconstitutional and one pointed out that the Social Democrats have a majority in the upper house of the West German Parliament, which might conceivably block the move.</w:t>
        <w:br/>
        <w:t>A spokesman for the Social Democrats said the act of unification itself can be achieved ''at any time'' when the East German Parliament votes to join West Germany under the West German Constitution. That is expected to be done in the form of approving an East-West German treaty on political-legal unification that is very close to completion.</w:t>
        <w:br/>
        <w:t>The Social Democratic spokesman, Eduard Heussen, said the only way that the Kohl Government could change the election date to mid-October would be to call for a vote of confidence in the Bonn Parliament, a vote which Mr. Kohl would deliberately seek to lose, thereby automatically forcing new elections that he could set for Oct. 14.</w:t>
        <w:br/>
        <w:t xml:space="preserve"> </w:t>
        <w:br/>
        <w:t>'Unexpected Turn of Events'</w:t>
        <w:br/>
        <w:t>However it is done, the next days and weeks in German politics are going to involve excruciatingly precise timing, as a Soviet Government spokesman pointed out today.</w:t>
        <w:br/>
        <w:t>''It is quite an unexpected turn of events for us,'' said Yuri Gremitskykh of the Foreign Ministry in Moscow, adding that ''the proposal by de Maiziere could disrupt the smooth work'' of the United States, Soviet Union, France and Britain to accommodate German unification in their capacities as victor powers in World War II with residual responsibilities for Germany.</w:t>
        <w:br/>
        <w:t>He was referring to the ''two plus four'' talks begun in February among the former wartime Allies and the two German Governments. The talks are supposed to be completed in a meeting in Moscow on Sept. 12.</w:t>
        <w:br/>
        <w:t>''It was agreed by all sides that external aspects of German unification should be decided before the official declaration of a single German state,'' Mr. Gremitskykh said.  State Elections in East Also figuring in the timing is a treaty on procedures in the national elections signed today by East and West German negotiators in East Berlin and the political-legal treaty on unification that is largely complete. The Federal Parliament is to be convened in a special session next Wednesday to approve the election pact, although some members of the Constitutional Court in Karlsruhe are questioning its legality.</w:t>
        <w:br/>
        <w:t>A further complication in timing is that East Germany has decided to reconstitute itself into 5 federal states equivalent to the 10 West German federal states, with a reunited Berlin as a 16th federal state.</w:t>
        <w:br/>
        <w:t>To that end, East Germany has scheduled elections for the five states - to be called Mecklenburg-West Pomerania, Saxony, Thuringia, Saxony Anhalt and Brandenburg - on Oct. 14, seven months after the country's first free elections. Thus under the Kohl-de Maiziere plan there would be simultaneous national elections and East German state elections.</w:t>
        <w:br/>
        <w:t>Already, there are bitter complaints from the Party of Democratic Socialism in East Germany, the successor of the Communist Party, that Mr. de Maiziere's Government has gerrymandered election districts in East Berlin to split up traditional working-class boroughs like Lichtenberg and Hohenschonhausen. ''It is scandalous,'' said the Democratic Socialist chairman, Gregor Gysi.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