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131 YEARS OF SERVICE; THE KINGSLEY ASSOCIATION HAS COME A LONG WAY SINCE IT BEGAN HELPING PITTSBURGH FAMILIES IN 1893</w:t>
      </w:r>
    </w:p>
    <w:p>
      <w:r>
        <w:t>Publisher: Other publisher</w:t>
      </w:r>
    </w:p>
    <w:p>
      <w:r>
        <w:t>Date: 2024-12-05</w:t>
      </w:r>
    </w:p>
    <w:p>
      <w:r>
        <w:t>Section: LOCAL; Pg. B-1</w:t>
      </w:r>
    </w:p>
    <w:p>
      <w:r>
        <w:t>Source File: Other publishers/Files (500) (1).DOCX</w:t>
      </w:r>
    </w:p>
    <w:p>
      <w:r>
        <w:t>Raw immigration_status result: Migrants from Puerto Rico (U.S. citizens by birth)</w:t>
      </w:r>
    </w:p>
    <w:p>
      <w:r>
        <w:t>immigration_status_stand (Standardized): Citizens</w:t>
      </w:r>
    </w:p>
    <w:p>
      <w:r>
        <w:br/>
        <w:t>Body:</w:t>
        <w:br/>
      </w:r>
    </w:p>
    <w:p>
      <w:r>
        <w:t>The Kingsley Association started in Pittsburgh in 1893 to provide services to working-class families. It moved from the Strip District to the Lower Hill to East Liberty, where it has served as a community center and resource since 1919.</w:t>
        <w:br/>
        <w:t>The association has come a long way in 131 years, now boasting a swimming pool, a newly renovated Pilates studio and a digital innovation center.</w:t>
        <w:br/>
        <w:t>But at its heart, it serves 222 families in East Liberty and other communities, with programs ranging from parenting classes, a teen group, a diaper bank and a men's group geared toward fathers with custody of their children.</w:t>
        <w:br/>
        <w:t>"We basically service the whole family," said Dayna Jones, program coordinator for the East Liberty Family Center. "We work with everybody."</w:t>
        <w:br/>
        <w:t>The organization hosts a regular "Kids Kraft," for example, where families bond by making Christmas ornaments or fruit kabobs.</w:t>
        <w:br/>
        <w:t>"It's for engagement with parents and children, wanting them to have a good, healthy way of doing things with their kids, trying to get them to participate in different things together," Ms. Jones said. "We want them to have a fun, loving relationship doing things together."</w:t>
        <w:br/>
        <w:t>The facility also provides child care while their parents are participating in Family Center programming, and also has a cushy teen space with video games and computers.</w:t>
        <w:br/>
        <w:t>Each of the 222 families is assigned to one of five resource navigators who assist them in finding resources for everything from job search assistance, to housing, to legal issues. The Kingsley Association also has a walk-in resource navigation desk in its lobby.</w:t>
        <w:br/>
        <w:t>The families don't necessarily have to ask for help with toys this holiday season – the resource officers often know which families need assistance getting toys to their children.</w:t>
        <w:br/>
        <w:t>"Anybody that's in the program can sign up for toys, but we speak with our families and know the ones that are most needy," Ms. Jones said. "We come up with a list and we say, "OK, we know what this family needs."</w:t>
        <w:br/>
        <w:t>Popular toys are always baby dolls, electronics and board games, she said.</w:t>
        <w:br/>
        <w:t>That's where the PG Charities Goodfellows Fund campaign can help. The Pittsburgh Post-Gazette has been running Goodfellows since 1947 to raise money for the Toys for Tots program.</w:t>
        <w:br/>
        <w:t>From now until Christmas, the Post-Gazette will profile other agencies that benefit from Goodfellows. Here's how to help: Post-Gazette readers can make a tax-deductible donation using the coupon that appears with this story and sending it to Post-Gazette Goodfellows, Box 590, Pittsburgh PA 15230, or you can donate online at www.post-gazette.com/goodfellows.</w:t>
        <w:br/>
        <w:t>A tradition of Goodfellows is that the PG acknowledges every contribution in the newspaper.</w:t>
        <w:br/>
        <w:br/>
        <w:t>Graphic</w:t>
        <w:br/>
        <w:br/>
        <w:t xml:space="preserve"> </w:t>
        <w:br/>
        <w:t>PHOTO: Justin Guido/For the Post-Gazette: Dayna Jones inside the kids' room at the Kingsley Association's East Liberty Family Center.</w:t>
        <w:br/>
        <w:t>PHOTO: Justin Guido/for the Post-Gazette: Dayna Jones, program coordinator for Kingsley Association poses for a portrait at the facility on Thursday Nov. 21, 2024.</w:t>
        <w:br/>
        <w:t>PHOTO: Justin Guido/for the Post-Gazette: Dayna Jones, program coordinator with the Kingsley Association poses for a portrait at the facility on Thursday Nov. 21, 2024.</w:t>
        <w:br/>
        <w:t>PHOTO: Goodfellows coupon</w:t>
        <w:br/>
        <w:t>PHOTO: Justin Guido/For the Post-Gazette: Dayna Jones is the Kingsley Association's program coordinator at its East Liberty Family Center. The center serves scores of families in the area.</w:t>
        <w:br/>
        <w:t>PHOTO: Justin Guido/for the Post-Gazette: Pickleball players enjoy a game on the courts in Kingsley Association facility in Pittsburgh on Thursday Nov. 21, 2024.</w:t>
        <w:br/>
        <w:t>PHOTO: Justin Guido/for the Post-Gazette: Dayna Jones, Program Coordinator with Kingsley Association uses the new hands-only, CPR mobile training kiosk at the facility in Pittsburgh on Thursday Nov. 21,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