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If You're Thinking of Living in: Congers</w:t>
      </w:r>
    </w:p>
    <w:p>
      <w:r>
        <w:t>Publisher: New York Times</w:t>
      </w:r>
    </w:p>
    <w:p>
      <w:r>
        <w:t>Date: 1990-12-23</w:t>
      </w:r>
    </w:p>
    <w:p>
      <w:r>
        <w:t>Section: Section 10;; Section 10; Page 5; Column 1; Real Estate Desk; Column 1;</w:t>
      </w:r>
    </w:p>
    <w:p>
      <w:r>
        <w:t>Source File: NYT/51.DOCX</w:t>
      </w:r>
    </w:p>
    <w:p>
      <w:r>
        <w:t>Raw race_ethnicity result: Black; White</w:t>
      </w:r>
    </w:p>
    <w:p>
      <w:r>
        <w:t>race_ethnicity_stand_flat (Standardized): Multiple</w:t>
      </w:r>
    </w:p>
    <w:p>
      <w:r>
        <w:br/>
        <w:t>Body:</w:t>
        <w:br/>
      </w:r>
    </w:p>
    <w:p>
      <w:r>
        <w:t>THE narrow, tree-lined streets named for Civil War generals like Sheridan, Grant and Burnside attest to the 19th-century past of Congers (pronounced with a hard "g," as in gong). The brick-faced Last Chance Saloon, built in 1867 on Lake Road, the main street of the tiny business district, looks like something from a western movie set.</w:t>
        <w:br/>
        <w:t>"Congers has an identity," said Charles E. Holbrook, supervisor of Clarkstown, which includes the unincorporated hamlets of Congers, New City, Nanuet, Bardonia and Valley Cottage and the Village of Upper Nyack. "It has a special feeling of the blending of the old and the new."</w:t>
        <w:br/>
        <w:t>Once known as a tough, neglected working-class area of otherwise affluent Clarkstown, the hamlet is now blossoming. It has one of the most active civic associations in New York State, with 300 members who pay annual dues of $4 each.</w:t>
        <w:br/>
        <w:t>Volunteers attend almost all town meetings and residents are kept abreast of local issues through the Congers Civic Association's quarterly newsletter. Among the association's achievements was persuading Clarkstown to install sidewalks along several busy thoroughfares.</w:t>
        <w:br/>
        <w:t>Despite the slow real estate market, Waters Edge, a subdivision of 46 large one-family houses, is being built along Lake DeForest, a reservoir that belongs to the Hackensack Water Company. The four- and five-bedroom houses range in price from $300,000 to more than $400,000, making it the most expensive area of the hamlet. Representatives of the builder, Bergstol Enterprises, say that 12 houses have been sold. They are offered in Victorian, contemporary, Tudor and farmhouse styles.</w:t>
        <w:br/>
        <w:t>Among the first to move into Waters Edge were Ann and Robert Lum and their two children, 3-year-old Eric and Jessica, 1 1/2. "We moved here from Astoria, in Queens," Mrs. Lum said, "because Congers is peaceful and the schools have an excellent reputation. In Astoria, the kids had no place to play."</w:t>
        <w:br/>
        <w:t>A profile from the Rockland County Planning Department indicates that 56 percent of the Congers work force are white-collar employees. Twenty-nine percent are classified as factory workers and the rest are in service industries.</w:t>
        <w:br/>
        <w:t>More than half of the breadwinners work in Rockland County -- many at a 100-acre industrial park off Route 303 in Congers. Two large companies in the park are Hitachi and Materials Research Corporation.</w:t>
        <w:br/>
        <w:t>Mr. Holbrook, the Clarkstown Supervisor, grew up and still lives in the oldest house in Congers, a five-bedroom sandstone farmhouse built by Johannes Snedeker in 1740 at what is now 74 Endicott Street. Its proximity to Kings Highway, along which George Washington traveled when he visited his troops in the area, leads local historians to believe that the general dined or rested at the house.</w:t>
        <w:br/>
        <w:t>The area was first settled by German and Dutch traders in the late 17th century, as part of the Quaspeck Patent granted by King William III. Their primary source of income was beaver pelts, bought from the Munsee-Sanhican Indians.</w:t>
        <w:br/>
        <w:t>OVER the years the area had many names, including Yellow Church, Waldberg, Clarksville and Pond Church. It adopted its current name in 1883, when Abraham B. Conger, a New Yorker who bought the Snedeker property in 1840, donated the land for the construction of the West Shore Railroad station on Burnside Avenue, near Lake Road. The station is now a feed store.</w:t>
        <w:br/>
        <w:t>He also donated the land on which the first Congers public school was built in 1879. The current Congers Elementary School, at 57 Lake Road West, is built on part of the land Mr. Conger donated.</w:t>
        <w:br/>
        <w:t>Congers Elementary is one of 10 grade schools serving the Clarkstown Central School District, which also includes Bardonia, New City and West Nyack. The other elementary school serving Congers is Lakewood Elementary at 77 Lakeland Avenue in Congers. The schools start with a full-day kindergarten program and continue through fifth grade. Computers are introduced in the first grade.</w:t>
        <w:br/>
        <w:t>For sixth through eighth grades, students attend the Felix Festa Junior High School at 30 Parrot Road in West Nyack. They go on to the Clarkstown Senior High School North, in neighboring New City.</w:t>
        <w:br/>
        <w:t>The high school, which has roughly 1,500 students, is one of two in the district. Last year, the two high schools graduated 734 students, of whom 91.5 percent went on to college. Of the graduates, 11 won Empire State Scholarships and 160 won New York State Regents Scholarships.</w:t>
        <w:br/>
        <w:t>The housing stock consists mainly of single-family homes, although there are three town-house condominium communities off Route 303, which runs north-south through the hamlet.</w:t>
        <w:br/>
        <w:t>The most expensive condominiums are those in the 30-unit Bridgewaters development, where two-bedroom apartments start at $225,000, said Anne Long, a real estate agent with Century 21 American Heritage Lynn Associates in Valley Cottage.</w:t>
        <w:br/>
        <w:t>Nearby, Georgetown Manor offers three-bedroom units for about $200,000. One-bedrooms at the Stratford Arms development sell for $110,000 to $125,000, for units with an additional den.</w:t>
        <w:br/>
        <w:t>Rental apartments are rare. One-bedroom units in condominium communities or in two-family houses rent for about $750 and two-bedrooms for about $900.</w:t>
        <w:br/>
        <w:t>Congers owes its development to Rockland and Swarthout Lakes, the largest natural lakes within a 50-mile radius of New York City. Many of its early residents were employed by the Knickerbocker Ice Company, established in 1831 to provide ice for New York City.</w:t>
        <w:br/>
        <w:t>In 1889, the Boston Improvement Company, a group of investors from Massachusetts, bought four square miles of land from Conger's estate and divided it into 10,000 lots. The company intended to create a resort for the wealthy of New York City.</w:t>
        <w:br/>
        <w:t>Some bungalow colonies were developed along the lakes, but many of the lots were bought by ice company and railroad workers, who built small two- and three-bedroom houses on streets surrounding the old railroad station. Those houses now sell for $165,000 to $185,000.</w:t>
        <w:br/>
        <w:t>Although Lake Road has specialty food stores, dry cleaners, banks and video shops, most residents do their major shopping at malls in nearby Nanuet, or in neighboring New City or Valley Cottage.</w:t>
        <w:br/>
        <w:t>CONGERS is part of the extensive Clarkstown Recreation System and includes two large parks -- the 60-acre Kings Park off Kings Highway and the 180-acre Congers Lake Memorial Park off Gilchrest Road. Kings Park has two baseball diamonds, one softball field, two basketball courts and playground equipment. Congers Lake has two baseball diamonds, two basketball courts and two tennis courts. It also has a pool with a $195 annual family membership fee.</w:t>
        <w:br/>
        <w:t>The only working farm left in Congers is the Davies Farm, owned by Niles Meriwether Davies, an 11th-generation descendant of Meriwether Lewis of the Lewis and Clark Expedition. Mr. Davies's grandparents, Arthur B. and Dr. Lucy V. Davies, were lured to the area from New York City in 1891 by the advertisements of the Boston Improvement Company. Instead of buying a Boston Improvement Company lot, the couple persuaded her father to buy them a farm as a wedding present.</w:t>
        <w:br/>
        <w:t>The 110-acre farm on the eastern side of Lake DeForest produces corn, squash and 20 varieties of apples. Every summer, the Davies Farm draws thousands of New York City residents to its "Pick Your Own" apple sales. "It's a good money maker," Mr. Davies said. "But we also like to show city kids that apples don't grow in poly bags."</w:t>
        <w:br/>
        <w:t>Congers has some of the finest restaurants in Clarkstown. They include The Bully Boy Chop House; Romolo's, which has a northern Italian menu; the Dynasty Inn, a Chinese restaurant; and Rick's Club America, a steak house and gathering place for the under-30 crowd.</w:t>
        <w:br/>
        <w:t xml:space="preserve"> </w:t>
        <w:br/>
        <w:t>GAZETTEER</w:t>
        <w:br/>
        <w:t xml:space="preserve"> </w:t>
        <w:br/>
        <w:t xml:space="preserve"> Population: 8,000 (1990 estimate).</w:t>
        <w:br/>
        <w:t xml:space="preserve"> </w:t>
        <w:br/>
        <w:t xml:space="preserve"> Median household income: $46,574 (1987 estimate).</w:t>
        <w:br/>
        <w:t xml:space="preserve"> </w:t>
        <w:br/>
        <w:t xml:space="preserve"> Median price of one-family house: $220,000.</w:t>
        <w:br/>
        <w:t xml:space="preserve"> </w:t>
        <w:br/>
        <w:t xml:space="preserve"> Property taxes on median house: $4,200.</w:t>
        <w:br/>
        <w:t xml:space="preserve"> </w:t>
        <w:br/>
        <w:t xml:space="preserve"> Median price of two-bedroom condominium: $125,000.</w:t>
        <w:br/>
        <w:t xml:space="preserve"> </w:t>
        <w:br/>
        <w:t xml:space="preserve"> Median rent on two-bedroom apartment: $900.</w:t>
        <w:br/>
        <w:t xml:space="preserve"> </w:t>
        <w:br/>
        <w:t xml:space="preserve"> Public-school expenditure per pupil: $8,800.</w:t>
        <w:br/>
        <w:t xml:space="preserve"> </w:t>
        <w:br/>
        <w:t xml:space="preserve"> Distance from midtown Manhattan: 30 miles.</w:t>
        <w:br/>
        <w:t xml:space="preserve"> </w:t>
        <w:br/>
        <w:t xml:space="preserve"> Rush-hour commutation to midtown: 1 hour 30 minutes by Red &amp; Tan Bus to George Washington Bridge, $4.05 (2-week ticket $70.20) and A train ($1.15) or Red &amp; Tan bus from New City to Port Authority, $4.50 one-way (2-week ticket $78.80).</w:t>
        <w:br/>
        <w:t xml:space="preserve"> </w:t>
        <w:br/>
        <w:t xml:space="preserve"> Government: Town of Clarkstown Supervisor (Charles E. Holbrook, Democrat), elected to a two-year term and four-member town board elected to four-year terms.</w:t>
        <w:br/>
        <w:t xml:space="preserve"> </w:t>
        <w:br/>
        <w:t xml:space="preserve"> Doctor/Farmer: The last working farm in Congers was started in 1891 by the artist Arthur Bowen Davies and his wife, Dr. Lucy Virginia Meriwether Davies, a ninth generation descendant of Meriwether Lewis of the Lewis and Clark Expedition. When Dr. Davies, who won her medical degree in 1886, died in 1949 at the age of 87 she was the oldest practicing woman physician in New York State.</w:t>
        <w:br/>
        <w:br/>
        <w:t>Graphic</w:t>
        <w:br/>
        <w:br/>
        <w:t xml:space="preserve"> </w:t>
        <w:br/>
        <w:t>Photos: Rail station, Burnside Avenue, now feed store. Condominium apartments at Bridgewaters. (Eddie Hausner/The New York Times)</w:t>
        <w:br/>
        <w:t xml:space="preserve"> </w:t>
        <w:br/>
        <w:t>Map of Congers.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