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READERS SEND GRIPES ABOUT LOCAL NEWS</w:t>
      </w:r>
    </w:p>
    <w:p>
      <w:r>
        <w:t>Publisher: Other publisher</w:t>
      </w:r>
    </w:p>
    <w:p>
      <w:r>
        <w:t>Date: 1999-03-04</w:t>
      </w:r>
    </w:p>
    <w:p>
      <w:r>
        <w:t>Section: ARTS &amp; ENTERTAINMENT,; TUNED IN</w:t>
      </w:r>
    </w:p>
    <w:p>
      <w:r>
        <w:t>Source File: Other publishers/Files (500) (27).DOCX</w:t>
      </w:r>
    </w:p>
    <w:p>
      <w:r>
        <w:t>Raw locations result: ['Rhode Island']</w:t>
      </w:r>
    </w:p>
    <w:p>
      <w:r>
        <w:t>states_stand_flat (Standardized): Rhode Island</w:t>
      </w:r>
    </w:p>
    <w:p>
      <w:r>
        <w:br/>
        <w:t>Body:</w:t>
        <w:br/>
      </w:r>
    </w:p>
    <w:p>
      <w:r>
        <w:t>In recent weeks I've offered my share of criticism of local TV news, and the response from readers nodding in agreement surprised even me. So today I want to let some of those folks have their say, but first, a few final words about local TV.</w:t>
        <w:br/>
        <w:t>I really don't hate it, nor do I have a superiority complex toward broadcast news. And local station executives are not evil (well, maybe a couple are). But for the most part, I like them personally.</w:t>
        <w:br/>
        <w:t>As one news executive recently said, "We don't wake up each morning and say, let's do our worst today."</w:t>
        <w:br/>
        <w:t>News directors are under intense pressure to get ratings, and perhaps too often sound news judgment gets sacrificed as too much weight is given to the advice of consultants, sweeps packages that draw viewers but don't really report news and other gimmicks.</w:t>
        <w:br/>
        <w:t>Local reporters and anchors deserve even more sympathy. Off the record, many have agreed with the criticism in this column, but they have a job to do and can only buck the system so much. Yes, reporters sometimes make mistakes, but so do I and so do you. By and large, most reporters give it their all.</w:t>
        <w:br/>
        <w:t>Now, on with the critique:</w:t>
        <w:br/>
        <w:t>Bob Sullivan of Washington said the study of local stations that ranked Pittsburgh at the bottom of the barrel was overly kind: "They aren't as good as the survey showed them to be. The local stations have unacceptably low values. The study seems to agree. When you live in a town with three bad restaurants you still eat dinner, but you're not satisfied. Just fed."</w:t>
        <w:br/>
        <w:t>Warren James of Mt. Lebanon complained about stations devoting four minutes to weather and two minutes to sports. He also said he's had enough of stories "teaching us how to: shovel snow, bring up my children, what to eat, what not to eat, how to drive, etc."</w:t>
        <w:br/>
        <w:t>"Why not be boring and just report the NEWS?" James wrote. "How unique that would be and refreshing."</w:t>
        <w:br/>
        <w:t>Tony Parker of Cheswick doesn't like the laughter on Channel 4's 11 p.m. newscast, and he's quit watching: "What really tuned me out is the relatively recent obligatory fun time, with attendant cackling that happens almost every night just before the weather forecast. To Stephen Cropper's credit, he often seems to be as embarrassed as I am."</w:t>
        <w:br/>
        <w:t>Jeff Hamilton of Beaver e-mailed to say KDKA is "badly infected with ' tonightitis,' " too often claiming something has happened tonight when it really happened earlier in the day. Another of his pet peeves with local news: sound effects: "Why do we need pounding music to accompany News Across the Nation?"</w:t>
        <w:br/>
        <w:t>He also dislikes teasers that say, "A famous TV actor has died" and then fails to tell viewers who the actor is. "Just tell us his name up front!"</w:t>
        <w:br/>
        <w:t>What, and spoil the fun of coercing you to tune in? My suggestion when you see that tease: Turn off the TV and check America Online or any other online news Web site. Then you'll get the news when you want it without having to wait hours until 11 p.m.</w:t>
        <w:br/>
        <w:t>But my favorite armchair criticism came from Jim Snell of Pittsburgh who has a funny take on KDKA's news promo with the working-class guy who complains about the way other stations covered a fire.</w:t>
        <w:br/>
        <w:t>"But then he turns to KDKA and they got the story right," Snell wrote. "I mean, obviously this guy set the fire! He was there when it happened and then he diligently tracks down every scrap of news about this fire he can possibly find. C'mon, the guy's a firebug!"</w:t>
        <w:br/>
        <w:t>*</w:t>
        <w:br/>
        <w:t>BEHIND THE SCENES: WTAE's coverage of the abduction and sexual assault of a Lawrenceville boy last week included an on-camera interview with the boy's mother. Her name wasn't used, but her face was shown, which basically identified the victim and his family to those in the community.</w:t>
        <w:br/>
        <w:t>WTAE vice president of news Tom Petner said generally the station doesn't identify victims of sexual assault, but he said this was an unusual case.</w:t>
        <w:br/>
        <w:t>"[Reporter] Sheldon [Ingram] had gone out there right after it happened in an unmarked car," Petner said. "I think they were very appreciative of the sensitivity Sheldon showed."</w:t>
        <w:br/>
        <w:t>Petner said the family called the station last week and said they were ready to talk.</w:t>
        <w:br/>
        <w:t>"We asked them repeatedly about tiling them out and protecting their identity, but they felt they needed to tell the story," Petner said. "They said everyone in Lawrenceville knew who was involved."</w:t>
        <w:br/>
        <w:t>WPXI also interviewed the mother of the boy, but only used sound and didn't show her face or identify her by name.</w:t>
        <w:br/>
        <w:t>"We just do not identify children who are victims of sexual assault, period," said WPXI news director Jennifer Rigby. "The incident was still going on and the mother was highly emotional, and we just did not feel like that was the thing to do."</w:t>
        <w:br/>
        <w:t>Rigby said the victim's father had called the station several times to talk about what was going on in the case. Rigby felt the mother's story could be told without putting her on camera, which would identify her and, by extension, the child.</w:t>
        <w:br/>
        <w:t>"She didn't express to us she wanted to be on camera and we felt it was not necessary to put her on camera," Rigby said. "I was really, really surprised [to see her on WTAE]. We just wouldn't do that."</w:t>
        <w:br/>
        <w:t>KDKA and WPGH didn't interview the woman.</w:t>
        <w:br/>
        <w:t>*</w:t>
        <w:br/>
        <w:t>GET WELL: WTAE reporter Nina Pineda is recovering from a leg injury from a skiing accident a few weeks ago at Winterfest, a station-sponsored event at Seven Springs. Tom Petner said she underwent surgery and will recuperate for a few more weeks before returning to the air.</w:t>
        <w:br/>
        <w:t>Rob Owen can be reached at 412-263-2582 or rowen@post-gazette.com.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