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MISERY STALKS HONDURAS A MONTH AFTER MITCH</w:t>
      </w:r>
    </w:p>
    <w:p>
      <w:r>
        <w:t>Publisher: Other publisher</w:t>
      </w:r>
    </w:p>
    <w:p>
      <w:r>
        <w:t>Date: 1998-12-13</w:t>
      </w:r>
    </w:p>
    <w:p>
      <w:r>
        <w:t>Section: NATIONAL,</w:t>
      </w:r>
    </w:p>
    <w:p>
      <w:r>
        <w:t>Source file: Other publishers/Files (500) (30).DOCX</w:t>
      </w:r>
    </w:p>
    <w:p>
      <w:r>
        <w:t>Raw locations result, 'locations': ['Honduras']</w:t>
      </w:r>
    </w:p>
    <w:p>
      <w:r>
        <w:t>Standardized locations result, 'countries_stand_flat': Honduras</w:t>
      </w:r>
    </w:p>
    <w:p>
      <w:r>
        <w:br/>
        <w:t>Body:</w:t>
        <w:br/>
      </w:r>
    </w:p>
    <w:p>
      <w:r>
        <w:t>It's been well more than a month since Hurricane Mitch walloped Central America.</w:t>
        <w:br/>
        <w:t>Yet the storm's wrath didn't end with the rains for the shell-shocked people packed like animals inside an emergency shelter at the Leovigildo Cardona Elementary School.</w:t>
        <w:br/>
        <w:t>In one tiny classroom, a pregnant Aida Celeste sleeps on a piece of cardboard, without a pillow, on the cold, cement floor.</w:t>
        <w:br/>
        <w:t>She shares the damp space, which is marked off by desks, boxes and stacks of old clothes, with at least a dozen strangers.</w:t>
        <w:br/>
        <w:t>Thanks to relief workers, she has all the tins of tuna fish and cans of green beans she could possibly ever want.</w:t>
        <w:br/>
        <w:t>Now what she really needs is money to rebuild her makeshift house, swallowed by a mudslide during the storm.</w:t>
        <w:br/>
        <w:t>"I didn't take anything with me when my house fell down; I just ran for my life," said Celeste, 23, a shy, soft-spoken woman with a 2-year-old son. "I sit here each day with my son, wondering if I will ever have a place to live."</w:t>
        <w:br/>
        <w:t>Her predicament is all too common.</w:t>
        <w:br/>
        <w:t>Hurricane Mitch meandered over Honduras and neighboring Nicaragua, for nearly six days in late October, destroying or damaging tens of thousands of homes and leaving displaced nearly 2 million people, or 40 percent of the population.</w:t>
        <w:br/>
        <w:t>Most are holed up in the unaffected houses of family and friends.</w:t>
        <w:br/>
        <w:t>But more than 200,000 people have been herded into temporary shelters, mostly in schools, but also in churches and hospitals.</w:t>
        <w:br/>
        <w:t>In Tegucigalpa alone, at least 20,000 people have been squeezed into the close confines of 130 shelters, where they live in almost unbearable conditions, with no privacy.</w:t>
        <w:br/>
        <w:t>In San Pedro Sula, the country's second-largest city, thousands have been packed into the new soccer stadium, which has been turned into a refugee camp.</w:t>
        <w:br/>
        <w:t>Cramped quarters force healthy people to live alongside sick ones suffering from rashes, infections and conjunctivitis, and women must sleep beside men they hardly know.</w:t>
        <w:br/>
        <w:t>No one is sure what will happen once many of these shelters are closed in January to prepare for the beginning of school in February.</w:t>
        <w:br/>
        <w:t>Relief workers worry that absolute poverty - no home, no income - will give these people little choice but to live on the streets.</w:t>
        <w:br/>
        <w:t>"At some shelters, men who don't belong there have come in and tried to rape the girls," said Brenda Martinez, who works for CARE, an Atlanta-based relief organization. "I don't think anyone has succeeded, but it is just not a good situation for the women."</w:t>
        <w:br/>
        <w:t>The Honduran government, with the help of foreign aid, plans over the short-term to build at least 3,000 new homes in and around Tegucigalpa, the country's capital city.</w:t>
        <w:br/>
        <w:t>But that's not nearly enough to accommodate the country's legion of homeless, meaning it may take years before many lives return to normal.</w:t>
        <w:br/>
        <w:t>At the shelter at the Jorge Roberto Maradiaga Elementary School here, Paula Valladares, 23, shares a cot and one blanket with her three children, ages 5, 3 and 1, while her husband sleeps on the floor beside them.</w:t>
        <w:br/>
        <w:t>They live with three other families in a dingy classroom that's no bigger than a living room in a typical home in the United States.</w:t>
        <w:br/>
        <w:t>They hang a torn bedspread from the ceiling when they want to discreetly change clothes, and heat rice and beans over an open fire.</w:t>
        <w:br/>
        <w:t>"I used to make tortillas and then sell them for money, but now I don't have any materials to make tortillas," said Valladares, who wears one of the few garments she owns, a flimsy, see-through nightgown. "My husband is trying to do some construction work, but I don't know how we will find money to build a house."</w:t>
        <w:br/>
        <w:t>For now, they have no choice but to remain at the school, which provides shelter to more than 120 other people.</w:t>
        <w:br/>
        <w:t>With no electricity or running water, the smell from six overflowing toilets is almost suffocating.</w:t>
        <w:br/>
        <w:t>Fortunately, relief workers deliver several barrels of water to the shelter weekly.</w:t>
        <w:br/>
        <w:t>Women wash their mostly tattered clothing by hand, hanging it on ropes to dry in the sun.</w:t>
        <w:br/>
        <w:t>In the courtyard, dozens of children, many wearing only flip-flops and oversized T-shirts, chase each other and toss a ball back and forth, seemingly oblivious to their surroundings.</w:t>
        <w:br/>
        <w:t>Babies crawl at their feet, most with runny noses and no diapers.</w:t>
        <w:br/>
        <w:t>Their parents, on the other hand, look dazed as they sit on the ground swapping stories for the umpteenth time about the torrential downpour that attacked like a biblical plague.</w:t>
        <w:br/>
        <w:t>"The walls of my house started cracking, and it was nighttime, so it was dark, but still I just knew that the house was going to fall down," said Olga Vaquis, 22. "I grabbed my two children out of bed and just started running, and it was muddy and, we fell, but we just kept going because we were scared."</w:t>
        <w:br/>
        <w:t>Most of the families are from Colonia Soto, a working-class neighborhood overlooking the Choluteca River that virtually buckled under the weight of the rains.</w:t>
        <w:br/>
        <w:t>Before the storm, the community included 800 homes. Today, there are fewer than 50.</w:t>
        <w:br/>
        <w:t>Already the second-poorest country in the Western Hemisphere, after Haiti, Honduras bore the brunt of Hurricane Mitch, which killed 10,000 people across Central America.</w:t>
        <w:br/>
        <w:t>At least 5,657 people are dead, 8,058 are missing, and 12,272 are injured in Honduras alone.</w:t>
        <w:br/>
        <w:t>Total losses are estimated at $ 4 billion - or roughly the gross domestic product.</w:t>
        <w:br/>
        <w:t>"In 72 hours, we lost what we had built, little by little, in 50 years," said Honduran President Carlos Flores.</w:t>
        <w:br/>
        <w:t>Food and supplies have poured in from around the world, so much so that relief workers now warn that it could destroy the local market.</w:t>
        <w:br/>
        <w:t>More goods have been flown in to Central America than during the Berlin Airlift of 1948, when the United States was forced to drop food from airplanes when the Soviets blocked the German city at the beginning of the Cold War.</w:t>
        <w:br/>
        <w:t>The U.S. government, which has sent more than 3,600 troops to Central America to help distribute supplies and rebuild infrastructure, has handed out 2.3 million pounds of food and 863,000 pounds of medicine in recent weeks.</w:t>
        <w:br/>
        <w:t>U.S. aid to the region now totals more than $ 280 million.</w:t>
        <w:br/>
        <w:t>"Certainly the best way to have an immediate impact now is to give a cash contribution because it can be directed toward the most urgent needs, such as providing permanent housing for all those people who need it," said Mark Schneider, assistant administrator for Latin America for the U.S. Agency for International Development in Washington, D.C.</w:t>
        <w:br/>
        <w:t>That sentiment was echoed by actor-activist Edward James Olmos, who spent five days touring the devastation in Honduras last month. "I've helped after Hurricane Andrew and other disasters, but this was the worst thing I've ever seen," said Olmos, a spokesman for Unicef. "We have 20 to 30 years of work to do in Honduras to get that country back to where it was just six weeks ago."</w:t>
        <w:br/>
        <w:t>Meanwhile, Tegucigalpa, a city of 1.3 million, appears deceptively normal these days, at least on the surface.</w:t>
        <w:br/>
        <w:t>Burger Kings are bustling with customers, and Nissan dealerships are overflowing with crowds.</w:t>
        <w:br/>
        <w:t>Water service has been restored to many neighborhoods.</w:t>
        <w:br/>
        <w:t>But the cliff-like hills that ring the city look like they've been blasted by a bomb, with houses replaced by piles of mud, stones and scattered tiles.</w:t>
        <w:br/>
        <w:t>Nestled in a bowl-shaped valley, poor migrants for years have built settlements on steep mountains when they couldn't afford flatter, safer land.</w:t>
        <w:br/>
        <w:t>They've destroyed trees and vegetation to have building sites, fuel to cook with and construction supplies.</w:t>
        <w:br/>
        <w:t>When the storm hit, the rains triggered landslides along the deforested hills, gobbling up everything in their paths.</w:t>
        <w:br/>
        <w:t>To prevent a recurrence of this tragedy, a new law has been passed that prohibits the rebuilding of houses in dangerous zones.</w:t>
        <w:br/>
        <w:t>But it remains to be seen how well this rule can be carried out in a country where so many people are eager to build homes.</w:t>
        <w:br/>
        <w:t>One person who might have helped was Mayor Cesar Castellanos, who worked for years to move people out of unstable areas but was killed in a helicopter crash last month while surveying the hurricane's damage.</w:t>
        <w:br/>
        <w:t>Many businesses and nonprofit groups plan to help with reconstruction efforts.</w:t>
        <w:br/>
        <w:t>Atlanta-based Home Depot, for example, has given CARE a credit of $ 10,000 for building materials.</w:t>
        <w:br/>
        <w:t xml:space="preserve"> </w:t>
        <w:br/>
        <w:t>"But this is going to be a hard, long-term effort because we have to create whole new communities, since we can't put people back where they were," said Marc de Lamotte, CARE's director in Honduras. "Meanwhile, I ask myself whether I would be able to live with my family in a shelter under such poor conditions, and I really don't think I could."</w:t>
        <w:br/>
        <w:t>TO HELP: These organizations are accepting money to help Hurricane Mitch victims in Central America.</w:t>
        <w:br/>
        <w:t>Make checks payable to each organization, and mark it "Hurricane Mitch Disaster Relief."</w:t>
        <w:br/>
        <w:t>You can get more information on places to donate money by calling the U.S. Agency for Interna tional Development at 1-800-USAIDRE(LIEF).</w:t>
        <w:br/>
        <w:t>CARE, 151 Ellis St. N.E., Atlanta, Ga., 30303.</w:t>
        <w:br/>
        <w:t>American Red Cross, P.O. Box 37243, Washington, D.C. 20013.</w:t>
        <w:br/>
        <w:t>U.S. Committee for UNICEF, 333 E. 38th St., New York, N.Y. 10016.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