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Voters need to know Obama's agenda</w:t>
      </w:r>
    </w:p>
    <w:p>
      <w:r>
        <w:t>Publisher: Other publisher</w:t>
      </w:r>
    </w:p>
    <w:p>
      <w:r>
        <w:t>Date: 2008-10-27</w:t>
      </w:r>
    </w:p>
    <w:p>
      <w:r>
        <w:t>Section: NEWS; Pg. 10</w:t>
      </w:r>
    </w:p>
    <w:p>
      <w:r>
        <w:t>Source file: Other publishers/Files (500) (19).DOCX</w:t>
      </w:r>
    </w:p>
    <w:p>
      <w:r>
        <w:t>Raw locations result, 'locations': ['Delaware']</w:t>
      </w:r>
    </w:p>
    <w:p>
      <w:r>
        <w:t>Standardized locations result, 'states_stand_flat': Delaware</w:t>
      </w:r>
    </w:p>
    <w:p>
      <w:r>
        <w:br/>
        <w:t>Body:</w:t>
        <w:br/>
      </w:r>
    </w:p>
    <w:p>
      <w:r>
        <w:t>Voters need to know Obama's agenda</w:t>
        <w:br/>
        <w:t>Barack Obama is a relatively unknown quantity to most voters as was Sarah Palin.</w:t>
        <w:br/>
        <w:t>The media rushed to Alaska to investigate her background. They have yet to do that with Obama.</w:t>
        <w:br/>
        <w:t>He was given a free ride based on his speaking skills until now.</w:t>
        <w:br/>
        <w:t>The Ayers connection isn't as bothersome as the ideas he represents (according to Dick Morris former Clinton adviser).</w:t>
        <w:br/>
        <w:t>Obama was charged with handing out $50 million to radicalize students in Chicago schools. Did we need more radicals or better educated students?</w:t>
        <w:br/>
        <w:t>Now it comes out that Acorn is under investigation for potential voter fraud in multiple states. Sen. Obama's campaign recently has given Acorn over $800,000. He also represented Acorn officials as their lawyer and ran training classes for them.</w:t>
        <w:br/>
        <w:t>The important point is his continued relations with radical people and organizations.</w:t>
        <w:br/>
        <w:t>The more I hear about his past and his references to wealth equalization, the more I believe his agenda is racially based on his past and present associates' philosophies.</w:t>
        <w:br/>
        <w:t>He talks about 95 percent of us will see no tax increase.</w:t>
        <w:br/>
        <w:t>He doesn't mention 41 percent don't pay any taxes anyway.</w:t>
        <w:br/>
        <w:t>The question arises with the additional programs he is suggesting, will that 5 percent be able to financially support his agenda? The answer is no.</w:t>
        <w:br/>
        <w:t>His idea will give that 41 percent a reimbursement check from the rest of us.</w:t>
        <w:br/>
        <w:t>Is this his idea of "economic and social justice?"</w:t>
        <w:br/>
        <w:t>These are things not covered by the mainstream media, and they should be.</w:t>
        <w:br/>
        <w:t>There will be change after the elections, but will it be the kind of change we wanted?</w:t>
        <w:br/>
        <w:t>Socialism is not what our founding fathers had in mind when they drafted the Constitution.</w:t>
        <w:br/>
        <w:t>Wayne Oras Sr.</w:t>
        <w:br/>
        <w:t>Schaumburg</w:t>
        <w:br/>
        <w:t>Obama's tax plan</w:t>
        <w:br/>
        <w:t>is a welfare program</w:t>
        <w:br/>
        <w:t>Obama promises that 95 percent of Americans will receive a tax cut even though nowhere near 95 percent of Americans pay any federal income taxes at all.</w:t>
        <w:br/>
        <w:t>Obama's plan is a straight welfare program in which people who pay no federal taxes will receive a check from the federal government.</w:t>
        <w:br/>
        <w:t>As Obama told a plumber in Ohio, "It's not that I want to punish your success. I just want to make sure that everybody that is behind you, that they have a chance for success too."</w:t>
        <w:br/>
        <w:t>Those suburban working class voters who think that they will receive any of Obama's income redistribution welfare are in for a big surprise.</w:t>
        <w:br/>
        <w:t>If you actually pay income taxes now, expect to pay more if Obama is elected.</w:t>
        <w:br/>
        <w:t>Obama's tax plan is a giant welfare program that all taxpayers will foot the bill for.</w:t>
        <w:br/>
        <w:t>According to estimates, by 2011 under the Obama plan, an additional 10 million filers would pay zero taxes while cashing checks from the IRS.</w:t>
        <w:br/>
        <w:t>In other words, the welfare roles increase by 10 million people under the Obama plan.</w:t>
        <w:br/>
        <w:t>If you support more welfare, vote for Obama.</w:t>
        <w:br/>
        <w:t>If you pay income taxes now and believe that you will benefit from Obama's class warfare and income redistribution, blame yourself for voting for Obama after your income taxes go up.</w:t>
        <w:br/>
        <w:t>Remember also that Obama endorsed Todd Stroger, who is already redistributing suburban tax dollars into the city at the highest rate in the country.</w:t>
        <w:br/>
        <w:t>Steve Fallon</w:t>
        <w:br/>
        <w:t>Palatine</w:t>
        <w:br/>
        <w:t>We must cherish life and always protect it</w:t>
        <w:br/>
        <w:t>This election, voters in the state of Washington will decide if they will legalize assisted suicide.</w:t>
        <w:br/>
        <w:t>I'm sure it will be legally justified under the same misguided principal of "right to personal choice" as abortion.</w:t>
        <w:br/>
        <w:t>What it truly reflects is the lack of respect for human life that continues to gain favor in our society.</w:t>
        <w:br/>
        <w:t>Our responsibility as human beings is to foster and protect life, especially for those most vulnerable in society.</w:t>
        <w:br/>
        <w:t>How much better would we be if we assisted mothers-to-be by helping them find a way to provide a loving and safe family environment in which to raise their children?</w:t>
        <w:br/>
        <w:t>How much better if we took the time to comfort those who are terminally ill rather than finding ways to justify the end of their worldly existence?</w:t>
        <w:br/>
        <w:t>I have personally experienced the concern and anguish that often accompanies these difficult moral decisions.</w:t>
        <w:br/>
        <w:t>I have been fortunate to have concerned family, friends and clergy, along with faith in God, to see me through.</w:t>
        <w:br/>
        <w:t>All that we have in life is a gift.</w:t>
        <w:br/>
        <w:t>With these gifts, we are challenged to share our time, talent and money and create a better world for those less fortunate or facing greater personal crisis than us.</w:t>
        <w:br/>
        <w:t>Peter Gennuso</w:t>
        <w:br/>
        <w:t>Schaumburg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