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OFFERING NEIGHBORHOOD HOPE RESIDENTS ARE BUYING NEW TOWNHOUSES IN W. PHILA.</w:t>
      </w:r>
    </w:p>
    <w:p>
      <w:r>
        <w:t>Publisher: Other publisher</w:t>
      </w:r>
    </w:p>
    <w:p>
      <w:r>
        <w:t>Date: 1995-08-07</w:t>
      </w:r>
    </w:p>
    <w:p>
      <w:r>
        <w:t>Section: CITY &amp; REGION; Pg. B01</w:t>
      </w:r>
    </w:p>
    <w:p>
      <w:r>
        <w:t>Source file: Other publishers/Files (500) (25).DOCX</w:t>
      </w:r>
    </w:p>
    <w:p>
      <w:r>
        <w:t>Raw locations result, 'locations': ['Australia']</w:t>
      </w:r>
    </w:p>
    <w:p>
      <w:r>
        <w:t>Standardized locations result, 'countries_stand_flat': Australia</w:t>
      </w:r>
    </w:p>
    <w:p>
      <w:r>
        <w:br/>
        <w:t>Body:</w:t>
        <w:br/>
      </w:r>
    </w:p>
    <w:p>
      <w:r>
        <w:t>She had no furniture and little in the way of refreshments. There was cold water (she checked the spigot) but nothing to serve it in.</w:t>
        <w:br/>
        <w:t>Still, Karen Reynolds entertained her first guests yesterday.</w:t>
        <w:br/>
        <w:t>One was Mayor Rendell. He just popped in, a visiting dignitary at the dedication of her new home and her new neighborhood at 46th and Market Streets. He checked out the house's three bedrooms, basement heating system, and living room with raspberry-colored carpet.</w:t>
        <w:br/>
        <w:t>A raspberry living room?</w:t>
        <w:br/>
        <w:t>"They're gonna redo it," she said, her nose puckering.</w:t>
        <w:br/>
        <w:t>Despite the mix-up, she's thrilled. For the last few years, she and her son, now 2, have been living with her mother in West Philadelphia while she stashed away savings.</w:t>
        <w:br/>
        <w:t>The result: She's moving into a new home, one of several built and subsidized by a public-private venture that officials say will save city neighborhoods.</w:t>
        <w:br/>
        <w:t>By next year, organizers with Philadelphia Interfaith Action's (PIA) Nehemiah Homes project promise to turn the former school-bus lot into 160 townhouses that will revitalize the struggling working-class neighborhood.</w:t>
        <w:br/>
        <w:t>All Reynolds has to do is decide where to put the sectional.</w:t>
        <w:br/>
        <w:t>"It's mine," she said softly. She liked the sound of it. So she repeated it a couple more times.</w:t>
        <w:br/>
        <w:t>Many others were awed by the achievement. Hundreds gathered in the drizzle yesterday to celebrate what many said was proof that groups of private citizens could work with government officials.</w:t>
        <w:br/>
        <w:t>The interfaith group, a collection of city and suburban churches and secular organizations, began working with the mayor two years ago to transform the area. PIA officials, many of whom are pastors, said that citizens, and not government bureaucracy, understood the city's needs and, therefore, held the keys to the solutions.</w:t>
        <w:br/>
        <w:t>"We did what we said we were going to do," said the Rev. Ernest Morris, one of the coordinators with PIA. "That's the culture we're trying do develop - a culture of production."</w:t>
        <w:br/>
        <w:t>Now, where there once were tires and trash and idling school buses, there will one day be swing sets and softball and late-night games of tag.</w:t>
        <w:br/>
        <w:t>The speed of the Nehemiah houses project dazzled many, including the mayor. Despite initial troubles - including an initial unwillingness by Councilwoman Jannie Blackwell to endorse the project - the city acquired the land by swapping with various groups, including the Board of Education. Ground for the project was broken in October, and 25 homes are finished now. The first family moved in last week.</w:t>
        <w:br/>
        <w:t>PIA made the project attractive, Rendell said, because it had $4 million in construction money up front. The houses cost less than $70,000 a piece to build, and families pay $49,500 for the three-bedroom models.</w:t>
        <w:br/>
        <w:t>"This type of housing begins the restoration of a neighborhood," Rendell said. "I think this would work in any disadvantaged area." He said the city has committed $17 million to PIA's goal of 1,000 homes.</w:t>
        <w:br/>
        <w:t>PIA is pushing ahead to build 390 new units on 55 acres in Logan, to replace some of that area's sinking homes. The interfaith group also has proposed building homes in North Philadelphia, although a site has not been selected.</w:t>
        <w:br/>
        <w:t>While the construction of new, affordable housing for working families has been a priority, other PIA efforts include developing plans for community policing and crime-fighting efforts.</w:t>
        <w:br/>
        <w:t>The group's aim is to provide valuable lessons to government bureaucrats, Mr. Morris said.</w:t>
        <w:br/>
        <w:t>"It reminds them of what they are - public servants," he said.</w:t>
        <w:br/>
        <w:t>Residents of the area were thrilled with the new homes, they said, even if they couldn't live in them. The area is a forgotten swatch of land, just off Market Street and nestled in the shadow of the Mill Creek and West Park public housing projects.</w:t>
        <w:br/>
        <w:t>"It's a step beyond public housing," said Mildred Jenkins, who has lived up the street for 40 years. She hopes to buy a unit. "This is yours. You take much better care of it. You grow."</w:t>
        <w:br/>
        <w:t>On his porch (his porch!), Dennis Lane stood, arms crossed, observing the swarm of people buzzing around his new home.</w:t>
        <w:br/>
        <w:t>He, his wife, Stephanie, and their daughter, Tiffany, were the first to move in. Yesterday, the family was overwhelmed by well-wishers.</w:t>
        <w:br/>
        <w:t>Some shouted their congratulations. One woman approached to say hi, and told him that when she moved in, she would be his next-door neighbor.</w:t>
        <w:br/>
        <w:t>"That yours?" a middle-aged woman called. He nodded. "God bless you," she said.</w:t>
        <w:br/>
        <w:t>"It's nice and peaceful at night," he observed. But he admitted it was kind of weird being the first in a new kingdom of brick and vinyl-siding homes. "I'll be glad when people move in."</w:t>
        <w:br/>
        <w:br/>
        <w:t>Graphic</w:t>
        <w:br/>
        <w:br/>
        <w:t xml:space="preserve"> </w:t>
        <w:br/>
        <w:t>PHOTO;</w:t>
        <w:br/>
        <w:br/>
        <w:t>PHOTO (1)</w:t>
        <w:br/>
        <w:t>1. Ian Love, 9, waits for his mother, Jacqueline Love, to join him in a model</w:t>
        <w:br/>
        <w:t>unit. The Nehemiah development was dedicated yesterday. (The Philadelphia</w:t>
        <w:br/>
        <w:t>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