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Shelter Foes Reorganize as Helpers;</w:t>
        <w:br/>
        <w:t>Forced to Take the Homeless, Queens Neighbors Join Them</w:t>
      </w:r>
    </w:p>
    <w:p>
      <w:r>
        <w:t>Publisher: New York Times</w:t>
      </w:r>
    </w:p>
    <w:p>
      <w:r>
        <w:t>Date: 1993-03-24</w:t>
      </w:r>
    </w:p>
    <w:p>
      <w:r>
        <w:t>Section: Section B;; Section B; Page 1; Column 2; Metropolitan Desk; Column 2;</w:t>
      </w:r>
    </w:p>
    <w:p>
      <w:r>
        <w:t>Source file: NYT/49.DOCX</w:t>
      </w:r>
    </w:p>
    <w:p>
      <w:r>
        <w:t>Raw locations result, 'locations': ['France']</w:t>
      </w:r>
    </w:p>
    <w:p>
      <w:r>
        <w:t>Standardized locations result, 'countries_stand_flat': France</w:t>
      </w:r>
    </w:p>
    <w:p>
      <w:r>
        <w:br/>
        <w:t>Body:</w:t>
        <w:br/>
      </w:r>
    </w:p>
    <w:p>
      <w:r>
        <w:t>More than a year ago, when Barbara Farmer and her daughter stayed at a shelter in Jamaica, Queens, they could scarcely go outside without hearing taunts and racial insults. "You don't belong here," she recalled several angry residents of the working-class neighborhood shouting at them and other homeless families.</w:t>
        <w:br/>
        <w:t>"The people there didn't want us in the neighborhood," said Ms. Farmer, who is 39 and black. "But they had no say in the matter."</w:t>
        <w:br/>
        <w:t>Ms. Farmer and her daughter still live in a homeless shelter -- in a new one that opened last fall in Briarwood, Queens -- but the reception this time has been strikingly different.</w:t>
        <w:br/>
        <w:t>The residents in the neighborhood, who once bitterly opposed the shelter's construction, have in a way welcomed people like Ms. Farmer. Finding they had no choice but to accept it, residents have looked for ways to live peacefully with the shelter and support its homeless families in an attempt to preserve the tranquillity that has long lent charm to their modest neighborhood of narrow streets, small homes and tidy gardens.</w:t>
        <w:br/>
        <w:t>Even before the shelter opened, residents offered recommendations on its design and its social programs, and are now volunteering as tutors, instructors and playmates -- in part in an effort to keep an eye on things.</w:t>
        <w:br/>
        <w:t>"People, of course, want to help, but they also want to know what's going on in there," said Marianne Loser, the president of the Briarwood Community Association. The group initially opposed the shelter, which now houses 300 people at 134th Street and Union Turnpike.</w:t>
        <w:br/>
        <w:t>The experience at Briarwood illustrates how the city's efforts to house the homeless need not always end with bitterness that leaves bruises on both neighborhood residents and the homeless people in their midst. The city has been sued at least 44 times in the last five years by residents trying to block its efforts to house homeless people in other neighborhoods.</w:t>
        <w:br/>
        <w:t xml:space="preserve"> </w:t>
        <w:br/>
        <w:t>Landscape Changed, With No Problems Yet</w:t>
        <w:br/>
        <w:t xml:space="preserve"> More than four months after the shelter opened in Briarwood, residents said, the shelter has clearly changed the landscape of their community, but it has not created the problems many feared -- at least not so far. And the homeless families who live there say they have yet to encounter hostility from their new neighbors.</w:t>
        <w:br/>
        <w:t>"The Briarwood shelter is certainly an example that the city can meet the needs of homeless families while addressing the concerns of a community," said Steven Banks, a lawyer for the Legal Aid Society who has sued the city in the past over its handling of the homeless. The plan to build a shelter in Briarwood began like similar efforts in other areas. When the Koch administration proposed building it and other shelters around the city in 1987, the residents rose up in opposition.</w:t>
        <w:br/>
        <w:t>Scores of people throughout the neighborhood voiced their concerns at monthly meetings of the Briarwood Community Association, which organized the opposition campaign. People donated $92,000 to hire a law firm and fought the shelter all the way to the State Court of Appeals before losing in 1989.</w:t>
        <w:br/>
        <w:t>Once they lost that fight, though, the residents decided to work with the shelter, rather than against it, led by the neighborhood association and Borough President Claire Schulman of Queens. They have done so, they said, in an effort to keep it from being yet another of the city's impersonal, threatening warehouses of outsiders.</w:t>
        <w:br/>
        <w:t xml:space="preserve"> </w:t>
        <w:br/>
        <w:t>'You Want to Make Sure'</w:t>
        <w:br/>
        <w:t xml:space="preserve"> "Listen, if it's in your community, you're concerned," said Frank Ross, a Briarwood resident who has volunteered as a computer instructor at the shelter. "You want to make sure it functions correctly. Now that it's a part of the community, we should work together."</w:t>
        <w:br/>
        <w:t>The residents, along with Ms. Schulman, said nonprofit organizations had been running safer, cleaner homeless shelters than the city had. In the end, the city contracted with the Salvation Army to run the shelter rather than leaving it to the Human Resources Administration.</w:t>
        <w:br/>
        <w:t>And, as residents requested, the shelter has started a variety of social programs, from tutoring and recreation sessions for the children to training for parents. Bank Street College has recruited shelter residents for programs it runs at the shelter.</w:t>
        <w:br/>
        <w:t>"The reputation that many shelters have had is that they're a revolving door, that people just come in and out and never really break out of the cycle completely," said Major Betty Israel of the Salvation Army.</w:t>
        <w:br/>
        <w:t>Part of the early success of the shelter, those involved say, stems from the decision by residents of Briarwood and neighboring communities to involve themselves in shelter programs like children's after-school recreation.</w:t>
        <w:br/>
        <w:t xml:space="preserve"> </w:t>
        <w:br/>
        <w:t>Neighbors' Computer Course</w:t>
        <w:br/>
        <w:t xml:space="preserve"> As much to protect their own interests as to help the homeless families, some neighbors have shown up at the shelter to offer assistance. "If you help them keep their self-respect," said Barbara Valdez, a 31-year-old volunteer, "they in turn have respect for the neighborhood they're in."</w:t>
        <w:br/>
        <w:t>Ms. Valdez, who lives in Queens Village but whose family lives in Briarwood, recently started trying to recruit shelter residents for a computer-literacy course that she and Mr. Ross plan to start soon.</w:t>
        <w:br/>
        <w:t>"Basically we have a choice," she said. "We can leave them on their own or we can help them to get out of the situation they're in. If you say that it's not your problem, that's when it becomes your problem."</w:t>
        <w:br/>
        <w:t>The other day, as homeless children returning from school entered the shelter, about eight volunteers waited inside with books and games. The children scattered throughout the building, some stopping at a noisy recreation room and the others heading for a second-floor room to pair off with tutors.</w:t>
        <w:br/>
        <w:t xml:space="preserve"> </w:t>
        <w:br/>
        <w:t>Getting to Know Them</w:t>
        <w:br/>
        <w:t xml:space="preserve"> Such has been the daily ritual lately, one that has slowly dispelled some misconceptions on all sides. Taking a moment from setting up bowling pins in the recreation room, a volunteer named Robert Woods talked about getting to know the children, most of whom are black and Hispanic.</w:t>
        <w:br/>
        <w:t>"At first they're a little withdrawn and shy, probably because they see I'm a white man," said Mr. Woods, who is 62. "But when they see I'm willing to play, they come around."</w:t>
        <w:br/>
        <w:t>At the other end of the room, another volunteer, Brendan Hannon, 17, clutched his head and complained of a headache as small bands of children hooted merrily, tugged at his arm for attention and squabbled over a basketball.</w:t>
        <w:br/>
        <w:t>"Before I came here I had a different perception of what homeless children would be like," said Mr. Hannon, one of about 40 student volunteers from nearby Molloy High School. "I figured they'd be dressed in rags. I thought they'd be like evil children. They're not."</w:t>
        <w:br/>
        <w:t xml:space="preserve"> </w:t>
        <w:br/>
        <w:t>Some Worry About Summer</w:t>
        <w:br/>
        <w:t xml:space="preserve"> Some residents say, however, that it is too early to know whether the shelter will successfully fit into the neighborhood, and they worry what might happen when the summer comes and brings people out onto the streets.</w:t>
        <w:br/>
        <w:t>"There hasn't been any problem with it yet," said Henry Vartanian, one resident who opposed the shelter. "But we're very cautious about it."</w:t>
        <w:br/>
        <w:t>In a second-floor apartment of the shelter, Ms. Farmer echoed those thoughts. "So far, so good," she said, still bitter about her experience at the shelter in Jamaica. "But I wonder whether there will be tension here soon."</w:t>
        <w:br/>
        <w:br/>
        <w:t>Graphic</w:t>
        <w:br/>
        <w:br/>
        <w:t xml:space="preserve"> </w:t>
        <w:br/>
        <w:t>Photo: Months after a homeless shelter opened, residents of Briarwood, Queens, have found ways to support their new neighbors while preserving their community by volunteering as tutors and counselors. At an after-school art class, Nakia Farmer, who lives at the shelter with her mother, shared a tray of paints with a neighbor. (Ed Quinn for The New York Times) (pg. B1)</w:t>
        <w:br/>
        <w:t xml:space="preserve"> </w:t>
        <w:br/>
        <w:t>Map shows location of the shelter.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