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 Be Young, Rapping And White</w:t>
      </w:r>
    </w:p>
    <w:p>
      <w:r>
        <w:t>Publisher: New York Times</w:t>
      </w:r>
    </w:p>
    <w:p>
      <w:r>
        <w:t>Date: 2009-04-19</w:t>
      </w:r>
    </w:p>
    <w:p>
      <w:r>
        <w:t>Section: Section AR; Column 0; Arts and Leisure Desk; Pg. 26; MUSIC</w:t>
      </w:r>
    </w:p>
    <w:p>
      <w:r>
        <w:t>Source file: NYT/47.DOCX</w:t>
      </w:r>
    </w:p>
    <w:p>
      <w:r>
        <w:t>Raw locations result, 'locations': ['Honduras']</w:t>
      </w:r>
    </w:p>
    <w:p>
      <w:r>
        <w:t>Standardized locations result, 'countries_stand_flat': Honduras</w:t>
      </w:r>
    </w:p>
    <w:p>
      <w:r>
        <w:br/>
        <w:t>Body:</w:t>
        <w:br/>
      </w:r>
    </w:p>
    <w:p>
      <w:r>
        <w:t>THESE days the Asher Roth show begins after the concert is over. In late March Mr. Roth performed at the Sherman Theater here for East Stroudsburg University's ''I  College'' week. By 10:30 p.m. he was offstage, and the obstacle course began.</w:t>
        <w:br/>
        <w:t xml:space="preserve">  First came the well-wishers and the weed smokers, who kept this young rapper occupied for a long time in the basement dressing room. Then, outside the theater, came the frat boys, beers in hand. Was Mr. Roth, they wondered, man enough to party with them? Then there was the guy in the gray sedan who trailed Mr. Roth's caravan back to the Budget Inn &amp; Suites just to see what was going on. After that a return to town: house party crashed, beer pong played, pictures snapped.</w:t>
        <w:br/>
        <w:t xml:space="preserve">  ''I have to embrace this role of 'Asher Roth' now,'' he said the following morning in the hotel's empty restaurant, wearing the same white T-shirt and grayish jeans as the night before and straining a bit after just a few hours' sleep. ''If I continue to behave this way, sure, people are going to love me, but I'm going to be run down into the ground.''</w:t>
        <w:br/>
        <w:t xml:space="preserve">  Mr. Roth is taxed because of another morning after, the one described in the woozy party anthem ''I Love College,''  his debut single, which has sold almost a million copies to date, peaked at No. 12 on the Billboard Hot 100 and has been streamed more than 30 million times on his MySpace page. It's a wistful look back at his slacker student years: ''I can't tell you what I learned from school/But I could tell you a story or two.'' In the video Mr. Roth winds his way through a surrealist frat party, dancing with people in animal suits, making out with girls and grinning madly.</w:t>
        <w:br/>
        <w:t xml:space="preserve">  This combination of geniality and mischief is the mood Mr. Roth strikes in person as well. ''I have no real gimmick,'' he said, shrugging. Raised by a father who is the executive director of a design firm and an herbalist-astrologer-yoga-teacher mother, he's unfailingly affable, with a bit of Ferris Bueller-style naughtiness thrown in. And with his excellent, versatile debut album, ''Asleep in the Bread Aisle'' (SchoolBoy/SRC/Universal), out this week,  he will become the most commercially viable white rapper since Eminem. It's territory littered with land mines: questions of authenticity and cultural appropriation. </w:t>
        <w:br/>
        <w:t xml:space="preserve">  First there's the matter of ''I Love College,'' which in its rapid ascent to ubiquity has become something of an albatross. ''I just hope I'm bigger than that song,'' Mr. Roth said, genuinely troubled. Fortunately on the new album that song is an anomaly, mixed in with free-associative wordplay, personal stories and a sense of idealism about improving the world around him. </w:t>
        <w:br/>
        <w:t xml:space="preserve">  But potential one-hit-wonderdom is the lesser of Mr. Roth's two main concerns. He's also facing a very long white shadow. Has the archetype of the white rapper mapped out by Eminem, the one-man category killer, left any room for Asher Roth?</w:t>
        <w:br/>
        <w:t xml:space="preserve">  When Asher Paul Roth, now 23, was a teenager, he would walk around his family's home in Morrisville, Pa. -- a racially mixed town of about 10,000 a half-hour northeast of Philadelphia -- and rap for long stretches of time, a practice his father took to calling ''rap Tourette's.''</w:t>
        <w:br/>
        <w:t xml:space="preserve">  Whether they talk about it or not, plenty of rappers are from the suburbs, but not one has created an aesthetic around it until Mr. Roth. ''I know there's a lot more flexibility in what I can get away with as a rapper'' -- on that word, Mr. Roth changes his voice for emphasis, a sort of implied air quotation marks -- ''than what a lot of other rappers can get away with. Culturally, Em was almost a black guy. My background is more stereotypically white.'' </w:t>
        <w:br/>
        <w:t xml:space="preserve">  But Mr. Roth earns his cultural pose because of his formidable talents as a rapper, no air quotation marks required. He's nimble and witty and self-effacing. And while his slightly nasal, clipped intonation is similar to Eminem's, it's hard to mistake the two. Eminem is a hyper, frenzied rapper, tension woven deep into his violent fantasies. By contrast, even when Mr. Roth is rapping aggressively, he still sounds calm and untroubled. Listen more closely, and there are deeper differences at play: the working class versus the middle class, the abandoned versus the nurtured, the outsider versus the assimilated.</w:t>
        <w:br/>
        <w:t xml:space="preserve">  ''I'm naive in my thinking in the sense of race,'' he said. ''I have this whole wishful-thinking way about me.''</w:t>
        <w:br/>
        <w:t xml:space="preserve">  Eminem is 13 years older than Mr. Roth, a product of a more rigidly fragmented era in which white participation in rap required a proactive attitude -- hip-hop had to be sought out -- and a fealty to the norms of black culture. </w:t>
        <w:br/>
        <w:t xml:space="preserve">  By Mr. Roth's childhood, everything had changed. ''Hip-hop was everywhere,'' he said of growing up in the late 1990s and early '00s, listening to the music on the radio while having little direct access to the culture. ''We were these children of hip-hop coming from Morrisville, Pennsylvania.'' </w:t>
        <w:br/>
        <w:t xml:space="preserve">  For Steve Rifkind, the chief executive of SRC Records, Mr. Roth's story reflects rap music's shifting spheres of influence. ''Hip-hop has grown,'' he said. ''It's not just coming from the streets it used to.'' Suburbia, Mr. Rifkind said, ''was Asher's block. That's what he knows.''</w:t>
        <w:br/>
        <w:t xml:space="preserve">  And it comes through in his raps, which can sound like the work of an overly earnest liberal  columnist. During the Stroudsburg show he spent a couple of minutes rapping about the virtues of healthy eating. He practices yoga. Many around Mr. Roth describe him as a hippie. As a rapper, ''you have the attention of 11-, 12-, 13-year-olds, which in the back of my mind is something I've always wanted,'' Mr. Roth said. Seeing young people at his shows, he said, reminds him of ''how influenced and how vulnerable I was'' at that age.</w:t>
        <w:br/>
        <w:t xml:space="preserve">  ''I Love College'' is, of course, a counterintuitive calling card for a would-be teacher (which Mr. Roth was, before he dropped out of college). ''That song is so not who Asher is,'' said his mother, Beth Roth. ''He certainly does have a sense of duty and responsibility.''</w:t>
        <w:br/>
        <w:t xml:space="preserve">  Mr. Roth began making songs and performing in high school.  ''I was 17, backwards hat on,'' he remembered. ''I was clueless.'' Later, while a student at West Chester University of Pennsylvania, Mr. Roth continued to rap for fun, but he had planned to give it up before he was contacted by Scooter Braun, an Atlanta party promoter and former employee of the hip-hop executive Jermaine Dupri.</w:t>
        <w:br/>
        <w:t xml:space="preserve">  ''I used to think the next white rapper is going to have to be a kid like me,'' Mr. Braun said, ''from the 'burbs, completely unashamed to be from there, not trying to hide.'' A MySpace connection led him to Mr. Roth, whom he signed to a management and label deal and moved to Atlanta.</w:t>
        <w:br/>
        <w:t xml:space="preserve">  Shortly thereafter Mr. Roth was signed to Universal through SRC, the imprint operated by Mr. Rifkind, the white executive who in the early '90s founded Loud Records, home to acts like the Wu-Tang Clan and Mobb Deep. Expectations did not seem to be high; the advance was ''the lowest of the low six figures,'' Mr. Braun said. In June 2008 Mr. Roth released a mixtape, ''The Greenhouse Effect,'' hosted by DJ Drama and Don Cannon, the influential Atlanta D.J.'s. Their imprimatur helped Mr. Roth stand out, and by September he was performing paid concerts.</w:t>
        <w:br/>
        <w:t xml:space="preserve">  A few months later Mr. Roth's debut album was finished, produced largely by Oren Yoel, an unheralded hip-hop producer with jazz and classical training. ''We stayed away from 'A Milli' beats,'' Mr. Yoel said, referring to the jackhammering Lil Wayne hit from last year, instead making an album that ''doesn't sound like typical hip-hop production, which is a little scary, but I didn't want to make it so out of reach to non-hip-hop people.''</w:t>
        <w:br/>
        <w:t xml:space="preserve">  It's worth remembering that Eminem, for all his acceptance in the hip-hop world, found greater success in pop. ''Eminem's not an artist you necessarily hear in the clubs or on urban radio, but he's well respected by his peers,'' DJ Drama said. ''And Asher is respected by his peers.''</w:t>
        <w:br/>
        <w:t xml:space="preserve">  Eminem's new album, ''Relapse,'' is scheduled to be released in May.  The two rappers have not met. ''I have a joke with my friends,'' Mr. Roth said. ''Say Em drops an album and says something derogatory about me or disses me. What we do is, 'Eminem concert, 45 or 50 bucks; Eminem T-shirt, 15 bucks; Eminem poster, 5 bucks; getting dissed by Eminem on a track, priceless.' ''</w:t>
        <w:br/>
        <w:t xml:space="preserve">  Much as Eminem had to pre-emptively confront and defuse conversation about his whiteness, Mr. Roth has to pre-emptively confront and defuse conversation about Eminem. ''Each critic be picking apart my writtens/If it isn't up to par, then Asher Paul is just a gimmick,'' he raps on ''As I Em,'' from his album.</w:t>
        <w:br/>
        <w:t xml:space="preserve">  ''The conversation about Asher has exceeded Asher's music,'' said Dallas Penn, a hip-hop blogger at dallaspenn.com who has filmed a series of humorous videos about Mr. Roth. ''The movement against him is crazy. He's an oddity.''</w:t>
        <w:br/>
        <w:t xml:space="preserve">  And maybe still a little too odd for hip-hop. ''I Love College'' has found more traction on pop radio. ''If I had to pick somewhere to be, I wouldn't want to be constantly defending myself all the time,'' Mr. Roth said. ''I'd be like, I'm going to go over here with my college kids and just be who I am. But hip-hop is now that too, and we have to come to terms with the fact that hip-hop is so Morrisville, P-A, now.''</w:t>
        <w:br/>
        <w:t xml:space="preserve">  Several hours before the concert in Stroudsburg, Mr. Roth was leading MTV cameras around his old college haunts in West Chester, a couple of hours to the south: afternoon beers and tabletop shuffleboard at Jake's Bar, pizza at Riggtown Oven.</w:t>
        <w:br/>
        <w:t xml:space="preserve">  A block away on South Matlack Street, in the house where Mr. Roth was living when he was discovered, the living room was done up in slapdash college-kid fashion: a sail of fabric hanging from the ceiling to separate the space into two rooms; darts stuck in an animal's head; and what appeared to be a stripper pole affixed to a dresser. While Mr. Roth was in the basement showing off his old sleeping quarters to the cameras, Mr. Braun eyed the house's current residents -- pleasant, unshaven, a little fratty -- and, semi-seriously, asked the inevitable question: ''Any of you guys rap?''</w:t>
        <w:br/>
        <w:br/>
        <w:t>http://www.nytimes.com</w:t>
        <w:br/>
        <w:br/>
        <w:t>Graphic</w:t>
        <w:br/>
        <w:br/>
        <w:t xml:space="preserve"> </w:t>
        <w:br/>
        <w:t>PHOTOS: From top, Asher Roth, close up and casual</w:t>
        <w:br/>
        <w:t>performing for fans at the Palms Casino Resort in Las Vegas</w:t>
        <w:br/>
        <w:t>and, above, flanked by Gorilla Zoe, left, and Bryan-Michael Cox in Atlanta. (PHOTOGRAPHS BY KEVIN SCANLON FOR THE NEW YORK TIMES</w:t>
        <w:br/>
        <w:t>ETHAN MILLER/GETTY IMAGES FOR UNDRCRWN</w:t>
        <w:br/>
        <w:t xml:space="preserve"> JOHNNY NUNEZ/WIREIMAGE)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