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BIG QUESTION IN SAN FRANSCISCO MAYORAL RACE: HOW LEFT CAN YOU GO? / GAY CHALLENGER FORCES A SECOND ELECTION</w:t>
      </w:r>
    </w:p>
    <w:p>
      <w:r>
        <w:t>Publisher: Other publisher</w:t>
      </w:r>
    </w:p>
    <w:p>
      <w:r>
        <w:t>Date: 1999-12-12</w:t>
      </w:r>
    </w:p>
    <w:p>
      <w:r>
        <w:t>Section: NATIONAL; Pg. A03</w:t>
      </w:r>
    </w:p>
    <w:p>
      <w:r>
        <w:t>Source file: Other publishers/Files (500) (29).DOCX</w:t>
      </w:r>
    </w:p>
    <w:p>
      <w:r>
        <w:t>Raw locations result, 'locations': ['Iraq']</w:t>
      </w:r>
    </w:p>
    <w:p>
      <w:r>
        <w:t>Standardized locations result, 'countries_stand_flat': Iraq</w:t>
      </w:r>
    </w:p>
    <w:p>
      <w:r>
        <w:br/>
        <w:t>Body:</w:t>
        <w:br/>
      </w:r>
    </w:p>
    <w:p>
      <w:r>
        <w:t>It's never quite politics as usual in this famously eccentric city. But last month, when Tom Ammiano, gay president of the Board of Supervisors, joined the mayor's race as a last-minute write-in candidate, even a populace that expects the unexpected was stunned by the result.</w:t>
        <w:br/>
        <w:t>Ammiano forced Mayor Willie L. Brown Jr. into a runoff.</w:t>
        <w:br/>
        <w:t>A former teacher and occasional stand-up comic whose ultraliberal politics make even the very liberal Brown seem buttoned down, Ammiano won 25 percent of the vote, to Brown's 39 percent. He spent less than $20,000 on his three-week campaign - beating two well-financed candidates. Brown spent more than $2 million.</w:t>
        <w:br/>
        <w:t>Though Brown, 65, is black and straight, and Ammiano, 57, is white and gay, the runoff election, which will be held Tuesday, has little to do with the politics of race or sexual orientation. Instead, Ammiano - whom one local columnist described as "Jessie Ventura in heels" - has touched a nerve with his populist campaign, speaking out for the renters, the working class, the poor.</w:t>
        <w:br/>
        <w:t>While Brown's supporters spend money on slick advertising, Ammiano is recruiting volunteers to plaster the city with homemade signs.</w:t>
        <w:br/>
        <w:t>"We've begun something that's electrified, galvanized the people," Ammiano said last week. ". . .Before, people were feeling jaded, feeling that this was the same-old same-old. But we have goosed it up to a level where everyone is talking about it. . . and where people who have felt traditionally left out are now feeling part of a process."</w:t>
        <w:br/>
        <w:t>In the days after last month's vote, Ammiano's supporters set up tables all over town, registering 10,000 new voters - including many who are homeless. And while polls have Brown leading by as much as 20 points, the Ammiano campaign is counting on turnout.</w:t>
        <w:br/>
        <w:t>Many of his supporters express angst about a city that is changing and growing as rapidly as the Silicon Valley world that has invaded its borders in recent years. They say the young dot-com millionaires are taking over.</w:t>
        <w:br/>
        <w:t>Rents have soared through the stratosphere. A studio apartment can go for $1,600 a month. Evictions are pushing out lifelong residents. Parking is terrible. The homeless are everywhere. And Muni, the troubled transit system that Brown vowed to fix in his first 100 days, still is undependable four years later.</w:t>
        <w:br/>
        <w:t>A longtime fighter for the little guy (he has backed tenants' rights, gay rights and conservation), Ammiano wants to make the city's contractors pay a "living wage" of $11 per hour plus benefits. In the past, he has suggested a tax on people who earn more than $150,000, and on each transaction at the Pacific Stock Exchange. He says he will take on the chain stores, the greedy landlords and downtown developers.</w:t>
        <w:br/>
        <w:t>"Is San Francisco going to be Los Angeles with hills, or are we going to maintain our neighborhood character? We need to take back our city," Ammiano said last week in an interview. Then he alluded to his old friend Harvey Milk, the first openly gay member of the city's Board of Supervisors, who was assassinated by a fellow supervisor in 1978.</w:t>
        <w:br/>
        <w:t>"Harvey Milk said in 1978 that San Francisco is a city of neighborhoods, and it's true. And each neighborhood . . . has a character that we want to preserve," he said. "But it's been encroached on by gentrification - by displacement of people who enrich our community, either through astronomical rent or chain stores or box retail. And I think people want to put the brakes on that."</w:t>
        <w:br/>
        <w:t>Thirty years ago, when Ammiano came to San Francisco from Montclair, N.J., Brown was a grassroots activist, too. He had grown up poor. But after his 16 years as speaker of the state Assembly and four as mayor, critics say Brown has become the establishment. They accuse him of cronyism and backroom deals and of rarely translating his slick words into solutions.</w:t>
        <w:br/>
        <w:t>The always-dapper Brown wears Italian suits and travels around town by limo, they point out. Ammiano takes Muni and lives on his $30,000-a-year supervisor's salary.</w:t>
        <w:br/>
        <w:t>"I feel like Mayor Brown is a good politician in terms of getting money for the city, but I don't think he gives a rat's ass about the working people of this city," said Nancy Tynan, 39, as she ate a sandwich in Union Square one recent afternoon.</w:t>
        <w:br/>
        <w:t>Tynan said the San Francisco she arrived in 18 years ago from Massachusetts was a different world. Back then, she was 21. She worked in a cafe. Rent was cheap.</w:t>
        <w:br/>
        <w:t>"There used to be a middle class here - and you used to be able to come here and work in a restaurant and not know what you were going to do with your life and it would be OK," she said. "You wouldn't have to sell your soul to make ends meet."</w:t>
        <w:br/>
        <w:t>Not everyone agrees.</w:t>
        <w:br/>
        <w:t>Barry Brimmell, a 50-something hairdresser whose salon looks out on Union Square, strolled through the square with his black standard poodles, Lulu and Charlie, and tossed off a commonly heard one-liner.</w:t>
        <w:br/>
        <w:t>"This is the only city in the world probably where you can vote for a king or a queen," he said. "Brown will win. Ammiano is too much of a socialist even for this place."</w:t>
        <w:br/>
        <w:t>Brimmell said the new wealth helps everybody. "I think money has the real power here. But my feeling is that it all filters down."</w:t>
        <w:br/>
        <w:t>For his part, Brown, a Democrat who has both parties' backing in the runoff, says he has made San Francisco better. "Tom Ammiano is clearly able to protest," Brown said at a recent debate. "I spend my time trying to administer the city."</w:t>
        <w:br/>
        <w:t>In the world-famous gay neighborhood of the Castro, gays - about 15 percent of the city's 450,000 registered voters - are split. Two gay and lesbian groups support Brown, a longtime advocate who twice presided over mass gay weddings. They are running a TV ad that features two men - one black, one white - in their home.</w:t>
        <w:br/>
        <w:t>"I guess we're voting for Tom Ammiano for mayor. He is gay," says one man.</w:t>
        <w:br/>
        <w:t>"True, but Willie Brown has been a great mayor for gays. He's the one who ended discrimination against gays in the state Assembly," says the other.</w:t>
        <w:br/>
        <w:t>Rich DeLeon, political science chairman at San Francisco State University, says the ad is proof of a cataclysmic change: "I'd go so far as to say that the culture war really is over in San Francisco, even if it's still raging in so much of the rest of the country."</w:t>
        <w:br/>
        <w:t>In the Castro, many people wear buttons saying "I'm a Tom Boy," "I'm a Tom Girl" and "Another Terrified Tenant for Tom!"</w:t>
        <w:br/>
        <w:t>"Ammiano is reminiscent of Harvey Milk," said a janitor who gave his name as Robert B. "It's the true political voice coming from the street."</w:t>
        <w:br/>
        <w:t>But some, like interior designer Randall Koll, 32, are leaning toward Brown.</w:t>
        <w:br/>
        <w:t>"Brown is so intimate with big business such as the Gap and big corporations. And I think it's just too easy to follow the money trail and see it go right back to his desk," Koll said. "But this is a major city - and I'm not sure Tom has the experience to manage it."</w:t>
        <w:br/>
        <w:t>Inside Josie's Cabaret and Juice Joint, volunteers at Ammiano's makeshift Castro office were busy Wednesday using the backs of hand-me-down campaign posters to make signs for a weekend parade.</w:t>
        <w:br/>
        <w:t>Eleventh-hour plans included a parade of dogs wearing signs saying "Bark for Tom" and "Woof for Tom," and a call for supporters to write Ammiano's name in colored chalk "on the corners of every sidewalk in your neighborhood."</w:t>
        <w:br/>
        <w:t>A yellow sheet on a bulletin board asked supporters to be creative - to run a flag relay for Ammiano down Market Street, or sing "Ammiano Dreamin'" to the tune of "California Dreamin.'"</w:t>
        <w:br/>
        <w:t>Some pundits say an Ammiano mayoralty is a pipe dream.</w:t>
        <w:br/>
        <w:t>But Herbert Edwards, 71, who came in to drop off a small donation, said he would fight for it. "In my opinion, this is the last chance for San Francisco," he said. "We can't let the soul of the city be lost."</w:t>
        <w:br/>
        <w:br/>
        <w:t>Graphic</w:t>
        <w:br/>
        <w:br/>
        <w:t xml:space="preserve"> </w:t>
        <w:br/>
        <w:t>PHOTO;</w:t>
        <w:br/>
        <w:t>PHOTO</w:t>
        <w:br/>
        <w:t>Mayor Willie Brown is forced into a runoff on Tuesday.</w:t>
        <w:br/>
        <w:t>Tom Ammiano challenged Brown in a late write-in effort.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