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EX-DISSIDENT WINS ELECTION IN KOREA</w:t>
      </w:r>
    </w:p>
    <w:p>
      <w:r>
        <w:t>Publisher: New York Times</w:t>
      </w:r>
    </w:p>
    <w:p>
      <w:r>
        <w:t>Date: 1992-12-19</w:t>
      </w:r>
    </w:p>
    <w:p>
      <w:r>
        <w:t>Section: Section 1;; Section 1; Page 1; Column 5; Foreign Desk; Column 5;</w:t>
      </w:r>
    </w:p>
    <w:p>
      <w:r>
        <w:t>Source file: NYT/48.DOCX</w:t>
      </w:r>
    </w:p>
    <w:p>
      <w:r>
        <w:t>Raw locations result, 'locations': ['West Virginia', 'Virginia', 'South Africa', 'Maryland', 'Washington, D.C.']</w:t>
      </w:r>
    </w:p>
    <w:p>
      <w:r>
        <w:t>Standardized locations result, 'countries_stand_flat': South Africa</w:t>
      </w:r>
    </w:p>
    <w:p>
      <w:r>
        <w:br/>
        <w:t>Body:</w:t>
        <w:br/>
      </w:r>
    </w:p>
    <w:p>
      <w:r>
        <w:t>Kim Young Sam, who spent years under house arrest for his opposition to South Korea's authoritarian rulers and then joined forces with the ruling party two years ago, was elected President on Friday, the first in three decades to be drawn from outside the ranks of the military.</w:t>
        <w:br/>
        <w:t>In a surprisingly strong showing after a hard-fought campaign, Mr. Kim received about 42 percent of the vote in what many here called the most peaceful and fair election in South Korea's tumultuous postwar history.</w:t>
        <w:br/>
        <w:t>With about 92 percent of the vote counted this morning, the country's most famous dissident, Kim Dae Jung, received about 34 percent, according to tallies this morning by the Korean Broadcasting System. The billionaire founder of the giant Hyundai industrial group, Chung Ju Yung, drew about 16 percent.</w:t>
        <w:br/>
        <w:t xml:space="preserve"> </w:t>
        <w:br/>
        <w:t>Takes Office in February</w:t>
        <w:br/>
        <w:t xml:space="preserve"> Kim Young Sam, who turns 65 on Sunday, will take office in February, succeeding Roh Tae Woo. Mr. Roh, a former general who narrowly defeated both Kims in the country's first open election five years ago, is constitutionally prohibited from serving another term.</w:t>
        <w:br/>
        <w:t>In a campaign dominated by fears that the country's competitive edge is eroding after years of remarkable growth, the vote for Kim Young Sam seemed driven by a national desire for stability.</w:t>
        <w:br/>
        <w:t>While he promised moderate change, Mr. Kim merged his own party with President Roh's in 1990, abandoning a lifetime served in the opposition. Since then he has closely associated himself with the Roh Administration's policies on everything from keeping American troops based here to a growing dialogue with the Communist Government in North Korea.</w:t>
        <w:br/>
        <w:t xml:space="preserve"> </w:t>
        <w:br/>
        <w:t>Vote Shows 'Desire for Change'</w:t>
        <w:br/>
        <w:t xml:space="preserve"> Speaking at a news conference this morning to declare victory, Mr. Kim said the vote "shows the people's desire for change and reform amid stability."</w:t>
        <w:br/>
        <w:t>Perhaps more importantly, he also won the grudging respect, though not the affection, of South Korea's military elite. In 1987, there were rumors of military intervention if anyone but Mr. Roh was elected. This year there was none of that, and Western diplomats here say they expect the military to stay out of politics in coming years.</w:t>
        <w:br/>
        <w:t>"They can live with him," a senior United States official said not long ago.</w:t>
        <w:br/>
        <w:t>Mr. Kim will inherit management of what may be the most critical transition Seoul has faced since the Korean War 40 years ago: Negotiating a permanent peace, and later a possible reunification, with the North, at a time that the Communist Government is still believed to be attempting to build nuclear weapons.</w:t>
        <w:br/>
        <w:t>Seoul's fear is that the North Korean economy could collapse, costing the nation hundreds of billions of dollars that otherwise would be spent competing with Japan and the United States and moving South Korea to a more advanced phase of its development.</w:t>
        <w:br/>
        <w:t>Though he has long been a fixture in South Korean politics Mr. Kim, the only son of a weathly shipping and fishing magnate, remains something of a mystery to many Koreans. At the age of 26, before the Korean War, he was secretary to the then prime minister, and was elected to Parliament nine times. At moments in his career he has taken large risks, once even staging a 23-day hunger strike to demand that the Government permit far greater liberty in South Korea.</w:t>
        <w:br/>
        <w:t xml:space="preserve"> </w:t>
        <w:br/>
        <w:t>Reputation for Honesty</w:t>
        <w:br/>
        <w:t xml:space="preserve"> In a country marked by political corruption, Mr. Kim enjoys a strong reputation for honesty. Yet he speaks in vague terms and sometimes seems to have a loose grasp on complex national issues. His critics have described him as an opportunist whose lifetme ambition to become President has compromised his judgment.</w:t>
        <w:br/>
        <w:t>In 1990, Mr. Kim calculated that he stood a better chance of getting elected by joining Mr. Roh's party than by staying in the opposition. So he announced a merger with the ruling Democratic Liberal Party in return for what many suspsect was an informal guarantee that he would be the party's candidate for president this year. Though many of his supporters were angry and alienated, Friday's results showed that many more came back to the fold.</w:t>
        <w:br/>
        <w:t>In the days leading up to Friday's election, Mr. Kim's candidacy seemed threatened by a scandal in his hometown area of Pusan, where the mayor and a variety of intelligence and police officials were secretly recorded plotting a way to assure his election. But there was no evidence that their activities were santioned by Mr. Kim, and in the end it seemed to have cost him relatively little support.</w:t>
        <w:br/>
        <w:t>The surprise in the campaign was the relatively weak performance of Mr. Chung, whose enormous wealth -- he is reportedly worth $4 billion to $6 billion -- and his powerful reputation as a leader of Korea's best-known industrial group made him a daunting candidate. Kim Young Sam's supporters feared he would split the country's conservative vote, handing the election to Kim Dae Jung. But in the end, the 77-year old Mr. Chung's popularity waned.</w:t>
        <w:br/>
        <w:t xml:space="preserve"> </w:t>
        <w:br/>
        <w:t>A Final Setback</w:t>
        <w:br/>
        <w:t xml:space="preserve"> The results were perhaps the final setback for the 67-year-old Kim Dae Jung, who was making his third try for the presidency. Known in the West as the man who survived death sentences, imprisonment and exile in the cause of bringing democracy to South Korea, he was unable to persuade the country's voters that he would not quash the nation's economic miracle.</w:t>
        <w:br/>
        <w:t>While he performed strongly in his southern stronghold of Cholla, where he had upwards of 90 percent of the vote, he barely won in the critical precincts of Seoul. He needed a big win in the capital, his supporters said, to make up for his unpopularity throughout much of the rest of the country.</w:t>
        <w:br/>
        <w:t>Today, Kim Dae Jung conceded that he had feen fairly defeated and announced his retirement from politics.</w:t>
        <w:br/>
        <w:t xml:space="preserve"> </w:t>
        <w:br/>
        <w:t>Milestone for Democracy</w:t>
        <w:br/>
        <w:t xml:space="preserve"> For Korea, Friday's election marked a major milestone in the country's democratization. Unlike the 1987 election in which Mr. Roh took office with 36 percent of the vote, today there were no major accusations of disappearing ballots, intimidation at the polls or computer fraud in the counting.</w:t>
        <w:br/>
        <w:t>"In 1987 there was a lot of vote buying," said Chung Won Bok, a 45-year-old worker at Korea Telecom, as he stood on the steps of a polling place in a working-class neighborhood on the western fringes of Seoul on Friay. "I even received a little present from a candidate then," he said.</w:t>
        <w:br/>
        <w:t>But this year, he added, "I've seen very little of that."</w:t>
        <w:br/>
        <w:t>All day long Korean families could be seen lining up, many with young children in tow, outside schools and neighborhood offices, clutching their national identity cards and the small stamps used in many Asian nations to seal important documents. Each was given a numbered paper ballot, stuffed into giant green metal bins at more than 15,000 locations across the country. At times the atmosphere seemed festive, with friends moving from the polling places to coffee houses and department stores after voting.</w:t>
        <w:br/>
        <w:br/>
        <w:t>Graphic</w:t>
        <w:br/>
        <w:br/>
        <w:t xml:space="preserve"> </w:t>
        <w:br/>
        <w:t>Photo: Kim Young Sam, center, who was elected yesterday as South Korea's first President in three decades to come from outside the military. Mr. Kim spoke with reporters at his party headquarters in Seoul. (Agence France-Presse)(pg.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