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Sin and Comeuppance Down Under</w:t>
      </w:r>
    </w:p>
    <w:p>
      <w:r>
        <w:t>Publisher: New York Times</w:t>
      </w:r>
    </w:p>
    <w:p>
      <w:r>
        <w:t>Date: 2010-04-09</w:t>
      </w:r>
    </w:p>
    <w:p>
      <w:r>
        <w:t>Section: Section C; Column 0; Movies, Performing Arts/Weekend Desk; Pg. 11; MOVIE REVIEW 'THE SQUARE'</w:t>
      </w:r>
    </w:p>
    <w:p>
      <w:r>
        <w:t>Source file: NYT/34.DOCX</w:t>
      </w:r>
    </w:p>
    <w:p>
      <w:r>
        <w:t>Raw locations result, 'locations': ['Turkey']</w:t>
      </w:r>
    </w:p>
    <w:p>
      <w:r>
        <w:t>Standardized locations result, 'countries_stand_flat': Turkey</w:t>
      </w:r>
    </w:p>
    <w:p>
      <w:r>
        <w:br/>
        <w:t>Body:</w:t>
        <w:br/>
      </w:r>
    </w:p>
    <w:p>
      <w:r>
        <w:t>If you've seen ''No Country for Old Men'' or ''A Simple Plan'' or any number of other, similar movies, you probably know that nothing good is likely to come from taking somebody else's bag full of cash. Perhaps Ray and Carla, the adulterous couple at the center of ''The Square,'' haven't seen these films, or have drawn the wrong lessons from them. After Carla comes across a satchel full of money that her loutish, vaguely criminal husband has stashed in a crawl space in the laundry room of their house, she and Ray concoct a plan to snatch it and get out of town. What else would they do? And what could possibly go wrong?</w:t>
        <w:br/>
        <w:t xml:space="preserve">  Quite a bit, of course, but Ray and Carla's misfortunes are, in the perverse, tried-and-true logic of film noir, a boon to the audience, who can reap a clammy kind of satisfaction from a well-turned wallow in someone else's depravity. ''The Square,'' which is the first feature directed by Nash Edgerton, an Australian stuntman turned filmmaker, is a nasty, gripping exercise in sin and comeuppance. Written by Matthew Dabner and Mr. Edgerton's brother, Joel, it turns a humdrum Down Under backwater into a black hole of haphazard crime and arbitrary punishment. </w:t>
        <w:br/>
        <w:t xml:space="preserve">  Ray and Carla's mixture of lust, greed and desperation doesn't make them all that unusual in this place, it turns out. Their amateurism is what sets them apart, and it is possible to feel sympathy for their weakness as well as disgust at their callous irresponsibility. Mr. Edgerton, with crack timing in the editing room and a sure hand on the Steadicam, is a coldblooded professional. His craft is frightening.</w:t>
        <w:br/>
        <w:t xml:space="preserve">  Ray (David Roberts), gray-haired and taciturn, with telltale signs of vulnerability playing across his narrow features, makes a good living in construction, and is supervising the building of a vacation development. (His boss is played by Bill Hunter, who was, among many other things, the father in ''Muriel's Wedding'' and who should be declared an Australian national treasure.) Ray is involved in some shady business dealings, but he seems above all consumed by his infatuation with Carla (Claire van der Boom), who is much younger and who lives in a rougher, working-class part of town. </w:t>
        <w:br/>
        <w:t xml:space="preserve">  Whether Carla shares his passion or is just using him as an exit strategy is a question the film leaves a bit too ambiguous. Ms. Van der Boom is a nimble actress, but her character is missing a nuance or two. On the other hand, nuance is not really part of Carla's world. Her husband,  Smithy (Anthony Hayes), is less a monster than a run-of-the-mill thug, with a ginger-colored mullet haircut and a dog who might be his better-looking canine cousin. </w:t>
        <w:br/>
        <w:t xml:space="preserve">  When Carla finds Smithy's hidden lucre, she and Ray hire an arsonist to burn the house down, figuring that the fire will cover up their theft and give them time to escape.</w:t>
        <w:br/>
        <w:t xml:space="preserve">  As I've suggested, a lot goes wrong, but one of the pleasures of ''The Square'' is watching its intricate  plot unfold. The accidents, complications and reversals that drive the movie forward -- an unintended death followed by a few that are less accidental; a series of blackmail letters; foul weather; a shark attack -- feel less like the usual mechanical twists than like the perverse and ruthlessly logical operations of fate itself. </w:t>
        <w:br/>
        <w:t xml:space="preserve">  The bleak, rigorous cynicism of the script is matched perfectly by Mr. Edgerton's ruthless cinematic discipline. Human motivations are almost universally venal. One of the only decent people in this town is the arsonist -- played by Joel Edgerton, the co-screenwriter  --  who is kind to his simple-minded young girlfriend (Hanna Mangan-Lawrence) and attached, unlike Ray, to a semi-workable code of professional ethics. </w:t>
        <w:br/>
        <w:t xml:space="preserve">  The nicest nice guy, meanwhile, ends up pretty much in the same place as the ugliest bad guy. And by the time the final measure of rough cosmic justice is meted out, ''The Square'' has completed a tour of moral squalor that is suspenseful, invigorating and sometimes harshly funny. </w:t>
        <w:br/>
        <w:t xml:space="preserve">  What could prepare you for such an experience? Well, how about a nine-minute short that is a sharp, sick tour de force in its own right? Nash Edgerton's 2007 film. ''Spider,'' fits that description, and it is being shown in theaters with ''The Square.'' A blink-and-you'll-miss-it allusion to the earlier film pops up in the middle of the feature, but ''Spider'' stands on its own and serves as a jolting introduction to this director's skill, sensibility and sense of humor. </w:t>
        <w:br/>
        <w:t xml:space="preserve">  ''The Square'' is rated R. It has sex, strong language and violence.</w:t>
        <w:br/>
        <w:t xml:space="preserve">  THE SQUARE</w:t>
        <w:br/>
        <w:t xml:space="preserve">  Opens on Friday  in New York and Los Angeles. </w:t>
        <w:br/>
        <w:t xml:space="preserve">  Directed by Nash Edgerton; written by Joel Edgerton and Matthew Dabner, based on an original story by Joel Edgerton; director of photography, Brad Shield; edited by Luke Doolan and Nash Edgerton; music by Francois Tetaz, with songs by Ben Lee; production designer, Elizabeth Mary Moore; costumes by Sally Sharpe; produced by Louise Smith; released by Apparition. Shown with Nash Edgerton's nine-minute ''Spider'' in Manhattan at the Landmark Sunshine Cinema, 139-143 East Houston Street, East Village. Running time: 1 hour 56 minutes. </w:t>
        <w:br/>
        <w:t xml:space="preserve">  WITH: David Roberts (Ray), Claire van der Boom (Carla), Joel Edgerton (Billy), Anthony Hayes (Smithy), Peter Phelps (Jake), Bill Hunter (Gil Hubbard) and Hanna Mangan-Lawrence (Lily).  </w:t>
        <w:br/>
        <w:br/>
        <w:t>http://www.nytimes.com</w:t>
        <w:br/>
        <w:br/>
        <w:t>Graphic</w:t>
        <w:br/>
        <w:br/>
        <w:t xml:space="preserve"> </w:t>
        <w:br/>
        <w:t>PHOTO: Claire van der Boom and David Roberts in ''The Square.'' (PHOTOGRAPH BY DANIEL GUERRA/APPARITION)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