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Review/Pop;</w:t>
        <w:br/>
        <w:t>Old Master of Juju Stays True to Its Roots</w:t>
      </w:r>
    </w:p>
    <w:p>
      <w:r>
        <w:t>Publisher: New York Times</w:t>
      </w:r>
    </w:p>
    <w:p>
      <w:r>
        <w:t>Date: 1991-09-14</w:t>
      </w:r>
    </w:p>
    <w:p>
      <w:r>
        <w:t>Section: Section 1;; Section 1; Page 12; Column 3; Cultural Desk; Column 3;; Review</w:t>
      </w:r>
    </w:p>
    <w:p>
      <w:r>
        <w:t>Source file: NYT/30.DOCX</w:t>
      </w:r>
    </w:p>
    <w:p>
      <w:r>
        <w:t>Raw occupations result, 'occupations': ['Skilled Trades and Manual Labor']</w:t>
      </w:r>
    </w:p>
    <w:p>
      <w:r>
        <w:t>Standardized occupations result, 'occupations_stand_flat': Skilled Trades and Manual Labor</w:t>
      </w:r>
    </w:p>
    <w:p>
      <w:r>
        <w:br/>
        <w:t>Body:</w:t>
        <w:br/>
      </w:r>
    </w:p>
    <w:p>
      <w:r>
        <w:t>When I. K. Dairo started playing juju music in Nigeria in the late 1950's, the music belonged to the urban, Yoruba-speaking working class. By the end of the 1960's, Mr. Dairo had been made a Member of the British Empire by Queen Elizabeth, and he and his band, the Blue Spots, had made juju music popular across Nigeria. By recording in other languages as well as Yoruba, by introducing the accordion to music that had previously been made with guitars, percussion and voices, and simply by making music with irresistible melodies and an infectious spirit, Mr. Dairo modernized juju while staying true to its traditional roots.</w:t>
        <w:br/>
        <w:t>Younger juju band leaders like King Sunny Ade and Ebenzer Obey toured the United States frequently in the 1980's. But Mr. Dairo's appearance on Tuesday at S.O.B.'s offered a rare chance to hear juju from an older generation. He led a nine-piece band, half the size of the next generation's troupes.</w:t>
        <w:br/>
        <w:t>Since his groundbreaking recordings, which were recently rereleased as "Juju Master" (Original Music), Mr. Dairo's band has added instruments like rhythm guitar and electric bass, and a new album, "I Remember" (Music of the World), even uses a synthesizer, although the live band did not. But his music still folds relaxed melodies, slightly reminiscent of American country music, around a core of percussion. Mr. Dairo picks out easygoing, arpeggiated lines on his guitar, in a call-and-response with his own amiable singing and the harmonies of two backup singers; bouncing electric-bass lines add one layer of cross-rhythm, but the momentum comes from a talking drum (which is probably commenting on the lyrics), a set of congas, a gourd rattle and a rectangular hand drum.</w:t>
        <w:br/>
        <w:t>Tapping, chattering, sputtering, the percussion fired up the songs from within while the serene melodies rolled along. When Mr. Dairo switched to a one-row button accordion, the rhythm became even more prominent, with huffing accordion chords. In one song, Mr. Dairo switched from accordion to the large dun-dun drum, and the melody instruments dropped out to emphasize the music's percussive heart. Whether the songs were calm quasi-waltzes or galloping up-tempo tunes, with devotional or light-hearted lyrics, they kept the dance floor busy.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