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HOME ENTERTAINMENT/VIDEO: CRITICS' CHOICES;</w:t>
        <w:br/>
        <w:t>Movies That Fit Like a Glass Slipper</w:t>
      </w:r>
    </w:p>
    <w:p>
      <w:r>
        <w:t>Publisher: New York Times</w:t>
      </w:r>
    </w:p>
    <w:p>
      <w:r>
        <w:t>Date: 1990-10-14</w:t>
      </w:r>
    </w:p>
    <w:p>
      <w:r>
        <w:t>Section: Section 2; Page 36, Column 1; Arts and Leisure Desk; Review</w:t>
      </w:r>
    </w:p>
    <w:p>
      <w:r>
        <w:t>Source file: NYT/31.DOCX</w:t>
      </w:r>
    </w:p>
    <w:p>
      <w:r>
        <w:t>Raw locations result, 'locations': ['Florida']</w:t>
      </w:r>
    </w:p>
    <w:p>
      <w:r>
        <w:t>Standardized locations result, 'states_stand_flat': Florida</w:t>
      </w:r>
    </w:p>
    <w:p>
      <w:r>
        <w:br/>
        <w:t>Body:</w:t>
        <w:br/>
      </w:r>
    </w:p>
    <w:p>
      <w:r>
        <w:t>Forty years and a sexual revolution separate Cinderella's fairy godmother singing ''Bibbidi, bobbidi, boo'' from Richard Gere offering Julia Roberts $3,000 to spend a week with him. But Disney's classic animated CINDERELLA (1950, $29.95) is simply an older sister of PRETTY WOMAN (1990, Touchstone, $19.99), the film about a sweet-natured streetwalker that has made more than $170 million at the box office and has just become available on video.</w:t>
        <w:br/>
        <w:t>''Pretty Woman'' wears its Cinderella heart on its sleeve and in its dialogue. What happens, asks Mr. Gere the businessman of Ms. Roberts the redeemed prostitute, after the prince saves the princess? ''She saves him right back,'' is the answer that gives the film its slick but unconvincing feminist gloss. The way to enjoy ''Pretty Woman'' is to forgive it for being retrograde and escape into its featherweight twist on the Cinderella pattern: this is a tale of discreetly viewed sex and explicit heavy shopping.</w:t>
        <w:br/>
        <w:t>Here, when a poor girl is transformed from rags to a richer look so she can capture Prince Charming, there are no birds or mice or fairy godmothers involved, but there are several fawning salespeople on Rodeo Drive.</w:t>
        <w:br/>
        <w:t>The transformation in WORKING GIRL (1989, CBS/Fox, $19.98) is even less plausible. The working-class secretary played by Melanie Griffith raids the closet of her boss, played by Sigourney Weaver, listens to her voice on tape and has a girlfriend cut her hair. In a single afternoon, her accent disappears, her friend reveals a hidden talent for hairdressing and, most magically of all, Ms. Griffith fits into the clothes of Ms. Weaver, inches taller and much leaner. It's ridiculous and cheering, offering hope of the impossible.</w:t>
        <w:br/>
        <w:t>Not all Cinderellas are young, potential princesses. Frank Capra's POCKETFUL OF MIRACLES (1961, MGM/UA, $19.95), a remake of his 1933 LADY FOR A DAY (just released; see below), is a sugarplum of a movie, with Bette Davis as Apple Annie, whose lucky apple-a-day keeps the gambler Dave the Dude (Glenn Ford) afloat. In an elaborate transformation designed to dupe Annie's well-bred daughter and her blue-blooded fiance's family, a huge cast of Runyonesque characters is spiffed up, taught to bow and curtsy, and taken to a ball. There is no visible fairy dust, but magic is everywhere on the screen.</w:t>
        <w:br/>
        <w:br/>
        <w:t>Graphic</w:t>
        <w:br/>
        <w:br/>
        <w:t xml:space="preserve"> </w:t>
        <w:br/>
        <w:t>Photo: Roberts in ''Pretty Woman'' (Touchstone Pictures)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