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BENYAK CAMPAIGNS IN MURPHY'S TRACKS</w:t>
      </w:r>
    </w:p>
    <w:p>
      <w:r>
        <w:t>Publisher: Other publisher</w:t>
      </w:r>
    </w:p>
    <w:p>
      <w:r>
        <w:t>Date: 1994-03-20</w:t>
      </w:r>
    </w:p>
    <w:p>
      <w:r>
        <w:t>Section: METRO,</w:t>
      </w:r>
    </w:p>
    <w:p>
      <w:r>
        <w:t>Source file: Other publishers/Files (500) (27).DOCX</w:t>
      </w:r>
    </w:p>
    <w:p>
      <w:r>
        <w:t>Raw locations result, 'locations': ['Indiana']</w:t>
      </w:r>
    </w:p>
    <w:p>
      <w:r>
        <w:t>Standardized locations result, 'states_stand_flat': Indiana</w:t>
      </w:r>
    </w:p>
    <w:p>
      <w:r>
        <w:br/>
        <w:t>Body:</w:t>
        <w:br/>
      </w:r>
    </w:p>
    <w:p>
      <w:r>
        <w:t>A Westmoreland County supporter was trying to convince congressional candidate Alan Benyak on Wednesday that he should attend a St. Patrick's Day event at an area restaurant. He could rub elbows with a lot of people and do some serious campaigning, she said.</w:t>
        <w:br/>
        <w:t>''And I'm going to wear my leprechaun outfit,'' said Gladys Sorace, showing everybody a picture of herself in costume. ''I'll be the oldest leprechaun there.''</w:t>
        <w:br/>
        <w:t>The Fayette County Democrat didn't overlook the perfect set-up line nor the importance of well-timed wit when campaigning for the 20th District congressional seat.</w:t>
        <w:br/>
        <w:t>''We don't bring up the age issue in this campaign,'' said the 30-year-old Benyak with a wry smile.</w:t>
        <w:br/>
        <w:t>The reference was to Democrat Frank R. Mascara, the 64-year-old Washington County Commission chairman who is running in a race against three Democrats under 45. Besides the 30-year-old Benyak, Democrat Charlie Kelly of Edgeworth is 38 and Democrat Bill Nicolella of Washington is 44.</w:t>
        <w:br/>
        <w:t>Benyak said a younger candidate should be elected so that he can amass years of seniority and become a powerful figure in Congress. He said the nation's best congressmen were elected at young ages.</w:t>
        <w:br/>
        <w:t>''I'm going to work my way up the leadership ladder,'' he said. ''We can't send someone to Congress who's going to get a paycheck for six years, a pension, then leave.''</w:t>
        <w:br/>
        <w:t>Benyak, a resident of Washington Township, says he's following a campaign strategy used by Rep. Austin J. Murphy, D-Monongahela, in 1976. Murphy visited small towns and coal patches throughout the congressional district that now includes Washington and Greene counties, and portions of Fayette, Westmoreland and Allegheny.</w:t>
        <w:br/>
        <w:t>To this day, he said, people still remember and support Murphy because he visited them back in the 1970s, Benyak said. Murphy has decided not to seek a 10th term.</w:t>
        <w:br/>
        <w:t>On Wednesday, Benyak traveled to Everson, a Fayette County borough with about 1,100 residents. There, he addressed about 100 senior citizens at a VFW hall.</w:t>
        <w:br/>
        <w:t>Benyak's speech focused on his recent announcement that he wants to replace the late Rep. Claude Pepper, D-Florida, as an advocate for senior citizens and veterans.</w:t>
        <w:br/>
        <w:t>Repeating the theme, ''Something is wrong in Washington, D.C. when ...,'' Benyak listed national problems that affect labor, the working class, senior citizens and veterans.</w:t>
        <w:br/>
        <w:t>He said he favors legislation making it easier for coal miners to qualify for black-lung benefits; legislation protecting striking workers; health-care benefits for people unable to afford it; welfare reform requiring unwed mothers to identify the father of their children; and efforts to get full Social Security benefits for ''notch babies.''</w:t>
        <w:br/>
        <w:t>He said he does not support a balanced-budget amendment because that would mean combining Social Security and general budget funds -- a move that would jeopardize the Social Security fund's solvency, he said.</w:t>
        <w:br/>
        <w:t>Benyak said he's campaigning on various local issues that other candidates are ignoring, such as the economic health of USAir, the district's largest employer with 12,000 jobs. He said the airline should have more latitude in getting investment from British Airways.</w:t>
        <w:br/>
        <w:t>He also said he wants to prevent coal producers from engaging in ''double- breasting.'' That's when the producer forms a non-union company to mine the same seam with non-union labor that the producer is mining with union labor.</w:t>
        <w:br/>
        <w:t>Once he's in Congress, Benyak said, he would immediately work to name all bridges and roads constructed with federal funds in honor of veterans and soldiers missing in action, and end ''the tradition of naming these structures after career politicians.''</w:t>
        <w:br/>
        <w:t>''Elected officials have chosen their careers voluntarily and are well paid,'' Benyak said. ''Many of our veterans and MIAs had no choice but to serve our country when drafted. Veterans and MIAs have been overlooked and mistreated for far too long.''</w:t>
        <w:br/>
        <w:t>Benyak said economic factors must improve in Western Pennsylvania to keep younger people from moving away and eroding the tax base. He said he will try to change the region's undeserved reputation as an area where labor is powerful and unfriendly toward business.</w:t>
        <w:br/>
        <w:t>''Help send me to Congress so that I can be an ambassador as well as a salesman for southwestern Pennsylvania,'' he said.</w:t>
        <w:br/>
        <w:t>To date, Benyak has been the most aggressive candidate in criticizing his opponents. For example, he criticized Mascara for holding his campaign announcement at Southpointe, the high-tech industrial and residential park in Cecil, because he said the homes and condominiums there sell for a quarter of a million dollars and higher.</w:t>
        <w:br/>
        <w:t>He said he was also interested in hearing Mascara's answers ''to his personal use of a Washington County cellular phone.''</w:t>
        <w:br/>
        <w:t>Benyak says he has a personal tie to four counties in the district. He was born and raised in Scottdale, Westmoreland County, and graduated from Southmoreland Senior High School. He graduated from Waynesburg College in Greene County and now lives near Fayette City in Fayette County. He received his law degree from Capital University Law School in Columbus, Ohio.</w:t>
        <w:br/>
        <w:t>An Eagle Scout and a 32-degree Mason, he served as a captain in the U.S. State Army Judge Advocate Generals Corp for four years before setting up his law practice last year in Charleroi.</w:t>
        <w:br/>
        <w:t>He said his campaign will feature mostly newspaper advertising.</w:t>
        <w:br/>
        <w:t>''I'm not going to work for you, I'm going to fight for you,'' he said, trying out a possible campaign slogan. ''Fight back with Benyak.''</w:t>
        <w:br/>
        <w:br/>
        <w:t>Graphic</w:t>
        <w:br/>
        <w:br/>
        <w:t xml:space="preserve"> </w:t>
        <w:br/>
        <w:t>PHOTO, Alan Benyak/Fayette County Democrat is campaigning for the 20th District congressional seat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