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 Buffalo, the Bills Pay Off</w:t>
      </w:r>
    </w:p>
    <w:p>
      <w:r>
        <w:t>Publisher: New York Times</w:t>
      </w:r>
    </w:p>
    <w:p>
      <w:r>
        <w:t>Date: 1991-01-26</w:t>
      </w:r>
    </w:p>
    <w:p>
      <w:r>
        <w:t>Section: Section 1;; Section 1; Page 25; Column 1; Editorial Desk; Column 1;; Op-Ed</w:t>
      </w:r>
    </w:p>
    <w:p>
      <w:r>
        <w:t>Source file: NYT/41.DOCX</w:t>
      </w:r>
    </w:p>
    <w:p>
      <w:r>
        <w:t>Raw locations result, 'locations': ['Louisiana']</w:t>
      </w:r>
    </w:p>
    <w:p>
      <w:r>
        <w:t>Standardized locations result, 'states_stand_flat': Louisiana</w:t>
      </w:r>
    </w:p>
    <w:p>
      <w:r>
        <w:br/>
        <w:t>Body:</w:t>
        <w:br/>
      </w:r>
    </w:p>
    <w:p>
      <w:r>
        <w:t>No city, once it has been great, ever forgets the feeling of greatness. It warms the blood. It makes strangers look each other in the eye. It feels remarkably like divine favor, for which it is often mistaken.</w:t>
        <w:br/>
        <w:t>Almost a century has passed since the city of Buffalo, N.Y., last experienced an epoch of national greatness, and Buffalo still remembers. Not consciously perhaps, nor in a way that one could properly call historical. In the 1960's and 1970's, Buffalo suffered a catastrophic decline, which caused it to recall its former glory with the bitterness of unfulfilled expectation. There was a Nixonian hunch in its bearing. For the last 30 years, the subtext of all good news from Buffalo has been that you won't have this city to kick around any more.</w:t>
        <w:br/>
        <w:t>Today there is plenty of good news from Buffalo. Buffalo, which is just across the Niagara River from the province of Ontario, lies at the heart of free trade with Canada. There is more new construction taking place in Buffalo than in most of the rest of the ailing Northeast. And now -- the best news of all -- the Buffalo Bills are in the Super Bowl, playing their downstate rivals, the Giants. The Giants don't think of themselves as the New Jersey Giants and neither does anyone in Buffalo. The Bills are not playing Rutherford, N.J. -- they are playing Manhattan, Park Avenue, the Yankees, the big time.</w:t>
        <w:br/>
        <w:t>On Super Sunday, Jan. 27, in Tampa, the Bills will also, in spirit, be playing the great Buffalo Blizzard. The storm, which began in midafternoon on Jan. 28, 14 years ago, buried the city in snow. The blizzard was the kind of event from which Buffalo should have emerged with a nationwide reputation for resilience. Instead, it made the city, through no fault of its own, into a bad joke, a vaudeville turn, as if there were something necessarily comic about a place where snow gathers in large quantities. Only the assassination of President William McKinley at the Pan-American Exposition in 1901 garnered worse press for Buffalo.</w:t>
        <w:br/>
        <w:t>Buffalo has always been a sports-crazy town. At the turn of the century, men from the city's working class east side raced trotting horses down fashionable Delaware Avenue. There were boxing cards and wrestling bouts in the armories and auditoriums. And there was professional baseball. While doing research in Buffalo not long ago, I found in a city yearbook a laconic note, dated May 6, 1887, that said, "The Buffalos are playing better ball."</w:t>
        <w:br/>
        <w:t>These days Buffalo's minor league baseball team is called the Bisons. Having outgrown both old Offerman Stadium and the Rockpile, where "The Natural" was filmed, the Bisons play their better ball downtown at newlybuilt Pilot Field. The city has responded joyfully to its new stadium, which lies a scant quarter mile from Lake Erie. On pleasant summer nights, the Bisons draw larger crowds than some major league teams. (Buffalo is avidly lobbying for a major league team of its own.) And yet for real sports passion, one should talk to Buffalo's hockey fans, the Sabres' fans. They know what use to make of winter.</w:t>
        <w:br/>
        <w:t>The Bills look like a hometown brood. They seem to understand that the city wants to see its kin on the field. They resemble the kind of team Buffalo might have raised on its own playgrounds and in its own schools. But of course the Bills nearly all come from somewhere else and they will nearly all go somewhere else when the season is over. For now, the Bills want exactly what Buffalo itself wants: victory. And it is meant as no slur against the team when I wonder whether the Bills can want victory as much as the residents of the city of Buffalo do. The Bills are nearly all too young to remember when the steel mills and the auto plants shut down. They were living elsewhere when the snow began to fall in early 1977; they are not responsible for the past.</w:t>
        <w:br/>
        <w:t>Though I am a Giants fan, I will be rooting for the Bills this Sunday. Of course, it will redeem nothing, solve nothing, if they win. History is not repaired in the end zone. I will be rooting for the Bills because if they win, we will all have a chance to admire the great heart of Buffalo, N.Y. Then it is on to the Stanley Cup -- and a real celebration.</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