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Just Not Fair</w:t>
      </w:r>
    </w:p>
    <w:p>
      <w:r>
        <w:t>Publisher: New York Times</w:t>
      </w:r>
    </w:p>
    <w:p>
      <w:r>
        <w:t>Date: 1991-03-31</w:t>
      </w:r>
    </w:p>
    <w:p>
      <w:r>
        <w:t>Section: Section 7;; Section 7; Page 27; Column 1; Book Review Desk; Column 1;; Review</w:t>
      </w:r>
    </w:p>
    <w:p>
      <w:r>
        <w:t>Source file: NYT/26.DOCX</w:t>
      </w:r>
    </w:p>
    <w:p>
      <w:r>
        <w:t>Raw locations result, 'locations': ['Missouri', 'NA']</w:t>
      </w:r>
    </w:p>
    <w:p>
      <w:r>
        <w:t>Standardized locations result, 'states_stand_flat': Missouri</w:t>
      </w:r>
    </w:p>
    <w:p>
      <w:r>
        <w:br/>
        <w:t>Body:</w:t>
        <w:br/>
      </w:r>
    </w:p>
    <w:p>
      <w:r>
        <w:t>UNEQUAL PROTECTION</w:t>
        <w:br/>
        <w:t>Women, Children, and the Elderly in Court.</w:t>
        <w:br/>
        <w:t>By Lois G. Forer.</w:t>
        <w:br/>
        <w:t>256 pp. New York:</w:t>
        <w:br/>
        <w:t>W. W. Norton &amp; Company. $22.95.</w:t>
        <w:br/>
        <w:t>There is no place like a courtroom to see the seaminess and the inequity of life. Lois G. Forer has written several books about her 16 years as a trial judge in Philadelphia. "Unequal Protection" is her latest attempt to educate the public about the shortcomings of the law in dealing with the inequities that confront judges daily. It is a well-written book that deserves to be read by anyone who is interested in the inherent injustices that abound in our legal system.</w:t>
        <w:br/>
        <w:t>Judge Forer's premise is that the law and our court system discriminate against women, the elderly and children. However, the case histories she cites fail to support her theory. With one or two exceptions, most of Judge Forer's vignettes concern people who are poor or nearly poor. Poor women and old people do not get a fair shake in the system, but neither do poor men.</w:t>
        <w:br/>
        <w:t>Of course justice -- or injustice -- is not distributed equally among the poor. If you are poor and stick a gun in someone's face to make a few bucks, the state will spend tens of thousands of dollars on your defense and appeal. If you are poor and ritualistically rape and murder and get the death penalty, the state will spend millions of dollars on your defense and appeals. If you are a poor woman with three children being evicted from a cold-water flat because you resisted the landlord's advances, or an elderly person whose Social Security check is being cut off because of a bureaucratic error, you're on your own.</w:t>
        <w:br/>
        <w:t>Judge Forer is at her best when she writes about the plight of innocent victims within the system. She describes our child care system as being at the point of disintegration: "We see troubled children who have been rejected by one foster parent after another and have been moved from home to home, from school to school every few months." She quotes a New York judge who said "It's gotten to the point where we are sending kids home to bad circumstances because foster care is such a terrible alternative." My experience in Illinois has been the same: we recently discovered that in just one 14-month period more than 200 children had been sexually abused while in foster care. Judge Forer suggests that we bring back orphanages in a modern form -- decent institutional care in the child's own neighborhood.</w:t>
        <w:br/>
        <w:t>The author, a committed feminist who once refused to lecture in a state that did not pass the equal rights amendment, takes on what she perceives to be the elitist leadership of the women's movement. She argues that it "was fractured by those with selfish interests, both male and female, and by much of the rhetoric of its leaders." She points out that all women want equal pay for equal work, equal access to better jobs and equal educational opportunities, but that unlike some feminist leaders, many women want to retain their roles as wives and mothers. She argues that many of the significant legal battles won for women in the courts primarily have benefited fast-track women. She cites the example of female lawyers in a major Philadelphia law firm who obtained for themselves maternity and compassion leave to care for their sick children but failed to insure that these benefits were extended to secretaries and paralegals.</w:t>
        <w:br/>
        <w:t>Judge Forer discusses the case of a young working-class woman with an outstanding high school and community service record who won a scholarship to nursing school. The scholarship was later taken away and given to a mediocre male student with disciplinary problems. The nursing school argued it had too many women. When the young woman sued, half a dozen civil rights organizations filed briefs in support of the school and the young man. No one supported her position.</w:t>
        <w:br/>
        <w:t>It is not a very startling discovery that some innocent people suffer discrimination because of affirmative action programs. Frequently, these victims are white working-class men. Two decades ago our political leadership decided, probably correctly, that doing away with racial and sexual discrimination was not enough. A fix was needed and that fix was affirmative action. Whether it is still required is debatable. But, as Judge Forer implies, the inequities of affirmative action programs have pretty much been confined to working people.</w:t>
        <w:br/>
        <w:t>The young woman in the working-class ghetto who wants to go to nursing school must step aside. The same with the would-be police officer or firefighter. But when members of minority groups argue that their numbers are not reflected on the bench, in elective office, in law schools and in other high-paying professions, they are told they must wait.</w:t>
        <w:br/>
        <w:t>Some of Judge Forer's vignettes seem improbable, perhaps because she does not give us enough details. But she is fascinating when she describes her cases and extrapolates from what she has seen. Also, her book is too littered with references from other authors; I want to know more about her experiences and what she thinks. When she confines herself to her experiences, Judge Forer presents the reader with a gripping and important story.</w:t>
        <w:br/>
        <w:t xml:space="preserve"> </w:t>
        <w:br/>
        <w:t xml:space="preserve"> </w:t>
        <w:br/>
        <w:t xml:space="preserve"> </w:t>
        <w:br/>
        <w:t>A CHILD'S DAY IN COURT</w:t>
        <w:br/>
        <w:t xml:space="preserve"> Any notion of equal justice for rich and poor, children and adults is soon dispelled by spending a day in any juvenile court. The children are predominantly poor; in most cities they are disproportionately nonwhite. The goal . . . is to make a disposition -- that is, to put the child someplace, not a determination of guilt or innocence. As the Queen of Hearts ordered, "Sentence first -- verdict afterwards." In many juvenile courts sentence is imposed without a verdict ever being rendered.</w:t>
        <w:br/>
        <w:t>In the 1960s one juvenile judge disposed of some eighty cases a day without defense lawyers. In 1990 in many a juvenile court one judge disposes of fifteen to twenty cases a day with lawyers. With an hour for lunch and two fifteen-minute breaks and if court opens at 9:30 A.M. (as it seldom does) and if the judge sits until 5:00 P.M. (a rarity in most courts), that allows an average of twenty-four minutes per case if there are only fifteen cases. In fact, the child's day in court was aptly termed by the President's Commission on Law Enforcement and Administration of Justice the "Five Minute Children's Hour." -- From "Unequal Protection."</w:t>
        <w:br/>
        <w:br/>
        <w:t>Graphic</w:t>
        <w:br/>
        <w:br/>
        <w:t xml:space="preserve"> </w:t>
        <w:br/>
        <w:t>Photo: Lois G. Forer.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