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1992 CAMPAIGN: Behind the Scenes;</w:t>
        <w:br/>
        <w:t>The Faces Behind the Face That Clinton's Smile Masks</w:t>
      </w:r>
    </w:p>
    <w:p>
      <w:r>
        <w:t>Publisher: New York Times</w:t>
      </w:r>
    </w:p>
    <w:p>
      <w:r>
        <w:t>Date: 1992-10-25</w:t>
      </w:r>
    </w:p>
    <w:p>
      <w:r>
        <w:t>Section: Section 1;; Section 1; Page 1; Column 4; National Desk; Column 4;; Biography</w:t>
      </w:r>
    </w:p>
    <w:p>
      <w:r>
        <w:t>Source file: NYT/51.DOCX</w:t>
      </w:r>
    </w:p>
    <w:p>
      <w:r>
        <w:t>Raw locations result, 'locations': ['South Carolina']</w:t>
      </w:r>
    </w:p>
    <w:p>
      <w:r>
        <w:t>Standardized locations result, 'states_stand_flat': South Carolina</w:t>
      </w:r>
    </w:p>
    <w:p>
      <w:r>
        <w:br/>
        <w:t>Body:</w:t>
        <w:br/>
      </w:r>
    </w:p>
    <w:p>
      <w:r>
        <w:t>On television, Bill Clinton radiates earnestness, empathy and polite deference, coming across as an odd hybrid of television evangelist and think-tank analyst. But in person, it is possible to see more: his commanding attitude and his supple political shape-shifting, his fascination with and yearning for the adulation he is getting, and his surliness and finger-wagging upbraidings when something does not go exactly as he likes.</w:t>
        <w:br/>
        <w:t>After a rousing, celebrity-powered rally in the once-conservative stronghold of Orange County, Calif., on Thursday night, Mr. Clinton lost his temper with a Secret Service agent when a couple of autograph seekers evaded a rope line in the parking lot of the amphitheater and got to Mr. Clinton.</w:t>
        <w:br/>
        <w:t>"This is not going to work if these people just walk up," he snapped at the agent, his body tense and his eyes hard. But as he started moving toward the crowd again, he transformed his face back into the political mask of the easy-going country boy and resumed his loose, unhurried gait.</w:t>
        <w:br/>
        <w:t xml:space="preserve"> </w:t>
        <w:br/>
        <w:t>Oxford and Dogpatch</w:t>
        <w:br/>
        <w:t xml:space="preserve"> For all the years he has been in politics, George Bush is a transparent politician, easy to read through verbal cues and body language tics. Bill Clinton, on the other hand, is a more opaque and complicated subject, a curious and sometimes calculated blend of Oxford polish and Dogpatch raffishness, of idealism and expediency, elusiveness and ego.</w:t>
        <w:br/>
        <w:t>At one moment, the 46-year-old Arkansas Governor will be biting his lower lip, Elvis-style, and beaming his "Aw, shucks, all this attention for me?" slack-jawed smile, assuring audiences that he does not want to be President for himself, since he has a good life in Arkansas, but only to help make America a better place for his 13-year-old daughter, Chelsea, and the sort of decent, working-class folks he knows in Arkansas.</w:t>
        <w:br/>
        <w:t>At the next moment, he will show flashes of pride and temper natural in a man who sees, tantalizingly within reach, the prize he has been hungrily moving toward for decades. Mr. Clinton has done what it takes, from restyling his hair to confessing his sins to muting his wife, and he has the concentrated air of one who is not about to let it slip away now.</w:t>
        <w:br/>
        <w:t xml:space="preserve"> </w:t>
        <w:br/>
        <w:t>Nerves Getting Frayed</w:t>
        <w:br/>
        <w:t xml:space="preserve"> With polls showing his lead dropping, he is relentlessly crossing the country, hoarsely selling himself as the hip, fresh, Kennedyesque alternative to a tired "ol' Bush," as he calls the President. This is a campaign on a fast and scary water slide to Nov. 3: the mood is, by turns, giddy, paranoid, snappish and smug.</w:t>
        <w:br/>
        <w:t>The campaign's nervousness was reflected in the attempts of aides to chastise and argue with reporters who wrote that Mr. Clinton still has problems on the trust issue, as reflected by polls.</w:t>
        <w:br/>
        <w:t>Because of the static about "character" questions that has surrounded his campaign, the portrait of Mr. Clinton has been a caricature of labels like "Slick Willie," draft-dodger and ladies' man. And because the candidate has been fashioning and refashioning his political image and message for so long, there is a packaged quality to his appearances that dims spontaneity and makes it difficult to discern the real Bill Clinton. It is hard to tell if the large crowds he is attracting love him or simply the idea of change.</w:t>
        <w:br/>
        <w:t>He pays close attention to the smallest details of his image: His aides confided that when he started jogging with Senator Al Gore, he became self-conscious about the long, baggy shorts he was wearing to exercise, reminiscent of the ones worn by overweight boys at camp, and has been trying to go shorter himself, if not yet quite as short as his fitter running mate.</w:t>
        <w:br/>
        <w:t xml:space="preserve"> </w:t>
        <w:br/>
        <w:t>Eyes of the Predator</w:t>
        <w:br/>
        <w:t xml:space="preserve"> Like Dan Quayle, Mr. Clinton comes across as one who has long been a golden boy. But unlike the Vice President, Mr. Clinton does not try to wing it and leave much of the tedious homework on issues to others.</w:t>
        <w:br/>
        <w:t>At airports, he scans the scene with a predatory look, seeing if there are any potential voters to charm. He is so eager to work any rope line, offering a series of speech bites on education, health care and taxes, that reporters have taken to chanting, late at night in the fifth city of the day, "Get in the car, get in the car!"</w:t>
        <w:br/>
        <w:t>Some aides suggest that the Clintons are still uncomfortable with their new level of rock-star-style celebrity, in which women scream as they once did for Frank Sinatra, hold up signs reading "Bill's a Babe" and "Blondes for Bill," and tell Mr. Clinton as they shake his hand, "You're so much more handsome in person."</w:t>
        <w:br/>
        <w:t>But it only takes a few hours on the campaign to see that Mr. Clinton gets the same adrenaline charge from working yet another group of voters screaming "We love you Bill!" that George Bush did from traveling overseas to attend meetings of his cherished global club.</w:t>
        <w:br/>
        <w:t xml:space="preserve"> </w:t>
        <w:br/>
        <w:t>On the Charm Patrol</w:t>
        <w:br/>
        <w:t xml:space="preserve"> The Democrat jokes about this phenomenon, portraying it as the flaw of a policy dweeb. "There are some detailed policy positions I haven't gone over yet," he mischievously told exhausted reporters late one night. "Maybe we could block out an hour later."</w:t>
        <w:br/>
        <w:t>Although Mr. Clinton has spent a lot of time avoiding reporters, when he thought they would be asking critical questions, this week he was on charm patrol.</w:t>
        <w:br/>
        <w:t>Flying from Orange County to Las Vegas for a rally at the University of Nevada, he changed into a white sweatshirt, black slacks and black loafers and walked back to the press section with baby steps, intoning in a deep voice, "Yes, we're going to take bold steps into the future."</w:t>
        <w:br/>
        <w:t>Asked about his mother's taste for gambling, he said: "My mother was supposed to be in Vegas but she was summoned to Moscow. She was consulting with the right-wing bunch there on how to get rid of Yeltsin."</w:t>
        <w:br/>
        <w:t>It was the Republicans who were supposed to have a closet-full of October surprises for the Democrats, but the surprises so far have been exploding cigars for President Bush on Iran, Iraq and the feuds in his own Administration. And Mr. Clinton is quick to turn each Republican embarrassment to his political advantage.</w:t>
        <w:br/>
        <w:t>He ignores the occasional Bush signs -- "Have some more syrup on your waffles, Comrade," read one in Billings, Mont. -- and treats hecklers with amused contempt.</w:t>
        <w:br/>
        <w:t>"Don't boo that poor boy," he told the crowd at the Orange County rally, when a lonely Republican called out from among the 24,000 Clintonistas. "Why are you giving him any attention at all? Blow it off. We won't have to put up with it much longer."</w:t>
        <w:br/>
        <w:t>He tries to portray himself as the heir to both John F. Kennedy and Ronald Reagan. This week, he even began saluting his audiences, in the way Ronald Reagan, another President who never went to war, liked to do. He has promoted himself, as Mr. Reagan did when he vanquished Jimmy Carter and Walter F. Mondale, as the avatar of uplifting oratory and Western swagger.</w:t>
        <w:br/>
        <w:t>He posed on a Harley-Davidson motorcycle in a biker's jacket at the Milwaukee airport; sat around in a white cowboy hat jawboning in a dusty auto parts store in Pueblo, Colo., with a bunch of Western governors in matching white hats, and strode on stage in Montana, Colorado and Wyoming to music such as "The Magnificent Seven," (also used for Marlboro commercial), "Ghost Riders in the Sky," and "How the West Was Won."</w:t>
        <w:br/>
        <w:t>He talked tough about welfare and the death penalty and offered Reaganesque anecdotes about ordinary Americans who have told him of their problems. At a rally in Las Vegas on Friday, he even suggested that the economy could grow out of its crisis -- a favorite Reagan prescription.</w:t>
        <w:br/>
        <w:t xml:space="preserve"> </w:t>
        <w:br/>
        <w:t>Both Hip and Presidential</w:t>
        <w:br/>
        <w:t xml:space="preserve"> He presents himself as young enough to be hip, yet old enough to be Presidential, even joking sometimes that he needs reading glasses to see his notes. Clinton aides carefully choose the music for his rallies -- from the Beatles' "Twist and Shout," "Revolution" and "Here Comes the Sun" to the Beach Boys' "Good Vibrations" -- to underscore the generational message.</w:t>
        <w:br/>
        <w:t>At a Chicago rally on Tuesday, Mr. Clinton and Tipper Gore swayed to the beat and sang along when Michael Bolton crooned one of his pop love songs. While Mrs. Gore mouthed "I love it" and Mr. Clinton looked so moved he might cry, Hillary Clinton and Al Gore stood by stiffly, like two members of the high school math club straitlaced at a mixer.</w:t>
        <w:br/>
        <w:t>After a rally at the University of Oregon, Mr. Clinton discussed "funkodelic" music with the Crazy 8's, a band from Portland, and borrowed a saxophone to play a few bars of "Take Five," the Dave Brubeck classic written by saxophonist Paul Desmond.</w:t>
        <w:br/>
        <w:t>At the Orange County rally, Mr. Clinton acted shy as he joined Whoopi Goldberg and the singing nuns from her movie "Sister Act," in a rendition of the rock song, "Shout." While he wants to be seen as with-it, he does not want to get too wild, so he limited his participation to clapping and occasionally calling out "Shout."</w:t>
        <w:br/>
        <w:t>But afterward on his plane, when reporters were tweaking him about not giving a more soulful performance, he tried to make up for it by describing the last time he saw James Brown in concert.</w:t>
        <w:br/>
        <w:t>"I saw his show a year or two ago, and he was fat but he could still do it," Mr. Clinton said. "You know, he's got a big old pot belly now, and he can do the splits and go right down to the floor and come back up. It's amazing to see."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