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Is a 24,000-Square-Foot White Elephant?</w:t>
      </w:r>
    </w:p>
    <w:p>
      <w:r>
        <w:t>Publisher: New York Times</w:t>
      </w:r>
    </w:p>
    <w:p>
      <w:r>
        <w:t>Date: 1992-11-29</w:t>
      </w:r>
    </w:p>
    <w:p>
      <w:r>
        <w:t>Section: Section 1;; Section 1; Page 45; Column 1; Metropolitan Desk; Column 1;</w:t>
      </w:r>
    </w:p>
    <w:p>
      <w:r>
        <w:t>Source file: NYT/35.DOCX</w:t>
      </w:r>
    </w:p>
    <w:p>
      <w:r>
        <w:t>Raw locations result, 'locations': ['District of Columbia (Washington, D.C.)']</w:t>
      </w:r>
    </w:p>
    <w:p>
      <w:r>
        <w:t>Standardized locations result, 'states_stand_flat': Washington</w:t>
      </w:r>
    </w:p>
    <w:p>
      <w:r>
        <w:br/>
        <w:t>Body:</w:t>
        <w:br/>
      </w:r>
    </w:p>
    <w:p>
      <w:r>
        <w:t>28 rms. Riv vu.</w:t>
        <w:br/>
        <w:t>That capsule description is about the only thing conceivably compact about Arlene and Gene Kule's Riverdale home, a 24,000-square-foot Tuscan-style, coral-faced mansion so secluded one can ski down the driveway. The house, which offers a majestic tower and sweeping views of the Hudson River and Palisades, went on the market shortly after the Bronx couple opted for a life style change after their three grown daughters moved out.</w:t>
        <w:br/>
        <w:t>Seven years later, the house, which the deal-ready Kules say is worth $3.5 million -- is still for sale, the price negotiable. Their daughters have moved back, so disillusioned by what passes for luxury in Manhattan that they reclaimed rooms of their own under their parents' capacious roof. The Kules are even talking less about changing their life style and more about staying put and changing the decor, having learned that selling one of the city's largest houses is no easy task despite low interest rates.</w:t>
        <w:br/>
        <w:t>"Listen," said Mrs. Kule, her optimism echoing inside the marble-floored foyer. "You got a nice family that wants a fantastic home and tradition? This house brings tradition."</w:t>
        <w:br/>
        <w:t xml:space="preserve"> </w:t>
        <w:br/>
        <w:t>Architect's Masterpiece</w:t>
        <w:br/>
        <w:t xml:space="preserve"> It also brings some bizarre proposals for alternative financing. The Kules have been offered everything from a fleet of luxury cars to a chain of grocery stores in exchange for the mansion. They declined, more intent on cash, thank you.</w:t>
        <w:br/>
        <w:t>Known as the Campagna House, the mansion was built in 1922 by Anthony Campagna, a Sicilian immigrant who made his fortune building luxury apartment houses. The Federal Writers Project declared it "one of the finest villas in the East" and the masterpiece of Dwight James Baum, the architect who designed the house and its surrounding estate, which has since been broken up for other houses.</w:t>
        <w:br/>
        <w:t>A dozen years ago the Kules forsook both their Park Avenue duplex and their country house in Connecticut after Mrs. Kule accidentally knocked on the mansion's door. She had mistaken the stately home for her daughter's school, and set her heart on buying it when she learned it was for sale. They paid about $1.5 million.</w:t>
        <w:br/>
        <w:t>"It was a little piece of Europe," she said. "Oh, well, a big piece."</w:t>
        <w:br/>
        <w:t>Less than 15 miles from mid-Manhattan, the mansion sits on 3.5 leafy acres, including a long cobblestone driveway leading to a fountain in the front and an elegant pool flanked by an orangerie in the back. Inside, the house boasts marble floors, ornately gilded ceilings and thick, carved doors among its two dozen or so rooms -- Mrs. Kule isn't sure of the total. The basement features a ballroom that accommodates several hundred revelers, although Mrs. Kule admitted she hardly ever ventured down there anymore.</w:t>
        <w:br/>
        <w:t xml:space="preserve"> </w:t>
        <w:br/>
        <w:t>From Working Class</w:t>
        <w:br/>
        <w:t xml:space="preserve"> Not that she has much time. She, her husband and daughters work at the Silk Club, their family-owned business in Manhattan that manufactures garments made from machine-washable silk. Her job requires her to travel a lot, visiting suppliers and factories in the Far East.</w:t>
        <w:br/>
        <w:t>Mrs. Kule's origins are a little nearer east -- she was raised in the Vladeck Houses on the Lower East Side. Her husband hails from Brownsville, Brooklyn. They shared a working-class upbringing before marrying and striking it rich in the garment business.</w:t>
        <w:br/>
        <w:t>Mr. Kule admitted he felt a bit odd when his friends from the old neighborhood came by the mansion to help him celebrate his 50th birthday. They walked around the cavernous house, half in shock.</w:t>
        <w:br/>
        <w:t>"I told some of them it was rented," Mrs. Kule said. "I was embarrassed."</w:t>
        <w:br/>
        <w:t>Nor was Mr. Kule's mother sold on the idea of such a large house, and greeted it with skepticism when she first visited.</w:t>
        <w:br/>
        <w:t>"You going to take in boarders?" Mr. Kule remembered her asking. "But she wasn't happy when I lived on Park Avenue either. She thought it was too dark."</w:t>
        <w:br/>
        <w:t xml:space="preserve"> </w:t>
        <w:br/>
        <w:t>Sale Foiled</w:t>
        <w:br/>
        <w:t xml:space="preserve"> The mansion itself is never dark, even when the Kules embark on their frequent business trips, leaving behind their live-in help. Those voyages may take them far from home, but the home is never far from their thoughts.</w:t>
        <w:br/>
        <w:t>"When we travel throughout the world, she calls and asks 'How's our kid? How's everything about the house?' " Mr. Kule said. "She doesn't even ask about the children."</w:t>
        <w:br/>
        <w:t>When their daughters embarked on their own lives away from home, and their rapidly growing business entailed more meetings and entertaining in Manhattan, the Kules decided to sell the house. A food corporation in search of a new headquarters was eager to move in, but that set off a wave of opposition from neighbors who feared that a business in their midst would attract too much traffic and alter the sedate nature of the area. The sale became mired in litigation and was ultimately derailed last year, bringing the Kules back to square one.</w:t>
        <w:br/>
        <w:t>Once they were offered 200 Mercedes-Benzes in exchange for the house. Another time, they were offered a chain of grocery stores. The Kules inspected the stores, but declined the barter.</w:t>
        <w:br/>
        <w:t>"It doesn't turn out to be a good deal," said Farrah Kule, their daughter. "You're just taking somebody's headache away. Why not sell it and give us the cash? We don't want to get into business, we just want to sell the house."</w:t>
        <w:br/>
        <w:t>Their efforts have attracted celebrities. The Kules said the Rev. Sung Myung Moon expressed interest in the mansion.</w:t>
        <w:br/>
        <w:t>And Farrah Kule chuckles at the memory of her high school prom night in 1986 when Darryl Hannah, who starred as the mermaid in the movie "Splash," arrived to inspect the property with the musician Jackson Browne -- just as the Kules were frantically trying to extinguish a smoky fire caused by a stuck flue in a fireplace.</w:t>
        <w:br/>
        <w:t>"My dad was at the front door and he called her the fish or the mermaid or something," Farrah said. "The fireplace was smoking, I'm dressed for my prom with my boyfriend and we were all running to get water."</w:t>
        <w:br/>
        <w:t>And Ms. Hannah and Mr. Browne?</w:t>
        <w:br/>
        <w:t>"They had some fling and went to South America or something," Mrs. Kule said. No sale.</w:t>
        <w:br/>
        <w:t>The Kules have learned how to weed out curiosity seekers who darken their doorway. Sometimes it seems that every other "buyer" is a wide-eyed gawker asking if anyone famous ever lived in the mansion.</w:t>
        <w:br/>
        <w:t>"I think they're looking to kill a Sunday," Mr. Kule said. "A lot of Sundays."</w:t>
        <w:br/>
        <w:t>While not wanting to deter potential buyers, the Kules are upfront about upkeep: $22,000 in taxes, $6,000 for insurance and $7,000 for utilities.</w:t>
        <w:br/>
        <w:t>The only moving trucks to roll up their driveway lately have been the ones hauling home their daughters' belongings. Each of them has several rooms on the second floor that they treat as their own apartments.</w:t>
        <w:br/>
        <w:t>"It seems silly when you have this house to rent an expensive apartment in the city, a cubicle, when you can live here," Farrah said.</w:t>
        <w:br/>
        <w:t>In fact, the whole family may slowly be realizing that it may be silly to live anywhere else. Mrs. Kule is talking about refurbishing and taking a spiritual cue from the Far East, perhaps settling in for the long haul.</w:t>
        <w:br/>
        <w:t>In her travels, she said, she has come to admire the Chinese respect for family.</w:t>
        <w:br/>
        <w:t>"You ever see a Chinese person in an old-age home?" she said. "They just extend the family. This house could help me do that. Nobody could throw me away."</w:t>
        <w:br/>
        <w:br/>
        <w:t>Graphic</w:t>
        <w:br/>
        <w:br/>
        <w:t xml:space="preserve"> </w:t>
        <w:br/>
        <w:t>Photo: The Campagna House, a mansion built by Anthony Campagna in 1922, rises by the Hudson in Riverdale, less than 15 miles from midtown Manhatan. The living room spreads under gilded ceilings.; On the cobblestone drive, the owners of Campagna House, Arlene and Gene Kule, with their daughters, Jodi, left, and Farrah. The Kules have tried to sell this house, one of the city's largest, for seven years, refusing offers from a fleet of 200 Mercedes-Benzes to a chain of grocery stores. (Photographs by Andrea Mohin/The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