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BUTTERED TOAST AND BOSWELL'S COW</w:t>
      </w:r>
    </w:p>
    <w:p>
      <w:r>
        <w:t>Publisher: New York Times</w:t>
      </w:r>
    </w:p>
    <w:p>
      <w:r>
        <w:t>Date: 1987-04-12</w:t>
      </w:r>
    </w:p>
    <w:p>
      <w:r>
        <w:t>Section: Section 7; Page 11, Column 1; Book Review Desk; Review</w:t>
      </w:r>
    </w:p>
    <w:p>
      <w:r>
        <w:t>Source file: NYT/49.DOCX</w:t>
      </w:r>
    </w:p>
    <w:p>
      <w:r>
        <w:t>Raw locations result, 'locations': ['England', 'NA']</w:t>
      </w:r>
    </w:p>
    <w:p>
      <w:r>
        <w:t>Standardized locations result, 'countries_stand_flat': England</w:t>
      </w:r>
    </w:p>
    <w:p>
      <w:r>
        <w:br/>
        <w:t>Body:</w:t>
        <w:br/>
      </w:r>
    </w:p>
    <w:p>
      <w:r>
        <w:t>THE ENGLISH</w:t>
        <w:br/>
        <w:t>A Social History, 1066-1945. By Christopher Hibbert. Illustrated. 785 pp. New York: W. W. Norton &amp; Company. $32.95.</w:t>
        <w:br/>
        <w:t>AS is only to be expected from a book succinctly titled ''The English,'' Christopher Hibbert has written a chronicle of 879 years of national culture that is not in the least bit French. I mean his ''social history'' has none of the marks of the annaliste school of French historians associated with such names as Lucien Febvre, Philippe Aries and Fernand Braudel, with its emphasis on long-term social changes, its reliance on demography and its pan-European interest in underlying economic causality. A self-avowed popular historian, Mr. Hibbert is the author of 24 previous volumes of biography and history, ranging from ''The Battle of Arnhem'' to ''The Personal History of Samuel Johnson'' and ''The Rise and Fall of the House of Medici'' (the last so enchanting that, reading it during a stay in Florence, I could barely get myself out the door to look at the monuments Mr. Hibbert described).</w:t>
        <w:br/>
        <w:t>In an author's note, Mr. Hibbert explains that analysis is not his intent and that he had originally intended to call his massive new book ''Scenes of English Life.'' It would have been well had he done so, for the reader would not then have expected the more rigorous methods promised by the subtitle, ''A Social History.'' In place of analysis here we find anecdotes. The emphasis is local, the facts are fascinating, the tone is often amusing. This is Mr. Hibbert's description of the often riotous behavior of 18th-century London theater crowds during performances: ''Another night, at Drury Lane, 'in a wild freak of youthful extravagance', Boswell 'entertained the audience prodigiously', so he flattered himself, 'by imitating the lowing of a cow'. 'I was so successful in this boyish frolic that the universal cry of the galleries was, ''Encore the cow! Encore the cow!''. In the pride of my heart I attempted imitations of some other animals, but with very inferior effect. My reverend friend [his companion, Dr Hugh Blair], anxious for my fame, with the air of utmost gravity and earnestness addressed me thus: ''My dear sir, I would confine myself to the cow.'' ' ''</w:t>
        <w:br/>
        <w:t>Like Boswell, Mr. Hibbert confines himself to the cow - the successful trick in this case being his unending flow of anecdotes about such things as murderous medieval town-gown relations, Elizabethan barbershop music (while they waited, clients played on specially provided instruments), changes in pub hours during World War I. By turns witty and disgusting, fascinating and funny, the anecdotes are, as his structural rubrics make clear, most often theatrical and literary. English history from its birth at the Battle of Hastings to the dawn of its decline at the end of World War II is divided into four major sections: ''The Middle Ages,'' ''The Ages of Shakespeare and Milton,'' ''From Defoe to Cobbett'' and ''From the Victorians to Modern Times.''</w:t>
        <w:br/>
        <w:t>Defoe Mr. Hibbert calls ''the best authority for early eighteenth-century England that we have.'' As defensible as this proposition may be, it bespeaks an acceptance of Defoe's limitations as a source which could only be corrected by a demographic analysis based on patient raking through parish registers, a search for alternate nonliterary voices that might offer different testimony. Similarly, the sexual escapades recorded by Pepys and Boswell are the basis for the conclusion that ''there is no reason to suppose that the women [Boswell] and Pepys encountered were peculiarly accommodating. . . . Indeed, it seems, that most women in their day took pleasure in sex and were, like men, unselfconsciously intrigued by all its manifestations and quite ready to regard with indulgence the results of its illicit practice.'' While cultural attitudes toward sexuality in the 18th century did differ radically from the hypocritical prudishness of the well-meaning Victorian reformers Mr. Hibbert cites later, Pepys's and Boswell's sexual sketches can bear a very different class-based Continued on next page analysis than either they or Mr. Hibbert offer us.</w:t>
        <w:br/>
        <w:t>''The English'' ought, by rights, to be insular in its focus, and in fact the Empire makes little appearance here except insofar as its economic force has a varying impact on the fortunes of Great Britain. The American colonies are mentioned merely in terms of the army conscription their rebellion required in 1779. The slave trade appears only in a couple of sentences telling us it was abolished in 1807. However, a few of the volume's many lush illustrations show black servants and minstrels, a constant refrain in working-class complaints is that they are treated like black slaves in America and the caption to one picture of early 18th-century Bristol notes that as many as 30,000 slaves left the port every year. (None of these items appear in the index under ''slaves,'' which cites only the temporary enslavement of vagabonds in Elizabethan England.) Given the often belletristic nature of the first three-quarters of the volume, it is hard to account for the remarkable change in tone from the descriptions of pre-industrial England to the statistically detailed horrors of the Victorian period when ''in 1847 paupers were put to bone-crushing: they were so ill fed that they fought each other for the putrid gristle from the horses' bones.'' The speed of narration - nine centuries in 700 pages - begins only in the Victorian era to operate like time-lapse photography; the landscape we have watched changing slowly now develops fissures in a flash, and a new, deeper abyss opens between the ruling elite and the masses of hideously suffering poor.</w:t>
        <w:br/>
        <w:t>For example, Mr. Hibbert juxtaposes the anecdotage of the anonymous ''My Secret Life'' (''You can always have a field girl. . . . Nobody cares'') with a commission report on children's employment that records the voice of a raped 13-year-old field girl. Here, since the Victorian reformers themselves supplied the documents, Mr. Hibbert is able to supply a corrective view. It would have been more difficult, but not impossible, for him to have supplied a similar perspective in the case of Boswell and Pepys.</w:t>
        <w:br/>
        <w:t>Moving through his four periods in paired social groupings - such as ''Pupils and Masters,'' ''Actors and Playgoers,'' ''Masters and Workers,'' ''Homes and Holidays'' - Mr. Hibbert paints scenes teeming with detail that richly evoke the evolution of a wide range of social institutions: education, medicine, marriage, work, leisure, theater, commerce and, not least, eating. Anyone on a diet would be advised to postpone this book. So sensuous is the evocation of food, with page-long menus to exemplify the difference between cultural periods (one chapter is titled ''Roasted Chickens - Pease - Lobsters - Strawberries''), the reader is inspired to snack a great deal. And, since the book is as long as it is rich, one's appreciation of Mr. Hibbert's delectable style may be weighed on the scales. ''The English'' goes down like the buttered toast they invented: ''There is a way of roasting slices of buttered bread before the fire which is incomparable,'' a foreigner observed. ''One slice after another is taken and held to the fire with a fork till the butter soaks through the whole pile of slices. This is called toast.'' ''Toast'' also has an entry in the index.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