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SONG OF HIMSELF;</w:t>
        <w:br/>
        <w:t>ARTIE SHAW'S GREATEST PASSION WAS 1,900-PAGE NOVEL</w:t>
      </w:r>
    </w:p>
    <w:p>
      <w:r>
        <w:t>Publisher: Other publisher</w:t>
      </w:r>
    </w:p>
    <w:p>
      <w:r>
        <w:t>Date: 2005-02-27</w:t>
      </w:r>
    </w:p>
    <w:p>
      <w:r>
        <w:t>Section: ARTS and ENTERTAINMENT,</w:t>
      </w:r>
    </w:p>
    <w:p>
      <w:r>
        <w:t>Source file: Other publishers/Files (500) (21).DOCX</w:t>
      </w:r>
    </w:p>
    <w:p>
      <w:r>
        <w:t>Raw locations result, 'locations': ['Connecticut']</w:t>
      </w:r>
    </w:p>
    <w:p>
      <w:r>
        <w:t>Standardized locations result, 'states_stand_flat': Connecticut</w:t>
      </w:r>
    </w:p>
    <w:p>
      <w:r>
        <w:br/>
        <w:t>Body:</w:t>
        <w:br/>
      </w:r>
    </w:p>
    <w:p>
      <w:r>
        <w:t>This is Artie Shaw's garret, tucked up beneath the eaves of a tract home in basic California suburbia, circa 1966.</w:t>
        <w:br/>
        <w:t xml:space="preserve"> Shaw, the jazz legend, moved here a quarter-century ago for the view, not the home styles. He had lived in Spain in the 1950s, and the clear-day vista here of the distant San Gabriel Mountains reminded him of Catalonia, so he bought the place and settled in to work on what had become the consuming passion of his life.</w:t>
        <w:br/>
        <w:t xml:space="preserve"> A novel. About himself.</w:t>
        <w:br/>
        <w:t>It was a long life; Shaw died here in December at 94, so "The Education of Albie Snow" runs 1,900 double-spaced pages over about 100 chapters.</w:t>
        <w:br/>
        <w:t xml:space="preserve"> It was meant to be part of a trilogy, and Shaw kept at it longer than any of his eight marriages. The work has yet to entice a publisher, although Ida Giragossian, a member of Alfred Knopf's editorial department, has been carving away at it on her own time for more than two years.</w:t>
        <w:br/>
        <w:t xml:space="preserve"> She's only half done.</w:t>
        <w:br/>
        <w:t xml:space="preserve"> "It's time-consuming, but I think it's eminently worth it," Giragossian said, adding that she hopes Knopf or another Random House imprint eventually will publish it.</w:t>
        <w:br/>
        <w:t xml:space="preserve"> "It covers from ages 15 to 24, with a couple of flashbacks to age 7 and the first anti-Semitism he encountered [growing up] in Connecticut. It's wonderful because it has a coming-of-age quality to it, the young teenager and how he teaches himself to play the saxophone and clarinet."</w:t>
        <w:br/>
        <w:t xml:space="preserve"> Others who have seen the manuscript were less enamored.</w:t>
        <w:br/>
        <w:t xml:space="preserve"> "He wasn't a bad writer, but he was an undisciplined writer," said publisher Lyle Stuart, a friend of Shaw's since the early 1970s). "I told Artie, you don't do a 1,900-page novel."</w:t>
        <w:br/>
        <w:t xml:space="preserve"> But would Artie listen? Not often.</w:t>
        <w:br/>
        <w:t xml:space="preserve"> Shaw was an irascible character. Even his friends use words like "feisty" and "difficult" to describe him. He traced his gruffness to his days growing up as a Jew in a working-class Catholic neighborhood.</w:t>
        <w:br/>
        <w:t xml:space="preserve"> He hid himself in books and music. His father walked out when Shaw was 13, and by 15, Shaw left too, landing gigs in jazz bands during the Roaring '20s.</w:t>
        <w:br/>
        <w:t xml:space="preserve"> He was an exacting perfectionist, as hard on himself as on others. He had two sons whom he barely acknowledged, and he burned through wives like candles.</w:t>
        <w:br/>
        <w:t xml:space="preserve"> Shaw made his mark on the 20th century by weaving magic with a clarinet, expressing the inexpressible with a few quick exhales and a flourish of fingerings. Then he famously quit.</w:t>
        <w:br/>
        <w:t xml:space="preserve"> An old friend was once quoted as saying that Shaw gave up being a great musician to become a mediocre writer. Critics were less harsh but not by much.</w:t>
        <w:br/>
        <w:t xml:space="preserve"> Shaw published three books, a 1952 autobiography called "The Trouble With Cinderella: An Outline of Identity," and two slim and idiosyncratic works of fiction -- "I Love You, I Hate You, Drop Dead! Variations on a Theme" in 1965, and the collection "The Best of Intentions and Other Stories" in 1989.</w:t>
        <w:br/>
        <w:t xml:space="preserve"> The memoir was well received. The fiction found fewer enthusiasts.</w:t>
        <w:br/>
        <w:t xml:space="preserve"> As a musician, he explored themes and structures no one had touched before, an inventiveness that is largely absent from his fiction.</w:t>
        <w:br/>
        <w:t xml:space="preserve"> Shaw wanted to write about his own experiences and styled the work as fiction to free himself from the constraints of time and details.</w:t>
        <w:br/>
        <w:t xml:space="preserve"> "He said fiction allowed you to tell the truth," said Larry Rose, 46, Shaw's personal assistant for the last 11 years. "He said, 'If I told the truth, I'd get sued.' "</w:t>
        <w:br/>
        <w:t xml:space="preserve"> And writing his life as a fiction gave Shaw distance, Giragossian said.</w:t>
        <w:br/>
        <w:t xml:space="preserve"> "It took away that first-person self-consciousness that happens in straight autobiography," she said. "It allowed him to set and develop scenes which he felt would reveal his life in a better way. It gave him a certain amount of objectivity."</w:t>
        <w:br/>
        <w:t xml:space="preserve"> Shaw was a musician for 30 years and a writer for more than 50. His house is cluttered with about 10,000 books, and he used to dip into three or four of them a day until his vision began to fail.</w:t>
        <w:br/>
        <w:t xml:space="preserve"> Age caught up with Artie Shaw. As his energy ebbed, so did his involvement in the book. "I was editing and cutting the first part and sending them to Artie, and he was really fine with the editing," Giragossian said.</w:t>
        <w:br/>
        <w:t xml:space="preserve"> "Then he sent me the second half and said, 'Do whatever you want.' "</w:t>
        <w:br/>
        <w:br/>
        <w:t>Notes</w:t>
        <w:br/>
        <w:br/>
        <w:t>BOOKS ON SUNDAY</w:t>
        <w:br/>
        <w:br/>
        <w:t>Graphic</w:t>
        <w:br/>
        <w:br/>
        <w:t xml:space="preserve"> </w:t>
        <w:br/>
        <w:t>PHOTO: (No Caption)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