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Walker and Warnock Lean Into the Final Stretch</w:t>
      </w:r>
    </w:p>
    <w:p>
      <w:r>
        <w:t>Publisher: New York Times</w:t>
      </w:r>
    </w:p>
    <w:p>
      <w:r>
        <w:t>Date: 2022-12-05</w:t>
      </w:r>
    </w:p>
    <w:p>
      <w:r>
        <w:t>Section: Section A; Column 0; National Desk; Pg. 1</w:t>
      </w:r>
    </w:p>
    <w:p>
      <w:r>
        <w:t>Source file: NYT/6.DOCX</w:t>
      </w:r>
    </w:p>
    <w:p>
      <w:r>
        <w:t>Raw locations result, 'locations': ['Georgia']</w:t>
      </w:r>
    </w:p>
    <w:p>
      <w:r>
        <w:t>Standardized locations result, 'states_stand_flat': Georgia</w:t>
      </w:r>
    </w:p>
    <w:p>
      <w:r>
        <w:br/>
        <w:t>Body:</w:t>
        <w:br/>
      </w:r>
    </w:p>
    <w:p>
      <w:r>
        <w:t>Senator Raphael Warnock preached from his Atlanta church and put on rallies, while Herschel Walker held a series of low-key events.</w:t>
        <w:br/>
        <w:t xml:space="preserve">ATLANTA -- The closely watched rematch between Senator Raphael Warnock and Herschel Walker has reached its final hours, capping an intense and turbulent campaign that has prompted debate over issues of race, class and power in a state with a pivotal role in American politics. </w:t>
        <w:br/>
        <w:t xml:space="preserve">  On Sunday morning at the historic Ebenezer Baptist Church in Atlanta, where Mr. Warnock is a senior pastor, he peppered his sermon with thinly veiled allusions to the election, reminding people multiple times to vote and joking that they had a choice between two candidates whose ''last name starts with W.''</w:t>
        <w:br/>
        <w:t xml:space="preserve">  Mr. Walker on Sunday urged his supporters to vote, on part of what his campaign has been calling an ''Evict Warnock Bus Tour.'' ''If you don't have a friend, go make a friend and get them out to vote,'' he told supporters.</w:t>
        <w:br/>
        <w:t xml:space="preserve">  More than 1.8 million Georgians have already cast ballots for Tuesday's runoff, topping early vote records in a contest that will determine whether Mr. Warnock gives Democrats a 51st vote in the Senate, an addition that would offer some procedural benefits. For Republicans, a win by Mr. Walker would reassert the state's red streak despite a blue surge two years ago.</w:t>
        <w:br/>
        <w:t xml:space="preserve">  In 2020, energized Democratic voters propelled Mr. Warnock and Jon Ossoff into the Senate, after fierce showdowns with Republican incumbents, swinging the Senate's balance of power. And for the first time in 28 years, Georgia voted for a Democrat for president.</w:t>
        <w:br/>
        <w:t xml:space="preserve">  The outcome Tuesday will also provide an early test of the impact of Donald J. Trump's nascent 2024 presidential campaign on other Republican candidates. Mr. Trump has steered clear of Georgia ahead of the runoff after his 2020 loss there and a disappointing midterm season for Republicans. Earlier this year, his chosen primary challengers to Gov. Brian Kemp and Secretary of State Brad Raffensperger were both firmly rejected.</w:t>
        <w:br/>
        <w:t xml:space="preserve">  As Mr. Warnock and Mr. Walker crisscrossed Georgia over the weekend to deliver their closing pitches, the candidates largely stuck to the distinct messages and styles that have guided their bids since the November election, when Mr. Warnock edged out Mr. Walker but fell short of the 50 percent threshold, sending the race into a runoff.</w:t>
        <w:br/>
        <w:t xml:space="preserve">  At energetic rallies filled with hundreds of chanting supporters, Mr. Warnock focused on promoting both Democrats' policy victories and his willingness to work with Republicans. And he sought to mobilize the Black, Asian, Latino and white working-class voters who two years ago propelled him and Mr. Ossoff to victories.</w:t>
        <w:br/>
        <w:t xml:space="preserve">  On Sunday, Mr. Warnock began his morning behind the pulpit at Ebenezer Baptist, presiding over a service. Hundreds packed the pews, including longtime parishioners, members of Congress and members of his fraternity, Alpha Phi Alpha. He finished the day with a pair of campaign rallies in Athens, home to the University of Georgia, including one at a student center named for Zell Miller, the last Georgia Democrat to win a Senate seat before 2021.</w:t>
        <w:br/>
        <w:t xml:space="preserve">  While Senate Democrats have already clinched control of the chamber, a Warnock victory would provide them crucial insurance during a two-year period in which two moderate colleagues -- Senators Joe Manchin of West Virginia and Kyrsten Sinema of Arizona -- will be facing re-election.</w:t>
        <w:br/>
        <w:t xml:space="preserve">  At their first Sunday evening stop in Athens, Mr. Warnock and Mr. Ossoff stressed the narrowly divided nature of the Senate and their votes for key Democratic priorities.</w:t>
        <w:br/>
        <w:t xml:space="preserve">  ''These days I think about the fact that had we not stood up the way we did in 2021, there wouldn't be a woman on the Supreme Court named Ketanji Brown Jackson,'' Mr. Warnock told University of Georgia students, referring to the justice the Senate confirmed to the court in April. ''So let's keep on fighting.''</w:t>
        <w:br/>
        <w:t xml:space="preserve">  Yet when asked later about the difference in Washington between Democrats having 50 votes or 51, Mr. Warnock sought to lessen the national stakes of his race.</w:t>
        <w:br/>
        <w:t xml:space="preserve">  ''I'm focused on the difference that it will mean for Georgia,'' he said. ''A senator serves for six years, and in Georgia would represent 11 million people. So this race is not just about this cycle or the next. It's a six-year proposition.''</w:t>
        <w:br/>
        <w:t xml:space="preserve">  Mr. Walker, at his more subdued events, mostly stuck to retail politics and one-on-one conversations with voters, as he and his allies have sought to tie the senator to President Biden's agenda, focusing more on cultural issues than policy points. On Saturday, Mr. Walker made a stop in Atlanta where he shook hands and took selfies with football fans at a sparsely attended tailgating party.</w:t>
        <w:br/>
        <w:t xml:space="preserve">  On Sunday, he stumped with Senators Tim Scott of South Carolina and John Kennedy of Louisiana, in Loganville, a suburb one hour east of Atlanta. His speech did not stray from its usual themes, as he recounted his biography and added a handful of rambling anecdotes about heaven and hell and ''The Star-Spangled Banner.'' His closing message, however, was a reminder to vote. ''Come rain, sun or shine,'' he said, ''we've got to get out there and let them know we're sick and tired of this.''</w:t>
        <w:br/>
        <w:t xml:space="preserve">  The closing scenes encapsulated the candidates' divergent strategies through much of the 2022 midterm cycle: While Mr. Warnock kept a packed schedule of public events and press interviews, Mr. Walker preferred a less visible approach. But Mr. Walker was expected to pick up the speed of his events on Monday, with several bus tour stops in the rural, northern reaches of the state. Mr. Warnock on Monday is planning to speak in the morning to union workers and Georgia Tech students in the afternoon, and a hold a closing rally in Atlanta.</w:t>
        <w:br/>
        <w:t xml:space="preserve">  Mr. Walker's pace in the race's closing stretch has caused consternation among his allies. Some have feared that Mr. Walker, who was endorsed by Mr. Trump, is running out of time to draw in moderate conservatives and Black voters, who make up about one-third of Georgia's electorate and appear to overwhelmingly support Mr. Warnock. But if white Republicans across the state show up for Mr. Walker, it could propel him to victory.</w:t>
        <w:br/>
        <w:t xml:space="preserve">  For these reasons, the race has stirred conversations about race, class and power. Mr. Warnock and Mr. Walker are two African American men with strong ties to the Deep South, vying in a runoff contest, a process created decades ago to thwart Black candidates.</w:t>
        <w:br/>
        <w:t xml:space="preserve">  Their matchup is making history: Georgia has never had two Black major-party nominees compete for the Senate, according to political scientists. But for many Black voters, the moment has been dampened by the political ascendancy of Mr. Walker, whom they do not view as representing the interests of Black people.</w:t>
        <w:br/>
        <w:t xml:space="preserve">  Their contest has also been remarkably personal, as the candidates have traded attacks on their family ties and qualifications and Mr. Walker has fended off accusations of violent behavior and carpetbagging.</w:t>
        <w:br/>
        <w:t xml:space="preserve">  Georgia has been under the nation's political focus since President Biden won the state in 2020, with a narrow victory that nonetheless marked the shifting politics of the South. The population in Atlanta and across the state has surged, particularly among young people and people of color. Some of Atlanta's metropolitan-area precincts, which were once Republican strongholds in the northern suburbs, in recent years have swung from red to blue to purple. On Friday, the Democratic National Committee's rules committee took a step toward making Georgia an early primary state, further cementing its status as a political player.</w:t>
        <w:br/>
        <w:t xml:space="preserve">  The demographic and political transformation in Georgia, as in other states across the country, has been at the root of far-right conspiracy theories and false allegations of fraud over the 2020 election, and many voters -- and Black voters in particular -- have seen this election as having have high stakes for the future of voting rights and elections. Lines at some polling sites in Atlanta late last week were so long that people had to make multiple attempts to vote.</w:t>
        <w:br/>
        <w:t xml:space="preserve">  On Sunday, hundreds gathered at Ebenezer Baptist Church for its Sunday service and the last Sunday that Mr. Warnock would preside over before Election Day. As a message reminding the crowd of Tuesday's election flashed across the screen behind the pulpit, the crowd erupted in applause.</w:t>
        <w:br/>
        <w:t xml:space="preserve">  ''Don't ask me about Tuesday,'' he said at one point during the sermon. ''I don't know what God's going to do tomorrow.''</w:t>
        <w:br/>
        <w:br/>
        <w:t>https://www.nytimes.com/2022/12/04/us/georgia-senate-runoff-warnock-walker.html</w:t>
        <w:br/>
        <w:br/>
        <w:t>Graphic</w:t>
        <w:br/>
        <w:br/>
        <w:t xml:space="preserve"> </w:t>
        <w:br/>
        <w:t>PHOTOS: Lines at some Atlanta polling sites have been so long that people have had to try again to vote. (PHOTOGRAPH BY DUSTIN CHAMBERS FOR THE NEW YORK TIMES) (A1)</w:t>
        <w:br/>
        <w:t>Waiting to vote at a recreation center in Atlanta on Friday. Over 1.8 million Georgians have already cast ballots for Tuesday's Senate runoff, topping early vote records. (PHOTOGRAPH BY DUSTIN CHAMBERS FOR THE NEW YORK TIMES)</w:t>
        <w:br/>
        <w:t>Raphael Warnock, the Democratic incumbent, sought to mobilize the Black, Asian, Latino and white working-class voters. (PHOTOGRAPH BY NICOLE CRAINE FOR THE NEW YORK TIMES)</w:t>
        <w:br/>
        <w:t xml:space="preserve"> Herschel Walker, the Republican nominee, mostly stuck to retail politics and one-on-one conversations with voters at his events. (PHOTOGRAPH BY WIN McNAMEE/GETTY IMAGES) (A13) This article appeared in print on page A1, A13.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