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252538759</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Source Language: English </w:t>
            </w:r>
            <w:r>
              <w:rPr>
                <w:rFonts w:ascii="Arial" w:eastAsia="Arial" w:hAnsi="Arial" w:cs="Arial"/>
                <w:b w:val="0"/>
                <w:color w:val="000000"/>
                <w:sz w:val="20"/>
              </w:rPr>
              <w:t xml:space="preserve">Timeline: 01 Jan, 1980 to 31 Dec, 2024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GOING OUT GUIDE;" w:history="1">
        <w:r>
          <w:rPr>
            <w:rFonts w:ascii="Arial" w:eastAsia="Arial" w:hAnsi="Arial" w:cs="Arial"/>
            <w:b/>
            <w:color w:val="0077CC"/>
            <w:sz w:val="20"/>
            <w:u w:val="single"/>
          </w:rPr>
          <w:t>GOING OUT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HOME ENTERTAINMENT/VIDEO: CRITICS' CHOICES; Movies That Fit Like a Glass Slipper" w:history="1">
        <w:r>
          <w:rPr>
            <w:rFonts w:ascii="Arial" w:eastAsia="Arial" w:hAnsi="Arial" w:cs="Arial"/>
            <w:b/>
            <w:i w:val="0"/>
            <w:color w:val="0077CC"/>
            <w:sz w:val="20"/>
            <w:u w:val="single"/>
          </w:rPr>
          <w:t>HOME ENTERTAINMENT/VIDEO: CRITICS' CHOICES; Movies That Fit Like a Glass Slipper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What's in a Nickname? Ask Scoochie, Yogi or Tubby" w:history="1">
        <w:r>
          <w:rPr>
            <w:rFonts w:ascii="Arial" w:eastAsia="Arial" w:hAnsi="Arial" w:cs="Arial"/>
            <w:b/>
            <w:i w:val="0"/>
            <w:color w:val="0077CC"/>
            <w:sz w:val="20"/>
            <w:u w:val="single"/>
          </w:rPr>
          <w:t>What's in a Nickname? Ask Scoochie, Yogi or Tubby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Field Trip to Sicily Helps Youngstown Face Latest Indictment" w:history="1">
        <w:r>
          <w:rPr>
            <w:rFonts w:ascii="Arial" w:eastAsia="Arial" w:hAnsi="Arial" w:cs="Arial"/>
            <w:b/>
            <w:i w:val="0"/>
            <w:color w:val="0077CC"/>
            <w:sz w:val="20"/>
            <w:u w:val="single"/>
          </w:rPr>
          <w:t>Field Trip to Sicily Helps Youngstown Face Latest Indictment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Thai Party Forms Coalition Even as the Military Promises Not to Interfere" w:history="1">
        <w:r>
          <w:rPr>
            <w:rFonts w:ascii="Arial" w:eastAsia="Arial" w:hAnsi="Arial" w:cs="Arial"/>
            <w:b/>
            <w:i w:val="0"/>
            <w:color w:val="0077CC"/>
            <w:sz w:val="20"/>
            <w:u w:val="single"/>
          </w:rPr>
          <w:t>Thai Party Forms Coalition Even as the Military Promises Not to Interfere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TAGE: 'FOREVER YOURS'" w:history="1">
        <w:r>
          <w:rPr>
            <w:rFonts w:ascii="Arial" w:eastAsia="Arial" w:hAnsi="Arial" w:cs="Arial"/>
            <w:b/>
            <w:i w:val="0"/>
            <w:color w:val="0077CC"/>
            <w:sz w:val="20"/>
            <w:u w:val="single"/>
          </w:rPr>
          <w:t>STAGE: 'FOREVER YOURS'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The Fantasy Italy" w:history="1">
        <w:r>
          <w:rPr>
            <w:rFonts w:ascii="Arial" w:eastAsia="Arial" w:hAnsi="Arial" w:cs="Arial"/>
            <w:b/>
            <w:i w:val="0"/>
            <w:color w:val="0077CC"/>
            <w:sz w:val="20"/>
            <w:u w:val="single"/>
          </w:rPr>
          <w:t>The Fantasy Italy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NEIGHBORHOOD REPORT: PARKCHESTER A 1939 Theater Is Restored and the Area Is Looking Up, Too" w:history="1">
        <w:r>
          <w:rPr>
            <w:rFonts w:ascii="Arial" w:eastAsia="Arial" w:hAnsi="Arial" w:cs="Arial"/>
            <w:b/>
            <w:i w:val="0"/>
            <w:color w:val="0077CC"/>
            <w:sz w:val="20"/>
            <w:u w:val="single"/>
          </w:rPr>
          <w:t>NEIGHBORHOOD REPORT: PARKCHESTER A 1939 Theater Is Restored and the Area Is Looking Up,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s Democrats Lay Into Trump, Cuomo Takes a Different Tack" w:history="1">
        <w:r>
          <w:rPr>
            <w:rFonts w:ascii="Arial" w:eastAsia="Arial" w:hAnsi="Arial" w:cs="Arial"/>
            <w:b/>
            <w:i w:val="0"/>
            <w:color w:val="0077CC"/>
            <w:sz w:val="20"/>
            <w:u w:val="single"/>
          </w:rPr>
          <w:t>As Democrats Lay Into Trump, Cuomo Takes a Different 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Labor Ruling Bewilders Franchisers" w:history="1">
        <w:r>
          <w:rPr>
            <w:rFonts w:ascii="Arial" w:eastAsia="Arial" w:hAnsi="Arial" w:cs="Arial"/>
            <w:b/>
            <w:i w:val="0"/>
            <w:color w:val="0077CC"/>
            <w:sz w:val="20"/>
            <w:u w:val="single"/>
          </w:rPr>
          <w:t>Labor Ruling Bewilders Franchisers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Sanders's Roster of Modest Wins" w:history="1">
        <w:r>
          <w:rPr>
            <w:rFonts w:ascii="Arial" w:eastAsia="Arial" w:hAnsi="Arial" w:cs="Arial"/>
            <w:b/>
            <w:i w:val="0"/>
            <w:color w:val="0077CC"/>
            <w:sz w:val="20"/>
            <w:u w:val="single"/>
          </w:rPr>
          <w:t>Sanders's Roster of Modest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unisia Fears Attacks by Citizens Flocking to Jihad" w:history="1">
        <w:r>
          <w:rPr>
            <w:rFonts w:ascii="Arial" w:eastAsia="Arial" w:hAnsi="Arial" w:cs="Arial"/>
            <w:b/>
            <w:i w:val="0"/>
            <w:color w:val="0077CC"/>
            <w:sz w:val="20"/>
            <w:u w:val="single"/>
          </w:rPr>
          <w:t>Tunisia Fears Attacks by Citizens Flocking to Jihad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Spanish Monastery Is Artfully Restored With Bursts of Color" w:history="1">
        <w:r>
          <w:rPr>
            <w:rFonts w:ascii="Arial" w:eastAsia="Arial" w:hAnsi="Arial" w:cs="Arial"/>
            <w:b/>
            <w:i w:val="0"/>
            <w:color w:val="0077CC"/>
            <w:sz w:val="20"/>
            <w:u w:val="single"/>
          </w:rPr>
          <w:t>Spanish Monastery Is Artfully Restored With Bursts of Color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2 Fishermen, Crusaders For Their Turf" w:history="1">
        <w:r>
          <w:rPr>
            <w:rFonts w:ascii="Arial" w:eastAsia="Arial" w:hAnsi="Arial" w:cs="Arial"/>
            <w:b/>
            <w:i w:val="0"/>
            <w:color w:val="0077CC"/>
            <w:sz w:val="20"/>
            <w:u w:val="single"/>
          </w:rPr>
          <w:t>2 Fishermen, Crusaders For Their Turf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For Career Women, a Hassle-Free Haven" w:history="1">
        <w:r>
          <w:rPr>
            <w:rFonts w:ascii="Arial" w:eastAsia="Arial" w:hAnsi="Arial" w:cs="Arial"/>
            <w:b/>
            <w:i w:val="0"/>
            <w:color w:val="0077CC"/>
            <w:sz w:val="20"/>
            <w:u w:val="single"/>
          </w:rPr>
          <w:t>For Career Women, a Hassle-Free Haven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NEIGHBORHOOD REPORT: MANHATTAN VALLEY A West Side Stepchild Seeks Respect for Its Roots" w:history="1">
        <w:r>
          <w:rPr>
            <w:rFonts w:ascii="Arial" w:eastAsia="Arial" w:hAnsi="Arial" w:cs="Arial"/>
            <w:b/>
            <w:i w:val="0"/>
            <w:color w:val="0077CC"/>
            <w:sz w:val="20"/>
            <w:u w:val="single"/>
          </w:rPr>
          <w:t>NEIGHBORHOOD REPORT: MANHATTAN VALLEY A West Side Stepchild Seeks Respect for Its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C.C.N.Y. ALUMNI RECALL 1949 STRIKE" w:history="1">
        <w:r>
          <w:rPr>
            <w:rFonts w:ascii="Arial" w:eastAsia="Arial" w:hAnsi="Arial" w:cs="Arial"/>
            <w:b/>
            <w:i w:val="0"/>
            <w:color w:val="0077CC"/>
            <w:sz w:val="20"/>
            <w:u w:val="single"/>
          </w:rPr>
          <w:t>C.C.N.Y. ALUMNI RECALL 1949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NEW YORKERS &amp; CO. ; Why Is This Bowl of Noodles So Cheap?" w:history="1">
        <w:r>
          <w:rPr>
            <w:rFonts w:ascii="Arial" w:eastAsia="Arial" w:hAnsi="Arial" w:cs="Arial"/>
            <w:b/>
            <w:i w:val="0"/>
            <w:color w:val="0077CC"/>
            <w:sz w:val="20"/>
            <w:u w:val="single"/>
          </w:rPr>
          <w:t>NEW YORKERS &amp; CO. ; Why Is This Bowl of Noodles So Cheap?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How Ford Brought Power to the People" w:history="1">
        <w:r>
          <w:rPr>
            <w:rFonts w:ascii="Arial" w:eastAsia="Arial" w:hAnsi="Arial" w:cs="Arial"/>
            <w:b/>
            <w:i w:val="0"/>
            <w:color w:val="0077CC"/>
            <w:sz w:val="20"/>
            <w:u w:val="single"/>
          </w:rPr>
          <w:t>How Ford Brought Power to the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NEIGHBORHOOD REPORT: BAYCHESTER/CO-OP CITY; 3 Down and 3 to Go in Campaign Against Sex-Related Businesses" w:history="1">
        <w:r>
          <w:rPr>
            <w:rFonts w:ascii="Arial" w:eastAsia="Arial" w:hAnsi="Arial" w:cs="Arial"/>
            <w:b/>
            <w:i w:val="0"/>
            <w:color w:val="0077CC"/>
            <w:sz w:val="20"/>
            <w:u w:val="single"/>
          </w:rPr>
          <w:t>NEIGHBORHOOD REPORT: BAYCHESTER/CO-OP CITY; 3 Down and 3 to Go in Campaign Against Sex-Related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Murder Most Improvised" w:history="1">
        <w:r>
          <w:rPr>
            <w:rFonts w:ascii="Arial" w:eastAsia="Arial" w:hAnsi="Arial" w:cs="Arial"/>
            <w:b/>
            <w:i w:val="0"/>
            <w:color w:val="0077CC"/>
            <w:sz w:val="20"/>
            <w:u w:val="single"/>
          </w:rPr>
          <w:t>Murder Most Improvised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Artistic Inspirations" w:history="1">
        <w:r>
          <w:rPr>
            <w:rFonts w:ascii="Arial" w:eastAsia="Arial" w:hAnsi="Arial" w:cs="Arial"/>
            <w:b/>
            <w:i w:val="0"/>
            <w:color w:val="0077CC"/>
            <w:sz w:val="20"/>
            <w:u w:val="single"/>
          </w:rPr>
          <w:t>Artistic Inspirations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Clinton Giving Jobs and Trade New Emphasis" w:history="1">
        <w:r>
          <w:rPr>
            <w:rFonts w:ascii="Arial" w:eastAsia="Arial" w:hAnsi="Arial" w:cs="Arial"/>
            <w:b/>
            <w:i w:val="0"/>
            <w:color w:val="0077CC"/>
            <w:sz w:val="20"/>
            <w:u w:val="single"/>
          </w:rPr>
          <w:t>Clinton Giving Jobs and Trade New Emphasis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With Delegate Math Seeming Grim, Rubio Campaign Falls Back to Florida" w:history="1">
        <w:r>
          <w:rPr>
            <w:rFonts w:ascii="Arial" w:eastAsia="Arial" w:hAnsi="Arial" w:cs="Arial"/>
            <w:b/>
            <w:i w:val="0"/>
            <w:color w:val="0077CC"/>
            <w:sz w:val="20"/>
            <w:u w:val="single"/>
          </w:rPr>
          <w:t>With Delegate Math Seeming Grim, Rubio Campaign Falls Back to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As Queens Looks to Fill a Congressional Seat, the Democratic Race Is Wide Open" w:history="1">
        <w:r>
          <w:rPr>
            <w:rFonts w:ascii="Arial" w:eastAsia="Arial" w:hAnsi="Arial" w:cs="Arial"/>
            <w:b/>
            <w:i w:val="0"/>
            <w:color w:val="0077CC"/>
            <w:sz w:val="20"/>
            <w:u w:val="single"/>
          </w:rPr>
          <w:t>As Queens Looks to Fill a Congressional Seat, the Democratic Race Is Wide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Errant Missile Hit Civilian Home in Libya , NATO Says" w:history="1">
        <w:r>
          <w:rPr>
            <w:rFonts w:ascii="Arial" w:eastAsia="Arial" w:hAnsi="Arial" w:cs="Arial"/>
            <w:b/>
            <w:i w:val="0"/>
            <w:color w:val="0077CC"/>
            <w:sz w:val="20"/>
            <w:u w:val="single"/>
          </w:rPr>
          <w:t>Errant Missile Hit Civilian Home in Libya , NATO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If Marriage Moves Beyond Our Means" w:history="1">
        <w:r>
          <w:rPr>
            <w:rFonts w:ascii="Arial" w:eastAsia="Arial" w:hAnsi="Arial" w:cs="Arial"/>
            <w:b/>
            <w:i w:val="0"/>
            <w:color w:val="0077CC"/>
            <w:sz w:val="20"/>
            <w:u w:val="single"/>
          </w:rPr>
          <w:t>If Marriage Moves Beyond Our Means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Nets Look to Get Both Feet in Brooklyn" w:history="1">
        <w:r>
          <w:rPr>
            <w:rFonts w:ascii="Arial" w:eastAsia="Arial" w:hAnsi="Arial" w:cs="Arial"/>
            <w:b/>
            <w:i w:val="0"/>
            <w:color w:val="0077CC"/>
            <w:sz w:val="20"/>
            <w:u w:val="single"/>
          </w:rPr>
          <w:t>Nets Look to Get Both Feet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 Little Journal for Nearly Every Literary Voice" w:history="1">
        <w:r>
          <w:rPr>
            <w:rFonts w:ascii="Arial" w:eastAsia="Arial" w:hAnsi="Arial" w:cs="Arial"/>
            <w:b/>
            <w:i w:val="0"/>
            <w:color w:val="0077CC"/>
            <w:sz w:val="20"/>
            <w:u w:val="single"/>
          </w:rPr>
          <w:t>A Little Journal for Nearly Every Literary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POP REVIEW; At Ease Amid Pandemonium" w:history="1">
        <w:r>
          <w:rPr>
            <w:rFonts w:ascii="Arial" w:eastAsia="Arial" w:hAnsi="Arial" w:cs="Arial"/>
            <w:b/>
            <w:i w:val="0"/>
            <w:color w:val="0077CC"/>
            <w:sz w:val="20"/>
            <w:u w:val="single"/>
          </w:rPr>
          <w:t>POP REVIEW; At Ease Amid Pandemonium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Clinton Offers Economic Plan Focused on Jobs" w:history="1">
        <w:r>
          <w:rPr>
            <w:rFonts w:ascii="Arial" w:eastAsia="Arial" w:hAnsi="Arial" w:cs="Arial"/>
            <w:b/>
            <w:i w:val="0"/>
            <w:color w:val="0077CC"/>
            <w:sz w:val="20"/>
            <w:u w:val="single"/>
          </w:rPr>
          <w:t>Clinton Offers Economic Plan Focused on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Mayor Hopes for Sympathy and Quiet at Home as He Goes on Vacation" w:history="1">
        <w:r>
          <w:rPr>
            <w:rFonts w:ascii="Arial" w:eastAsia="Arial" w:hAnsi="Arial" w:cs="Arial"/>
            <w:b/>
            <w:i w:val="0"/>
            <w:color w:val="0077CC"/>
            <w:sz w:val="20"/>
            <w:u w:val="single"/>
          </w:rPr>
          <w:t>Mayor Hopes for Sympathy and Quiet at Home as He Goes on Vacation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A Year After Trump, Women and Minorities Give Groundbreaking Wins to Democrats" w:history="1">
        <w:r>
          <w:rPr>
            <w:rFonts w:ascii="Arial" w:eastAsia="Arial" w:hAnsi="Arial" w:cs="Arial"/>
            <w:b/>
            <w:i w:val="0"/>
            <w:color w:val="0077CC"/>
            <w:sz w:val="20"/>
            <w:u w:val="single"/>
          </w:rPr>
          <w:t>A Year After Trump, Women and Minorities Give Groundbreaking Wins to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Art" w:history="1">
        <w:r>
          <w:rPr>
            <w:rFonts w:ascii="Arial" w:eastAsia="Arial" w:hAnsi="Arial" w:cs="Arial"/>
            <w:b/>
            <w:i w:val="0"/>
            <w:color w:val="0077CC"/>
            <w:sz w:val="20"/>
            <w:u w:val="single"/>
          </w:rPr>
          <w:t>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2 Giants Battle in Wiring Money" w:history="1">
        <w:r>
          <w:rPr>
            <w:rFonts w:ascii="Arial" w:eastAsia="Arial" w:hAnsi="Arial" w:cs="Arial"/>
            <w:b/>
            <w:i w:val="0"/>
            <w:color w:val="0077CC"/>
            <w:sz w:val="20"/>
            <w:u w:val="single"/>
          </w:rPr>
          <w:t>2 Giants Battle in Wiring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AS THE U.S. LIFE-STYLE GAP WIDENS" w:history="1">
        <w:r>
          <w:rPr>
            <w:rFonts w:ascii="Arial" w:eastAsia="Arial" w:hAnsi="Arial" w:cs="Arial"/>
            <w:b/>
            <w:i w:val="0"/>
            <w:color w:val="0077CC"/>
            <w:sz w:val="20"/>
            <w:u w:val="single"/>
          </w:rPr>
          <w:t>AS THE U.S. LIFE-STYLE GAP WIDENS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Hempstead School District Is Failing Its Students, Group Asserts" w:history="1">
        <w:r>
          <w:rPr>
            <w:rFonts w:ascii="Arial" w:eastAsia="Arial" w:hAnsi="Arial" w:cs="Arial"/>
            <w:b/>
            <w:i w:val="0"/>
            <w:color w:val="0077CC"/>
            <w:sz w:val="20"/>
            <w:u w:val="single"/>
          </w:rPr>
          <w:t>Hempstead School District Is Failing Its Students, Group Asserts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25 Art Exhibitions to View in N.Y. C. This Weekend" w:history="1">
        <w:r>
          <w:rPr>
            <w:rFonts w:ascii="Arial" w:eastAsia="Arial" w:hAnsi="Arial" w:cs="Arial"/>
            <w:b/>
            <w:i w:val="0"/>
            <w:color w:val="0077CC"/>
            <w:sz w:val="20"/>
            <w:u w:val="single"/>
          </w:rPr>
          <w:t>25 Art Exhibitions to View in N.Y. C. This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NEIGHBORHOOD REPORT: EAST BRONX Private Pain, Public Anger Over a Plan to Close Two Hospitals" w:history="1">
        <w:r>
          <w:rPr>
            <w:rFonts w:ascii="Arial" w:eastAsia="Arial" w:hAnsi="Arial" w:cs="Arial"/>
            <w:b/>
            <w:i w:val="0"/>
            <w:color w:val="0077CC"/>
            <w:sz w:val="20"/>
            <w:u w:val="single"/>
          </w:rPr>
          <w:t>NEIGHBORHOOD REPORT: EAST BRONX Private Pain, Public Anger Over a Plan to Close Two Hospitals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ONCE-ROBUST LABOR PUBLICATIONS SHOW SIGNS OF MAKING COMEBACK" w:history="1">
        <w:r>
          <w:rPr>
            <w:rFonts w:ascii="Arial" w:eastAsia="Arial" w:hAnsi="Arial" w:cs="Arial"/>
            <w:b/>
            <w:i w:val="0"/>
            <w:color w:val="0077CC"/>
            <w:sz w:val="20"/>
            <w:u w:val="single"/>
          </w:rPr>
          <w:t>ONCE-ROBUST LABOR PUBLICATIONS SHOW SIGNS OF MAKING COMEBACK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High-Stakes Rail Threat That Works Both Ways" w:history="1">
        <w:r>
          <w:rPr>
            <w:rFonts w:ascii="Arial" w:eastAsia="Arial" w:hAnsi="Arial" w:cs="Arial"/>
            <w:b/>
            <w:i w:val="0"/>
            <w:color w:val="0077CC"/>
            <w:sz w:val="20"/>
            <w:u w:val="single"/>
          </w:rPr>
          <w:t>High-Stakes Rail Threat That Works Both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BORSTAL GIRL" w:history="1">
        <w:r>
          <w:rPr>
            <w:rFonts w:ascii="Arial" w:eastAsia="Arial" w:hAnsi="Arial" w:cs="Arial"/>
            <w:b/>
            <w:i w:val="0"/>
            <w:color w:val="0077CC"/>
            <w:sz w:val="20"/>
            <w:u w:val="single"/>
          </w:rPr>
          <w:t>BORSTAL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Finding God, With Guidance From Franciscans, at the Mall" w:history="1">
        <w:r>
          <w:rPr>
            <w:rFonts w:ascii="Arial" w:eastAsia="Arial" w:hAnsi="Arial" w:cs="Arial"/>
            <w:b/>
            <w:i w:val="0"/>
            <w:color w:val="0077CC"/>
            <w:sz w:val="20"/>
            <w:u w:val="single"/>
          </w:rPr>
          <w:t>Finding God, With Guidance From Franciscans, at the Mall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A Neighborhood in Despair Transforms Into a Model of Inclusion" w:history="1">
        <w:r>
          <w:rPr>
            <w:rFonts w:ascii="Arial" w:eastAsia="Arial" w:hAnsi="Arial" w:cs="Arial"/>
            <w:b/>
            <w:i w:val="0"/>
            <w:color w:val="0077CC"/>
            <w:sz w:val="20"/>
            <w:u w:val="single"/>
          </w:rPr>
          <w:t>A Neighborhood in Despair Transforms Into a Model of Inclusion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ON WRITERS AND WRITING Authentic American" w:history="1">
        <w:r>
          <w:rPr>
            <w:rFonts w:ascii="Arial" w:eastAsia="Arial" w:hAnsi="Arial" w:cs="Arial"/>
            <w:b/>
            <w:i w:val="0"/>
            <w:color w:val="0077CC"/>
            <w:sz w:val="20"/>
            <w:u w:val="single"/>
          </w:rPr>
          <w:t>ON WRITERS AND WRITING Authentic American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3 Verizon Caribbean Units Sold to Mexican Magnate" w:history="1">
        <w:r>
          <w:rPr>
            <w:rFonts w:ascii="Arial" w:eastAsia="Arial" w:hAnsi="Arial" w:cs="Arial"/>
            <w:b/>
            <w:i w:val="0"/>
            <w:color w:val="0077CC"/>
            <w:sz w:val="20"/>
            <w:u w:val="single"/>
          </w:rPr>
          <w:t>3 Verizon Caribbean Units Sold to Mexican Magnate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Rubio's Bootstraps Entice a Receptive Constituency: The Well-to-Do" w:history="1">
        <w:r>
          <w:rPr>
            <w:rFonts w:ascii="Arial" w:eastAsia="Arial" w:hAnsi="Arial" w:cs="Arial"/>
            <w:b/>
            <w:i w:val="0"/>
            <w:color w:val="0077CC"/>
            <w:sz w:val="20"/>
            <w:u w:val="single"/>
          </w:rPr>
          <w:t>Rubio's Bootstraps Entice a Receptive Constituency: The Well-to-Do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rust but E-Verify" w:history="1">
        <w:r>
          <w:rPr>
            <w:rFonts w:ascii="Arial" w:eastAsia="Arial" w:hAnsi="Arial" w:cs="Arial"/>
            <w:b/>
            <w:i w:val="0"/>
            <w:color w:val="0077CC"/>
            <w:sz w:val="20"/>
            <w:u w:val="single"/>
          </w:rPr>
          <w:t>Trust but E-Verify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Protestant Militant Seeks a Way Through Ulster Deadlock" w:history="1">
        <w:r>
          <w:rPr>
            <w:rFonts w:ascii="Arial" w:eastAsia="Arial" w:hAnsi="Arial" w:cs="Arial"/>
            <w:b/>
            <w:i w:val="0"/>
            <w:color w:val="0077CC"/>
            <w:sz w:val="20"/>
            <w:u w:val="single"/>
          </w:rPr>
          <w:t>Protestant Militant Seeks a Way Through Ulster Deadlock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Woman Faces New Charges of Falsely Obtaining 9/11 Funds" w:history="1">
        <w:r>
          <w:rPr>
            <w:rFonts w:ascii="Arial" w:eastAsia="Arial" w:hAnsi="Arial" w:cs="Arial"/>
            <w:b/>
            <w:i w:val="0"/>
            <w:color w:val="0077CC"/>
            <w:sz w:val="20"/>
            <w:u w:val="single"/>
          </w:rPr>
          <w:t>Woman Faces New Charges of Falsely Obtaining 9/11 Funds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From Oakland to the World, Words of Warning: Time's Up" w:history="1">
        <w:r>
          <w:rPr>
            <w:rFonts w:ascii="Arial" w:eastAsia="Arial" w:hAnsi="Arial" w:cs="Arial"/>
            <w:b/>
            <w:i w:val="0"/>
            <w:color w:val="0077CC"/>
            <w:sz w:val="20"/>
            <w:u w:val="single"/>
          </w:rPr>
          <w:t>From Oakland to the World, Words of Warning: Time's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his Time, the Director Has the Last Say" w:history="1">
        <w:r>
          <w:rPr>
            <w:rFonts w:ascii="Arial" w:eastAsia="Arial" w:hAnsi="Arial" w:cs="Arial"/>
            <w:b/>
            <w:i w:val="0"/>
            <w:color w:val="0077CC"/>
            <w:sz w:val="20"/>
            <w:u w:val="single"/>
          </w:rPr>
          <w:t>This Time, the Director Has the Last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Parking Apps Face Obstacles at Every Turn" w:history="1">
        <w:r>
          <w:rPr>
            <w:rFonts w:ascii="Arial" w:eastAsia="Arial" w:hAnsi="Arial" w:cs="Arial"/>
            <w:b/>
            <w:i w:val="0"/>
            <w:color w:val="0077CC"/>
            <w:sz w:val="20"/>
            <w:u w:val="single"/>
          </w:rPr>
          <w:t>Parking Apps Face Obstacles at Every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Common Sense" w:history="1">
        <w:r>
          <w:rPr>
            <w:rFonts w:ascii="Arial" w:eastAsia="Arial" w:hAnsi="Arial" w:cs="Arial"/>
            <w:b/>
            <w:i w:val="0"/>
            <w:color w:val="0077CC"/>
            <w:sz w:val="20"/>
            <w:u w:val="single"/>
          </w:rPr>
          <w:t>Common Sense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 Starter Spot for Suburbanites Living In" w:history="1">
        <w:r>
          <w:rPr>
            <w:rFonts w:ascii="Arial" w:eastAsia="Arial" w:hAnsi="Arial" w:cs="Arial"/>
            <w:b/>
            <w:i w:val="0"/>
            <w:color w:val="0077CC"/>
            <w:sz w:val="20"/>
            <w:u w:val="single"/>
          </w:rPr>
          <w:t>A Starter Spot for Suburbanites Living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ransit Board Gets Preview of Higher Fares" w:history="1">
        <w:r>
          <w:rPr>
            <w:rFonts w:ascii="Arial" w:eastAsia="Arial" w:hAnsi="Arial" w:cs="Arial"/>
            <w:b/>
            <w:i w:val="0"/>
            <w:color w:val="0077CC"/>
            <w:sz w:val="20"/>
            <w:u w:val="single"/>
          </w:rPr>
          <w:t>Transit Board Gets Preview of Higher Fares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Village Looks to Grow, but Tension Gathers Over How" w:history="1">
        <w:r>
          <w:rPr>
            <w:rFonts w:ascii="Arial" w:eastAsia="Arial" w:hAnsi="Arial" w:cs="Arial"/>
            <w:b/>
            <w:i w:val="0"/>
            <w:color w:val="0077CC"/>
            <w:sz w:val="20"/>
            <w:u w:val="single"/>
          </w:rPr>
          <w:t>Village Looks to Grow, but Tension Gathers Over 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he Hacking of America" w:history="1">
        <w:r>
          <w:rPr>
            <w:rFonts w:ascii="Arial" w:eastAsia="Arial" w:hAnsi="Arial" w:cs="Arial"/>
            <w:b/>
            <w:i w:val="0"/>
            <w:color w:val="0077CC"/>
            <w:sz w:val="20"/>
            <w:u w:val="single"/>
          </w:rPr>
          <w:t>The Hacking of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he Guitarist Elbowed Off Of the Stones ' Wild Ride" w:history="1">
        <w:r>
          <w:rPr>
            <w:rFonts w:ascii="Arial" w:eastAsia="Arial" w:hAnsi="Arial" w:cs="Arial"/>
            <w:b/>
            <w:i w:val="0"/>
            <w:color w:val="0077CC"/>
            <w:sz w:val="20"/>
            <w:u w:val="single"/>
          </w:rPr>
          <w:t>The Guitarist Elbowed Off Of the Stones ' Wild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Double Vision" w:history="1">
        <w:r>
          <w:rPr>
            <w:rFonts w:ascii="Arial" w:eastAsia="Arial" w:hAnsi="Arial" w:cs="Arial"/>
            <w:b/>
            <w:i w:val="0"/>
            <w:color w:val="0077CC"/>
            <w:sz w:val="20"/>
            <w:u w:val="single"/>
          </w:rPr>
          <w:t>Double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fter 10 Years, Tract Wins Protective Status" w:history="1">
        <w:r>
          <w:rPr>
            <w:rFonts w:ascii="Arial" w:eastAsia="Arial" w:hAnsi="Arial" w:cs="Arial"/>
            <w:b/>
            <w:i w:val="0"/>
            <w:color w:val="0077CC"/>
            <w:sz w:val="20"/>
            <w:u w:val="single"/>
          </w:rPr>
          <w:t>After 10 Years, Tract Wins Protective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2 Trials, 2 Star Turns On the Witness Stand" w:history="1">
        <w:r>
          <w:rPr>
            <w:rFonts w:ascii="Arial" w:eastAsia="Arial" w:hAnsi="Arial" w:cs="Arial"/>
            <w:b/>
            <w:i w:val="0"/>
            <w:color w:val="0077CC"/>
            <w:sz w:val="20"/>
            <w:u w:val="single"/>
          </w:rPr>
          <w:t>2 Trials, 2 Star Turns On the Witness Stand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DODGER FAN IS CALLED OFF BASE AND THE WALL" w:history="1">
        <w:r>
          <w:rPr>
            <w:rFonts w:ascii="Arial" w:eastAsia="Arial" w:hAnsi="Arial" w:cs="Arial"/>
            <w:b/>
            <w:i w:val="0"/>
            <w:color w:val="0077CC"/>
            <w:sz w:val="20"/>
            <w:u w:val="single"/>
          </w:rPr>
          <w:t>DODGER FAN IS CALLED OFF BASE AND THE WALL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he Big Society" w:history="1">
        <w:r>
          <w:rPr>
            <w:rFonts w:ascii="Arial" w:eastAsia="Arial" w:hAnsi="Arial" w:cs="Arial"/>
            <w:b/>
            <w:i w:val="0"/>
            <w:color w:val="0077CC"/>
            <w:sz w:val="20"/>
            <w:u w:val="single"/>
          </w:rPr>
          <w:t>The Big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It’s Hard to Believe, but Syria ’s War Is Getting Even Worse" w:history="1">
        <w:r>
          <w:rPr>
            <w:rFonts w:ascii="Arial" w:eastAsia="Arial" w:hAnsi="Arial" w:cs="Arial"/>
            <w:b/>
            <w:i w:val="0"/>
            <w:color w:val="0077CC"/>
            <w:sz w:val="20"/>
            <w:u w:val="single"/>
          </w:rPr>
          <w:t>It’s Hard to Believe, but Syria ’s War Is Getting Even Worse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In Performance; POP" w:history="1">
        <w:r>
          <w:rPr>
            <w:rFonts w:ascii="Arial" w:eastAsia="Arial" w:hAnsi="Arial" w:cs="Arial"/>
            <w:b/>
            <w:i w:val="0"/>
            <w:color w:val="0077CC"/>
            <w:sz w:val="20"/>
            <w:u w:val="single"/>
          </w:rPr>
          <w:t>In Performance; POP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Parking Apps Face Obstacles at Every Turn" w:history="1">
        <w:r>
          <w:rPr>
            <w:rFonts w:ascii="Arial" w:eastAsia="Arial" w:hAnsi="Arial" w:cs="Arial"/>
            <w:b/>
            <w:i w:val="0"/>
            <w:color w:val="0077CC"/>
            <w:sz w:val="20"/>
            <w:u w:val="single"/>
          </w:rPr>
          <w:t>Parking Apps Face Obstacles at Every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Jagger's Edge" w:history="1">
        <w:r>
          <w:rPr>
            <w:rFonts w:ascii="Arial" w:eastAsia="Arial" w:hAnsi="Arial" w:cs="Arial"/>
            <w:b/>
            <w:i w:val="0"/>
            <w:color w:val="0077CC"/>
            <w:sz w:val="20"/>
            <w:u w:val="single"/>
          </w:rPr>
          <w:t>Jagger's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his Time, Kenneth Lonergan Has the Last Say" w:history="1">
        <w:r>
          <w:rPr>
            <w:rFonts w:ascii="Arial" w:eastAsia="Arial" w:hAnsi="Arial" w:cs="Arial"/>
            <w:b/>
            <w:i w:val="0"/>
            <w:color w:val="0077CC"/>
            <w:sz w:val="20"/>
            <w:u w:val="single"/>
          </w:rPr>
          <w:t>This Time, Kenneth Lonergan Has the Last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British Labor's New Look" w:history="1">
        <w:r>
          <w:rPr>
            <w:rFonts w:ascii="Arial" w:eastAsia="Arial" w:hAnsi="Arial" w:cs="Arial"/>
            <w:b/>
            <w:i w:val="0"/>
            <w:color w:val="0077CC"/>
            <w:sz w:val="20"/>
            <w:u w:val="single"/>
          </w:rPr>
          <w:t>British Labor's New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he Things She Carried" w:history="1">
        <w:r>
          <w:rPr>
            <w:rFonts w:ascii="Arial" w:eastAsia="Arial" w:hAnsi="Arial" w:cs="Arial"/>
            <w:b/>
            <w:i w:val="0"/>
            <w:color w:val="0077CC"/>
            <w:sz w:val="20"/>
            <w:u w:val="single"/>
          </w:rPr>
          <w:t>The Things She Carried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What Did Bernie Sanders Learn in His Weekend in Canada?" w:history="1">
        <w:r>
          <w:rPr>
            <w:rFonts w:ascii="Arial" w:eastAsia="Arial" w:hAnsi="Arial" w:cs="Arial"/>
            <w:b/>
            <w:i w:val="0"/>
            <w:color w:val="0077CC"/>
            <w:sz w:val="20"/>
            <w:u w:val="single"/>
          </w:rPr>
          <w:t>What Did Bernie Sanders Learn in His Weekend in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NEIGHBORHOOD REPORT: WAKEFIELD; At 14, Lessons in Film Success: Bronx Actor Is Wary of Fame" w:history="1">
        <w:r>
          <w:rPr>
            <w:rFonts w:ascii="Arial" w:eastAsia="Arial" w:hAnsi="Arial" w:cs="Arial"/>
            <w:b/>
            <w:i w:val="0"/>
            <w:color w:val="0077CC"/>
            <w:sz w:val="20"/>
            <w:u w:val="single"/>
          </w:rPr>
          <w:t>NEIGHBORHOOD REPORT: WAKEFIELD; At 14, Lessons in Film Success: Bronx Actor Is Wary of Fame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NEIGHBORHOOD REPORT: SUNSET PARK; Here Come New Neighbors, Rated X" w:history="1">
        <w:r>
          <w:rPr>
            <w:rFonts w:ascii="Arial" w:eastAsia="Arial" w:hAnsi="Arial" w:cs="Arial"/>
            <w:b/>
            <w:i w:val="0"/>
            <w:color w:val="0077CC"/>
            <w:sz w:val="20"/>
            <w:u w:val="single"/>
          </w:rPr>
          <w:t>NEIGHBORHOOD REPORT: SUNSET PARK; Here Come New Neighbors, Rated 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Government Order Stalls A Beach Club 's Recovery" w:history="1">
        <w:r>
          <w:rPr>
            <w:rFonts w:ascii="Arial" w:eastAsia="Arial" w:hAnsi="Arial" w:cs="Arial"/>
            <w:b/>
            <w:i w:val="0"/>
            <w:color w:val="0077CC"/>
            <w:sz w:val="20"/>
            <w:u w:val="single"/>
          </w:rPr>
          <w:t>Government Order Stalls A Beach Club 's Recovery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Have We Lost Sight of the Promise of Public Schools? First Words" w:history="1">
        <w:r>
          <w:rPr>
            <w:rFonts w:ascii="Arial" w:eastAsia="Arial" w:hAnsi="Arial" w:cs="Arial"/>
            <w:b/>
            <w:i w:val="0"/>
            <w:color w:val="0077CC"/>
            <w:sz w:val="20"/>
            <w:u w:val="single"/>
          </w:rPr>
          <w:t>Have We Lost Sight of the Promise of Public Schools? First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Sensual Pleasures" w:history="1">
        <w:r>
          <w:rPr>
            <w:rFonts w:ascii="Arial" w:eastAsia="Arial" w:hAnsi="Arial" w:cs="Arial"/>
            <w:b/>
            <w:i w:val="0"/>
            <w:color w:val="0077CC"/>
            <w:sz w:val="20"/>
            <w:u w:val="single"/>
          </w:rPr>
          <w:t>Sensual Pleasures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he Flesh And the Asphalt, Both Weak" w:history="1">
        <w:r>
          <w:rPr>
            <w:rFonts w:ascii="Arial" w:eastAsia="Arial" w:hAnsi="Arial" w:cs="Arial"/>
            <w:b/>
            <w:i w:val="0"/>
            <w:color w:val="0077CC"/>
            <w:sz w:val="20"/>
            <w:u w:val="single"/>
          </w:rPr>
          <w:t>The Flesh And the Asphalt, Both Weak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Atlanta 's Path to Rebirth Starts With a Sidewalk" w:history="1">
        <w:r>
          <w:rPr>
            <w:rFonts w:ascii="Arial" w:eastAsia="Arial" w:hAnsi="Arial" w:cs="Arial"/>
            <w:b/>
            <w:i w:val="0"/>
            <w:color w:val="0077CC"/>
            <w:sz w:val="20"/>
            <w:u w:val="single"/>
          </w:rPr>
          <w:t>Atlanta 's Path to Rebirth Starts With a Sidewalk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Exploring the Roots of Grayson Perry and His Varied Artwork" w:history="1">
        <w:r>
          <w:rPr>
            <w:rFonts w:ascii="Arial" w:eastAsia="Arial" w:hAnsi="Arial" w:cs="Arial"/>
            <w:b/>
            <w:i w:val="0"/>
            <w:color w:val="0077CC"/>
            <w:sz w:val="20"/>
            <w:u w:val="single"/>
          </w:rPr>
          <w:t>Exploring the Roots of Grayson Perry and His Varied Artwork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For Teammates in Love, an Island Oasis" w:history="1">
        <w:r>
          <w:rPr>
            <w:rFonts w:ascii="Arial" w:eastAsia="Arial" w:hAnsi="Arial" w:cs="Arial"/>
            <w:b/>
            <w:i w:val="0"/>
            <w:color w:val="0077CC"/>
            <w:sz w:val="20"/>
            <w:u w:val="single"/>
          </w:rPr>
          <w:t>For Teammates in Love, an Island Oasis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Liberal Christians Mobilize to React to Religious Right" w:history="1">
        <w:r>
          <w:rPr>
            <w:rFonts w:ascii="Arial" w:eastAsia="Arial" w:hAnsi="Arial" w:cs="Arial"/>
            <w:b/>
            <w:i w:val="0"/>
            <w:color w:val="0077CC"/>
            <w:sz w:val="20"/>
            <w:u w:val="single"/>
          </w:rPr>
          <w:t>Liberal Christians Mobilize to React to Religious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Slain Girl's Neighbors Now See a Dangerous World" w:history="1">
        <w:r>
          <w:rPr>
            <w:rFonts w:ascii="Arial" w:eastAsia="Arial" w:hAnsi="Arial" w:cs="Arial"/>
            <w:b/>
            <w:i w:val="0"/>
            <w:color w:val="0077CC"/>
            <w:sz w:val="20"/>
            <w:u w:val="single"/>
          </w:rPr>
          <w:t>Slain Girl's Neighbors Now See a Dangerous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Governor and the Mayor Put Their Gloves Back On" w:history="1">
        <w:r>
          <w:rPr>
            <w:rFonts w:ascii="Arial" w:eastAsia="Arial" w:hAnsi="Arial" w:cs="Arial"/>
            <w:b/>
            <w:i w:val="0"/>
            <w:color w:val="0077CC"/>
            <w:sz w:val="20"/>
            <w:u w:val="single"/>
          </w:rPr>
          <w:t>Governor and the Mayor Put Their Gloves Back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Michelle Obama" w:history="1">
        <w:r>
          <w:rPr>
            <w:rFonts w:ascii="Arial" w:eastAsia="Arial" w:hAnsi="Arial" w:cs="Arial"/>
            <w:b/>
            <w:i w:val="0"/>
            <w:color w:val="0077CC"/>
            <w:sz w:val="20"/>
            <w:u w:val="single"/>
          </w:rPr>
          <w:t>Michelle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Art , Where You Least Expect It" w:history="1">
        <w:r>
          <w:rPr>
            <w:rFonts w:ascii="Arial" w:eastAsia="Arial" w:hAnsi="Arial" w:cs="Arial"/>
            <w:b/>
            <w:i w:val="0"/>
            <w:color w:val="0077CC"/>
            <w:sz w:val="20"/>
            <w:u w:val="single"/>
          </w:rPr>
          <w:t>Art , Where You Least Expect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Chicago Blacks Hold Bias Protest" w:history="1">
        <w:r>
          <w:rPr>
            <w:rFonts w:ascii="Arial" w:eastAsia="Arial" w:hAnsi="Arial" w:cs="Arial"/>
            <w:b/>
            <w:i w:val="0"/>
            <w:color w:val="0077CC"/>
            <w:sz w:val="20"/>
            <w:u w:val="single"/>
          </w:rPr>
          <w:t>Chicago Blacks Hold Bias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Change Bewilders South Africa 's White Voters" w:history="1">
        <w:r>
          <w:rPr>
            <w:rFonts w:ascii="Arial" w:eastAsia="Arial" w:hAnsi="Arial" w:cs="Arial"/>
            <w:b/>
            <w:i w:val="0"/>
            <w:color w:val="0077CC"/>
            <w:sz w:val="20"/>
            <w:u w:val="single"/>
          </w:rPr>
          <w:t>Change Bewilders South Africa 's White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here Are Solutions" w:history="1">
        <w:r>
          <w:rPr>
            <w:rFonts w:ascii="Arial" w:eastAsia="Arial" w:hAnsi="Arial" w:cs="Arial"/>
            <w:b/>
            <w:i w:val="0"/>
            <w:color w:val="0077CC"/>
            <w:sz w:val="20"/>
            <w:u w:val="single"/>
          </w:rPr>
          <w:t>There Are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Great Leap Backward" w:history="1">
        <w:r>
          <w:rPr>
            <w:rFonts w:ascii="Arial" w:eastAsia="Arial" w:hAnsi="Arial" w:cs="Arial"/>
            <w:b/>
            <w:i w:val="0"/>
            <w:color w:val="0077CC"/>
            <w:sz w:val="20"/>
            <w:u w:val="single"/>
          </w:rPr>
          <w:t>Great Leap Backward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Bloomberg's Shame-and-Blame Tactic on Teenage Pregnancy" w:history="1">
        <w:r>
          <w:rPr>
            <w:rFonts w:ascii="Arial" w:eastAsia="Arial" w:hAnsi="Arial" w:cs="Arial"/>
            <w:b/>
            <w:i w:val="0"/>
            <w:color w:val="0077CC"/>
            <w:sz w:val="20"/>
            <w:u w:val="single"/>
          </w:rPr>
          <w:t>Bloomberg's Shame-and-Blame Tactic on Teenage Pregnancy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hey Also Have Lessons to Teach The Education Issue" w:history="1">
        <w:r>
          <w:rPr>
            <w:rFonts w:ascii="Arial" w:eastAsia="Arial" w:hAnsi="Arial" w:cs="Arial"/>
            <w:b/>
            <w:i w:val="0"/>
            <w:color w:val="0077CC"/>
            <w:sz w:val="20"/>
            <w:u w:val="single"/>
          </w:rPr>
          <w:t>They Also Have Lessons to Teach The Education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BONN VOTING: SECOND LOOK; News Analysis" w:history="1">
        <w:r>
          <w:rPr>
            <w:rFonts w:ascii="Arial" w:eastAsia="Arial" w:hAnsi="Arial" w:cs="Arial"/>
            <w:b/>
            <w:i w:val="0"/>
            <w:color w:val="0077CC"/>
            <w:sz w:val="20"/>
            <w:u w:val="single"/>
          </w:rPr>
          <w:t>BONN VOTING: SECOND LOOK;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What Next for the Democrats?" w:history="1">
        <w:r>
          <w:rPr>
            <w:rFonts w:ascii="Arial" w:eastAsia="Arial" w:hAnsi="Arial" w:cs="Arial"/>
            <w:b/>
            <w:i w:val="0"/>
            <w:color w:val="0077CC"/>
            <w:sz w:val="20"/>
            <w:u w:val="single"/>
          </w:rPr>
          <w:t>What Next for the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Changing The Subject" w:history="1">
        <w:r>
          <w:rPr>
            <w:rFonts w:ascii="Arial" w:eastAsia="Arial" w:hAnsi="Arial" w:cs="Arial"/>
            <w:b/>
            <w:i w:val="0"/>
            <w:color w:val="0077CC"/>
            <w:sz w:val="20"/>
            <w:u w:val="single"/>
          </w:rPr>
          <w:t>Changing The Subject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Review/Film; 'Distant Voices, Still Lives,' a Reminiscence" w:history="1">
        <w:r>
          <w:rPr>
            <w:rFonts w:ascii="Arial" w:eastAsia="Arial" w:hAnsi="Arial" w:cs="Arial"/>
            <w:b/>
            <w:i w:val="0"/>
            <w:color w:val="0077CC"/>
            <w:sz w:val="20"/>
            <w:u w:val="single"/>
          </w:rPr>
          <w:t>Review/Film; 'Distant Voices, Still Lives,' a Reminiscence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FOLLOWING UP" w:history="1">
        <w:r>
          <w:rPr>
            <w:rFonts w:ascii="Arial" w:eastAsia="Arial" w:hAnsi="Arial" w:cs="Arial"/>
            <w:b/>
            <w:i w:val="0"/>
            <w:color w:val="0077CC"/>
            <w:sz w:val="20"/>
            <w:u w:val="single"/>
          </w:rPr>
          <w:t>FOLLOWING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A Masterful Caricaturist And His Lithographs" w:history="1">
        <w:r>
          <w:rPr>
            <w:rFonts w:ascii="Arial" w:eastAsia="Arial" w:hAnsi="Arial" w:cs="Arial"/>
            <w:b/>
            <w:i w:val="0"/>
            <w:color w:val="0077CC"/>
            <w:sz w:val="20"/>
            <w:u w:val="single"/>
          </w:rPr>
          <w:t>A Masterful Caricaturist And His Lithographs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A Capital City That's a Place Apart" w:history="1">
        <w:r>
          <w:rPr>
            <w:rFonts w:ascii="Arial" w:eastAsia="Arial" w:hAnsi="Arial" w:cs="Arial"/>
            <w:b/>
            <w:i w:val="0"/>
            <w:color w:val="0077CC"/>
            <w:sz w:val="20"/>
            <w:u w:val="single"/>
          </w:rPr>
          <w:t>A Capital City That's a Place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hose Who Took the Veil vs. Neighbors Who Take It All Off" w:history="1">
        <w:r>
          <w:rPr>
            <w:rFonts w:ascii="Arial" w:eastAsia="Arial" w:hAnsi="Arial" w:cs="Arial"/>
            <w:b/>
            <w:i w:val="0"/>
            <w:color w:val="0077CC"/>
            <w:sz w:val="20"/>
            <w:u w:val="single"/>
          </w:rPr>
          <w:t>Those Who Took the Veil vs. Neighbors Who Take It All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he Skills to Survive Globalization" w:history="1">
        <w:r>
          <w:rPr>
            <w:rFonts w:ascii="Arial" w:eastAsia="Arial" w:hAnsi="Arial" w:cs="Arial"/>
            <w:b/>
            <w:i w:val="0"/>
            <w:color w:val="0077CC"/>
            <w:sz w:val="20"/>
            <w:u w:val="single"/>
          </w:rPr>
          <w:t>The Skills to Survive Globalization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nd Bear In Mind" w:history="1">
        <w:r>
          <w:rPr>
            <w:rFonts w:ascii="Arial" w:eastAsia="Arial" w:hAnsi="Arial" w:cs="Arial"/>
            <w:b/>
            <w:i w:val="0"/>
            <w:color w:val="0077CC"/>
            <w:sz w:val="20"/>
            <w:u w:val="single"/>
          </w:rPr>
          <w:t>And Bear In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After Indiana and North Carolina" w:history="1">
        <w:r>
          <w:rPr>
            <w:rFonts w:ascii="Arial" w:eastAsia="Arial" w:hAnsi="Arial" w:cs="Arial"/>
            <w:b/>
            <w:i w:val="0"/>
            <w:color w:val="0077CC"/>
            <w:sz w:val="20"/>
            <w:u w:val="single"/>
          </w:rPr>
          <w:t>After Indiana and North Carolina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On the TV: Re-enacting Kerouac Interviews" w:history="1">
        <w:r>
          <w:rPr>
            <w:rFonts w:ascii="Arial" w:eastAsia="Arial" w:hAnsi="Arial" w:cs="Arial"/>
            <w:b/>
            <w:i w:val="0"/>
            <w:color w:val="0077CC"/>
            <w:sz w:val="20"/>
            <w:u w:val="single"/>
          </w:rPr>
          <w:t>On the TV: Re-enacting Kerouac Interviews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The Fire Inside" w:history="1">
        <w:r>
          <w:rPr>
            <w:rFonts w:ascii="Arial" w:eastAsia="Arial" w:hAnsi="Arial" w:cs="Arial"/>
            <w:b/>
            <w:i w:val="0"/>
            <w:color w:val="0077CC"/>
            <w:sz w:val="20"/>
            <w:u w:val="single"/>
          </w:rPr>
          <w:t>The Fire Inside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Charles Wright to Be Named America 's Poet Laureate" w:history="1">
        <w:r>
          <w:rPr>
            <w:rFonts w:ascii="Arial" w:eastAsia="Arial" w:hAnsi="Arial" w:cs="Arial"/>
            <w:b/>
            <w:i w:val="0"/>
            <w:color w:val="0077CC"/>
            <w:sz w:val="20"/>
            <w:u w:val="single"/>
          </w:rPr>
          <w:t>Charles Wright to Be Named America 's Poet Laureate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After Primary Rout, Sanders Broadens Effort as Clinton Looks to Retool Message" w:history="1">
        <w:r>
          <w:rPr>
            <w:rFonts w:ascii="Arial" w:eastAsia="Arial" w:hAnsi="Arial" w:cs="Arial"/>
            <w:b/>
            <w:i w:val="0"/>
            <w:color w:val="0077CC"/>
            <w:sz w:val="20"/>
            <w:u w:val="single"/>
          </w:rPr>
          <w:t>After Primary Rout, Sanders Broadens Effort as Clinton Looks to Retool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2 TV Shows, 4 Books and 7 Viral Videos for Your Long Weekend" w:history="1">
        <w:r>
          <w:rPr>
            <w:rFonts w:ascii="Arial" w:eastAsia="Arial" w:hAnsi="Arial" w:cs="Arial"/>
            <w:b/>
            <w:i w:val="0"/>
            <w:color w:val="0077CC"/>
            <w:sz w:val="20"/>
            <w:u w:val="single"/>
          </w:rPr>
          <w:t>2 TV Shows, 4 Books and 7 Viral Videos for Your Long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o the First Lady, With Love" w:history="1">
        <w:r>
          <w:rPr>
            <w:rFonts w:ascii="Arial" w:eastAsia="Arial" w:hAnsi="Arial" w:cs="Arial"/>
            <w:b/>
            <w:i w:val="0"/>
            <w:color w:val="0077CC"/>
            <w:sz w:val="20"/>
            <w:u w:val="single"/>
          </w:rPr>
          <w:t>To the First Lady, With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THE 2002 ELECTION: THE VOTERS Jefferson County , Colo." w:history="1">
        <w:r>
          <w:rPr>
            <w:rFonts w:ascii="Arial" w:eastAsia="Arial" w:hAnsi="Arial" w:cs="Arial"/>
            <w:b/>
            <w:i w:val="0"/>
            <w:color w:val="0077CC"/>
            <w:sz w:val="20"/>
            <w:u w:val="single"/>
          </w:rPr>
          <w:t>THE 2002 ELECTION: THE VOTERS Jefferson County , Colo.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WALESA ASKS WARSAW TO FREE DETAINEES AND RESTORE UNIONS" w:history="1">
        <w:r>
          <w:rPr>
            <w:rFonts w:ascii="Arial" w:eastAsia="Arial" w:hAnsi="Arial" w:cs="Arial"/>
            <w:b/>
            <w:i w:val="0"/>
            <w:color w:val="0077CC"/>
            <w:sz w:val="20"/>
            <w:u w:val="single"/>
          </w:rPr>
          <w:t>WALESA ASKS WARSAW TO FREE DETAINEES AND RESTORE UNIONS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A Neighborhood Wins in Capital's Drug War" w:history="1">
        <w:r>
          <w:rPr>
            <w:rFonts w:ascii="Arial" w:eastAsia="Arial" w:hAnsi="Arial" w:cs="Arial"/>
            <w:b/>
            <w:i w:val="0"/>
            <w:color w:val="0077CC"/>
            <w:sz w:val="20"/>
            <w:u w:val="single"/>
          </w:rPr>
          <w:t>A Neighborhood Wins in Capital's Drug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Sarah Lucas, Unmasked: From Perverse to Profound" w:history="1">
        <w:r>
          <w:rPr>
            <w:rFonts w:ascii="Arial" w:eastAsia="Arial" w:hAnsi="Arial" w:cs="Arial"/>
            <w:b/>
            <w:i w:val="0"/>
            <w:color w:val="0077CC"/>
            <w:sz w:val="20"/>
            <w:u w:val="single"/>
          </w:rPr>
          <w:t>Sarah Lucas, Unmasked: From Perverse to Profound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Trump's Stance on Borders Might Stir New Hampshire" w:history="1">
        <w:r>
          <w:rPr>
            <w:rFonts w:ascii="Arial" w:eastAsia="Arial" w:hAnsi="Arial" w:cs="Arial"/>
            <w:b/>
            <w:i w:val="0"/>
            <w:color w:val="0077CC"/>
            <w:sz w:val="20"/>
            <w:u w:val="single"/>
          </w:rPr>
          <w:t>Trump's Stance on Borders Might Stir New Hampshire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The Market Is Saturated’: Brooklyn’s Rental Boom May Turn Into a Glut" w:history="1">
        <w:r>
          <w:rPr>
            <w:rFonts w:ascii="Arial" w:eastAsia="Arial" w:hAnsi="Arial" w:cs="Arial"/>
            <w:b/>
            <w:i w:val="0"/>
            <w:color w:val="0077CC"/>
            <w:sz w:val="20"/>
            <w:u w:val="single"/>
          </w:rPr>
          <w:t>‘The Market Is Saturated’: Brooklyn’s Rental Boom May Turn Into a Glut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In Congress , Only Gloom Is Bipartisan" w:history="1">
        <w:r>
          <w:rPr>
            <w:rFonts w:ascii="Arial" w:eastAsia="Arial" w:hAnsi="Arial" w:cs="Arial"/>
            <w:b/>
            <w:i w:val="0"/>
            <w:color w:val="0077CC"/>
            <w:sz w:val="20"/>
            <w:u w:val="single"/>
          </w:rPr>
          <w:t>In Congress , Only Gloom Is Bipartisan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In Queens, Balking at Change, Even if It's Called Improvement" w:history="1">
        <w:r>
          <w:rPr>
            <w:rFonts w:ascii="Arial" w:eastAsia="Arial" w:hAnsi="Arial" w:cs="Arial"/>
            <w:b/>
            <w:i w:val="0"/>
            <w:color w:val="0077CC"/>
            <w:sz w:val="20"/>
            <w:u w:val="single"/>
          </w:rPr>
          <w:t>In Queens, Balking at Change, Even if It's Called Improvement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he Other Paris, Beyond the Boulevards" w:history="1">
        <w:r>
          <w:rPr>
            <w:rFonts w:ascii="Arial" w:eastAsia="Arial" w:hAnsi="Arial" w:cs="Arial"/>
            <w:b/>
            <w:i w:val="0"/>
            <w:color w:val="0077CC"/>
            <w:sz w:val="20"/>
            <w:u w:val="single"/>
          </w:rPr>
          <w:t>The Other Paris, Beyond the Boulevards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udgeting For Opportunity" w:history="1">
        <w:r>
          <w:rPr>
            <w:rFonts w:ascii="Arial" w:eastAsia="Arial" w:hAnsi="Arial" w:cs="Arial"/>
            <w:b/>
            <w:i w:val="0"/>
            <w:color w:val="0077CC"/>
            <w:sz w:val="20"/>
            <w:u w:val="single"/>
          </w:rPr>
          <w:t>Budgeting For Opportunity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Family-Friendly Tax Reform and The Poor" w:history="1">
        <w:r>
          <w:rPr>
            <w:rFonts w:ascii="Arial" w:eastAsia="Arial" w:hAnsi="Arial" w:cs="Arial"/>
            <w:b/>
            <w:i w:val="0"/>
            <w:color w:val="0077CC"/>
            <w:sz w:val="20"/>
            <w:u w:val="single"/>
          </w:rPr>
          <w:t>Family-Friendly Tax Reform and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Why Labour Lost the Election" w:history="1">
        <w:r>
          <w:rPr>
            <w:rFonts w:ascii="Arial" w:eastAsia="Arial" w:hAnsi="Arial" w:cs="Arial"/>
            <w:b/>
            <w:i w:val="0"/>
            <w:color w:val="0077CC"/>
            <w:sz w:val="20"/>
            <w:u w:val="single"/>
          </w:rPr>
          <w:t>Why Labour Lost the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he Ann Coulter Critique of American Christianity" w:history="1">
        <w:r>
          <w:rPr>
            <w:rFonts w:ascii="Arial" w:eastAsia="Arial" w:hAnsi="Arial" w:cs="Arial"/>
            <w:b/>
            <w:i w:val="0"/>
            <w:color w:val="0077CC"/>
            <w:sz w:val="20"/>
            <w:u w:val="single"/>
          </w:rPr>
          <w:t>The Ann Coulter Critique of American Christianity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NEW JERSEY GUIDE" w:history="1">
        <w:r>
          <w:rPr>
            <w:rFonts w:ascii="Arial" w:eastAsia="Arial" w:hAnsi="Arial" w:cs="Arial"/>
            <w:b/>
            <w:i w:val="0"/>
            <w:color w:val="0077CC"/>
            <w:sz w:val="20"/>
            <w:u w:val="single"/>
          </w:rPr>
          <w:t>NEW JERSEY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NEIGHBORHOOD REPORT: STATEN ISLAND UP CLOSE For a Long-Unnoticed Marsh, A Square-Off Over Its Future" w:history="1">
        <w:r>
          <w:rPr>
            <w:rFonts w:ascii="Arial" w:eastAsia="Arial" w:hAnsi="Arial" w:cs="Arial"/>
            <w:b/>
            <w:i w:val="0"/>
            <w:color w:val="0077CC"/>
            <w:sz w:val="20"/>
            <w:u w:val="single"/>
          </w:rPr>
          <w:t>NEIGHBORHOOD REPORT: STATEN ISLAND UP CLOSE For a Long-Unnoticed Marsh, A Square-Off Over Its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NEIGHBORHOOD REPORT; BROOKYN UPDATE" w:history="1">
        <w:r>
          <w:rPr>
            <w:rFonts w:ascii="Arial" w:eastAsia="Arial" w:hAnsi="Arial" w:cs="Arial"/>
            <w:b/>
            <w:i w:val="0"/>
            <w:color w:val="0077CC"/>
            <w:sz w:val="20"/>
            <w:u w:val="single"/>
          </w:rPr>
          <w:t>NEIGHBORHOOD REPORT; BROOKYN UPDATE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Johannesburg Journal; South Africa 's New Poor: White and Bewildered" w:history="1">
        <w:r>
          <w:rPr>
            <w:rFonts w:ascii="Arial" w:eastAsia="Arial" w:hAnsi="Arial" w:cs="Arial"/>
            <w:b/>
            <w:i w:val="0"/>
            <w:color w:val="0077CC"/>
            <w:sz w:val="20"/>
            <w:u w:val="single"/>
          </w:rPr>
          <w:t>Johannesburg Journal; South Africa 's New Poor: White and Bewildered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Once Seen as Mere Gadfly, 'True Believer' Now Shapes Key Trump Policies" w:history="1">
        <w:r>
          <w:rPr>
            <w:rFonts w:ascii="Arial" w:eastAsia="Arial" w:hAnsi="Arial" w:cs="Arial"/>
            <w:b/>
            <w:i w:val="0"/>
            <w:color w:val="0077CC"/>
            <w:sz w:val="20"/>
            <w:u w:val="single"/>
          </w:rPr>
          <w:t>Once Seen as Mere Gadfly, 'True Believer' Now Shapes Key Trump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New Video Releases" w:history="1">
        <w:r>
          <w:rPr>
            <w:rFonts w:ascii="Arial" w:eastAsia="Arial" w:hAnsi="Arial" w:cs="Arial"/>
            <w:b/>
            <w:i w:val="0"/>
            <w:color w:val="0077CC"/>
            <w:sz w:val="20"/>
            <w:u w:val="single"/>
          </w:rPr>
          <w:t>New Video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It’s Black History Month. Look in the Mirror. The Stone" w:history="1">
        <w:r>
          <w:rPr>
            <w:rFonts w:ascii="Arial" w:eastAsia="Arial" w:hAnsi="Arial" w:cs="Arial"/>
            <w:b/>
            <w:i w:val="0"/>
            <w:color w:val="0077CC"/>
            <w:sz w:val="20"/>
            <w:u w:val="single"/>
          </w:rPr>
          <w:t>It’s Black History Month. Look in the Mirror. The Stone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Conservative Wins First Round in Bid to Unseat Chile 's Left-Wing Coalition" w:history="1">
        <w:r>
          <w:rPr>
            <w:rFonts w:ascii="Arial" w:eastAsia="Arial" w:hAnsi="Arial" w:cs="Arial"/>
            <w:b/>
            <w:i w:val="0"/>
            <w:color w:val="0077CC"/>
            <w:sz w:val="20"/>
            <w:u w:val="single"/>
          </w:rPr>
          <w:t>Conservative Wins First Round in Bid to Unseat Chile 's Left-Wing Coalition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Jazz Age Flash, Old Menus and Automats' End" w:history="1">
        <w:r>
          <w:rPr>
            <w:rFonts w:ascii="Arial" w:eastAsia="Arial" w:hAnsi="Arial" w:cs="Arial"/>
            <w:b/>
            <w:i w:val="0"/>
            <w:color w:val="0077CC"/>
            <w:sz w:val="20"/>
            <w:u w:val="single"/>
          </w:rPr>
          <w:t>Jazz Age Flash, Old Menus and Automats'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For Israeli President, Soft-Spoken Sephardi" w:history="1">
        <w:r>
          <w:rPr>
            <w:rFonts w:ascii="Arial" w:eastAsia="Arial" w:hAnsi="Arial" w:cs="Arial"/>
            <w:b/>
            <w:i w:val="0"/>
            <w:color w:val="0077CC"/>
            <w:sz w:val="20"/>
            <w:u w:val="single"/>
          </w:rPr>
          <w:t>For Israeli President, Soft-Spoken Sephardi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ruck Heist Hits a Skid in a B Movie With a Soul Movie Review | 'Armored'" w:history="1">
        <w:r>
          <w:rPr>
            <w:rFonts w:ascii="Arial" w:eastAsia="Arial" w:hAnsi="Arial" w:cs="Arial"/>
            <w:b/>
            <w:i w:val="0"/>
            <w:color w:val="0077CC"/>
            <w:sz w:val="20"/>
            <w:u w:val="single"/>
          </w:rPr>
          <w:t>Truck Heist Hits a Skid in a B Movie With a Soul Movie Review | 'Armored'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How G.O.P. Elites Lost the Party's Base to Trump" w:history="1">
        <w:r>
          <w:rPr>
            <w:rFonts w:ascii="Arial" w:eastAsia="Arial" w:hAnsi="Arial" w:cs="Arial"/>
            <w:b/>
            <w:i w:val="0"/>
            <w:color w:val="0077CC"/>
            <w:sz w:val="20"/>
            <w:u w:val="single"/>
          </w:rPr>
          <w:t>How G.O.P. Elites Lost the Party's Base to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Communism Knew Diversity Before Gorbachev" w:history="1">
        <w:r>
          <w:rPr>
            <w:rFonts w:ascii="Arial" w:eastAsia="Arial" w:hAnsi="Arial" w:cs="Arial"/>
            <w:b/>
            <w:i w:val="0"/>
            <w:color w:val="0077CC"/>
            <w:sz w:val="20"/>
            <w:u w:val="single"/>
          </w:rPr>
          <w:t>Communism Knew Diversity Before Gorbachev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Ruling Doubles Pay For 1,375 Employees At Queens Slot Parlor" w:history="1">
        <w:r>
          <w:rPr>
            <w:rFonts w:ascii="Arial" w:eastAsia="Arial" w:hAnsi="Arial" w:cs="Arial"/>
            <w:b/>
            <w:i w:val="0"/>
            <w:color w:val="0077CC"/>
            <w:sz w:val="20"/>
            <w:u w:val="single"/>
          </w:rPr>
          <w:t>Ruling Doubles Pay For 1,375 Employees At Queens Slot Parlor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ourting a Democratic Convention" w:history="1">
        <w:r>
          <w:rPr>
            <w:rFonts w:ascii="Arial" w:eastAsia="Arial" w:hAnsi="Arial" w:cs="Arial"/>
            <w:b/>
            <w:i w:val="0"/>
            <w:color w:val="0077CC"/>
            <w:sz w:val="20"/>
            <w:u w:val="single"/>
          </w:rPr>
          <w:t>Courting a Democratic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Behind the Roar of Political Debates, Whispers of Race Persist" w:history="1">
        <w:r>
          <w:rPr>
            <w:rFonts w:ascii="Arial" w:eastAsia="Arial" w:hAnsi="Arial" w:cs="Arial"/>
            <w:b/>
            <w:i w:val="0"/>
            <w:color w:val="0077CC"/>
            <w:sz w:val="20"/>
            <w:u w:val="single"/>
          </w:rPr>
          <w:t>Behind the Roar of Political Debates, Whispers of Race Persist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ruck Heist Hits a Skid In a B Movie With a Soul" w:history="1">
        <w:r>
          <w:rPr>
            <w:rFonts w:ascii="Arial" w:eastAsia="Arial" w:hAnsi="Arial" w:cs="Arial"/>
            <w:b/>
            <w:i w:val="0"/>
            <w:color w:val="0077CC"/>
            <w:sz w:val="20"/>
            <w:u w:val="single"/>
          </w:rPr>
          <w:t>Truck Heist Hits a Skid In a B Movie With a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The Dread Days When the Pipes Went Haywire" w:history="1">
        <w:r>
          <w:rPr>
            <w:rFonts w:ascii="Arial" w:eastAsia="Arial" w:hAnsi="Arial" w:cs="Arial"/>
            <w:b/>
            <w:i w:val="0"/>
            <w:color w:val="0077CC"/>
            <w:sz w:val="20"/>
            <w:u w:val="single"/>
          </w:rPr>
          <w:t>The Dread Days When the Pipes Went Haywire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Closing a Gay Generation Gap" w:history="1">
        <w:r>
          <w:rPr>
            <w:rFonts w:ascii="Arial" w:eastAsia="Arial" w:hAnsi="Arial" w:cs="Arial"/>
            <w:b/>
            <w:i w:val="0"/>
            <w:color w:val="0077CC"/>
            <w:sz w:val="20"/>
            <w:u w:val="single"/>
          </w:rPr>
          <w:t>Closing a Gay Generation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he Powers That Were" w:history="1">
        <w:r>
          <w:rPr>
            <w:rFonts w:ascii="Arial" w:eastAsia="Arial" w:hAnsi="Arial" w:cs="Arial"/>
            <w:b/>
            <w:i w:val="0"/>
            <w:color w:val="0077CC"/>
            <w:sz w:val="20"/>
            <w:u w:val="single"/>
          </w:rPr>
          <w:t>The Powers That Were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his Fugitive Life" w:history="1">
        <w:r>
          <w:rPr>
            <w:rFonts w:ascii="Arial" w:eastAsia="Arial" w:hAnsi="Arial" w:cs="Arial"/>
            <w:b/>
            <w:i w:val="0"/>
            <w:color w:val="0077CC"/>
            <w:sz w:val="20"/>
            <w:u w:val="single"/>
          </w:rPr>
          <w:t>This Fugitive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Mr. Apple Pie, Ron Howard with …" w:history="1">
        <w:r>
          <w:rPr>
            <w:rFonts w:ascii="Arial" w:eastAsia="Arial" w:hAnsi="Arial" w:cs="Arial"/>
            <w:b/>
            <w:i w:val="0"/>
            <w:color w:val="0077CC"/>
            <w:sz w:val="20"/>
            <w:u w:val="single"/>
          </w:rPr>
          <w:t>Mr. Apple Pie, Ron Howard with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A British Resort Town Sees New Life, Post-Brexit" w:history="1">
        <w:r>
          <w:rPr>
            <w:rFonts w:ascii="Arial" w:eastAsia="Arial" w:hAnsi="Arial" w:cs="Arial"/>
            <w:b/>
            <w:i w:val="0"/>
            <w:color w:val="0077CC"/>
            <w:sz w:val="20"/>
            <w:u w:val="single"/>
          </w:rPr>
          <w:t>A British Resort Town Sees New Life, Post-Brexit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England Battling Low Expectations at Rugby League World Cup." w:history="1">
        <w:r>
          <w:rPr>
            <w:rFonts w:ascii="Arial" w:eastAsia="Arial" w:hAnsi="Arial" w:cs="Arial"/>
            <w:b/>
            <w:i w:val="0"/>
            <w:color w:val="0077CC"/>
            <w:sz w:val="20"/>
            <w:u w:val="single"/>
          </w:rPr>
          <w:t>England Battling Low Expectations at Rugby League World Cup.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Imagine Childproofing for a Winged Baby" w:history="1">
        <w:r>
          <w:rPr>
            <w:rFonts w:ascii="Arial" w:eastAsia="Arial" w:hAnsi="Arial" w:cs="Arial"/>
            <w:b/>
            <w:i w:val="0"/>
            <w:color w:val="0077CC"/>
            <w:sz w:val="20"/>
            <w:u w:val="single"/>
          </w:rPr>
          <w:t>Imagine Childproofing for a Winged Baby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Trump Vows Cuts in Wall St. Rules From Obama Era" w:history="1">
        <w:r>
          <w:rPr>
            <w:rFonts w:ascii="Arial" w:eastAsia="Arial" w:hAnsi="Arial" w:cs="Arial"/>
            <w:b/>
            <w:i w:val="0"/>
            <w:color w:val="0077CC"/>
            <w:sz w:val="20"/>
            <w:u w:val="single"/>
          </w:rPr>
          <w:t>Trump Vows Cuts in Wall St. Rules From Obama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Bringing Art and Change To Bronx" w:history="1">
        <w:r>
          <w:rPr>
            <w:rFonts w:ascii="Arial" w:eastAsia="Arial" w:hAnsi="Arial" w:cs="Arial"/>
            <w:b/>
            <w:i w:val="0"/>
            <w:color w:val="0077CC"/>
            <w:sz w:val="20"/>
            <w:u w:val="single"/>
          </w:rPr>
          <w:t>Bringing Art and Change To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OFFICIAL IN MARYLAND TIGHTENS STANDARDS ON DOCTORS'S RATES" w:history="1">
        <w:r>
          <w:rPr>
            <w:rFonts w:ascii="Arial" w:eastAsia="Arial" w:hAnsi="Arial" w:cs="Arial"/>
            <w:b/>
            <w:i w:val="0"/>
            <w:color w:val="0077CC"/>
            <w:sz w:val="20"/>
            <w:u w:val="single"/>
          </w:rPr>
          <w:t>OFFICIAL IN MARYLAND TIGHTENS STANDARDS ON DOCTORS'S 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A Very French Message From the Disaffected" w:history="1">
        <w:r>
          <w:rPr>
            <w:rFonts w:ascii="Arial" w:eastAsia="Arial" w:hAnsi="Arial" w:cs="Arial"/>
            <w:b/>
            <w:i w:val="0"/>
            <w:color w:val="0077CC"/>
            <w:sz w:val="20"/>
            <w:u w:val="single"/>
          </w:rPr>
          <w:t>A Very French Message From the Disaffected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NEIGHBORHOOD REPORT: HUNTS POINT; Despite Fight, Official Stays" w:history="1">
        <w:r>
          <w:rPr>
            <w:rFonts w:ascii="Arial" w:eastAsia="Arial" w:hAnsi="Arial" w:cs="Arial"/>
            <w:b/>
            <w:i w:val="0"/>
            <w:color w:val="0077CC"/>
            <w:sz w:val="20"/>
            <w:u w:val="single"/>
          </w:rPr>
          <w:t>NEIGHBORHOOD REPORT: HUNTS POINT; Despite Fight, Official Stays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Critic's Choice/Film; Robert Altman Then and Now" w:history="1">
        <w:r>
          <w:rPr>
            <w:rFonts w:ascii="Arial" w:eastAsia="Arial" w:hAnsi="Arial" w:cs="Arial"/>
            <w:b/>
            <w:i w:val="0"/>
            <w:color w:val="0077CC"/>
            <w:sz w:val="20"/>
            <w:u w:val="single"/>
          </w:rPr>
          <w:t>Critic's Choice/Film; Robert Altman Then and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Charter School Champion Shifts Focus" w:history="1">
        <w:r>
          <w:rPr>
            <w:rFonts w:ascii="Arial" w:eastAsia="Arial" w:hAnsi="Arial" w:cs="Arial"/>
            <w:b/>
            <w:i w:val="0"/>
            <w:color w:val="0077CC"/>
            <w:sz w:val="20"/>
            <w:u w:val="single"/>
          </w:rPr>
          <w:t>Charter School Champion Shifts Focus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Among the Thugs" w:history="1">
        <w:r>
          <w:rPr>
            <w:rFonts w:ascii="Arial" w:eastAsia="Arial" w:hAnsi="Arial" w:cs="Arial"/>
            <w:b/>
            <w:i w:val="0"/>
            <w:color w:val="0077CC"/>
            <w:sz w:val="20"/>
            <w:u w:val="single"/>
          </w:rPr>
          <w:t>Among the Thugs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RACIAL VIOLENCE IN BOSTON FORCING BLACKS TO MOVE" w:history="1">
        <w:r>
          <w:rPr>
            <w:rFonts w:ascii="Arial" w:eastAsia="Arial" w:hAnsi="Arial" w:cs="Arial"/>
            <w:b/>
            <w:i w:val="0"/>
            <w:color w:val="0077CC"/>
            <w:sz w:val="20"/>
            <w:u w:val="single"/>
          </w:rPr>
          <w:t>RACIAL VIOLENCE IN BOSTON FORCING BLACKS TO MOVE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Working Stiffs" w:history="1">
        <w:r>
          <w:rPr>
            <w:rFonts w:ascii="Arial" w:eastAsia="Arial" w:hAnsi="Arial" w:cs="Arial"/>
            <w:b/>
            <w:i w:val="0"/>
            <w:color w:val="0077CC"/>
            <w:sz w:val="20"/>
            <w:u w:val="single"/>
          </w:rPr>
          <w:t>Working Stiffs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Trump Moves to Roll Back Obama-Era Financial Regulations" w:history="1">
        <w:r>
          <w:rPr>
            <w:rFonts w:ascii="Arial" w:eastAsia="Arial" w:hAnsi="Arial" w:cs="Arial"/>
            <w:b/>
            <w:i w:val="0"/>
            <w:color w:val="0077CC"/>
            <w:sz w:val="20"/>
            <w:u w:val="single"/>
          </w:rPr>
          <w:t>Trump Moves to Roll Back Obama-Era Financial Regulations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Summertime, and the Revivals are Breezy" w:history="1">
        <w:r>
          <w:rPr>
            <w:rFonts w:ascii="Arial" w:eastAsia="Arial" w:hAnsi="Arial" w:cs="Arial"/>
            <w:b/>
            <w:i w:val="0"/>
            <w:color w:val="0077CC"/>
            <w:sz w:val="20"/>
            <w:u w:val="single"/>
          </w:rPr>
          <w:t>Summertime, and the Revivals are Breezy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ummertime, and the Revivals in London are Breezy Brantley in Britain" w:history="1">
        <w:r>
          <w:rPr>
            <w:rFonts w:ascii="Arial" w:eastAsia="Arial" w:hAnsi="Arial" w:cs="Arial"/>
            <w:b/>
            <w:i w:val="0"/>
            <w:color w:val="0077CC"/>
            <w:sz w:val="20"/>
            <w:u w:val="single"/>
          </w:rPr>
          <w:t>Summertime, and the Revivals in London are Breezy Brantley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Democrats Fume As Georgia Loss Deepens Discord" w:history="1">
        <w:r>
          <w:rPr>
            <w:rFonts w:ascii="Arial" w:eastAsia="Arial" w:hAnsi="Arial" w:cs="Arial"/>
            <w:b/>
            <w:i w:val="0"/>
            <w:color w:val="0077CC"/>
            <w:sz w:val="20"/>
            <w:u w:val="single"/>
          </w:rPr>
          <w:t>Democrats Fume As Georgia Loss Deepens Discord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HE NATION; Democrats Keep Capturing Offices And Coming Apart" w:history="1">
        <w:r>
          <w:rPr>
            <w:rFonts w:ascii="Arial" w:eastAsia="Arial" w:hAnsi="Arial" w:cs="Arial"/>
            <w:b/>
            <w:i w:val="0"/>
            <w:color w:val="0077CC"/>
            <w:sz w:val="20"/>
            <w:u w:val="single"/>
          </w:rPr>
          <w:t>THE NATION; Democrats Keep Capturing Offices And Coming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Mexican Retailers Unite Against Wal-Mart" w:history="1">
        <w:r>
          <w:rPr>
            <w:rFonts w:ascii="Arial" w:eastAsia="Arial" w:hAnsi="Arial" w:cs="Arial"/>
            <w:b/>
            <w:i w:val="0"/>
            <w:color w:val="0077CC"/>
            <w:sz w:val="20"/>
            <w:u w:val="single"/>
          </w:rPr>
          <w:t>Mexican Retailers Unite Against Wal-Mart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rouble in Paradise" w:history="1">
        <w:r>
          <w:rPr>
            <w:rFonts w:ascii="Arial" w:eastAsia="Arial" w:hAnsi="Arial" w:cs="Arial"/>
            <w:b/>
            <w:i w:val="0"/>
            <w:color w:val="0077CC"/>
            <w:sz w:val="20"/>
            <w:u w:val="single"/>
          </w:rPr>
          <w:t>Trouble in Paradise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NEWS SUMMARY" w:history="1">
        <w:r>
          <w:rPr>
            <w:rFonts w:ascii="Arial" w:eastAsia="Arial" w:hAnsi="Arial" w:cs="Arial"/>
            <w:b/>
            <w:i w:val="0"/>
            <w:color w:val="0077CC"/>
            <w:sz w:val="20"/>
            <w:u w:val="single"/>
          </w:rPr>
          <w:t>NEWS SUMMARY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Down Memory Lane" w:history="1">
        <w:r>
          <w:rPr>
            <w:rFonts w:ascii="Arial" w:eastAsia="Arial" w:hAnsi="Arial" w:cs="Arial"/>
            <w:b/>
            <w:i w:val="0"/>
            <w:color w:val="0077CC"/>
            <w:sz w:val="20"/>
            <w:u w:val="single"/>
          </w:rPr>
          <w:t>Down Memory Lane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Democrats Seethe After Georgia Loss: ‘Our Brand Is Worse Than Trump’" w:history="1">
        <w:r>
          <w:rPr>
            <w:rFonts w:ascii="Arial" w:eastAsia="Arial" w:hAnsi="Arial" w:cs="Arial"/>
            <w:b/>
            <w:i w:val="0"/>
            <w:color w:val="0077CC"/>
            <w:sz w:val="20"/>
            <w:u w:val="single"/>
          </w:rPr>
          <w:t>Democrats Seethe After Georgia Loss: ‘Our Brand Is Worse Than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Meet Mago" w:history="1">
        <w:r>
          <w:rPr>
            <w:rFonts w:ascii="Arial" w:eastAsia="Arial" w:hAnsi="Arial" w:cs="Arial"/>
            <w:b/>
            <w:i w:val="0"/>
            <w:color w:val="0077CC"/>
            <w:sz w:val="20"/>
            <w:u w:val="single"/>
          </w:rPr>
          <w:t>Meet Mago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Scottish Nationalist May Be Kingmaker in Britain" w:history="1">
        <w:r>
          <w:rPr>
            <w:rFonts w:ascii="Arial" w:eastAsia="Arial" w:hAnsi="Arial" w:cs="Arial"/>
            <w:b/>
            <w:i w:val="0"/>
            <w:color w:val="0077CC"/>
            <w:sz w:val="20"/>
            <w:u w:val="single"/>
          </w:rPr>
          <w:t>Scottish Nationalist May Be Kingmaker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Despair and Dignity at a Struggling Auto Plant" w:history="1">
        <w:r>
          <w:rPr>
            <w:rFonts w:ascii="Arial" w:eastAsia="Arial" w:hAnsi="Arial" w:cs="Arial"/>
            <w:b/>
            <w:i w:val="0"/>
            <w:color w:val="0077CC"/>
            <w:sz w:val="20"/>
            <w:u w:val="single"/>
          </w:rPr>
          <w:t>Despair and Dignity at a Struggling Auto Plant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Why Yeltsin's Attacking Lenin" w:history="1">
        <w:r>
          <w:rPr>
            <w:rFonts w:ascii="Arial" w:eastAsia="Arial" w:hAnsi="Arial" w:cs="Arial"/>
            <w:b/>
            <w:i w:val="0"/>
            <w:color w:val="0077CC"/>
            <w:sz w:val="20"/>
            <w:u w:val="single"/>
          </w:rPr>
          <w:t>Why Yeltsin's Attacking Lenin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Soviet Actress Talks About Sex and Symbolism" w:history="1">
        <w:r>
          <w:rPr>
            <w:rFonts w:ascii="Arial" w:eastAsia="Arial" w:hAnsi="Arial" w:cs="Arial"/>
            <w:b/>
            <w:i w:val="0"/>
            <w:color w:val="0077CC"/>
            <w:sz w:val="20"/>
            <w:u w:val="single"/>
          </w:rPr>
          <w:t>Soviet Actress Talks About Sex and Symbolism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Uber, Surging Outside Manhattan, Tops Taxis in New York City" w:history="1">
        <w:r>
          <w:rPr>
            <w:rFonts w:ascii="Arial" w:eastAsia="Arial" w:hAnsi="Arial" w:cs="Arial"/>
            <w:b/>
            <w:i w:val="0"/>
            <w:color w:val="0077CC"/>
            <w:sz w:val="20"/>
            <w:u w:val="single"/>
          </w:rPr>
          <w:t>Uber, Surging Outside Manhattan, Tops Taxis in New York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Peres Loses Israeli Labor Party Post, Endangering Sharon Coalition" w:history="1">
        <w:r>
          <w:rPr>
            <w:rFonts w:ascii="Arial" w:eastAsia="Arial" w:hAnsi="Arial" w:cs="Arial"/>
            <w:b/>
            <w:i w:val="0"/>
            <w:color w:val="0077CC"/>
            <w:sz w:val="20"/>
            <w:u w:val="single"/>
          </w:rPr>
          <w:t>Peres Loses Israeli Labor Party Post, Endangering Sharon Coalition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The Tremor in Britain" w:history="1">
        <w:r>
          <w:rPr>
            <w:rFonts w:ascii="Arial" w:eastAsia="Arial" w:hAnsi="Arial" w:cs="Arial"/>
            <w:b/>
            <w:i w:val="0"/>
            <w:color w:val="0077CC"/>
            <w:sz w:val="20"/>
            <w:u w:val="single"/>
          </w:rPr>
          <w:t>The Tremor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In Dallas, Opening Up Long-Divided Schools" w:history="1">
        <w:r>
          <w:rPr>
            <w:rFonts w:ascii="Arial" w:eastAsia="Arial" w:hAnsi="Arial" w:cs="Arial"/>
            <w:b/>
            <w:i w:val="0"/>
            <w:color w:val="0077CC"/>
            <w:sz w:val="20"/>
            <w:u w:val="single"/>
          </w:rPr>
          <w:t>In Dallas, Opening Up Long-Divided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Dallas Schools , Long Segregated, Charge Forward on Diversity" w:history="1">
        <w:r>
          <w:rPr>
            <w:rFonts w:ascii="Arial" w:eastAsia="Arial" w:hAnsi="Arial" w:cs="Arial"/>
            <w:b/>
            <w:i w:val="0"/>
            <w:color w:val="0077CC"/>
            <w:sz w:val="20"/>
            <w:u w:val="single"/>
          </w:rPr>
          <w:t>Dallas Schools , Long Segregated, Charge Forward on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Unclothed in Andrew Wyeth 's Art" w:history="1">
        <w:r>
          <w:rPr>
            <w:rFonts w:ascii="Arial" w:eastAsia="Arial" w:hAnsi="Arial" w:cs="Arial"/>
            <w:b/>
            <w:i w:val="0"/>
            <w:color w:val="0077CC"/>
            <w:sz w:val="20"/>
            <w:u w:val="single"/>
          </w:rPr>
          <w:t>Unclothed in Andrew Wyeth 's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Leading Candidates in Mexico As Close on Issues as in Polls" w:history="1">
        <w:r>
          <w:rPr>
            <w:rFonts w:ascii="Arial" w:eastAsia="Arial" w:hAnsi="Arial" w:cs="Arial"/>
            <w:b/>
            <w:i w:val="0"/>
            <w:color w:val="0077CC"/>
            <w:sz w:val="20"/>
            <w:u w:val="single"/>
          </w:rPr>
          <w:t>Leading Candidates in Mexico As Close on Issues as in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Concern for Minorities as Catholic Schools Close" w:history="1">
        <w:r>
          <w:rPr>
            <w:rFonts w:ascii="Arial" w:eastAsia="Arial" w:hAnsi="Arial" w:cs="Arial"/>
            <w:b/>
            <w:i w:val="0"/>
            <w:color w:val="0077CC"/>
            <w:sz w:val="20"/>
            <w:u w:val="single"/>
          </w:rPr>
          <w:t>Concern for Minorities as Catholic Schools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Melbourne Haggles Over Its Market" w:history="1">
        <w:r>
          <w:rPr>
            <w:rFonts w:ascii="Arial" w:eastAsia="Arial" w:hAnsi="Arial" w:cs="Arial"/>
            <w:b/>
            <w:i w:val="0"/>
            <w:color w:val="0077CC"/>
            <w:sz w:val="20"/>
            <w:u w:val="single"/>
          </w:rPr>
          <w:t>Melbourne Haggles Over Its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When Jim Crow Drank Coke" w:history="1">
        <w:r>
          <w:rPr>
            <w:rFonts w:ascii="Arial" w:eastAsia="Arial" w:hAnsi="Arial" w:cs="Arial"/>
            <w:b/>
            <w:i w:val="0"/>
            <w:color w:val="0077CC"/>
            <w:sz w:val="20"/>
            <w:u w:val="single"/>
          </w:rPr>
          <w:t>When Jim Crow Drank Coke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Unclothed in Andrew Wyeth ’s Art" w:history="1">
        <w:r>
          <w:rPr>
            <w:rFonts w:ascii="Arial" w:eastAsia="Arial" w:hAnsi="Arial" w:cs="Arial"/>
            <w:b/>
            <w:i w:val="0"/>
            <w:color w:val="0077CC"/>
            <w:sz w:val="20"/>
            <w:u w:val="single"/>
          </w:rPr>
          <w:t>Unclothed in Andrew Wyeth ’s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Poor Seem Far Down the List on the Candidates' Agendas" w:history="1">
        <w:r>
          <w:rPr>
            <w:rFonts w:ascii="Arial" w:eastAsia="Arial" w:hAnsi="Arial" w:cs="Arial"/>
            <w:b/>
            <w:i w:val="0"/>
            <w:color w:val="0077CC"/>
            <w:sz w:val="20"/>
            <w:u w:val="single"/>
          </w:rPr>
          <w:t>Poor Seem Far Down the List on the Candidates' Agendas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Spanish Dining to Delight All but the Taxman" w:history="1">
        <w:r>
          <w:rPr>
            <w:rFonts w:ascii="Arial" w:eastAsia="Arial" w:hAnsi="Arial" w:cs="Arial"/>
            <w:b/>
            <w:i w:val="0"/>
            <w:color w:val="0077CC"/>
            <w:sz w:val="20"/>
            <w:u w:val="single"/>
          </w:rPr>
          <w:t>Spanish Dining to Delight All but the Taxman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Child's Play" w:history="1">
        <w:r>
          <w:rPr>
            <w:rFonts w:ascii="Arial" w:eastAsia="Arial" w:hAnsi="Arial" w:cs="Arial"/>
            <w:b/>
            <w:i w:val="0"/>
            <w:color w:val="0077CC"/>
            <w:sz w:val="20"/>
            <w:u w:val="single"/>
          </w:rPr>
          <w:t>Child's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A Local Boy Gives Back" w:history="1">
        <w:r>
          <w:rPr>
            <w:rFonts w:ascii="Arial" w:eastAsia="Arial" w:hAnsi="Arial" w:cs="Arial"/>
            <w:b/>
            <w:i w:val="0"/>
            <w:color w:val="0077CC"/>
            <w:sz w:val="20"/>
            <w:u w:val="single"/>
          </w:rPr>
          <w:t>A Local Boy Gives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What They Say About 'Dixie'" w:history="1">
        <w:r>
          <w:rPr>
            <w:rFonts w:ascii="Arial" w:eastAsia="Arial" w:hAnsi="Arial" w:cs="Arial"/>
            <w:b/>
            <w:i w:val="0"/>
            <w:color w:val="0077CC"/>
            <w:sz w:val="20"/>
            <w:u w:val="single"/>
          </w:rPr>
          <w:t>What They Say About 'Dixie'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Uncanny Representations of Humans in Distress" w:history="1">
        <w:r>
          <w:rPr>
            <w:rFonts w:ascii="Arial" w:eastAsia="Arial" w:hAnsi="Arial" w:cs="Arial"/>
            <w:b/>
            <w:i w:val="0"/>
            <w:color w:val="0077CC"/>
            <w:sz w:val="20"/>
            <w:u w:val="single"/>
          </w:rPr>
          <w:t>Uncanny Representations of Humans in Distress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India 's Next Revolution" w:history="1">
        <w:r>
          <w:rPr>
            <w:rFonts w:ascii="Arial" w:eastAsia="Arial" w:hAnsi="Arial" w:cs="Arial"/>
            <w:b/>
            <w:i w:val="0"/>
            <w:color w:val="0077CC"/>
            <w:sz w:val="20"/>
            <w:u w:val="single"/>
          </w:rPr>
          <w:t>India 's Next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Salvador Guerrillas Kill 6 More" w:history="1">
        <w:r>
          <w:rPr>
            <w:rFonts w:ascii="Arial" w:eastAsia="Arial" w:hAnsi="Arial" w:cs="Arial"/>
            <w:b/>
            <w:i w:val="0"/>
            <w:color w:val="0077CC"/>
            <w:sz w:val="20"/>
            <w:u w:val="single"/>
          </w:rPr>
          <w:t>Salvador Guerrillas Kill 6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German Socialists Look to 1994" w:history="1">
        <w:r>
          <w:rPr>
            <w:rFonts w:ascii="Arial" w:eastAsia="Arial" w:hAnsi="Arial" w:cs="Arial"/>
            <w:b/>
            <w:i w:val="0"/>
            <w:color w:val="0077CC"/>
            <w:sz w:val="20"/>
            <w:u w:val="single"/>
          </w:rPr>
          <w:t>German Socialists Look to 1994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Melbourne Haggles Over the Future of Its Most Popular Market" w:history="1">
        <w:r>
          <w:rPr>
            <w:rFonts w:ascii="Arial" w:eastAsia="Arial" w:hAnsi="Arial" w:cs="Arial"/>
            <w:b/>
            <w:i w:val="0"/>
            <w:color w:val="0077CC"/>
            <w:sz w:val="20"/>
            <w:u w:val="single"/>
          </w:rPr>
          <w:t>Melbourne Haggles Over the Future of Its Most Popular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BLACKS PLAN RALLY FOR CARDINAL CODY" w:history="1">
        <w:r>
          <w:rPr>
            <w:rFonts w:ascii="Arial" w:eastAsia="Arial" w:hAnsi="Arial" w:cs="Arial"/>
            <w:b/>
            <w:i w:val="0"/>
            <w:color w:val="0077CC"/>
            <w:sz w:val="20"/>
            <w:u w:val="single"/>
          </w:rPr>
          <w:t>BLACKS PLAN RALLY FOR CARDINAL CODY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A Wizard Of Transit Put to the Test" w:history="1">
        <w:r>
          <w:rPr>
            <w:rFonts w:ascii="Arial" w:eastAsia="Arial" w:hAnsi="Arial" w:cs="Arial"/>
            <w:b/>
            <w:i w:val="0"/>
            <w:color w:val="0077CC"/>
            <w:sz w:val="20"/>
            <w:u w:val="single"/>
          </w:rPr>
          <w:t>A Wizard Of Transit Put to the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Communist Leader in India Stands Firm as His Party Shrinks" w:history="1">
        <w:r>
          <w:rPr>
            <w:rFonts w:ascii="Arial" w:eastAsia="Arial" w:hAnsi="Arial" w:cs="Arial"/>
            <w:b/>
            <w:i w:val="0"/>
            <w:color w:val="0077CC"/>
            <w:sz w:val="20"/>
            <w:u w:val="single"/>
          </w:rPr>
          <w:t>Communist Leader in India Stands Firm as His Party Shrinks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MEDIA MAVENS MOLD IMAGES IN N.J. CONTEST:; THE KEAN STYLE GETS THE COMMON TOUCH" w:history="1">
        <w:r>
          <w:rPr>
            <w:rFonts w:ascii="Arial" w:eastAsia="Arial" w:hAnsi="Arial" w:cs="Arial"/>
            <w:b/>
            <w:i w:val="0"/>
            <w:color w:val="0077CC"/>
            <w:sz w:val="20"/>
            <w:u w:val="single"/>
          </w:rPr>
          <w:t>MEDIA MAVENS MOLD IMAGES IN N.J. CONTEST:; THE KEAN STYLE GETS THE COMMON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British Poll Says Gypsies Face the Most Bias" w:history="1">
        <w:r>
          <w:rPr>
            <w:rFonts w:ascii="Arial" w:eastAsia="Arial" w:hAnsi="Arial" w:cs="Arial"/>
            <w:b/>
            <w:i w:val="0"/>
            <w:color w:val="0077CC"/>
            <w:sz w:val="20"/>
            <w:u w:val="single"/>
          </w:rPr>
          <w:t>British Poll Says Gypsies Face the Most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Things to Do: Cold Spring by Kayak and Living History on the Lower East Side Welcome to Summer!" w:history="1">
        <w:r>
          <w:rPr>
            <w:rFonts w:ascii="Arial" w:eastAsia="Arial" w:hAnsi="Arial" w:cs="Arial"/>
            <w:b/>
            <w:i w:val="0"/>
            <w:color w:val="0077CC"/>
            <w:sz w:val="20"/>
            <w:u w:val="single"/>
          </w:rPr>
          <w:t>Things to Do: Cold Spring by Kayak and Living History on the Lower East Side Welcome to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IDEAS &amp; TRENDS; A Snowball Effect: Lights Galore. And More. And More." w:history="1">
        <w:r>
          <w:rPr>
            <w:rFonts w:ascii="Arial" w:eastAsia="Arial" w:hAnsi="Arial" w:cs="Arial"/>
            <w:b/>
            <w:i w:val="0"/>
            <w:color w:val="0077CC"/>
            <w:sz w:val="20"/>
            <w:u w:val="single"/>
          </w:rPr>
          <w:t>IDEAS &amp; TRENDS; A Snowball Effect: Lights Galore. And More.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Romney Hears Echoes of a Bush's Struggle" w:history="1">
        <w:r>
          <w:rPr>
            <w:rFonts w:ascii="Arial" w:eastAsia="Arial" w:hAnsi="Arial" w:cs="Arial"/>
            <w:b/>
            <w:i w:val="0"/>
            <w:color w:val="0077CC"/>
            <w:sz w:val="20"/>
            <w:u w:val="single"/>
          </w:rPr>
          <w:t>Romney Hears Echoes of a Bush's Struggle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Entering Race for Governor With a Shorter Speech" w:history="1">
        <w:r>
          <w:rPr>
            <w:rFonts w:ascii="Arial" w:eastAsia="Arial" w:hAnsi="Arial" w:cs="Arial"/>
            <w:b/>
            <w:i w:val="0"/>
            <w:color w:val="0077CC"/>
            <w:sz w:val="20"/>
            <w:u w:val="single"/>
          </w:rPr>
          <w:t>Entering Race for Governor With a Shorter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Wisconsin Power Play" w:history="1">
        <w:r>
          <w:rPr>
            <w:rFonts w:ascii="Arial" w:eastAsia="Arial" w:hAnsi="Arial" w:cs="Arial"/>
            <w:b/>
            <w:i w:val="0"/>
            <w:color w:val="0077CC"/>
            <w:sz w:val="20"/>
            <w:u w:val="single"/>
          </w:rPr>
          <w:t>Wisconsin Power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Dublin Journal; Fair Is City but Foul Is Air When Smog Creeps In" w:history="1">
        <w:r>
          <w:rPr>
            <w:rFonts w:ascii="Arial" w:eastAsia="Arial" w:hAnsi="Arial" w:cs="Arial"/>
            <w:b/>
            <w:i w:val="0"/>
            <w:color w:val="0077CC"/>
            <w:sz w:val="20"/>
            <w:u w:val="single"/>
          </w:rPr>
          <w:t>Dublin Journal; Fair Is City but Foul Is Air When Smog Creeps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Books of The Times; The Minstrel Tradition: Not Just a Racist Relic" w:history="1">
        <w:r>
          <w:rPr>
            <w:rFonts w:ascii="Arial" w:eastAsia="Arial" w:hAnsi="Arial" w:cs="Arial"/>
            <w:b/>
            <w:i w:val="0"/>
            <w:color w:val="0077CC"/>
            <w:sz w:val="20"/>
            <w:u w:val="single"/>
          </w:rPr>
          <w:t>Books of The Times; The Minstrel Tradition: Not Just a Racist Relic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NOTED WITH PLEASURE" w:history="1">
        <w:r>
          <w:rPr>
            <w:rFonts w:ascii="Arial" w:eastAsia="Arial" w:hAnsi="Arial" w:cs="Arial"/>
            <w:b/>
            <w:i w:val="0"/>
            <w:color w:val="0077CC"/>
            <w:sz w:val="20"/>
            <w:u w:val="single"/>
          </w:rPr>
          <w:t>NOTED WITH PLEASURE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NEIGHBORHOOD REPORT: OCEAN HILL/BROWNSVILLE Where the Whites Are Few, and Their Memories Long" w:history="1">
        <w:r>
          <w:rPr>
            <w:rFonts w:ascii="Arial" w:eastAsia="Arial" w:hAnsi="Arial" w:cs="Arial"/>
            <w:b/>
            <w:i w:val="0"/>
            <w:color w:val="0077CC"/>
            <w:sz w:val="20"/>
            <w:u w:val="single"/>
          </w:rPr>
          <w:t>NEIGHBORHOOD REPORT: OCEAN HILL/BROWNSVILLE Where the Whites Are Few, and Their Memories 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Books of The Times; Harlem's Face on Its Own Terms" w:history="1">
        <w:r>
          <w:rPr>
            <w:rFonts w:ascii="Arial" w:eastAsia="Arial" w:hAnsi="Arial" w:cs="Arial"/>
            <w:b/>
            <w:i w:val="0"/>
            <w:color w:val="0077CC"/>
            <w:sz w:val="20"/>
            <w:u w:val="single"/>
          </w:rPr>
          <w:t>Books of The Times; Harlem's Face on Its Own Terms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NEIGHBORHOOD REPORT: NEW YORK UP CLOSE A Project to Translate Spoken English Finds the Perfect Laboratory" w:history="1">
        <w:r>
          <w:rPr>
            <w:rFonts w:ascii="Arial" w:eastAsia="Arial" w:hAnsi="Arial" w:cs="Arial"/>
            <w:b/>
            <w:i w:val="0"/>
            <w:color w:val="0077CC"/>
            <w:sz w:val="20"/>
            <w:u w:val="single"/>
          </w:rPr>
          <w:t>NEIGHBORHOOD REPORT: NEW YORK UP CLOSE A Project to Translate Spoken English Finds the Perfect Laboratory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NEW YORK ; Let the Unknowns Be Heard" w:history="1">
        <w:r>
          <w:rPr>
            <w:rFonts w:ascii="Arial" w:eastAsia="Arial" w:hAnsi="Arial" w:cs="Arial"/>
            <w:b/>
            <w:i w:val="0"/>
            <w:color w:val="0077CC"/>
            <w:sz w:val="20"/>
            <w:u w:val="single"/>
          </w:rPr>
          <w:t>NEW YORK ; Let the Unknowns Be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STAGE: 'HOW IT ALL BEGAN,' 60'S TERRORISTS STORY" w:history="1">
        <w:r>
          <w:rPr>
            <w:rFonts w:ascii="Arial" w:eastAsia="Arial" w:hAnsi="Arial" w:cs="Arial"/>
            <w:b/>
            <w:i w:val="0"/>
            <w:color w:val="0077CC"/>
            <w:sz w:val="20"/>
            <w:u w:val="single"/>
          </w:rPr>
          <w:t>STAGE: 'HOW IT ALL BEGAN,' 60'S TERRORISTS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Schoolchildren at Their Most Generous, City Bureaucracy at Its Least" w:history="1">
        <w:r>
          <w:rPr>
            <w:rFonts w:ascii="Arial" w:eastAsia="Arial" w:hAnsi="Arial" w:cs="Arial"/>
            <w:b/>
            <w:i w:val="0"/>
            <w:color w:val="0077CC"/>
            <w:sz w:val="20"/>
            <w:u w:val="single"/>
          </w:rPr>
          <w:t>Schoolchildren at Their Most Generous, City Bureaucracy at Its Least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What Donald Trump Owes George Wallace" w:history="1">
        <w:r>
          <w:rPr>
            <w:rFonts w:ascii="Arial" w:eastAsia="Arial" w:hAnsi="Arial" w:cs="Arial"/>
            <w:b/>
            <w:i w:val="0"/>
            <w:color w:val="0077CC"/>
            <w:sz w:val="20"/>
            <w:u w:val="single"/>
          </w:rPr>
          <w:t>What Donald Trump Owes George Wallace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eagan And Reality" w:history="1">
        <w:r>
          <w:rPr>
            <w:rFonts w:ascii="Arial" w:eastAsia="Arial" w:hAnsi="Arial" w:cs="Arial"/>
            <w:b/>
            <w:i w:val="0"/>
            <w:color w:val="0077CC"/>
            <w:sz w:val="20"/>
            <w:u w:val="single"/>
          </w:rPr>
          <w:t>Reagan And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Germany 's Extreme Right Challenges Guilt Over Nazi Past" w:history="1">
        <w:r>
          <w:rPr>
            <w:rFonts w:ascii="Arial" w:eastAsia="Arial" w:hAnsi="Arial" w:cs="Arial"/>
            <w:b/>
            <w:i w:val="0"/>
            <w:color w:val="0077CC"/>
            <w:sz w:val="20"/>
            <w:u w:val="single"/>
          </w:rPr>
          <w:t>Germany 's Extreme Right Challenges Guilt Over Nazi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Facing Up to the Housing Crisis" w:history="1">
        <w:r>
          <w:rPr>
            <w:rFonts w:ascii="Arial" w:eastAsia="Arial" w:hAnsi="Arial" w:cs="Arial"/>
            <w:b/>
            <w:i w:val="0"/>
            <w:color w:val="0077CC"/>
            <w:sz w:val="20"/>
            <w:u w:val="single"/>
          </w:rPr>
          <w:t>Facing Up to the Housing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Venezuela Musicians Rise Up After Violist, 18, Is Killed at Protest" w:history="1">
        <w:r>
          <w:rPr>
            <w:rFonts w:ascii="Arial" w:eastAsia="Arial" w:hAnsi="Arial" w:cs="Arial"/>
            <w:b/>
            <w:i w:val="0"/>
            <w:color w:val="0077CC"/>
            <w:sz w:val="20"/>
            <w:u w:val="single"/>
          </w:rPr>
          <w:t>Venezuela Musicians Rise Up After Violist, 18, Is Killed at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The Domestic Goddess at the Height of Her Power" w:history="1">
        <w:r>
          <w:rPr>
            <w:rFonts w:ascii="Arial" w:eastAsia="Arial" w:hAnsi="Arial" w:cs="Arial"/>
            <w:b/>
            <w:i w:val="0"/>
            <w:color w:val="0077CC"/>
            <w:sz w:val="20"/>
            <w:u w:val="single"/>
          </w:rPr>
          <w:t>The Domestic Goddess at the Height of Her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Abuzz on the Canal St.-Martin" w:history="1">
        <w:r>
          <w:rPr>
            <w:rFonts w:ascii="Arial" w:eastAsia="Arial" w:hAnsi="Arial" w:cs="Arial"/>
            <w:b/>
            <w:i w:val="0"/>
            <w:color w:val="0077CC"/>
            <w:sz w:val="20"/>
            <w:u w:val="single"/>
          </w:rPr>
          <w:t>Abuzz on the Canal St.-Martin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Lucite coffee tables and African tribal masks" w:history="1">
        <w:r>
          <w:rPr>
            <w:rFonts w:ascii="Arial" w:eastAsia="Arial" w:hAnsi="Arial" w:cs="Arial"/>
            <w:b/>
            <w:i w:val="0"/>
            <w:color w:val="0077CC"/>
            <w:sz w:val="20"/>
            <w:u w:val="single"/>
          </w:rPr>
          <w:t>Lucite coffee tables and African tribal masks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Why Americans Don't Want to Soak the Rich" w:history="1">
        <w:r>
          <w:rPr>
            <w:rFonts w:ascii="Arial" w:eastAsia="Arial" w:hAnsi="Arial" w:cs="Arial"/>
            <w:b/>
            <w:i w:val="0"/>
            <w:color w:val="0077CC"/>
            <w:sz w:val="20"/>
            <w:u w:val="single"/>
          </w:rPr>
          <w:t>Why Americans Don't Want to Soak the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Even in New Hampshire , 'Bridgegate' Dogs Christie" w:history="1">
        <w:r>
          <w:rPr>
            <w:rFonts w:ascii="Arial" w:eastAsia="Arial" w:hAnsi="Arial" w:cs="Arial"/>
            <w:b/>
            <w:i w:val="0"/>
            <w:color w:val="0077CC"/>
            <w:sz w:val="20"/>
            <w:u w:val="single"/>
          </w:rPr>
          <w:t>Even in New Hampshire , 'Bridgegate' Dogs Christie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In Germany , Politician Stirs Nationalism, and Alarm" w:history="1">
        <w:r>
          <w:rPr>
            <w:rFonts w:ascii="Arial" w:eastAsia="Arial" w:hAnsi="Arial" w:cs="Arial"/>
            <w:b/>
            <w:i w:val="0"/>
            <w:color w:val="0077CC"/>
            <w:sz w:val="20"/>
            <w:u w:val="single"/>
          </w:rPr>
          <w:t>In Germany , Politician Stirs Nationalism, and Alarm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The Unexpected Afterlife of American Communism Red Century" w:history="1">
        <w:r>
          <w:rPr>
            <w:rFonts w:ascii="Arial" w:eastAsia="Arial" w:hAnsi="Arial" w:cs="Arial"/>
            <w:b/>
            <w:i w:val="0"/>
            <w:color w:val="0077CC"/>
            <w:sz w:val="20"/>
            <w:u w:val="single"/>
          </w:rPr>
          <w:t>The Unexpected Afterlife of American Communism Red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France Is Struggling to Suppress Extremist Muslim Clerics" w:history="1">
        <w:r>
          <w:rPr>
            <w:rFonts w:ascii="Arial" w:eastAsia="Arial" w:hAnsi="Arial" w:cs="Arial"/>
            <w:b/>
            <w:i w:val="0"/>
            <w:color w:val="0077CC"/>
            <w:sz w:val="20"/>
            <w:u w:val="single"/>
          </w:rPr>
          <w:t>France Is Struggling to Suppress Extremist Muslim Clerics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With a Contest in Chaos, Predictions Are Futile" w:history="1">
        <w:r>
          <w:rPr>
            <w:rFonts w:ascii="Arial" w:eastAsia="Arial" w:hAnsi="Arial" w:cs="Arial"/>
            <w:b/>
            <w:i w:val="0"/>
            <w:color w:val="0077CC"/>
            <w:sz w:val="20"/>
            <w:u w:val="single"/>
          </w:rPr>
          <w:t>With a Contest in Chaos, Predictions Are Futile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Challenger Finds the Campaign Spotlight Elusive" w:history="1">
        <w:r>
          <w:rPr>
            <w:rFonts w:ascii="Arial" w:eastAsia="Arial" w:hAnsi="Arial" w:cs="Arial"/>
            <w:b/>
            <w:i w:val="0"/>
            <w:color w:val="0077CC"/>
            <w:sz w:val="20"/>
            <w:u w:val="single"/>
          </w:rPr>
          <w:t>Challenger Finds the Campaign Spotlight Elusive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San Juan Mayor Rebukes Trump Administration for Rosy Comments on Relief Effort" w:history="1">
        <w:r>
          <w:rPr>
            <w:rFonts w:ascii="Arial" w:eastAsia="Arial" w:hAnsi="Arial" w:cs="Arial"/>
            <w:b/>
            <w:i w:val="0"/>
            <w:color w:val="0077CC"/>
            <w:sz w:val="20"/>
            <w:u w:val="single"/>
          </w:rPr>
          <w:t>San Juan Mayor Rebukes Trump Administration for Rosy Comments on Relief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Remembering When Cool Heads Had to Prevail; The Big Whoosh" w:history="1">
        <w:r>
          <w:rPr>
            <w:rFonts w:ascii="Arial" w:eastAsia="Arial" w:hAnsi="Arial" w:cs="Arial"/>
            <w:b/>
            <w:i w:val="0"/>
            <w:color w:val="0077CC"/>
            <w:sz w:val="20"/>
            <w:u w:val="single"/>
          </w:rPr>
          <w:t>Remembering When Cool Heads Had to Prevail; The Big Whoosh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What Happened to Me? Not a Damn Thing'" w:history="1">
        <w:r>
          <w:rPr>
            <w:rFonts w:ascii="Arial" w:eastAsia="Arial" w:hAnsi="Arial" w:cs="Arial"/>
            <w:b/>
            <w:i w:val="0"/>
            <w:color w:val="0077CC"/>
            <w:sz w:val="20"/>
            <w:u w:val="single"/>
          </w:rPr>
          <w:t>'What Happened to Me? Not a Damn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Urban Miss" w:history="1">
        <w:r>
          <w:rPr>
            <w:rFonts w:ascii="Arial" w:eastAsia="Arial" w:hAnsi="Arial" w:cs="Arial"/>
            <w:b/>
            <w:i w:val="0"/>
            <w:color w:val="0077CC"/>
            <w:sz w:val="20"/>
            <w:u w:val="single"/>
          </w:rPr>
          <w:t>Urban Miss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Long Lines As Senegal Chooses A President" w:history="1">
        <w:r>
          <w:rPr>
            <w:rFonts w:ascii="Arial" w:eastAsia="Arial" w:hAnsi="Arial" w:cs="Arial"/>
            <w:b/>
            <w:i w:val="0"/>
            <w:color w:val="0077CC"/>
            <w:sz w:val="20"/>
            <w:u w:val="single"/>
          </w:rPr>
          <w:t>Long Lines As Senegal Chooses A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Claiming a Copyright on Marx? How Uncomradely" w:history="1">
        <w:r>
          <w:rPr>
            <w:rFonts w:ascii="Arial" w:eastAsia="Arial" w:hAnsi="Arial" w:cs="Arial"/>
            <w:b/>
            <w:i w:val="0"/>
            <w:color w:val="0077CC"/>
            <w:sz w:val="20"/>
            <w:u w:val="single"/>
          </w:rPr>
          <w:t>Claiming a Copyright on Marx? How Uncomradely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Building a Better Pigeonhole" w:history="1">
        <w:r>
          <w:rPr>
            <w:rFonts w:ascii="Arial" w:eastAsia="Arial" w:hAnsi="Arial" w:cs="Arial"/>
            <w:b/>
            <w:i w:val="0"/>
            <w:color w:val="0077CC"/>
            <w:sz w:val="20"/>
            <w:u w:val="single"/>
          </w:rPr>
          <w:t>Building a Better Pigeonhole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Suffolk Plan Cuts Budget 1.6 Percent for 2006" w:history="1">
        <w:r>
          <w:rPr>
            <w:rFonts w:ascii="Arial" w:eastAsia="Arial" w:hAnsi="Arial" w:cs="Arial"/>
            <w:b/>
            <w:i w:val="0"/>
            <w:color w:val="0077CC"/>
            <w:sz w:val="20"/>
            <w:u w:val="single"/>
          </w:rPr>
          <w:t>Suffolk Plan Cuts Budget 1.6 Percent for 2006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Team Chosen for Work on Big Middle-Income Complex in Queens" w:history="1">
        <w:r>
          <w:rPr>
            <w:rFonts w:ascii="Arial" w:eastAsia="Arial" w:hAnsi="Arial" w:cs="Arial"/>
            <w:b/>
            <w:i w:val="0"/>
            <w:color w:val="0077CC"/>
            <w:sz w:val="20"/>
            <w:u w:val="single"/>
          </w:rPr>
          <w:t>Team Chosen for Work on Big Middle-Income Complex in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In a Case Turning on Financial Ills, a Search for Jurors" w:history="1">
        <w:r>
          <w:rPr>
            <w:rFonts w:ascii="Arial" w:eastAsia="Arial" w:hAnsi="Arial" w:cs="Arial"/>
            <w:b/>
            <w:i w:val="0"/>
            <w:color w:val="0077CC"/>
            <w:sz w:val="20"/>
            <w:u w:val="single"/>
          </w:rPr>
          <w:t>In a Case Turning on Financial Ills, a Search for Jurors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NEIGHBORHOOD REPORT: UPPER EAST SIDE The Wrecking Ball Nears for a Vintage Block, And Tenants Recall the Times That Were" w:history="1">
        <w:r>
          <w:rPr>
            <w:rFonts w:ascii="Arial" w:eastAsia="Arial" w:hAnsi="Arial" w:cs="Arial"/>
            <w:b/>
            <w:i w:val="0"/>
            <w:color w:val="0077CC"/>
            <w:sz w:val="20"/>
            <w:u w:val="single"/>
          </w:rPr>
          <w:t>NEIGHBORHOOD REPORT: UPPER EAST SIDE The Wrecking Ball Nears for a Vintage Block, And Tenants Recall the Times That Were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Most Americans See the Affluent and Corporations Gaining Power in Trump's Washington" w:history="1">
        <w:r>
          <w:rPr>
            <w:rFonts w:ascii="Arial" w:eastAsia="Arial" w:hAnsi="Arial" w:cs="Arial"/>
            <w:b/>
            <w:i w:val="0"/>
            <w:color w:val="0077CC"/>
            <w:sz w:val="20"/>
            <w:u w:val="single"/>
          </w:rPr>
          <w:t>Most Americans See the Affluent and Corporations Gaining Power in Trump's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Most Americans See the Affluent and Corporations Gaining Power in Trump's Washington Transition Briefing" w:history="1">
        <w:r>
          <w:rPr>
            <w:rFonts w:ascii="Arial" w:eastAsia="Arial" w:hAnsi="Arial" w:cs="Arial"/>
            <w:b/>
            <w:i w:val="0"/>
            <w:color w:val="0077CC"/>
            <w:sz w:val="20"/>
            <w:u w:val="single"/>
          </w:rPr>
          <w:t>Most Americans See the Affluent and Corporations Gaining Power in Trump's Washington Transition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This Land Is Newark's Land" w:history="1">
        <w:r>
          <w:rPr>
            <w:rFonts w:ascii="Arial" w:eastAsia="Arial" w:hAnsi="Arial" w:cs="Arial"/>
            <w:b/>
            <w:i w:val="0"/>
            <w:color w:val="0077CC"/>
            <w:sz w:val="20"/>
            <w:u w:val="single"/>
          </w:rPr>
          <w:t>This Land Is Newark's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Gutted Voting Rights Act Is Put to the Test in Texas" w:history="1">
        <w:r>
          <w:rPr>
            <w:rFonts w:ascii="Arial" w:eastAsia="Arial" w:hAnsi="Arial" w:cs="Arial"/>
            <w:b/>
            <w:i w:val="0"/>
            <w:color w:val="0077CC"/>
            <w:sz w:val="20"/>
            <w:u w:val="single"/>
          </w:rPr>
          <w:t>Gutted Voting Rights Act Is Put to the Test in Texas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Proving Grounds For Premier Soccer" w:history="1">
        <w:r>
          <w:rPr>
            <w:rFonts w:ascii="Arial" w:eastAsia="Arial" w:hAnsi="Arial" w:cs="Arial"/>
            <w:b/>
            <w:i w:val="0"/>
            <w:color w:val="0077CC"/>
            <w:sz w:val="20"/>
            <w:u w:val="single"/>
          </w:rPr>
          <w:t>Proving Grounds For Premier Soccer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In Texas , a Test of Whether the Voting Rights Act Still Has Teeth" w:history="1">
        <w:r>
          <w:rPr>
            <w:rFonts w:ascii="Arial" w:eastAsia="Arial" w:hAnsi="Arial" w:cs="Arial"/>
            <w:b/>
            <w:i w:val="0"/>
            <w:color w:val="0077CC"/>
            <w:sz w:val="20"/>
            <w:u w:val="single"/>
          </w:rPr>
          <w:t>In Texas , a Test of Whether the Voting Rights Act Still Has Teeth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In Bronx, FreshDirect and Land of Great Promises" w:history="1">
        <w:r>
          <w:rPr>
            <w:rFonts w:ascii="Arial" w:eastAsia="Arial" w:hAnsi="Arial" w:cs="Arial"/>
            <w:b/>
            <w:i w:val="0"/>
            <w:color w:val="0077CC"/>
            <w:sz w:val="20"/>
            <w:u w:val="single"/>
          </w:rPr>
          <w:t>In Bronx, FreshDirect and Land of Great Promises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Voter ID Laws Take a Beating in U.S. Courts" w:history="1">
        <w:r>
          <w:rPr>
            <w:rFonts w:ascii="Arial" w:eastAsia="Arial" w:hAnsi="Arial" w:cs="Arial"/>
            <w:b/>
            <w:i w:val="0"/>
            <w:color w:val="0077CC"/>
            <w:sz w:val="20"/>
            <w:u w:val="single"/>
          </w:rPr>
          <w:t>Voter ID Laws Take a Beating in U.S. Courts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he Office Space We Love to Hate" w:history="1">
        <w:r>
          <w:rPr>
            <w:rFonts w:ascii="Arial" w:eastAsia="Arial" w:hAnsi="Arial" w:cs="Arial"/>
            <w:b/>
            <w:i w:val="0"/>
            <w:color w:val="0077CC"/>
            <w:sz w:val="20"/>
            <w:u w:val="single"/>
          </w:rPr>
          <w:t>The Office Space We Love to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Panama Arrests Several Opposition Members" w:history="1">
        <w:r>
          <w:rPr>
            <w:rFonts w:ascii="Arial" w:eastAsia="Arial" w:hAnsi="Arial" w:cs="Arial"/>
            <w:b/>
            <w:i w:val="0"/>
            <w:color w:val="0077CC"/>
            <w:sz w:val="20"/>
            <w:u w:val="single"/>
          </w:rPr>
          <w:t>Panama Arrests Several Opposition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POLICE CHIEF INDICTED ON GAMBLING" w:history="1">
        <w:r>
          <w:rPr>
            <w:rFonts w:ascii="Arial" w:eastAsia="Arial" w:hAnsi="Arial" w:cs="Arial"/>
            <w:b/>
            <w:i w:val="0"/>
            <w:color w:val="0077CC"/>
            <w:sz w:val="20"/>
            <w:u w:val="single"/>
          </w:rPr>
          <w:t>POLICE CHIEF INDICTED ON GAMBLING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Reader Comment" w:history="1">
        <w:r>
          <w:rPr>
            <w:rFonts w:ascii="Arial" w:eastAsia="Arial" w:hAnsi="Arial" w:cs="Arial"/>
            <w:b/>
            <w:i w:val="0"/>
            <w:color w:val="0077CC"/>
            <w:sz w:val="20"/>
            <w:u w:val="single"/>
          </w:rPr>
          <w:t>Reader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Keeping One's Work in Perspective" w:history="1">
        <w:r>
          <w:rPr>
            <w:rFonts w:ascii="Arial" w:eastAsia="Arial" w:hAnsi="Arial" w:cs="Arial"/>
            <w:b/>
            <w:i w:val="0"/>
            <w:color w:val="0077CC"/>
            <w:sz w:val="20"/>
            <w:u w:val="single"/>
          </w:rPr>
          <w:t>Keeping One's Work in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Federal Appeals Court Strikes Down North Carolina Voter ID Requirement" w:history="1">
        <w:r>
          <w:rPr>
            <w:rFonts w:ascii="Arial" w:eastAsia="Arial" w:hAnsi="Arial" w:cs="Arial"/>
            <w:b/>
            <w:i w:val="0"/>
            <w:color w:val="0077CC"/>
            <w:sz w:val="20"/>
            <w:u w:val="single"/>
          </w:rPr>
          <w:t>Federal Appeals Court Strikes Down North Carolina Voter ID Requirement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Hollywood" w:history="1">
        <w:r>
          <w:rPr>
            <w:rFonts w:ascii="Arial" w:eastAsia="Arial" w:hAnsi="Arial" w:cs="Arial"/>
            <w:b/>
            <w:i w:val="0"/>
            <w:color w:val="0077CC"/>
            <w:sz w:val="20"/>
            <w:u w:val="single"/>
          </w:rPr>
          <w:t>Hollywood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HE WAY OF BRITAIN 'S LABOR" w:history="1">
        <w:r>
          <w:rPr>
            <w:rFonts w:ascii="Arial" w:eastAsia="Arial" w:hAnsi="Arial" w:cs="Arial"/>
            <w:b/>
            <w:i w:val="0"/>
            <w:color w:val="0077CC"/>
            <w:sz w:val="20"/>
            <w:u w:val="single"/>
          </w:rPr>
          <w:t>THE WAY OF BRITAIN 'S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Family of Driver Killed at Synagogue Denies a Link to Terrorism" w:history="1">
        <w:r>
          <w:rPr>
            <w:rFonts w:ascii="Arial" w:eastAsia="Arial" w:hAnsi="Arial" w:cs="Arial"/>
            <w:b/>
            <w:i w:val="0"/>
            <w:color w:val="0077CC"/>
            <w:sz w:val="20"/>
            <w:u w:val="single"/>
          </w:rPr>
          <w:t>Family of Driver Killed at Synagogue Denies a Link to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Premier League Proving Grounds" w:history="1">
        <w:r>
          <w:rPr>
            <w:rFonts w:ascii="Arial" w:eastAsia="Arial" w:hAnsi="Arial" w:cs="Arial"/>
            <w:b/>
            <w:i w:val="0"/>
            <w:color w:val="0077CC"/>
            <w:sz w:val="20"/>
            <w:u w:val="single"/>
          </w:rPr>
          <w:t>Premier League Proving Grounds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NEIGHBORHOOD REPORT: CLINTON If You Can't Stand the Name, Get Out of Hell's Kitchen" w:history="1">
        <w:r>
          <w:rPr>
            <w:rFonts w:ascii="Arial" w:eastAsia="Arial" w:hAnsi="Arial" w:cs="Arial"/>
            <w:b/>
            <w:i w:val="0"/>
            <w:color w:val="0077CC"/>
            <w:sz w:val="20"/>
            <w:u w:val="single"/>
          </w:rPr>
          <w:t>NEIGHBORHOOD REPORT: CLINTON If You Can't Stand the Name, Get Out of Hell's Kitchen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ales From the Ranks of the Jobless" w:history="1">
        <w:r>
          <w:rPr>
            <w:rFonts w:ascii="Arial" w:eastAsia="Arial" w:hAnsi="Arial" w:cs="Arial"/>
            <w:b/>
            <w:i w:val="0"/>
            <w:color w:val="0077CC"/>
            <w:sz w:val="20"/>
            <w:u w:val="single"/>
          </w:rPr>
          <w:t>Tales From the Ranks of the Jobless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Gingrich Focuses on Ohio , Hoping for Eventual Payoff on Super Tuesday" w:history="1">
        <w:r>
          <w:rPr>
            <w:rFonts w:ascii="Arial" w:eastAsia="Arial" w:hAnsi="Arial" w:cs="Arial"/>
            <w:b/>
            <w:i w:val="0"/>
            <w:color w:val="0077CC"/>
            <w:sz w:val="20"/>
            <w:u w:val="single"/>
          </w:rPr>
          <w:t>Gingrich Focuses on Ohio , Hoping for Eventual Payoff on Super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Move Quickly on School Aid" w:history="1">
        <w:r>
          <w:rPr>
            <w:rFonts w:ascii="Arial" w:eastAsia="Arial" w:hAnsi="Arial" w:cs="Arial"/>
            <w:b/>
            <w:i w:val="0"/>
            <w:color w:val="0077CC"/>
            <w:sz w:val="20"/>
            <w:u w:val="single"/>
          </w:rPr>
          <w:t>Move Quickly on School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Looks Like Barbie but Talks Like Ken" w:history="1">
        <w:r>
          <w:rPr>
            <w:rFonts w:ascii="Arial" w:eastAsia="Arial" w:hAnsi="Arial" w:cs="Arial"/>
            <w:b/>
            <w:i w:val="0"/>
            <w:color w:val="0077CC"/>
            <w:sz w:val="20"/>
            <w:u w:val="single"/>
          </w:rPr>
          <w:t>Looks Like Barbie but Talks Like Ken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How Lindsey Graham Went From Trump Skeptic to Trump Sidekick Feature" w:history="1">
        <w:r>
          <w:rPr>
            <w:rFonts w:ascii="Arial" w:eastAsia="Arial" w:hAnsi="Arial" w:cs="Arial"/>
            <w:b/>
            <w:i w:val="0"/>
            <w:color w:val="0077CC"/>
            <w:sz w:val="20"/>
            <w:u w:val="single"/>
          </w:rPr>
          <w:t>How Lindsey Graham Went From Trump Skeptic to Trump Sidekick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In Chile 's Vote Today, Candidates Converge in Center" w:history="1">
        <w:r>
          <w:rPr>
            <w:rFonts w:ascii="Arial" w:eastAsia="Arial" w:hAnsi="Arial" w:cs="Arial"/>
            <w:b/>
            <w:i w:val="0"/>
            <w:color w:val="0077CC"/>
            <w:sz w:val="20"/>
            <w:u w:val="single"/>
          </w:rPr>
          <w:t>In Chile 's Vote Today, Candidates Converge in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Sitting Down to Dinner on a 9/11 Anniversary" w:history="1">
        <w:r>
          <w:rPr>
            <w:rFonts w:ascii="Arial" w:eastAsia="Arial" w:hAnsi="Arial" w:cs="Arial"/>
            <w:b/>
            <w:i w:val="0"/>
            <w:color w:val="0077CC"/>
            <w:sz w:val="20"/>
            <w:u w:val="single"/>
          </w:rPr>
          <w:t>Sitting Down to Dinner on a 9/11 Anniversary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What to Watch in Montana 's Special Election" w:history="1">
        <w:r>
          <w:rPr>
            <w:rFonts w:ascii="Arial" w:eastAsia="Arial" w:hAnsi="Arial" w:cs="Arial"/>
            <w:b/>
            <w:i w:val="0"/>
            <w:color w:val="0077CC"/>
            <w:sz w:val="20"/>
            <w:u w:val="single"/>
          </w:rPr>
          <w:t>What to Watch in Montana 's Special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Stepping Into the Frame" w:history="1">
        <w:r>
          <w:rPr>
            <w:rFonts w:ascii="Arial" w:eastAsia="Arial" w:hAnsi="Arial" w:cs="Arial"/>
            <w:b/>
            <w:i w:val="0"/>
            <w:color w:val="0077CC"/>
            <w:sz w:val="20"/>
            <w:u w:val="single"/>
          </w:rPr>
          <w:t>Stepping Into the Frame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SPAIN 'S COMMUNISTS ARE DEEPLY DIVIDED; Party Chief and Catalan Leader in Bitter Battle - Membership Is Declining Sharply" w:history="1">
        <w:r>
          <w:rPr>
            <w:rFonts w:ascii="Arial" w:eastAsia="Arial" w:hAnsi="Arial" w:cs="Arial"/>
            <w:b/>
            <w:i w:val="0"/>
            <w:color w:val="0077CC"/>
            <w:sz w:val="20"/>
            <w:u w:val="single"/>
          </w:rPr>
          <w:t>SPAIN 'S COMMUNISTS ARE DEEPLY DIVIDED; Party Chief and Catalan Leader in Bitter Battle - Membership Is Declining Sharply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Front-Porch Diplomacy" w:history="1">
        <w:r>
          <w:rPr>
            <w:rFonts w:ascii="Arial" w:eastAsia="Arial" w:hAnsi="Arial" w:cs="Arial"/>
            <w:b/>
            <w:i w:val="0"/>
            <w:color w:val="0077CC"/>
            <w:sz w:val="20"/>
            <w:u w:val="single"/>
          </w:rPr>
          <w:t>Front-Porch Diplomacy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Asians: Too Smart for Their Own Good?" w:history="1">
        <w:r>
          <w:rPr>
            <w:rFonts w:ascii="Arial" w:eastAsia="Arial" w:hAnsi="Arial" w:cs="Arial"/>
            <w:b/>
            <w:i w:val="0"/>
            <w:color w:val="0077CC"/>
            <w:sz w:val="20"/>
            <w:u w:val="single"/>
          </w:rPr>
          <w:t>Asians: Too Smart for Their Own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Mother's Choice in England Blazes Son's U.S. Soccer Path" w:history="1">
        <w:r>
          <w:rPr>
            <w:rFonts w:ascii="Arial" w:eastAsia="Arial" w:hAnsi="Arial" w:cs="Arial"/>
            <w:b/>
            <w:i w:val="0"/>
            <w:color w:val="0077CC"/>
            <w:sz w:val="20"/>
            <w:u w:val="single"/>
          </w:rPr>
          <w:t>Mother's Choice in England Blazes Son's U.S. Soccer Path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Should Democrats Embrace the Center or Abandon It? Contributing Op-Ed Writer" w:history="1">
        <w:r>
          <w:rPr>
            <w:rFonts w:ascii="Arial" w:eastAsia="Arial" w:hAnsi="Arial" w:cs="Arial"/>
            <w:b/>
            <w:i w:val="0"/>
            <w:color w:val="0077CC"/>
            <w:sz w:val="20"/>
            <w:u w:val="single"/>
          </w:rPr>
          <w:t>Should Democrats Embrace the Center or Abandon It? Contributing Op-Ed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From Captain America to Broadway" w:history="1">
        <w:r>
          <w:rPr>
            <w:rFonts w:ascii="Arial" w:eastAsia="Arial" w:hAnsi="Arial" w:cs="Arial"/>
            <w:b/>
            <w:i w:val="0"/>
            <w:color w:val="0077CC"/>
            <w:sz w:val="20"/>
            <w:u w:val="single"/>
          </w:rPr>
          <w:t>From Captain America to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Both Eager and Anxious, Japan Prepares for Change" w:history="1">
        <w:r>
          <w:rPr>
            <w:rFonts w:ascii="Arial" w:eastAsia="Arial" w:hAnsi="Arial" w:cs="Arial"/>
            <w:b/>
            <w:i w:val="0"/>
            <w:color w:val="0077CC"/>
            <w:sz w:val="20"/>
            <w:u w:val="single"/>
          </w:rPr>
          <w:t>Both Eager and Anxious, Japan Prepares for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hris Evans, a.k.a. Captain America , Comes Back Down to Earth" w:history="1">
        <w:r>
          <w:rPr>
            <w:rFonts w:ascii="Arial" w:eastAsia="Arial" w:hAnsi="Arial" w:cs="Arial"/>
            <w:b/>
            <w:i w:val="0"/>
            <w:color w:val="0077CC"/>
            <w:sz w:val="20"/>
            <w:u w:val="single"/>
          </w:rPr>
          <w:t>Chris Evans, a.k.a. Captain America , Comes Back Down to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Who's Tough Enough?" w:history="1">
        <w:r>
          <w:rPr>
            <w:rFonts w:ascii="Arial" w:eastAsia="Arial" w:hAnsi="Arial" w:cs="Arial"/>
            <w:b/>
            <w:i w:val="0"/>
            <w:color w:val="0077CC"/>
            <w:sz w:val="20"/>
            <w:u w:val="single"/>
          </w:rPr>
          <w:t>Who's Tough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It's Donald Trump's Convention. But the Inspiration? Nixon. News Analysis" w:history="1">
        <w:r>
          <w:rPr>
            <w:rFonts w:ascii="Arial" w:eastAsia="Arial" w:hAnsi="Arial" w:cs="Arial"/>
            <w:b/>
            <w:i w:val="0"/>
            <w:color w:val="0077CC"/>
            <w:sz w:val="20"/>
            <w:u w:val="single"/>
          </w:rPr>
          <w:t>It's Donald Trump's Convention. But the Inspiration? Nixon.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Wary Waterbury Waits for 'Hanoi Jane' Fonda" w:history="1">
        <w:r>
          <w:rPr>
            <w:rFonts w:ascii="Arial" w:eastAsia="Arial" w:hAnsi="Arial" w:cs="Arial"/>
            <w:b/>
            <w:i w:val="0"/>
            <w:color w:val="0077CC"/>
            <w:sz w:val="20"/>
            <w:u w:val="single"/>
          </w:rPr>
          <w:t>Wary Waterbury Waits for 'Hanoi Jane' Fonda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The Unborn Paradox" w:history="1">
        <w:r>
          <w:rPr>
            <w:rFonts w:ascii="Arial" w:eastAsia="Arial" w:hAnsi="Arial" w:cs="Arial"/>
            <w:b/>
            <w:i w:val="0"/>
            <w:color w:val="0077CC"/>
            <w:sz w:val="20"/>
            <w:u w:val="single"/>
          </w:rPr>
          <w:t>The Unborn Paradox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HOME VIDEO From the BBC , A Watery World" w:history="1">
        <w:r>
          <w:rPr>
            <w:rFonts w:ascii="Arial" w:eastAsia="Arial" w:hAnsi="Arial" w:cs="Arial"/>
            <w:b/>
            <w:i w:val="0"/>
            <w:color w:val="0077CC"/>
            <w:sz w:val="20"/>
            <w:u w:val="single"/>
          </w:rPr>
          <w:t>HOME VIDEO From the BBC , A Watery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Children's Books; Bookshelf" w:history="1">
        <w:r>
          <w:rPr>
            <w:rFonts w:ascii="Arial" w:eastAsia="Arial" w:hAnsi="Arial" w:cs="Arial"/>
            <w:b/>
            <w:i w:val="0"/>
            <w:color w:val="0077CC"/>
            <w:sz w:val="20"/>
            <w:u w:val="single"/>
          </w:rPr>
          <w:t>Children's Books; Bookshelf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Gay Presence Leads Revival Of Declining Neighborhoods" w:history="1">
        <w:r>
          <w:rPr>
            <w:rFonts w:ascii="Arial" w:eastAsia="Arial" w:hAnsi="Arial" w:cs="Arial"/>
            <w:b/>
            <w:i w:val="0"/>
            <w:color w:val="0077CC"/>
            <w:sz w:val="20"/>
            <w:u w:val="single"/>
          </w:rPr>
          <w:t>Gay Presence Leads Revival Of Declining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In Hard Times, Born to Pirouette" w:history="1">
        <w:r>
          <w:rPr>
            <w:rFonts w:ascii="Arial" w:eastAsia="Arial" w:hAnsi="Arial" w:cs="Arial"/>
            <w:b/>
            <w:i w:val="0"/>
            <w:color w:val="0077CC"/>
            <w:sz w:val="20"/>
            <w:u w:val="single"/>
          </w:rPr>
          <w:t>In Hard Times, Born to Pirouette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Doing Brisk Business in Soda, Candy and Cellphone Storage" w:history="1">
        <w:r>
          <w:rPr>
            <w:rFonts w:ascii="Arial" w:eastAsia="Arial" w:hAnsi="Arial" w:cs="Arial"/>
            <w:b/>
            <w:i w:val="0"/>
            <w:color w:val="0077CC"/>
            <w:sz w:val="20"/>
            <w:u w:val="single"/>
          </w:rPr>
          <w:t>Doing Brisk Business in Soda, Candy and Cellphone Storage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Par for the Course" w:history="1">
        <w:r>
          <w:rPr>
            <w:rFonts w:ascii="Arial" w:eastAsia="Arial" w:hAnsi="Arial" w:cs="Arial"/>
            <w:b/>
            <w:i w:val="0"/>
            <w:color w:val="0077CC"/>
            <w:sz w:val="20"/>
            <w:u w:val="single"/>
          </w:rPr>
          <w:t>Par for the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The 52 Places Traveler: Feeling Like an Insider, Finally, in Spain Places 28 and 29" w:history="1">
        <w:r>
          <w:rPr>
            <w:rFonts w:ascii="Arial" w:eastAsia="Arial" w:hAnsi="Arial" w:cs="Arial"/>
            <w:b/>
            <w:i w:val="0"/>
            <w:color w:val="0077CC"/>
            <w:sz w:val="20"/>
            <w:u w:val="single"/>
          </w:rPr>
          <w:t>The 52 Places Traveler: Feeling Like an Insider, Finally, in Spain Places 28 and 29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New Studies Zeroing In On Poorest of the Poor" w:history="1">
        <w:r>
          <w:rPr>
            <w:rFonts w:ascii="Arial" w:eastAsia="Arial" w:hAnsi="Arial" w:cs="Arial"/>
            <w:b/>
            <w:i w:val="0"/>
            <w:color w:val="0077CC"/>
            <w:sz w:val="20"/>
            <w:u w:val="single"/>
          </w:rPr>
          <w:t>New Studies Zeroing In On Poorest of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Bankers Competing to Lend In New York 's Poorer Areas" w:history="1">
        <w:r>
          <w:rPr>
            <w:rFonts w:ascii="Arial" w:eastAsia="Arial" w:hAnsi="Arial" w:cs="Arial"/>
            <w:b/>
            <w:i w:val="0"/>
            <w:color w:val="0077CC"/>
            <w:sz w:val="20"/>
            <w:u w:val="single"/>
          </w:rPr>
          <w:t>Bankers Competing to Lend In New York 's Poorer Areas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PHOTOGRAPHY REVIEW Images That Tell Stories About Family and History" w:history="1">
        <w:r>
          <w:rPr>
            <w:rFonts w:ascii="Arial" w:eastAsia="Arial" w:hAnsi="Arial" w:cs="Arial"/>
            <w:b/>
            <w:i w:val="0"/>
            <w:color w:val="0077CC"/>
            <w:sz w:val="20"/>
            <w:u w:val="single"/>
          </w:rPr>
          <w:t>PHOTOGRAPHY REVIEW Images That Tell Stories About Family and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For Indians, Smog and Poverty Are Higher Priorities Than Talks in Paris" w:history="1">
        <w:r>
          <w:rPr>
            <w:rFonts w:ascii="Arial" w:eastAsia="Arial" w:hAnsi="Arial" w:cs="Arial"/>
            <w:b/>
            <w:i w:val="0"/>
            <w:color w:val="0077CC"/>
            <w:sz w:val="20"/>
            <w:u w:val="single"/>
          </w:rPr>
          <w:t>For Indians, Smog and Poverty Are Higher Priorities Than Talks in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How Four Years Can (and Should) Transform You" w:history="1">
        <w:r>
          <w:rPr>
            <w:rFonts w:ascii="Arial" w:eastAsia="Arial" w:hAnsi="Arial" w:cs="Arial"/>
            <w:b/>
            <w:i w:val="0"/>
            <w:color w:val="0077CC"/>
            <w:sz w:val="20"/>
            <w:u w:val="single"/>
          </w:rPr>
          <w:t>How Four Years Can (and Should) Transform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Is Banking Bad?" w:history="1">
        <w:r>
          <w:rPr>
            <w:rFonts w:ascii="Arial" w:eastAsia="Arial" w:hAnsi="Arial" w:cs="Arial"/>
            <w:b/>
            <w:i w:val="0"/>
            <w:color w:val="0077CC"/>
            <w:sz w:val="20"/>
            <w:u w:val="single"/>
          </w:rPr>
          <w:t>Is Banking Bad?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Harlem Housing Relic From the 1800s Is Set for a Long-Promised Overhaul" w:history="1">
        <w:r>
          <w:rPr>
            <w:rFonts w:ascii="Arial" w:eastAsia="Arial" w:hAnsi="Arial" w:cs="Arial"/>
            <w:b/>
            <w:i w:val="0"/>
            <w:color w:val="0077CC"/>
            <w:sz w:val="20"/>
            <w:u w:val="single"/>
          </w:rPr>
          <w:t>Harlem Housing Relic From the 1800s Is Set for a Long-Promised Overhaul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NEW JERSEY JOURNAL; NEW LIONS PRESIDENT" w:history="1">
        <w:r>
          <w:rPr>
            <w:rFonts w:ascii="Arial" w:eastAsia="Arial" w:hAnsi="Arial" w:cs="Arial"/>
            <w:b/>
            <w:i w:val="0"/>
            <w:color w:val="0077CC"/>
            <w:sz w:val="20"/>
            <w:u w:val="single"/>
          </w:rPr>
          <w:t>NEW JERSEY JOURNAL; NEW LIONS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Students Call Protest Punishment Too Harsh" w:history="1">
        <w:r>
          <w:rPr>
            <w:rFonts w:ascii="Arial" w:eastAsia="Arial" w:hAnsi="Arial" w:cs="Arial"/>
            <w:b/>
            <w:i w:val="0"/>
            <w:color w:val="0077CC"/>
            <w:sz w:val="20"/>
            <w:u w:val="single"/>
          </w:rPr>
          <w:t>Students Call Protest Punishment Too Harsh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Flat-Tax Follies" w:history="1">
        <w:r>
          <w:rPr>
            <w:rFonts w:ascii="Arial" w:eastAsia="Arial" w:hAnsi="Arial" w:cs="Arial"/>
            <w:b/>
            <w:i w:val="0"/>
            <w:color w:val="0077CC"/>
            <w:sz w:val="20"/>
            <w:u w:val="single"/>
          </w:rPr>
          <w:t>Flat-Tax Follies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What's On Sunday" w:history="1">
        <w:r>
          <w:rPr>
            <w:rFonts w:ascii="Arial" w:eastAsia="Arial" w:hAnsi="Arial" w:cs="Arial"/>
            <w:b/>
            <w:i w:val="0"/>
            <w:color w:val="0077CC"/>
            <w:sz w:val="20"/>
            <w:u w:val="single"/>
          </w:rPr>
          <w:t>What's On Sunday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FILM The Road Movie Meets 'The Canterbury Tales'" w:history="1">
        <w:r>
          <w:rPr>
            <w:rFonts w:ascii="Arial" w:eastAsia="Arial" w:hAnsi="Arial" w:cs="Arial"/>
            <w:b/>
            <w:i w:val="0"/>
            <w:color w:val="0077CC"/>
            <w:sz w:val="20"/>
            <w:u w:val="single"/>
          </w:rPr>
          <w:t>FILM The Road Movie Meets 'The Canterbury Tales'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Democrats Try to Figure Out How Anxiety Is Fueling Trump's Following" w:history="1">
        <w:r>
          <w:rPr>
            <w:rFonts w:ascii="Arial" w:eastAsia="Arial" w:hAnsi="Arial" w:cs="Arial"/>
            <w:b/>
            <w:i w:val="0"/>
            <w:color w:val="0077CC"/>
            <w:sz w:val="20"/>
            <w:u w:val="single"/>
          </w:rPr>
          <w:t>Democrats Try to Figure Out How Anxiety Is Fueling Trump's Following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G.O.P. Balks at White House Plan on Fiscal Crisis" w:history="1">
        <w:r>
          <w:rPr>
            <w:rFonts w:ascii="Arial" w:eastAsia="Arial" w:hAnsi="Arial" w:cs="Arial"/>
            <w:b/>
            <w:i w:val="0"/>
            <w:color w:val="0077CC"/>
            <w:sz w:val="20"/>
            <w:u w:val="single"/>
          </w:rPr>
          <w:t>G.O.P. Balks at White House Plan on Fiscal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Quinn's Wife, a Reluctant Campaigner, Takes Her First Steps Out of the Background" w:history="1">
        <w:r>
          <w:rPr>
            <w:rFonts w:ascii="Arial" w:eastAsia="Arial" w:hAnsi="Arial" w:cs="Arial"/>
            <w:b/>
            <w:i w:val="0"/>
            <w:color w:val="0077CC"/>
            <w:sz w:val="20"/>
            <w:u w:val="single"/>
          </w:rPr>
          <w:t>Quinn's Wife, a Reluctant Campaigner, Takes Her First Steps Out of the Background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Battered by Hurricane, Bought by the State and for Sale for a Song" w:history="1">
        <w:r>
          <w:rPr>
            <w:rFonts w:ascii="Arial" w:eastAsia="Arial" w:hAnsi="Arial" w:cs="Arial"/>
            <w:b/>
            <w:i w:val="0"/>
            <w:color w:val="0077CC"/>
            <w:sz w:val="20"/>
            <w:u w:val="single"/>
          </w:rPr>
          <w:t>Battered by Hurricane, Bought by the State and for Sale for a Song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Massachusetts Governor Enlists Aide For Election" w:history="1">
        <w:r>
          <w:rPr>
            <w:rFonts w:ascii="Arial" w:eastAsia="Arial" w:hAnsi="Arial" w:cs="Arial"/>
            <w:b/>
            <w:i w:val="0"/>
            <w:color w:val="0077CC"/>
            <w:sz w:val="20"/>
            <w:u w:val="single"/>
          </w:rPr>
          <w:t>Massachusetts Governor Enlists Aide For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Quirky $200 Million Art Venture Proves Just the Ticket for Tasmania" w:history="1">
        <w:r>
          <w:rPr>
            <w:rFonts w:ascii="Arial" w:eastAsia="Arial" w:hAnsi="Arial" w:cs="Arial"/>
            <w:b/>
            <w:i w:val="0"/>
            <w:color w:val="0077CC"/>
            <w:sz w:val="20"/>
            <w:u w:val="single"/>
          </w:rPr>
          <w:t>Quirky $200 Million Art Venture Proves Just the Ticket for Tasmania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A More Personal Clinton Tries to Rebuild Trust With Voters" w:history="1">
        <w:r>
          <w:rPr>
            <w:rFonts w:ascii="Arial" w:eastAsia="Arial" w:hAnsi="Arial" w:cs="Arial"/>
            <w:b/>
            <w:i w:val="0"/>
            <w:color w:val="0077CC"/>
            <w:sz w:val="20"/>
            <w:u w:val="single"/>
          </w:rPr>
          <w:t>A More Personal Clinton Tries to Rebuild Trust With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Ain't That America" w:history="1">
        <w:r>
          <w:rPr>
            <w:rFonts w:ascii="Arial" w:eastAsia="Arial" w:hAnsi="Arial" w:cs="Arial"/>
            <w:b/>
            <w:i w:val="0"/>
            <w:color w:val="0077CC"/>
            <w:sz w:val="20"/>
            <w:u w:val="single"/>
          </w:rPr>
          <w:t>Ain't That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In Paris Campaign, Left and Right Have One Thing in Common" w:history="1">
        <w:r>
          <w:rPr>
            <w:rFonts w:ascii="Arial" w:eastAsia="Arial" w:hAnsi="Arial" w:cs="Arial"/>
            <w:b/>
            <w:i w:val="0"/>
            <w:color w:val="0077CC"/>
            <w:sz w:val="20"/>
            <w:u w:val="single"/>
          </w:rPr>
          <w:t>In Paris Campaign, Left and Right Have One Thing in Common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Rotterdam Renewal" w:history="1">
        <w:r>
          <w:rPr>
            <w:rFonts w:ascii="Arial" w:eastAsia="Arial" w:hAnsi="Arial" w:cs="Arial"/>
            <w:b/>
            <w:i w:val="0"/>
            <w:color w:val="0077CC"/>
            <w:sz w:val="20"/>
            <w:u w:val="single"/>
          </w:rPr>
          <w:t>Rotterdam Renewal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In Praise of the Asphalt Campus and the Leaders It's Producing" w:history="1">
        <w:r>
          <w:rPr>
            <w:rFonts w:ascii="Arial" w:eastAsia="Arial" w:hAnsi="Arial" w:cs="Arial"/>
            <w:b/>
            <w:i w:val="0"/>
            <w:color w:val="0077CC"/>
            <w:sz w:val="20"/>
            <w:u w:val="single"/>
          </w:rPr>
          <w:t>In Praise of the Asphalt Campus and the Leaders It's Producing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THE 1992 CAMPAIGN: THE AD CAMPAIGN; Clinton: Reminding Voters of a Promise" w:history="1">
        <w:r>
          <w:rPr>
            <w:rFonts w:ascii="Arial" w:eastAsia="Arial" w:hAnsi="Arial" w:cs="Arial"/>
            <w:b/>
            <w:i w:val="0"/>
            <w:color w:val="0077CC"/>
            <w:sz w:val="20"/>
            <w:u w:val="single"/>
          </w:rPr>
          <w:t>THE 1992 CAMPAIGN: THE AD CAMPAIGN; Clinton: Reminding Voters of a Promise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A More Personal Hillary Clinton Tries to Erase a Trust Deficit" w:history="1">
        <w:r>
          <w:rPr>
            <w:rFonts w:ascii="Arial" w:eastAsia="Arial" w:hAnsi="Arial" w:cs="Arial"/>
            <w:b/>
            <w:i w:val="0"/>
            <w:color w:val="0077CC"/>
            <w:sz w:val="20"/>
            <w:u w:val="single"/>
          </w:rPr>
          <w:t>A More Personal Hillary Clinton Tries to Erase a Trust Deficit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Community Struck by Massacre Seemed on Verge of Turnaround" w:history="1">
        <w:r>
          <w:rPr>
            <w:rFonts w:ascii="Arial" w:eastAsia="Arial" w:hAnsi="Arial" w:cs="Arial"/>
            <w:b/>
            <w:i w:val="0"/>
            <w:color w:val="0077CC"/>
            <w:sz w:val="20"/>
            <w:u w:val="single"/>
          </w:rPr>
          <w:t>Community Struck by Massacre Seemed on Verge of Turnaround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Mayoral Race in Maine Could Help Define City's Future Amid Demographic Shift" w:history="1">
        <w:r>
          <w:rPr>
            <w:rFonts w:ascii="Arial" w:eastAsia="Arial" w:hAnsi="Arial" w:cs="Arial"/>
            <w:b/>
            <w:i w:val="0"/>
            <w:color w:val="0077CC"/>
            <w:sz w:val="20"/>
            <w:u w:val="single"/>
          </w:rPr>
          <w:t>Mayoral Race in Maine Could Help Define City's Future Amid Demographic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Winning The Class War" w:history="1">
        <w:r>
          <w:rPr>
            <w:rFonts w:ascii="Arial" w:eastAsia="Arial" w:hAnsi="Arial" w:cs="Arial"/>
            <w:b/>
            <w:i w:val="0"/>
            <w:color w:val="0077CC"/>
            <w:sz w:val="20"/>
            <w:u w:val="single"/>
          </w:rPr>
          <w:t>Winning The Class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Time, or Tolls? Doing the New Math for New Jersey Commuters" w:history="1">
        <w:r>
          <w:rPr>
            <w:rFonts w:ascii="Arial" w:eastAsia="Arial" w:hAnsi="Arial" w:cs="Arial"/>
            <w:b/>
            <w:i w:val="0"/>
            <w:color w:val="0077CC"/>
            <w:sz w:val="20"/>
            <w:u w:val="single"/>
          </w:rPr>
          <w:t>Time, or Tolls? Doing the New Math for New Jersey Commuters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Struggles of a Working Mom And Her Daughter in Tel Aviv" w:history="1">
        <w:r>
          <w:rPr>
            <w:rFonts w:ascii="Arial" w:eastAsia="Arial" w:hAnsi="Arial" w:cs="Arial"/>
            <w:b/>
            <w:i w:val="0"/>
            <w:color w:val="0077CC"/>
            <w:sz w:val="20"/>
            <w:u w:val="single"/>
          </w:rPr>
          <w:t>Struggles of a Working Mom And Her Daughter in Tel Aviv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From Crayons to Chemo, He's at Her Side" w:history="1">
        <w:r>
          <w:rPr>
            <w:rFonts w:ascii="Arial" w:eastAsia="Arial" w:hAnsi="Arial" w:cs="Arial"/>
            <w:b/>
            <w:i w:val="0"/>
            <w:color w:val="0077CC"/>
            <w:sz w:val="20"/>
            <w:u w:val="single"/>
          </w:rPr>
          <w:t>From Crayons to Chemo, He's at Her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Visions of an Another Trendy Enclave" w:history="1">
        <w:r>
          <w:rPr>
            <w:rFonts w:ascii="Arial" w:eastAsia="Arial" w:hAnsi="Arial" w:cs="Arial"/>
            <w:b/>
            <w:i w:val="0"/>
            <w:color w:val="0077CC"/>
            <w:sz w:val="20"/>
            <w:u w:val="single"/>
          </w:rPr>
          <w:t>Visions of an Another Trendy Enclave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Detroit" w:history="1">
        <w:r>
          <w:rPr>
            <w:rFonts w:ascii="Arial" w:eastAsia="Arial" w:hAnsi="Arial" w:cs="Arial"/>
            <w:b/>
            <w:i w:val="0"/>
            <w:color w:val="0077CC"/>
            <w:sz w:val="20"/>
            <w:u w:val="single"/>
          </w:rPr>
          <w:t>Detroit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We Wanted a Carefree Family Trip. So We Invited a Second Family. Frugal Family" w:history="1">
        <w:r>
          <w:rPr>
            <w:rFonts w:ascii="Arial" w:eastAsia="Arial" w:hAnsi="Arial" w:cs="Arial"/>
            <w:b/>
            <w:i w:val="0"/>
            <w:color w:val="0077CC"/>
            <w:sz w:val="20"/>
            <w:u w:val="single"/>
          </w:rPr>
          <w:t>We Wanted a Carefree Family Trip. So We Invited a Second Family. Frugal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A Neighborhood in Transition" w:history="1">
        <w:r>
          <w:rPr>
            <w:rFonts w:ascii="Arial" w:eastAsia="Arial" w:hAnsi="Arial" w:cs="Arial"/>
            <w:b/>
            <w:i w:val="0"/>
            <w:color w:val="0077CC"/>
            <w:sz w:val="20"/>
            <w:u w:val="single"/>
          </w:rPr>
          <w:t>A Neighborhood in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The Search for Local Investigative Reporting's Future" w:history="1">
        <w:r>
          <w:rPr>
            <w:rFonts w:ascii="Arial" w:eastAsia="Arial" w:hAnsi="Arial" w:cs="Arial"/>
            <w:b/>
            <w:i w:val="0"/>
            <w:color w:val="0077CC"/>
            <w:sz w:val="20"/>
            <w:u w:val="single"/>
          </w:rPr>
          <w:t>The Search for Local Investigative Reporting's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Biden and Obama’s ‘Odd Couple’ Relationship Aged Into Family Ties The Long Run" w:history="1">
        <w:r>
          <w:rPr>
            <w:rFonts w:ascii="Arial" w:eastAsia="Arial" w:hAnsi="Arial" w:cs="Arial"/>
            <w:b/>
            <w:i w:val="0"/>
            <w:color w:val="0077CC"/>
            <w:sz w:val="20"/>
            <w:u w:val="single"/>
          </w:rPr>
          <w:t>Biden and Obama’s ‘Odd Couple’ Relationship Aged Into Family Ties The Long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A Hedge Fund Republic?" w:history="1">
        <w:r>
          <w:rPr>
            <w:rFonts w:ascii="Arial" w:eastAsia="Arial" w:hAnsi="Arial" w:cs="Arial"/>
            <w:b/>
            <w:i w:val="0"/>
            <w:color w:val="0077CC"/>
            <w:sz w:val="20"/>
            <w:u w:val="single"/>
          </w:rPr>
          <w:t>A Hedge Fund Republic?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Illness Rends One Mind, Three Hearts" w:history="1">
        <w:r>
          <w:rPr>
            <w:rFonts w:ascii="Arial" w:eastAsia="Arial" w:hAnsi="Arial" w:cs="Arial"/>
            <w:b/>
            <w:i w:val="0"/>
            <w:color w:val="0077CC"/>
            <w:sz w:val="20"/>
            <w:u w:val="single"/>
          </w:rPr>
          <w:t>Illness Rends One Mind, Three Hearts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Sales Down, Sears to Shut 120 Stores" w:history="1">
        <w:r>
          <w:rPr>
            <w:rFonts w:ascii="Arial" w:eastAsia="Arial" w:hAnsi="Arial" w:cs="Arial"/>
            <w:b/>
            <w:i w:val="0"/>
            <w:color w:val="0077CC"/>
            <w:sz w:val="20"/>
            <w:u w:val="single"/>
          </w:rPr>
          <w:t>Sales Down, Sears to Shut 120 Stores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Illness Rends One Mind, Three Hearts Movie Review | 'Canvas'" w:history="1">
        <w:r>
          <w:rPr>
            <w:rFonts w:ascii="Arial" w:eastAsia="Arial" w:hAnsi="Arial" w:cs="Arial"/>
            <w:b/>
            <w:i w:val="0"/>
            <w:color w:val="0077CC"/>
            <w:sz w:val="20"/>
            <w:u w:val="single"/>
          </w:rPr>
          <w:t>Illness Rends One Mind, Three Hearts Movie Review | 'Canvas'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CONNECTICUT OPINION; EXPAND BILINGUAL EDUCATION" w:history="1">
        <w:r>
          <w:rPr>
            <w:rFonts w:ascii="Arial" w:eastAsia="Arial" w:hAnsi="Arial" w:cs="Arial"/>
            <w:b/>
            <w:i w:val="0"/>
            <w:color w:val="0077CC"/>
            <w:sz w:val="20"/>
            <w:u w:val="single"/>
          </w:rPr>
          <w:t>CONNECTICUT OPINION; EXPAND BILINGUAL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Tunisia Says Assassination Has Links to Al Qaeda" w:history="1">
        <w:r>
          <w:rPr>
            <w:rFonts w:ascii="Arial" w:eastAsia="Arial" w:hAnsi="Arial" w:cs="Arial"/>
            <w:b/>
            <w:i w:val="0"/>
            <w:color w:val="0077CC"/>
            <w:sz w:val="20"/>
            <w:u w:val="single"/>
          </w:rPr>
          <w:t>Tunisia Says Assassination Has Links to Al Qaeda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ROOTS OF YOUNG MARINES IN SPY CASE: LITTLE HINT OF THE UNUSUAL" w:history="1">
        <w:r>
          <w:rPr>
            <w:rFonts w:ascii="Arial" w:eastAsia="Arial" w:hAnsi="Arial" w:cs="Arial"/>
            <w:b/>
            <w:i w:val="0"/>
            <w:color w:val="0077CC"/>
            <w:sz w:val="20"/>
            <w:u w:val="single"/>
          </w:rPr>
          <w:t>ROOTS OF YOUNG MARINES IN SPY CASE: LITTLE HINT OF THE UNUSUAL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NEIGHBORHOOD REPORT: PARK SLOPE/COBBLE HILL; It's Not Just Kids Who Flunk Spelling" w:history="1">
        <w:r>
          <w:rPr>
            <w:rFonts w:ascii="Arial" w:eastAsia="Arial" w:hAnsi="Arial" w:cs="Arial"/>
            <w:b/>
            <w:i w:val="0"/>
            <w:color w:val="0077CC"/>
            <w:sz w:val="20"/>
            <w:u w:val="single"/>
          </w:rPr>
          <w:t>NEIGHBORHOOD REPORT: PARK SLOPE/COBBLE HILL; It's Not Just Kids Who Flunk Spelling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The Paywall of Porn" w:history="1">
        <w:r>
          <w:rPr>
            <w:rFonts w:ascii="Arial" w:eastAsia="Arial" w:hAnsi="Arial" w:cs="Arial"/>
            <w:b/>
            <w:i w:val="0"/>
            <w:color w:val="0077CC"/>
            <w:sz w:val="20"/>
            <w:u w:val="single"/>
          </w:rPr>
          <w:t>The Paywall of Porn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Furor Over Globe Columnist Exposes Fault Lines in Boston" w:history="1">
        <w:r>
          <w:rPr>
            <w:rFonts w:ascii="Arial" w:eastAsia="Arial" w:hAnsi="Arial" w:cs="Arial"/>
            <w:b/>
            <w:i w:val="0"/>
            <w:color w:val="0077CC"/>
            <w:sz w:val="20"/>
            <w:u w:val="single"/>
          </w:rPr>
          <w:t>Furor Over Globe Columnist Exposes Fault Lines in Boston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Bruegel and Antique Bargains" w:history="1">
        <w:r>
          <w:rPr>
            <w:rFonts w:ascii="Arial" w:eastAsia="Arial" w:hAnsi="Arial" w:cs="Arial"/>
            <w:b/>
            <w:i w:val="0"/>
            <w:color w:val="0077CC"/>
            <w:sz w:val="20"/>
            <w:u w:val="single"/>
          </w:rPr>
          <w:t>Bruegel and Antique Bargains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Standing Water" w:history="1">
        <w:r>
          <w:rPr>
            <w:rFonts w:ascii="Arial" w:eastAsia="Arial" w:hAnsi="Arial" w:cs="Arial"/>
            <w:b/>
            <w:i w:val="0"/>
            <w:color w:val="0077CC"/>
            <w:sz w:val="20"/>
            <w:u w:val="single"/>
          </w:rPr>
          <w:t>Standing Water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A Guide to Catching Up on 'Brexit' and Reading the Tea Leaves" w:history="1">
        <w:r>
          <w:rPr>
            <w:rFonts w:ascii="Arial" w:eastAsia="Arial" w:hAnsi="Arial" w:cs="Arial"/>
            <w:b/>
            <w:i w:val="0"/>
            <w:color w:val="0077CC"/>
            <w:sz w:val="20"/>
            <w:u w:val="single"/>
          </w:rPr>
          <w:t>A Guide to Catching Up on 'Brexit' and Reading the Tea Leaves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Mayor Proposes Housing Fund Using $130 Million Surplus From Battery Park City" w:history="1">
        <w:r>
          <w:rPr>
            <w:rFonts w:ascii="Arial" w:eastAsia="Arial" w:hAnsi="Arial" w:cs="Arial"/>
            <w:b/>
            <w:i w:val="0"/>
            <w:color w:val="0077CC"/>
            <w:sz w:val="20"/>
            <w:u w:val="single"/>
          </w:rPr>
          <w:t>Mayor Proposes Housing Fund Using $130 Million Surplus From Battery Park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From Crayons to Chemo, He’s Back by Her Side Vows" w:history="1">
        <w:r>
          <w:rPr>
            <w:rFonts w:ascii="Arial" w:eastAsia="Arial" w:hAnsi="Arial" w:cs="Arial"/>
            <w:b/>
            <w:i w:val="0"/>
            <w:color w:val="0077CC"/>
            <w:sz w:val="20"/>
            <w:u w:val="single"/>
          </w:rPr>
          <w:t>From Crayons to Chemo, He’s Back by Her Side Vows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City to Vote on Secession From Los Angeles School District" w:history="1">
        <w:r>
          <w:rPr>
            <w:rFonts w:ascii="Arial" w:eastAsia="Arial" w:hAnsi="Arial" w:cs="Arial"/>
            <w:b/>
            <w:i w:val="0"/>
            <w:color w:val="0077CC"/>
            <w:sz w:val="20"/>
            <w:u w:val="single"/>
          </w:rPr>
          <w:t>City to Vote on Secession From Los Angeles School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mell the Coffee" w:history="1">
        <w:r>
          <w:rPr>
            <w:rFonts w:ascii="Arial" w:eastAsia="Arial" w:hAnsi="Arial" w:cs="Arial"/>
            <w:b/>
            <w:i w:val="0"/>
            <w:color w:val="0077CC"/>
            <w:sz w:val="20"/>
            <w:u w:val="single"/>
          </w:rPr>
          <w:t>Smell the Coffee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Man Posing as Police Detective Bilks Elderly Victims at Banks" w:history="1">
        <w:r>
          <w:rPr>
            <w:rFonts w:ascii="Arial" w:eastAsia="Arial" w:hAnsi="Arial" w:cs="Arial"/>
            <w:b/>
            <w:i w:val="0"/>
            <w:color w:val="0077CC"/>
            <w:sz w:val="20"/>
            <w:u w:val="single"/>
          </w:rPr>
          <w:t>Man Posing as Police Detective Bilks Elderly Victims at Banks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The World The Terror Prompts an Outbreak of Peace" w:history="1">
        <w:r>
          <w:rPr>
            <w:rFonts w:ascii="Arial" w:eastAsia="Arial" w:hAnsi="Arial" w:cs="Arial"/>
            <w:b/>
            <w:i w:val="0"/>
            <w:color w:val="0077CC"/>
            <w:sz w:val="20"/>
            <w:u w:val="single"/>
          </w:rPr>
          <w:t>The World The Terror Prompts an Outbreak of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Get Brooklyn's Rezoning Right" w:history="1">
        <w:r>
          <w:rPr>
            <w:rFonts w:ascii="Arial" w:eastAsia="Arial" w:hAnsi="Arial" w:cs="Arial"/>
            <w:b/>
            <w:i w:val="0"/>
            <w:color w:val="0077CC"/>
            <w:sz w:val="20"/>
            <w:u w:val="single"/>
          </w:rPr>
          <w:t>Get Brooklyn's Rezoning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A Farewell to Maxwell's, in Reminiscences" w:history="1">
        <w:r>
          <w:rPr>
            <w:rFonts w:ascii="Arial" w:eastAsia="Arial" w:hAnsi="Arial" w:cs="Arial"/>
            <w:b/>
            <w:i w:val="0"/>
            <w:color w:val="0077CC"/>
            <w:sz w:val="20"/>
            <w:u w:val="single"/>
          </w:rPr>
          <w:t>A Farewell to Maxwell's, in Reminiscences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PARIS JOURNAL; SUDDENLY, STRIKES TURN A FESTIVE AIR CONTENTIOUS" w:history="1">
        <w:r>
          <w:rPr>
            <w:rFonts w:ascii="Arial" w:eastAsia="Arial" w:hAnsi="Arial" w:cs="Arial"/>
            <w:b/>
            <w:i w:val="0"/>
            <w:color w:val="0077CC"/>
            <w:sz w:val="20"/>
            <w:u w:val="single"/>
          </w:rPr>
          <w:t>PARIS JOURNAL; SUDDENLY, STRIKES TURN A FESTIVE AIR CONTENTIOUS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PUGILISTS' PROGRESS" w:history="1">
        <w:r>
          <w:rPr>
            <w:rFonts w:ascii="Arial" w:eastAsia="Arial" w:hAnsi="Arial" w:cs="Arial"/>
            <w:b/>
            <w:i w:val="0"/>
            <w:color w:val="0077CC"/>
            <w:sz w:val="20"/>
            <w:u w:val="single"/>
          </w:rPr>
          <w:t>PUGILISTS' PROGRESS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When a Copy-Machine Jockey Longs for Something More" w:history="1">
        <w:r>
          <w:rPr>
            <w:rFonts w:ascii="Arial" w:eastAsia="Arial" w:hAnsi="Arial" w:cs="Arial"/>
            <w:b/>
            <w:i w:val="0"/>
            <w:color w:val="0077CC"/>
            <w:sz w:val="20"/>
            <w:u w:val="single"/>
          </w:rPr>
          <w:t>When a Copy-Machine Jockey Longs for Something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Without Selfies or Streaming, Adele Hits Gold" w:history="1">
        <w:r>
          <w:rPr>
            <w:rFonts w:ascii="Arial" w:eastAsia="Arial" w:hAnsi="Arial" w:cs="Arial"/>
            <w:b/>
            <w:i w:val="0"/>
            <w:color w:val="0077CC"/>
            <w:sz w:val="20"/>
            <w:u w:val="single"/>
          </w:rPr>
          <w:t>Without Selfies or Streaming, Adele Hits Gold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San Francisco Adds Adults but Loses Children" w:history="1">
        <w:r>
          <w:rPr>
            <w:rFonts w:ascii="Arial" w:eastAsia="Arial" w:hAnsi="Arial" w:cs="Arial"/>
            <w:b/>
            <w:i w:val="0"/>
            <w:color w:val="0077CC"/>
            <w:sz w:val="20"/>
            <w:u w:val="single"/>
          </w:rPr>
          <w:t>San Francisco Adds Adults but Loses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Past Lives Wrapped in Mystery, Present Ones in Limbo" w:history="1">
        <w:r>
          <w:rPr>
            <w:rFonts w:ascii="Arial" w:eastAsia="Arial" w:hAnsi="Arial" w:cs="Arial"/>
            <w:b/>
            <w:i w:val="0"/>
            <w:color w:val="0077CC"/>
            <w:sz w:val="20"/>
            <w:u w:val="single"/>
          </w:rPr>
          <w:t>Past Lives Wrapped in Mystery, Present Ones in Limbo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Miami's Latest Gallery Scene" w:history="1">
        <w:r>
          <w:rPr>
            <w:rFonts w:ascii="Arial" w:eastAsia="Arial" w:hAnsi="Arial" w:cs="Arial"/>
            <w:b/>
            <w:i w:val="0"/>
            <w:color w:val="0077CC"/>
            <w:sz w:val="20"/>
            <w:u w:val="single"/>
          </w:rPr>
          <w:t>Miami's Latest Gallery Scene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How OnlyFans Changed Sex Work Forever" w:history="1">
        <w:r>
          <w:rPr>
            <w:rFonts w:ascii="Arial" w:eastAsia="Arial" w:hAnsi="Arial" w:cs="Arial"/>
            <w:b/>
            <w:i w:val="0"/>
            <w:color w:val="0077CC"/>
            <w:sz w:val="20"/>
            <w:u w:val="single"/>
          </w:rPr>
          <w:t>How OnlyFans Changed Sex Work Forever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A Land That the City Seems to Have Forgotten" w:history="1">
        <w:r>
          <w:rPr>
            <w:rFonts w:ascii="Arial" w:eastAsia="Arial" w:hAnsi="Arial" w:cs="Arial"/>
            <w:b/>
            <w:i w:val="0"/>
            <w:color w:val="0077CC"/>
            <w:sz w:val="20"/>
            <w:u w:val="single"/>
          </w:rPr>
          <w:t>A Land That the City Seems to Have Forgotten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GRASS-ROOTS BUSINESS; For Retailers in Some City Centers, Gentrification Is a Four-Letter Word" w:history="1">
        <w:r>
          <w:rPr>
            <w:rFonts w:ascii="Arial" w:eastAsia="Arial" w:hAnsi="Arial" w:cs="Arial"/>
            <w:b/>
            <w:i w:val="0"/>
            <w:color w:val="0077CC"/>
            <w:sz w:val="20"/>
            <w:u w:val="single"/>
          </w:rPr>
          <w:t>GRASS-ROOTS BUSINESS; For Retailers in Some City Centers, Gentrification Is a Four-Letter Word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Briton Wins the Pritzker, Architecture's Top Prize" w:history="1">
        <w:r>
          <w:rPr>
            <w:rFonts w:ascii="Arial" w:eastAsia="Arial" w:hAnsi="Arial" w:cs="Arial"/>
            <w:b/>
            <w:i w:val="0"/>
            <w:color w:val="0077CC"/>
            <w:sz w:val="20"/>
            <w:u w:val="single"/>
          </w:rPr>
          <w:t>Briton Wins the Pritzker, Architecture's Top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I’m in Love With Everybody’: Tony Award Nominees React" w:history="1">
        <w:r>
          <w:rPr>
            <w:rFonts w:ascii="Arial" w:eastAsia="Arial" w:hAnsi="Arial" w:cs="Arial"/>
            <w:b/>
            <w:i w:val="0"/>
            <w:color w:val="0077CC"/>
            <w:sz w:val="20"/>
            <w:u w:val="single"/>
          </w:rPr>
          <w:t>‘I’m in Love With Everybody’: Tony Award Nominees React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Opposition Grows to Incinerator Planned for Brooklyn Navy Yard" w:history="1">
        <w:r>
          <w:rPr>
            <w:rFonts w:ascii="Arial" w:eastAsia="Arial" w:hAnsi="Arial" w:cs="Arial"/>
            <w:b/>
            <w:i w:val="0"/>
            <w:color w:val="0077CC"/>
            <w:sz w:val="20"/>
            <w:u w:val="single"/>
          </w:rPr>
          <w:t>Opposition Grows to Incinerator Planned for Brooklyn Navy Yard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In Challenger, a Chastening for Emanuel" w:history="1">
        <w:r>
          <w:rPr>
            <w:rFonts w:ascii="Arial" w:eastAsia="Arial" w:hAnsi="Arial" w:cs="Arial"/>
            <w:b/>
            <w:i w:val="0"/>
            <w:color w:val="0077CC"/>
            <w:sz w:val="20"/>
            <w:u w:val="single"/>
          </w:rPr>
          <w:t>In Challenger, a Chastening for Emanuel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Schroder Calls On Companies To Create Jobs In Germany" w:history="1">
        <w:r>
          <w:rPr>
            <w:rFonts w:ascii="Arial" w:eastAsia="Arial" w:hAnsi="Arial" w:cs="Arial"/>
            <w:b/>
            <w:i w:val="0"/>
            <w:color w:val="0077CC"/>
            <w:sz w:val="20"/>
            <w:u w:val="single"/>
          </w:rPr>
          <w:t>Schroder Calls On Companies To Create Jobs In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DORY LOVES JOHN, JOHN GOES TO CALIFORNIA" w:history="1">
        <w:r>
          <w:rPr>
            <w:rFonts w:ascii="Arial" w:eastAsia="Arial" w:hAnsi="Arial" w:cs="Arial"/>
            <w:b/>
            <w:i w:val="0"/>
            <w:color w:val="0077CC"/>
            <w:sz w:val="20"/>
            <w:u w:val="single"/>
          </w:rPr>
          <w:t>DORY LOVES JOHN, JOHN GOES TO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Two Bridges: Once Quiet, Now at the Edge of Change Living In" w:history="1">
        <w:r>
          <w:rPr>
            <w:rFonts w:ascii="Arial" w:eastAsia="Arial" w:hAnsi="Arial" w:cs="Arial"/>
            <w:b/>
            <w:i w:val="0"/>
            <w:color w:val="0077CC"/>
            <w:sz w:val="20"/>
            <w:u w:val="single"/>
          </w:rPr>
          <w:t>Two Bridges: Once Quiet, Now at the Edge of Change Living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Emails to Reporters Show a Jeb Bush Eager to Engage" w:history="1">
        <w:r>
          <w:rPr>
            <w:rFonts w:ascii="Arial" w:eastAsia="Arial" w:hAnsi="Arial" w:cs="Arial"/>
            <w:b/>
            <w:i w:val="0"/>
            <w:color w:val="0077CC"/>
            <w:sz w:val="20"/>
            <w:u w:val="single"/>
          </w:rPr>
          <w:t>Emails to Reporters Show a Jeb Bush Eager to Engage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Former City Resident Is Accused of Trying to Join Terrorists" w:history="1">
        <w:r>
          <w:rPr>
            <w:rFonts w:ascii="Arial" w:eastAsia="Arial" w:hAnsi="Arial" w:cs="Arial"/>
            <w:b/>
            <w:i w:val="0"/>
            <w:color w:val="0077CC"/>
            <w:sz w:val="20"/>
            <w:u w:val="single"/>
          </w:rPr>
          <w:t>Former City Resident Is Accused of Trying to Join Terrorists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Give Obama A Break" w:history="1">
        <w:r>
          <w:rPr>
            <w:rFonts w:ascii="Arial" w:eastAsia="Arial" w:hAnsi="Arial" w:cs="Arial"/>
            <w:b/>
            <w:i w:val="0"/>
            <w:color w:val="0077CC"/>
            <w:sz w:val="20"/>
            <w:u w:val="single"/>
          </w:rPr>
          <w:t>Give Obama A Break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The Man in the Pink Floral Dress" w:history="1">
        <w:r>
          <w:rPr>
            <w:rFonts w:ascii="Arial" w:eastAsia="Arial" w:hAnsi="Arial" w:cs="Arial"/>
            <w:b/>
            <w:i w:val="0"/>
            <w:color w:val="0077CC"/>
            <w:sz w:val="20"/>
            <w:u w:val="single"/>
          </w:rPr>
          <w:t>The Man in the Pink Floral 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Truth to Power" w:history="1">
        <w:r>
          <w:rPr>
            <w:rFonts w:ascii="Arial" w:eastAsia="Arial" w:hAnsi="Arial" w:cs="Arial"/>
            <w:b/>
            <w:i w:val="0"/>
            <w:color w:val="0077CC"/>
            <w:sz w:val="20"/>
            <w:u w:val="single"/>
          </w:rPr>
          <w:t>Truth to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Chinese Censors Shut Down Marxist Journal Critical of Jiang" w:history="1">
        <w:r>
          <w:rPr>
            <w:rFonts w:ascii="Arial" w:eastAsia="Arial" w:hAnsi="Arial" w:cs="Arial"/>
            <w:b/>
            <w:i w:val="0"/>
            <w:color w:val="0077CC"/>
            <w:sz w:val="20"/>
            <w:u w:val="single"/>
          </w:rPr>
          <w:t>Chinese Censors Shut Down Marxist Journal Critical of Jiang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Her Mother, Her Self" w:history="1">
        <w:r>
          <w:rPr>
            <w:rFonts w:ascii="Arial" w:eastAsia="Arial" w:hAnsi="Arial" w:cs="Arial"/>
            <w:b/>
            <w:i w:val="0"/>
            <w:color w:val="0077CC"/>
            <w:sz w:val="20"/>
            <w:u w:val="single"/>
          </w:rPr>
          <w:t>Her Mother, Her 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Caracas Journal; The Squatters Have Their Day, Shaking Venezuela" w:history="1">
        <w:r>
          <w:rPr>
            <w:rFonts w:ascii="Arial" w:eastAsia="Arial" w:hAnsi="Arial" w:cs="Arial"/>
            <w:b/>
            <w:i w:val="0"/>
            <w:color w:val="0077CC"/>
            <w:sz w:val="20"/>
            <w:u w:val="single"/>
          </w:rPr>
          <w:t>Caracas Journal; The Squatters Have Their Day, Shaking Venezuela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10 Galleries to Visit Now on the Lower East Side Spring Gallery Guide" w:history="1">
        <w:r>
          <w:rPr>
            <w:rFonts w:ascii="Arial" w:eastAsia="Arial" w:hAnsi="Arial" w:cs="Arial"/>
            <w:b/>
            <w:i w:val="0"/>
            <w:color w:val="0077CC"/>
            <w:sz w:val="20"/>
            <w:u w:val="single"/>
          </w:rPr>
          <w:t>10 Galleries to Visit Now on the Lower East Side Spring Gallery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South Korean Families Watch Ferry's Salvaging, Hoping Truth Surfaces" w:history="1">
        <w:r>
          <w:rPr>
            <w:rFonts w:ascii="Arial" w:eastAsia="Arial" w:hAnsi="Arial" w:cs="Arial"/>
            <w:b/>
            <w:i w:val="0"/>
            <w:color w:val="0077CC"/>
            <w:sz w:val="20"/>
            <w:u w:val="single"/>
          </w:rPr>
          <w:t>South Korean Families Watch Ferry's Salvaging, Hoping Truth Surfaces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Trying to Sniff Out a Rat Hiding in a Toxic World" w:history="1">
        <w:r>
          <w:rPr>
            <w:rFonts w:ascii="Arial" w:eastAsia="Arial" w:hAnsi="Arial" w:cs="Arial"/>
            <w:b/>
            <w:i w:val="0"/>
            <w:color w:val="0077CC"/>
            <w:sz w:val="20"/>
            <w:u w:val="single"/>
          </w:rPr>
          <w:t>Trying to Sniff Out a Rat Hiding in a Toxic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Dismay and Joy in Brooklyn Over a Party That Won't Come to Town" w:history="1">
        <w:r>
          <w:rPr>
            <w:rFonts w:ascii="Arial" w:eastAsia="Arial" w:hAnsi="Arial" w:cs="Arial"/>
            <w:b/>
            <w:i w:val="0"/>
            <w:color w:val="0077CC"/>
            <w:sz w:val="20"/>
            <w:u w:val="single"/>
          </w:rPr>
          <w:t>Dismay and Joy in Brooklyn Over a Party That Won't Come to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Immigration Is Litmus Test in G.O.P. Race" w:history="1">
        <w:r>
          <w:rPr>
            <w:rFonts w:ascii="Arial" w:eastAsia="Arial" w:hAnsi="Arial" w:cs="Arial"/>
            <w:b/>
            <w:i w:val="0"/>
            <w:color w:val="0077CC"/>
            <w:sz w:val="20"/>
            <w:u w:val="single"/>
          </w:rPr>
          <w:t>Immigration Is Litmus Test in G.O.P.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Sell Yourself, Rahm. Surely, You Already Know the City." w:history="1">
        <w:r>
          <w:rPr>
            <w:rFonts w:ascii="Arial" w:eastAsia="Arial" w:hAnsi="Arial" w:cs="Arial"/>
            <w:b/>
            <w:i w:val="0"/>
            <w:color w:val="0077CC"/>
            <w:sz w:val="20"/>
            <w:u w:val="single"/>
          </w:rPr>
          <w:t>Sell Yourself, Rahm. Surely, You Already Know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A Gritty Weimar Portrait, Restored" w:history="1">
        <w:r>
          <w:rPr>
            <w:rFonts w:ascii="Arial" w:eastAsia="Arial" w:hAnsi="Arial" w:cs="Arial"/>
            <w:b/>
            <w:i w:val="0"/>
            <w:color w:val="0077CC"/>
            <w:sz w:val="20"/>
            <w:u w:val="single"/>
          </w:rPr>
          <w:t>A Gritty Weimar Portrait, Restored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FOCUS; The Struggle to Provide Affordable Homes" w:history="1">
        <w:r>
          <w:rPr>
            <w:rFonts w:ascii="Arial" w:eastAsia="Arial" w:hAnsi="Arial" w:cs="Arial"/>
            <w:b/>
            <w:i w:val="0"/>
            <w:color w:val="0077CC"/>
            <w:sz w:val="20"/>
            <w:u w:val="single"/>
          </w:rPr>
          <w:t>FOCUS; The Struggle to Provide Affordable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Trying to Sniff Out a Rat Hiding in a Toxic World Movie Review | 'Down Terrace'" w:history="1">
        <w:r>
          <w:rPr>
            <w:rFonts w:ascii="Arial" w:eastAsia="Arial" w:hAnsi="Arial" w:cs="Arial"/>
            <w:b/>
            <w:i w:val="0"/>
            <w:color w:val="0077CC"/>
            <w:sz w:val="20"/>
            <w:u w:val="single"/>
          </w:rPr>
          <w:t>Trying to Sniff Out a Rat Hiding in a Toxic World Movie Review | 'Down Terrace'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Rand Paul's Lost Moment" w:history="1">
        <w:r>
          <w:rPr>
            <w:rFonts w:ascii="Arial" w:eastAsia="Arial" w:hAnsi="Arial" w:cs="Arial"/>
            <w:b/>
            <w:i w:val="0"/>
            <w:color w:val="0077CC"/>
            <w:sz w:val="20"/>
            <w:u w:val="single"/>
          </w:rPr>
          <w:t>Rand Paul's Lost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TELEVISION; Yes, America Has a Class System. See 'Frasier.'" w:history="1">
        <w:r>
          <w:rPr>
            <w:rFonts w:ascii="Arial" w:eastAsia="Arial" w:hAnsi="Arial" w:cs="Arial"/>
            <w:b/>
            <w:i w:val="0"/>
            <w:color w:val="0077CC"/>
            <w:sz w:val="20"/>
            <w:u w:val="single"/>
          </w:rPr>
          <w:t>TELEVISION; Yes, America Has a Class System. See 'Frasier.'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Fight for $15 Widens Focus" w:history="1">
        <w:r>
          <w:rPr>
            <w:rFonts w:ascii="Arial" w:eastAsia="Arial" w:hAnsi="Arial" w:cs="Arial"/>
            <w:b/>
            <w:i w:val="0"/>
            <w:color w:val="0077CC"/>
            <w:sz w:val="20"/>
            <w:u w:val="single"/>
          </w:rPr>
          <w:t>Fight for $15 Widens Focus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Kremlin Reportedly Gave $2 Million a Year to U.S. Communist Party" w:history="1">
        <w:r>
          <w:rPr>
            <w:rFonts w:ascii="Arial" w:eastAsia="Arial" w:hAnsi="Arial" w:cs="Arial"/>
            <w:b/>
            <w:i w:val="0"/>
            <w:color w:val="0077CC"/>
            <w:sz w:val="20"/>
            <w:u w:val="single"/>
          </w:rPr>
          <w:t>Kremlin Reportedly Gave $2 Million a Year to U.S. Communist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Amid Anger Over Idea of Charging Tuition, an Inquiry Is Urged on Cooper Union's Finances" w:history="1">
        <w:r>
          <w:rPr>
            <w:rFonts w:ascii="Arial" w:eastAsia="Arial" w:hAnsi="Arial" w:cs="Arial"/>
            <w:b/>
            <w:i w:val="0"/>
            <w:color w:val="0077CC"/>
            <w:sz w:val="20"/>
            <w:u w:val="single"/>
          </w:rPr>
          <w:t>Amid Anger Over Idea of Charging Tuition, an Inquiry Is Urged on Cooper Union's Finances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Promise of Bipartisanship Fails to Come True for an Ex-Cabinet Secretary" w:history="1">
        <w:r>
          <w:rPr>
            <w:rFonts w:ascii="Arial" w:eastAsia="Arial" w:hAnsi="Arial" w:cs="Arial"/>
            <w:b/>
            <w:i w:val="0"/>
            <w:color w:val="0077CC"/>
            <w:sz w:val="20"/>
            <w:u w:val="single"/>
          </w:rPr>
          <w:t>Promise of Bipartisanship Fails to Come True for an Ex-Cabinet Secretary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Soundtrack for Murder" w:history="1">
        <w:r>
          <w:rPr>
            <w:rFonts w:ascii="Arial" w:eastAsia="Arial" w:hAnsi="Arial" w:cs="Arial"/>
            <w:b/>
            <w:i w:val="0"/>
            <w:color w:val="0077CC"/>
            <w:sz w:val="20"/>
            <w:u w:val="single"/>
          </w:rPr>
          <w:t>Soundtrack for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Council Speaker Shelves a Sick-Leave Bill" w:history="1">
        <w:r>
          <w:rPr>
            <w:rFonts w:ascii="Arial" w:eastAsia="Arial" w:hAnsi="Arial" w:cs="Arial"/>
            <w:b/>
            <w:i w:val="0"/>
            <w:color w:val="0077CC"/>
            <w:sz w:val="20"/>
            <w:u w:val="single"/>
          </w:rPr>
          <w:t>Council Speaker Shelves a Sick-Leave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THEATER REVIEW; Dario Fo's Outraged Housewives" w:history="1">
        <w:r>
          <w:rPr>
            <w:rFonts w:ascii="Arial" w:eastAsia="Arial" w:hAnsi="Arial" w:cs="Arial"/>
            <w:b/>
            <w:i w:val="0"/>
            <w:color w:val="0077CC"/>
            <w:sz w:val="20"/>
            <w:u w:val="single"/>
          </w:rPr>
          <w:t>THEATER REVIEW; Dario Fo's Outraged Housewives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For Mother, An Easing Of Burdens" w:history="1">
        <w:r>
          <w:rPr>
            <w:rFonts w:ascii="Arial" w:eastAsia="Arial" w:hAnsi="Arial" w:cs="Arial"/>
            <w:b/>
            <w:i w:val="0"/>
            <w:color w:val="0077CC"/>
            <w:sz w:val="20"/>
            <w:u w:val="single"/>
          </w:rPr>
          <w:t>For Mother, An Easing Of Burdens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In New Role, Venezuela Army Runs Clinics and Shops" w:history="1">
        <w:r>
          <w:rPr>
            <w:rFonts w:ascii="Arial" w:eastAsia="Arial" w:hAnsi="Arial" w:cs="Arial"/>
            <w:b/>
            <w:i w:val="0"/>
            <w:color w:val="0077CC"/>
            <w:sz w:val="20"/>
            <w:u w:val="single"/>
          </w:rPr>
          <w:t>In New Role, Venezuela Army Runs Clinics and Shops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A Dust-to-Dust Attachment Till Salary Did Them Part" w:history="1">
        <w:r>
          <w:rPr>
            <w:rFonts w:ascii="Arial" w:eastAsia="Arial" w:hAnsi="Arial" w:cs="Arial"/>
            <w:b/>
            <w:i w:val="0"/>
            <w:color w:val="0077CC"/>
            <w:sz w:val="20"/>
            <w:u w:val="single"/>
          </w:rPr>
          <w:t>A Dust-to-Dust Attachment Till Salary Did Them 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Where Manual Labor Is the Price of Academic Excellence" w:history="1">
        <w:r>
          <w:rPr>
            <w:rFonts w:ascii="Arial" w:eastAsia="Arial" w:hAnsi="Arial" w:cs="Arial"/>
            <w:b/>
            <w:i w:val="0"/>
            <w:color w:val="0077CC"/>
            <w:sz w:val="20"/>
            <w:u w:val="single"/>
          </w:rPr>
          <w:t>Where Manual Labor Is the Price of Academic Excellence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Stephen Bannon Out at the White House After Turbulent Run" w:history="1">
        <w:r>
          <w:rPr>
            <w:rFonts w:ascii="Arial" w:eastAsia="Arial" w:hAnsi="Arial" w:cs="Arial"/>
            <w:b/>
            <w:i w:val="0"/>
            <w:color w:val="0077CC"/>
            <w:sz w:val="20"/>
            <w:u w:val="single"/>
          </w:rPr>
          <w:t>Stephen Bannon Out at the White House After Turbulent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POSTINGS; Front Row on 43d Street" w:history="1">
        <w:r>
          <w:rPr>
            <w:rFonts w:ascii="Arial" w:eastAsia="Arial" w:hAnsi="Arial" w:cs="Arial"/>
            <w:b/>
            <w:i w:val="0"/>
            <w:color w:val="0077CC"/>
            <w:sz w:val="20"/>
            <w:u w:val="single"/>
          </w:rPr>
          <w:t>POSTINGS; Front Row on 43d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Focus: California ; Struggling to Provide Affordable Homes" w:history="1">
        <w:r>
          <w:rPr>
            <w:rFonts w:ascii="Arial" w:eastAsia="Arial" w:hAnsi="Arial" w:cs="Arial"/>
            <w:b/>
            <w:i w:val="0"/>
            <w:color w:val="0077CC"/>
            <w:sz w:val="20"/>
            <w:u w:val="single"/>
          </w:rPr>
          <w:t>Focus: California ; Struggling to Provide Affordable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Couple Is Charged in Child Abuse Case" w:history="1">
        <w:r>
          <w:rPr>
            <w:rFonts w:ascii="Arial" w:eastAsia="Arial" w:hAnsi="Arial" w:cs="Arial"/>
            <w:b/>
            <w:i w:val="0"/>
            <w:color w:val="0077CC"/>
            <w:sz w:val="20"/>
            <w:u w:val="single"/>
          </w:rPr>
          <w:t>Couple Is Charged in Child Abuse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Bronx Success" w:history="1">
        <w:r>
          <w:rPr>
            <w:rFonts w:ascii="Arial" w:eastAsia="Arial" w:hAnsi="Arial" w:cs="Arial"/>
            <w:b/>
            <w:i w:val="0"/>
            <w:color w:val="0077CC"/>
            <w:sz w:val="20"/>
            <w:u w:val="single"/>
          </w:rPr>
          <w:t>Bronx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Bannon, Key Voice of Populist Right, Exits White House" w:history="1">
        <w:r>
          <w:rPr>
            <w:rFonts w:ascii="Arial" w:eastAsia="Arial" w:hAnsi="Arial" w:cs="Arial"/>
            <w:b/>
            <w:i w:val="0"/>
            <w:color w:val="0077CC"/>
            <w:sz w:val="20"/>
            <w:u w:val="single"/>
          </w:rPr>
          <w:t>Bannon, Key Voice of Populist Right, Exits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Brazilian Leader Hears Boos From Unusual Direction, the Left" w:history="1">
        <w:r>
          <w:rPr>
            <w:rFonts w:ascii="Arial" w:eastAsia="Arial" w:hAnsi="Arial" w:cs="Arial"/>
            <w:b/>
            <w:i w:val="0"/>
            <w:color w:val="0077CC"/>
            <w:sz w:val="20"/>
            <w:u w:val="single"/>
          </w:rPr>
          <w:t>Brazilian Leader Hears Boos From Unusual Direction,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he Man in the Pink Floral Dress" w:history="1">
        <w:r>
          <w:rPr>
            <w:rFonts w:ascii="Arial" w:eastAsia="Arial" w:hAnsi="Arial" w:cs="Arial"/>
            <w:b/>
            <w:i w:val="0"/>
            <w:color w:val="0077CC"/>
            <w:sz w:val="20"/>
            <w:u w:val="single"/>
          </w:rPr>
          <w:t>The Man in the Pink Floral 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Far-Right Party Strains to Hang On in Britain" w:history="1">
        <w:r>
          <w:rPr>
            <w:rFonts w:ascii="Arial" w:eastAsia="Arial" w:hAnsi="Arial" w:cs="Arial"/>
            <w:b/>
            <w:i w:val="0"/>
            <w:color w:val="0077CC"/>
            <w:sz w:val="20"/>
            <w:u w:val="single"/>
          </w:rPr>
          <w:t>Far-Right Party Strains to Hang On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70s Photorealism: Revived and Still Relevant" w:history="1">
        <w:r>
          <w:rPr>
            <w:rFonts w:ascii="Arial" w:eastAsia="Arial" w:hAnsi="Arial" w:cs="Arial"/>
            <w:b/>
            <w:i w:val="0"/>
            <w:color w:val="0077CC"/>
            <w:sz w:val="20"/>
            <w:u w:val="single"/>
          </w:rPr>
          <w:t>'70s Photorealism: Revived and Still Relevant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In Chamber of Secrets: An Author's Net Worth" w:history="1">
        <w:r>
          <w:rPr>
            <w:rFonts w:ascii="Arial" w:eastAsia="Arial" w:hAnsi="Arial" w:cs="Arial"/>
            <w:b/>
            <w:i w:val="0"/>
            <w:color w:val="0077CC"/>
            <w:sz w:val="20"/>
            <w:u w:val="single"/>
          </w:rPr>
          <w:t>In Chamber of Secrets: An Author's Net Worth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In Brooklyn Neighborhood, Multiplying Massage Parlors Cause Residents to Fret" w:history="1">
        <w:r>
          <w:rPr>
            <w:rFonts w:ascii="Arial" w:eastAsia="Arial" w:hAnsi="Arial" w:cs="Arial"/>
            <w:b/>
            <w:i w:val="0"/>
            <w:color w:val="0077CC"/>
            <w:sz w:val="20"/>
            <w:u w:val="single"/>
          </w:rPr>
          <w:t>In Brooklyn Neighborhood, Multiplying Massage Parlors Cause Residents to Fret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We're Here, We're Queer, Y'all" w:history="1">
        <w:r>
          <w:rPr>
            <w:rFonts w:ascii="Arial" w:eastAsia="Arial" w:hAnsi="Arial" w:cs="Arial"/>
            <w:b/>
            <w:i w:val="0"/>
            <w:color w:val="0077CC"/>
            <w:sz w:val="20"/>
            <w:u w:val="single"/>
          </w:rPr>
          <w:t>We're Here, We're Queer, Y'all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Still Too Good, Too Bad or Invisible" w:history="1">
        <w:r>
          <w:rPr>
            <w:rFonts w:ascii="Arial" w:eastAsia="Arial" w:hAnsi="Arial" w:cs="Arial"/>
            <w:b/>
            <w:i w:val="0"/>
            <w:color w:val="0077CC"/>
            <w:sz w:val="20"/>
            <w:u w:val="single"/>
          </w:rPr>
          <w:t>Still Too Good, Too Bad or Invisible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TELEVISION REVIEW; The Face of Hate Made Plain" w:history="1">
        <w:r>
          <w:rPr>
            <w:rFonts w:ascii="Arial" w:eastAsia="Arial" w:hAnsi="Arial" w:cs="Arial"/>
            <w:b/>
            <w:i w:val="0"/>
            <w:color w:val="0077CC"/>
            <w:sz w:val="20"/>
            <w:u w:val="single"/>
          </w:rPr>
          <w:t>TELEVISION REVIEW; The Face of Hate Made Plain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100 Million Penthouse Gets 95% Tax Cut" w:history="1">
        <w:r>
          <w:rPr>
            <w:rFonts w:ascii="Arial" w:eastAsia="Arial" w:hAnsi="Arial" w:cs="Arial"/>
            <w:b/>
            <w:i w:val="0"/>
            <w:color w:val="0077CC"/>
            <w:sz w:val="20"/>
            <w:u w:val="single"/>
          </w:rPr>
          <w:t>$100 Million Penthouse Gets 95% Tax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Where Races Not Only Coexist but Also Connect" w:history="1">
        <w:r>
          <w:rPr>
            <w:rFonts w:ascii="Arial" w:eastAsia="Arial" w:hAnsi="Arial" w:cs="Arial"/>
            <w:b/>
            <w:i w:val="0"/>
            <w:color w:val="0077CC"/>
            <w:sz w:val="20"/>
            <w:u w:val="single"/>
          </w:rPr>
          <w:t>Where Races Not Only Coexist but Also Connect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Leaving Obama's Shadow, to Cast One of His Own" w:history="1">
        <w:r>
          <w:rPr>
            <w:rFonts w:ascii="Arial" w:eastAsia="Arial" w:hAnsi="Arial" w:cs="Arial"/>
            <w:b/>
            <w:i w:val="0"/>
            <w:color w:val="0077CC"/>
            <w:sz w:val="20"/>
            <w:u w:val="single"/>
          </w:rPr>
          <w:t>Leaving Obama's Shadow, to Cast One of His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Records Seized in Illinois Town Accused of Water Irregularity" w:history="1">
        <w:r>
          <w:rPr>
            <w:rFonts w:ascii="Arial" w:eastAsia="Arial" w:hAnsi="Arial" w:cs="Arial"/>
            <w:b/>
            <w:i w:val="0"/>
            <w:color w:val="0077CC"/>
            <w:sz w:val="20"/>
            <w:u w:val="single"/>
          </w:rPr>
          <w:t>Records Seized in Illinois Town Accused of Water Irregularity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Masks Come Off for Two Who Gave a Station Grief" w:history="1">
        <w:r>
          <w:rPr>
            <w:rFonts w:ascii="Arial" w:eastAsia="Arial" w:hAnsi="Arial" w:cs="Arial"/>
            <w:b/>
            <w:i w:val="0"/>
            <w:color w:val="0077CC"/>
            <w:sz w:val="20"/>
            <w:u w:val="single"/>
          </w:rPr>
          <w:t>Masks Come Off for Two Who Gave a Station Grief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EXPERTS GLOOMY ON MEXICO" w:history="1">
        <w:r>
          <w:rPr>
            <w:rFonts w:ascii="Arial" w:eastAsia="Arial" w:hAnsi="Arial" w:cs="Arial"/>
            <w:b/>
            <w:i w:val="0"/>
            <w:color w:val="0077CC"/>
            <w:sz w:val="20"/>
            <w:u w:val="single"/>
          </w:rPr>
          <w:t>EXPERTS GLOOMY ON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Night Watchman" w:history="1">
        <w:r>
          <w:rPr>
            <w:rFonts w:ascii="Arial" w:eastAsia="Arial" w:hAnsi="Arial" w:cs="Arial"/>
            <w:b/>
            <w:i w:val="0"/>
            <w:color w:val="0077CC"/>
            <w:sz w:val="20"/>
            <w:u w:val="single"/>
          </w:rPr>
          <w:t>Night Watchman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Making Space for Artists That They Otherwise Couldn't Afford" w:history="1">
        <w:r>
          <w:rPr>
            <w:rFonts w:ascii="Arial" w:eastAsia="Arial" w:hAnsi="Arial" w:cs="Arial"/>
            <w:b/>
            <w:i w:val="0"/>
            <w:color w:val="0077CC"/>
            <w:sz w:val="20"/>
            <w:u w:val="single"/>
          </w:rPr>
          <w:t>Making Space for Artists That They Otherwise Couldn't Afford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Small British Brewers Make a Dent" w:history="1">
        <w:r>
          <w:rPr>
            <w:rFonts w:ascii="Arial" w:eastAsia="Arial" w:hAnsi="Arial" w:cs="Arial"/>
            <w:b/>
            <w:i w:val="0"/>
            <w:color w:val="0077CC"/>
            <w:sz w:val="20"/>
            <w:u w:val="single"/>
          </w:rPr>
          <w:t>Small British Brewers Make a 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Still Too Good, Too Bad or Invisible" w:history="1">
        <w:r>
          <w:rPr>
            <w:rFonts w:ascii="Arial" w:eastAsia="Arial" w:hAnsi="Arial" w:cs="Arial"/>
            <w:b/>
            <w:i w:val="0"/>
            <w:color w:val="0077CC"/>
            <w:sz w:val="20"/>
            <w:u w:val="single"/>
          </w:rPr>
          <w:t>Still Too Good, Too Bad or Invisible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NEW YORK BOOKSHELF/HISTORY Bronx Loyalists, Manhattan Luminaries" w:history="1">
        <w:r>
          <w:rPr>
            <w:rFonts w:ascii="Arial" w:eastAsia="Arial" w:hAnsi="Arial" w:cs="Arial"/>
            <w:b/>
            <w:i w:val="0"/>
            <w:color w:val="0077CC"/>
            <w:sz w:val="20"/>
            <w:u w:val="single"/>
          </w:rPr>
          <w:t>NEW YORK BOOKSHELF/HISTORY Bronx Loyalists, Manhattan Luminaries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When Love of Storage Collides With a City's Need for Space" w:history="1">
        <w:r>
          <w:rPr>
            <w:rFonts w:ascii="Arial" w:eastAsia="Arial" w:hAnsi="Arial" w:cs="Arial"/>
            <w:b/>
            <w:i w:val="0"/>
            <w:color w:val="0077CC"/>
            <w:sz w:val="20"/>
            <w:u w:val="single"/>
          </w:rPr>
          <w:t>When Love of Storage Collides With a City's Need for Space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3 Violent Deaths Punctuate A Family's Private Torment" w:history="1">
        <w:r>
          <w:rPr>
            <w:rFonts w:ascii="Arial" w:eastAsia="Arial" w:hAnsi="Arial" w:cs="Arial"/>
            <w:b/>
            <w:i w:val="0"/>
            <w:color w:val="0077CC"/>
            <w:sz w:val="20"/>
            <w:u w:val="single"/>
          </w:rPr>
          <w:t>3 Violent Deaths Punctuate A Family's Private Torment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Subway Stops and Hiking Trails" w:history="1">
        <w:r>
          <w:rPr>
            <w:rFonts w:ascii="Arial" w:eastAsia="Arial" w:hAnsi="Arial" w:cs="Arial"/>
            <w:b/>
            <w:i w:val="0"/>
            <w:color w:val="0077CC"/>
            <w:sz w:val="20"/>
            <w:u w:val="single"/>
          </w:rPr>
          <w:t>Subway Stops and Hiking Trails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Consumer Advocate to Lead New Watchdog Agency as Assistant to Obama" w:history="1">
        <w:r>
          <w:rPr>
            <w:rFonts w:ascii="Arial" w:eastAsia="Arial" w:hAnsi="Arial" w:cs="Arial"/>
            <w:b/>
            <w:i w:val="0"/>
            <w:color w:val="0077CC"/>
            <w:sz w:val="20"/>
            <w:u w:val="single"/>
          </w:rPr>
          <w:t>Consumer Advocate to Lead New Watchdog Agency as Assistant to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Newly Released Books" w:history="1">
        <w:r>
          <w:rPr>
            <w:rFonts w:ascii="Arial" w:eastAsia="Arial" w:hAnsi="Arial" w:cs="Arial"/>
            <w:b/>
            <w:i w:val="0"/>
            <w:color w:val="0077CC"/>
            <w:sz w:val="20"/>
            <w:u w:val="single"/>
          </w:rPr>
          <w:t>Newly Released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BRIDGEPORT'S GETTING A BRIGHTER FACE" w:history="1">
        <w:r>
          <w:rPr>
            <w:rFonts w:ascii="Arial" w:eastAsia="Arial" w:hAnsi="Arial" w:cs="Arial"/>
            <w:b/>
            <w:i w:val="0"/>
            <w:color w:val="0077CC"/>
            <w:sz w:val="20"/>
            <w:u w:val="single"/>
          </w:rPr>
          <w:t>BRIDGEPORT'S GETTING A BRIGHTER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HE LURE (AND THE LORE) OF ARGENTINA 'S SUMMER" w:history="1">
        <w:r>
          <w:rPr>
            <w:rFonts w:ascii="Arial" w:eastAsia="Arial" w:hAnsi="Arial" w:cs="Arial"/>
            <w:b/>
            <w:i w:val="0"/>
            <w:color w:val="0077CC"/>
            <w:sz w:val="20"/>
            <w:u w:val="single"/>
          </w:rPr>
          <w:t>THE LURE (AND THE LORE) OF ARGENTINA 'S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A Parish Priest, Witness to Great Change" w:history="1">
        <w:r>
          <w:rPr>
            <w:rFonts w:ascii="Arial" w:eastAsia="Arial" w:hAnsi="Arial" w:cs="Arial"/>
            <w:b/>
            <w:i w:val="0"/>
            <w:color w:val="0077CC"/>
            <w:sz w:val="20"/>
            <w:u w:val="single"/>
          </w:rPr>
          <w:t>A Parish Priest, Witness to Great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Prejudice Triumphs in Philadelphia" w:history="1">
        <w:r>
          <w:rPr>
            <w:rFonts w:ascii="Arial" w:eastAsia="Arial" w:hAnsi="Arial" w:cs="Arial"/>
            <w:b/>
            <w:i w:val="0"/>
            <w:color w:val="0077CC"/>
            <w:sz w:val="20"/>
            <w:u w:val="single"/>
          </w:rPr>
          <w:t>Prejudice Triumphs in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Senator Lashes Out at Critics Who Say He Embellished His Family's Story" w:history="1">
        <w:r>
          <w:rPr>
            <w:rFonts w:ascii="Arial" w:eastAsia="Arial" w:hAnsi="Arial" w:cs="Arial"/>
            <w:b/>
            <w:i w:val="0"/>
            <w:color w:val="0077CC"/>
            <w:sz w:val="20"/>
            <w:u w:val="single"/>
          </w:rPr>
          <w:t>Senator Lashes Out at Critics Who Say He Embellished His Family's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Much Transformed, Jersey City Is Ready to House Super Bowl Teams" w:history="1">
        <w:r>
          <w:rPr>
            <w:rFonts w:ascii="Arial" w:eastAsia="Arial" w:hAnsi="Arial" w:cs="Arial"/>
            <w:b/>
            <w:i w:val="0"/>
            <w:color w:val="0077CC"/>
            <w:sz w:val="20"/>
            <w:u w:val="single"/>
          </w:rPr>
          <w:t>Much Transformed, Jersey City Is Ready to House Super Bowl Teams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Across China, Walmart Faces Labor Unrest as Authorities Stand Aside" w:history="1">
        <w:r>
          <w:rPr>
            <w:rFonts w:ascii="Arial" w:eastAsia="Arial" w:hAnsi="Arial" w:cs="Arial"/>
            <w:b/>
            <w:i w:val="0"/>
            <w:color w:val="0077CC"/>
            <w:sz w:val="20"/>
            <w:u w:val="single"/>
          </w:rPr>
          <w:t>Across China, Walmart Faces Labor Unrest as Authorities Stand Aside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The Genteel Nation" w:history="1">
        <w:r>
          <w:rPr>
            <w:rFonts w:ascii="Arial" w:eastAsia="Arial" w:hAnsi="Arial" w:cs="Arial"/>
            <w:b/>
            <w:i w:val="0"/>
            <w:color w:val="0077CC"/>
            <w:sz w:val="20"/>
            <w:u w:val="single"/>
          </w:rPr>
          <w:t>The Genteel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Self-Storage Offers Space for Stuff. But It Gobbles Up Space." w:history="1">
        <w:r>
          <w:rPr>
            <w:rFonts w:ascii="Arial" w:eastAsia="Arial" w:hAnsi="Arial" w:cs="Arial"/>
            <w:b/>
            <w:i w:val="0"/>
            <w:color w:val="0077CC"/>
            <w:sz w:val="20"/>
            <w:u w:val="single"/>
          </w:rPr>
          <w:t>Self-Storage Offers Space for Stuff. But It Gobbles Up Space.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G.O.P. Plays Its Tax Card; Hartford Fury Offers Big Payoffs and Risks" w:history="1">
        <w:r>
          <w:rPr>
            <w:rFonts w:ascii="Arial" w:eastAsia="Arial" w:hAnsi="Arial" w:cs="Arial"/>
            <w:b/>
            <w:i w:val="0"/>
            <w:color w:val="0077CC"/>
            <w:sz w:val="20"/>
            <w:u w:val="single"/>
          </w:rPr>
          <w:t>G.O.P. Plays Its Tax Card; Hartford Fury Offers Big Payoffs and Risks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Public Hospitals Look to Overhaul Affiliations With Medical Schools" w:history="1">
        <w:r>
          <w:rPr>
            <w:rFonts w:ascii="Arial" w:eastAsia="Arial" w:hAnsi="Arial" w:cs="Arial"/>
            <w:b/>
            <w:i w:val="0"/>
            <w:color w:val="0077CC"/>
            <w:sz w:val="20"/>
            <w:u w:val="single"/>
          </w:rPr>
          <w:t>Public Hospitals Look to Overhaul Affiliations With Medical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Irish Leader's Unexpected Embrace of Socialism Is Causing a Stir" w:history="1">
        <w:r>
          <w:rPr>
            <w:rFonts w:ascii="Arial" w:eastAsia="Arial" w:hAnsi="Arial" w:cs="Arial"/>
            <w:b/>
            <w:i w:val="0"/>
            <w:color w:val="0077CC"/>
            <w:sz w:val="20"/>
            <w:u w:val="single"/>
          </w:rPr>
          <w:t>Irish Leader's Unexpected Embrace of Socialism Is Causing a Stir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Europe's Social Contract, Lying in Pieces" w:history="1">
        <w:r>
          <w:rPr>
            <w:rFonts w:ascii="Arial" w:eastAsia="Arial" w:hAnsi="Arial" w:cs="Arial"/>
            <w:b/>
            <w:i w:val="0"/>
            <w:color w:val="0077CC"/>
            <w:sz w:val="20"/>
            <w:u w:val="single"/>
          </w:rPr>
          <w:t>Europe's Social Contract, Lying in Pieces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A Masterpiece Is Damaged, but the Magic Endures" w:history="1">
        <w:r>
          <w:rPr>
            <w:rFonts w:ascii="Arial" w:eastAsia="Arial" w:hAnsi="Arial" w:cs="Arial"/>
            <w:b/>
            <w:i w:val="0"/>
            <w:color w:val="0077CC"/>
            <w:sz w:val="20"/>
            <w:u w:val="single"/>
          </w:rPr>
          <w:t>A Masterpiece Is Damaged, but the Magic Endures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Ideas &amp; Trends; Soul Mating: 'Paula, You Look Terrific'" w:history="1">
        <w:r>
          <w:rPr>
            <w:rFonts w:ascii="Arial" w:eastAsia="Arial" w:hAnsi="Arial" w:cs="Arial"/>
            <w:b/>
            <w:i w:val="0"/>
            <w:color w:val="0077CC"/>
            <w:sz w:val="20"/>
            <w:u w:val="single"/>
          </w:rPr>
          <w:t>Ideas &amp; Trends; Soul Mating: 'Paula, You Look Terrific'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Hope for a Bronx Tower of Hip-Hop Lore" w:history="1">
        <w:r>
          <w:rPr>
            <w:rFonts w:ascii="Arial" w:eastAsia="Arial" w:hAnsi="Arial" w:cs="Arial"/>
            <w:b/>
            <w:i w:val="0"/>
            <w:color w:val="0077CC"/>
            <w:sz w:val="20"/>
            <w:u w:val="single"/>
          </w:rPr>
          <w:t>Hope for a Bronx Tower of Hip-Hop Lore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For Warren, Bad Blood Over Ethnic Claims" w:history="1">
        <w:r>
          <w:rPr>
            <w:rFonts w:ascii="Arial" w:eastAsia="Arial" w:hAnsi="Arial" w:cs="Arial"/>
            <w:b/>
            <w:i w:val="0"/>
            <w:color w:val="0077CC"/>
            <w:sz w:val="20"/>
            <w:u w:val="single"/>
          </w:rPr>
          <w:t>For Warren, Bad Blood Over Ethnic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NATIONAL NOTEBOOK: Long Beach , Calif. ; A Cambodian Centerpiece" w:history="1">
        <w:r>
          <w:rPr>
            <w:rFonts w:ascii="Arial" w:eastAsia="Arial" w:hAnsi="Arial" w:cs="Arial"/>
            <w:b/>
            <w:i w:val="0"/>
            <w:color w:val="0077CC"/>
            <w:sz w:val="20"/>
            <w:u w:val="single"/>
          </w:rPr>
          <w:t>NATIONAL NOTEBOOK: Long Beach , Calif. ; A Cambodian Centerpiece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A Bond Over Bucking the Establishment" w:history="1">
        <w:r>
          <w:rPr>
            <w:rFonts w:ascii="Arial" w:eastAsia="Arial" w:hAnsi="Arial" w:cs="Arial"/>
            <w:b/>
            <w:i w:val="0"/>
            <w:color w:val="0077CC"/>
            <w:sz w:val="20"/>
            <w:u w:val="single"/>
          </w:rPr>
          <w:t>A Bond Over Bucking the Establishment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MUSIC Reducing Buddy Guy: The Half-Caf, Venti Blues" w:history="1">
        <w:r>
          <w:rPr>
            <w:rFonts w:ascii="Arial" w:eastAsia="Arial" w:hAnsi="Arial" w:cs="Arial"/>
            <w:b/>
            <w:i w:val="0"/>
            <w:color w:val="0077CC"/>
            <w:sz w:val="20"/>
            <w:u w:val="single"/>
          </w:rPr>
          <w:t>MUSIC Reducing Buddy Guy: The Half-Caf, Venti Blues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Review/Film; How American Soul Music Conquered Dublin" w:history="1">
        <w:r>
          <w:rPr>
            <w:rFonts w:ascii="Arial" w:eastAsia="Arial" w:hAnsi="Arial" w:cs="Arial"/>
            <w:b/>
            <w:i w:val="0"/>
            <w:color w:val="0077CC"/>
            <w:sz w:val="20"/>
            <w:u w:val="single"/>
          </w:rPr>
          <w:t>Review/Film; How American Soul Music Conquered Dublin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Critic's Choice/Theater; Nakedness Reveals More Than Nudity" w:history="1">
        <w:r>
          <w:rPr>
            <w:rFonts w:ascii="Arial" w:eastAsia="Arial" w:hAnsi="Arial" w:cs="Arial"/>
            <w:b/>
            <w:i w:val="0"/>
            <w:color w:val="0077CC"/>
            <w:sz w:val="20"/>
            <w:u w:val="single"/>
          </w:rPr>
          <w:t>Critic's Choice/Theater; Nakedness Reveals More Than Nudity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Stunned Democrats Split Over How Hard to Push 'the Economy, Stupid'" w:history="1">
        <w:r>
          <w:rPr>
            <w:rFonts w:ascii="Arial" w:eastAsia="Arial" w:hAnsi="Arial" w:cs="Arial"/>
            <w:b/>
            <w:i w:val="0"/>
            <w:color w:val="0077CC"/>
            <w:sz w:val="20"/>
            <w:u w:val="single"/>
          </w:rPr>
          <w:t>Stunned Democrats Split Over How Hard to Push 'the Economy, Stupid'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For a British Official, the End of the Affair Is Only the Beginning" w:history="1">
        <w:r>
          <w:rPr>
            <w:rFonts w:ascii="Arial" w:eastAsia="Arial" w:hAnsi="Arial" w:cs="Arial"/>
            <w:b/>
            <w:i w:val="0"/>
            <w:color w:val="0077CC"/>
            <w:sz w:val="20"/>
            <w:u w:val="single"/>
          </w:rPr>
          <w:t>For a British Official, the End of the Affair Is Only the Beginning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POP: GREEN ON RED, ROCK AS AMERICAN FOLK" w:history="1">
        <w:r>
          <w:rPr>
            <w:rFonts w:ascii="Arial" w:eastAsia="Arial" w:hAnsi="Arial" w:cs="Arial"/>
            <w:b/>
            <w:i w:val="0"/>
            <w:color w:val="0077CC"/>
            <w:sz w:val="20"/>
            <w:u w:val="single"/>
          </w:rPr>
          <w:t>POP: GREEN ON RED, ROCK AS AMERICAN FOLK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Dueling Davos Agendas" w:history="1">
        <w:r>
          <w:rPr>
            <w:rFonts w:ascii="Arial" w:eastAsia="Arial" w:hAnsi="Arial" w:cs="Arial"/>
            <w:b/>
            <w:i w:val="0"/>
            <w:color w:val="0077CC"/>
            <w:sz w:val="20"/>
            <w:u w:val="single"/>
          </w:rPr>
          <w:t>Dueling Davos Agendas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Seeing the President as Too Conciliatory, Some Have Drifted Away" w:history="1">
        <w:r>
          <w:rPr>
            <w:rFonts w:ascii="Arial" w:eastAsia="Arial" w:hAnsi="Arial" w:cs="Arial"/>
            <w:b/>
            <w:i w:val="0"/>
            <w:color w:val="0077CC"/>
            <w:sz w:val="20"/>
            <w:u w:val="single"/>
          </w:rPr>
          <w:t>Seeing the President as Too Conciliatory, Some Have Drifted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FILM VIEW; See Julia Act. Even Better, See Julia Jilt." w:history="1">
        <w:r>
          <w:rPr>
            <w:rFonts w:ascii="Arial" w:eastAsia="Arial" w:hAnsi="Arial" w:cs="Arial"/>
            <w:b/>
            <w:i w:val="0"/>
            <w:color w:val="0077CC"/>
            <w:sz w:val="20"/>
            <w:u w:val="single"/>
          </w:rPr>
          <w:t>FILM VIEW; See Julia Act. Even Better, See Julia Jilt.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Balled and Chained to General Motors" w:history="1">
        <w:r>
          <w:rPr>
            <w:rFonts w:ascii="Arial" w:eastAsia="Arial" w:hAnsi="Arial" w:cs="Arial"/>
            <w:b/>
            <w:i w:val="0"/>
            <w:color w:val="0077CC"/>
            <w:sz w:val="20"/>
            <w:u w:val="single"/>
          </w:rPr>
          <w:t>Balled and Chained to General Motors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Jeff Sessions, a Lifelong Outsider, Finds the Inside Track" w:history="1">
        <w:r>
          <w:rPr>
            <w:rFonts w:ascii="Arial" w:eastAsia="Arial" w:hAnsi="Arial" w:cs="Arial"/>
            <w:b/>
            <w:i w:val="0"/>
            <w:color w:val="0077CC"/>
            <w:sz w:val="20"/>
            <w:u w:val="single"/>
          </w:rPr>
          <w:t>Jeff Sessions, a Lifelong Outsider, Finds the 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48-HOUR STRIKE AGAINST AUSTERITY PARALYZES THE BOLIVIAN ECONOMY" w:history="1">
        <w:r>
          <w:rPr>
            <w:rFonts w:ascii="Arial" w:eastAsia="Arial" w:hAnsi="Arial" w:cs="Arial"/>
            <w:b/>
            <w:i w:val="0"/>
            <w:color w:val="0077CC"/>
            <w:sz w:val="20"/>
            <w:u w:val="single"/>
          </w:rPr>
          <w:t>48-HOUR STRIKE AGAINST AUSTERITY PARALYZES THE BOLIVIAN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Memories Of the 'Hood And the Mob" w:history="1">
        <w:r>
          <w:rPr>
            <w:rFonts w:ascii="Arial" w:eastAsia="Arial" w:hAnsi="Arial" w:cs="Arial"/>
            <w:b/>
            <w:i w:val="0"/>
            <w:color w:val="0077CC"/>
            <w:sz w:val="20"/>
            <w:u w:val="single"/>
          </w:rPr>
          <w:t>Memories Of the 'Hood And the Mob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The Nation; Mulling the Idea of Affirmative Action for Poor Whites" w:history="1">
        <w:r>
          <w:rPr>
            <w:rFonts w:ascii="Arial" w:eastAsia="Arial" w:hAnsi="Arial" w:cs="Arial"/>
            <w:b/>
            <w:i w:val="0"/>
            <w:color w:val="0077CC"/>
            <w:sz w:val="20"/>
            <w:u w:val="single"/>
          </w:rPr>
          <w:t>The Nation; Mulling the Idea of Affirmative Action for Poor Whites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Senate Is Said To Seek More In Income Tax From Wealthy" w:history="1">
        <w:r>
          <w:rPr>
            <w:rFonts w:ascii="Arial" w:eastAsia="Arial" w:hAnsi="Arial" w:cs="Arial"/>
            <w:b/>
            <w:i w:val="0"/>
            <w:color w:val="0077CC"/>
            <w:sz w:val="20"/>
            <w:u w:val="single"/>
          </w:rPr>
          <w:t>Senate Is Said To Seek More In Income Tax From Wealthy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In Moore, a Day for Salvaging, Mourning and Considering the Future" w:history="1">
        <w:r>
          <w:rPr>
            <w:rFonts w:ascii="Arial" w:eastAsia="Arial" w:hAnsi="Arial" w:cs="Arial"/>
            <w:b/>
            <w:i w:val="0"/>
            <w:color w:val="0077CC"/>
            <w:sz w:val="20"/>
            <w:u w:val="single"/>
          </w:rPr>
          <w:t>In Moore, a Day for Salvaging, Mourning and Considering the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What Is Lost by Killing the Trans- Pacific Partnership ?" w:history="1">
        <w:r>
          <w:rPr>
            <w:rFonts w:ascii="Arial" w:eastAsia="Arial" w:hAnsi="Arial" w:cs="Arial"/>
            <w:b/>
            <w:i w:val="0"/>
            <w:color w:val="0077CC"/>
            <w:sz w:val="20"/>
            <w:u w:val="single"/>
          </w:rPr>
          <w:t>What Is Lost by Killing the Trans- Pacific Partnership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Monumental Cast, but Not Much Plot" w:history="1">
        <w:r>
          <w:rPr>
            <w:rFonts w:ascii="Arial" w:eastAsia="Arial" w:hAnsi="Arial" w:cs="Arial"/>
            <w:b/>
            <w:i w:val="0"/>
            <w:color w:val="0077CC"/>
            <w:sz w:val="20"/>
            <w:u w:val="single"/>
          </w:rPr>
          <w:t>Monumental Cast, but Not Much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Is It Fair to Raise the Retirement Age?" w:history="1">
        <w:r>
          <w:rPr>
            <w:rFonts w:ascii="Arial" w:eastAsia="Arial" w:hAnsi="Arial" w:cs="Arial"/>
            <w:b/>
            <w:i w:val="0"/>
            <w:color w:val="0077CC"/>
            <w:sz w:val="20"/>
            <w:u w:val="single"/>
          </w:rPr>
          <w:t>Is It Fair to Raise the Retirement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THE TRANSIT INCREASES: OVERVIEW TRANSIT AUTHORITY SEEKS AN INCREASE IN FARES AND TOLLS" w:history="1">
        <w:r>
          <w:rPr>
            <w:rFonts w:ascii="Arial" w:eastAsia="Arial" w:hAnsi="Arial" w:cs="Arial"/>
            <w:b/>
            <w:i w:val="0"/>
            <w:color w:val="0077CC"/>
            <w:sz w:val="20"/>
            <w:u w:val="single"/>
          </w:rPr>
          <w:t>THE TRANSIT INCREASES: OVERVIEW TRANSIT AUTHORITY SEEKS AN INCREASE IN FARES AND TOLLS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What Is Lost by Burying the Trans- Pacific Partnership ?" w:history="1">
        <w:r>
          <w:rPr>
            <w:rFonts w:ascii="Arial" w:eastAsia="Arial" w:hAnsi="Arial" w:cs="Arial"/>
            <w:b/>
            <w:i w:val="0"/>
            <w:color w:val="0077CC"/>
            <w:sz w:val="20"/>
            <w:u w:val="single"/>
          </w:rPr>
          <w:t>What Is Lost by Burying the Trans- Pacific Partnership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The Snare of Privilege" w:history="1">
        <w:r>
          <w:rPr>
            <w:rFonts w:ascii="Arial" w:eastAsia="Arial" w:hAnsi="Arial" w:cs="Arial"/>
            <w:b/>
            <w:i w:val="0"/>
            <w:color w:val="0077CC"/>
            <w:sz w:val="20"/>
            <w:u w:val="single"/>
          </w:rPr>
          <w:t>The Snare of Privilege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A Glasgow Architect’s Masterpiece Is Damaged, but Not His Magic Cultured Traveler" w:history="1">
        <w:r>
          <w:rPr>
            <w:rFonts w:ascii="Arial" w:eastAsia="Arial" w:hAnsi="Arial" w:cs="Arial"/>
            <w:b/>
            <w:i w:val="0"/>
            <w:color w:val="0077CC"/>
            <w:sz w:val="20"/>
            <w:u w:val="single"/>
          </w:rPr>
          <w:t>A Glasgow Architect’s Masterpiece Is Damaged, but Not His Magic Cultured Traveler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Party Like It's 2008" w:history="1">
        <w:r>
          <w:rPr>
            <w:rFonts w:ascii="Arial" w:eastAsia="Arial" w:hAnsi="Arial" w:cs="Arial"/>
            <w:b/>
            <w:i w:val="0"/>
            <w:color w:val="0077CC"/>
            <w:sz w:val="20"/>
            <w:u w:val="single"/>
          </w:rPr>
          <w:t>Party Like It's 2008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Even if Trump Loses, His Candidacy Has Emboldened Extremist Supporters" w:history="1">
        <w:r>
          <w:rPr>
            <w:rFonts w:ascii="Arial" w:eastAsia="Arial" w:hAnsi="Arial" w:cs="Arial"/>
            <w:b/>
            <w:i w:val="0"/>
            <w:color w:val="0077CC"/>
            <w:sz w:val="20"/>
            <w:u w:val="single"/>
          </w:rPr>
          <w:t>Even if Trump Loses, His Candidacy Has Emboldened Extremist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Mexico City Journal; Let's All Do Lunch the Modern Way: Make It Fast" w:history="1">
        <w:r>
          <w:rPr>
            <w:rFonts w:ascii="Arial" w:eastAsia="Arial" w:hAnsi="Arial" w:cs="Arial"/>
            <w:b/>
            <w:i w:val="0"/>
            <w:color w:val="0077CC"/>
            <w:sz w:val="20"/>
            <w:u w:val="single"/>
          </w:rPr>
          <w:t>Mexico City Journal; Let's All Do Lunch the Modern Way: Make It 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Trump Borrows From Sanders's Playbook on How to Run Against Clinton" w:history="1">
        <w:r>
          <w:rPr>
            <w:rFonts w:ascii="Arial" w:eastAsia="Arial" w:hAnsi="Arial" w:cs="Arial"/>
            <w:b/>
            <w:i w:val="0"/>
            <w:color w:val="0077CC"/>
            <w:sz w:val="20"/>
            <w:u w:val="single"/>
          </w:rPr>
          <w:t>Trump Borrows From Sanders's Playbook on How to Run Against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OBAMA DECLARES BID 'WITHIN REACH' AFTER 2 PRIMARIES" w:history="1">
        <w:r>
          <w:rPr>
            <w:rFonts w:ascii="Arial" w:eastAsia="Arial" w:hAnsi="Arial" w:cs="Arial"/>
            <w:b/>
            <w:i w:val="0"/>
            <w:color w:val="0077CC"/>
            <w:sz w:val="20"/>
            <w:u w:val="single"/>
          </w:rPr>
          <w:t>OBAMA DECLARES BID 'WITHIN REACH' AFTER 2 PRIMARIES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The Amateur Ideal" w:history="1">
        <w:r>
          <w:rPr>
            <w:rFonts w:ascii="Arial" w:eastAsia="Arial" w:hAnsi="Arial" w:cs="Arial"/>
            <w:b/>
            <w:i w:val="0"/>
            <w:color w:val="0077CC"/>
            <w:sz w:val="20"/>
            <w:u w:val="single"/>
          </w:rPr>
          <w:t>The Amateur Ideal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Obama to Outline Proposals to Bolster a Lagging Housing Sector" w:history="1">
        <w:r>
          <w:rPr>
            <w:rFonts w:ascii="Arial" w:eastAsia="Arial" w:hAnsi="Arial" w:cs="Arial"/>
            <w:b/>
            <w:i w:val="0"/>
            <w:color w:val="0077CC"/>
            <w:sz w:val="20"/>
            <w:u w:val="single"/>
          </w:rPr>
          <w:t>Obama to Outline Proposals to Bolster a Lagging Housing Sector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Can the Media Recover From This Election?" w:history="1">
        <w:r>
          <w:rPr>
            <w:rFonts w:ascii="Arial" w:eastAsia="Arial" w:hAnsi="Arial" w:cs="Arial"/>
            <w:b/>
            <w:i w:val="0"/>
            <w:color w:val="0077CC"/>
            <w:sz w:val="20"/>
            <w:u w:val="single"/>
          </w:rPr>
          <w:t>Can the Media Recover From This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Talks on Northern Ireland : Optimism Is Avoided" w:history="1">
        <w:r>
          <w:rPr>
            <w:rFonts w:ascii="Arial" w:eastAsia="Arial" w:hAnsi="Arial" w:cs="Arial"/>
            <w:b/>
            <w:i w:val="0"/>
            <w:color w:val="0077CC"/>
            <w:sz w:val="20"/>
            <w:u w:val="single"/>
          </w:rPr>
          <w:t>Talks on Northern Ireland : Optimism Is Avoided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The Times at the Palaces" w:history="1">
        <w:r>
          <w:rPr>
            <w:rFonts w:ascii="Arial" w:eastAsia="Arial" w:hAnsi="Arial" w:cs="Arial"/>
            <w:b/>
            <w:i w:val="0"/>
            <w:color w:val="0077CC"/>
            <w:sz w:val="20"/>
            <w:u w:val="single"/>
          </w:rPr>
          <w:t>The Times at the Palaces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Affordable Europe: Brussels" w:history="1">
        <w:r>
          <w:rPr>
            <w:rFonts w:ascii="Arial" w:eastAsia="Arial" w:hAnsi="Arial" w:cs="Arial"/>
            <w:b/>
            <w:i w:val="0"/>
            <w:color w:val="0077CC"/>
            <w:sz w:val="20"/>
            <w:u w:val="single"/>
          </w:rPr>
          <w:t>Affordable Europe: Brussels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New Jersey 's Next Governor: A Rich Donor With Progressive Roots" w:history="1">
        <w:r>
          <w:rPr>
            <w:rFonts w:ascii="Arial" w:eastAsia="Arial" w:hAnsi="Arial" w:cs="Arial"/>
            <w:b/>
            <w:i w:val="0"/>
            <w:color w:val="0077CC"/>
            <w:sz w:val="20"/>
            <w:u w:val="single"/>
          </w:rPr>
          <w:t>New Jersey 's Next Governor: A Rich Donor With Progressive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EDITORIAL NOTEBOOK: Private Armies From the Past; How Britain Banned Mosley's Black Shirts" w:history="1">
        <w:r>
          <w:rPr>
            <w:rFonts w:ascii="Arial" w:eastAsia="Arial" w:hAnsi="Arial" w:cs="Arial"/>
            <w:b/>
            <w:i w:val="0"/>
            <w:color w:val="0077CC"/>
            <w:sz w:val="20"/>
            <w:u w:val="single"/>
          </w:rPr>
          <w:t>EDITORIAL NOTEBOOK: Private Armies From the Past; How Britain Banned Mosley's Black Shirts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Outrage Over a Supermarket's Unfresh Replacement" w:history="1">
        <w:r>
          <w:rPr>
            <w:rFonts w:ascii="Arial" w:eastAsia="Arial" w:hAnsi="Arial" w:cs="Arial"/>
            <w:b/>
            <w:i w:val="0"/>
            <w:color w:val="0077CC"/>
            <w:sz w:val="20"/>
            <w:u w:val="single"/>
          </w:rPr>
          <w:t>Outrage Over a Supermarket's Unfresh Replacement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FINDING THE FLAVOR OF 10 CITIES: ROME; In a favorite restaurant, a meal becomes a ritual" w:history="1">
        <w:r>
          <w:rPr>
            <w:rFonts w:ascii="Arial" w:eastAsia="Arial" w:hAnsi="Arial" w:cs="Arial"/>
            <w:b/>
            <w:i w:val="0"/>
            <w:color w:val="0077CC"/>
            <w:sz w:val="20"/>
            <w:u w:val="single"/>
          </w:rPr>
          <w:t>FINDING THE FLAVOR OF 10 CITIES: ROME; In a favorite restaurant, a meal becomes a ritual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For Now, Pride Is Enough for These Ohio Voters" w:history="1">
        <w:r>
          <w:rPr>
            <w:rFonts w:ascii="Arial" w:eastAsia="Arial" w:hAnsi="Arial" w:cs="Arial"/>
            <w:b/>
            <w:i w:val="0"/>
            <w:color w:val="0077CC"/>
            <w:sz w:val="20"/>
            <w:u w:val="single"/>
          </w:rPr>
          <w:t>For Now, Pride Is Enough for These Ohio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CHATTER; Tying Tolls to Time of Day" w:history="1">
        <w:r>
          <w:rPr>
            <w:rFonts w:ascii="Arial" w:eastAsia="Arial" w:hAnsi="Arial" w:cs="Arial"/>
            <w:b/>
            <w:i w:val="0"/>
            <w:color w:val="0077CC"/>
            <w:sz w:val="20"/>
            <w:u w:val="single"/>
          </w:rPr>
          <w:t>CHATTER; Tying Tolls to Time of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At Work, Mayor Finds Full Plate Of Headaches" w:history="1">
        <w:r>
          <w:rPr>
            <w:rFonts w:ascii="Arial" w:eastAsia="Arial" w:hAnsi="Arial" w:cs="Arial"/>
            <w:b/>
            <w:i w:val="0"/>
            <w:color w:val="0077CC"/>
            <w:sz w:val="20"/>
            <w:u w:val="single"/>
          </w:rPr>
          <w:t>At Work, Mayor Finds Full Plate Of Headaches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They Give and Give" w:history="1">
        <w:r>
          <w:rPr>
            <w:rFonts w:ascii="Arial" w:eastAsia="Arial" w:hAnsi="Arial" w:cs="Arial"/>
            <w:b/>
            <w:i w:val="0"/>
            <w:color w:val="0077CC"/>
            <w:sz w:val="20"/>
            <w:u w:val="single"/>
          </w:rPr>
          <w:t>They Give and Give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A Force of Labor and of Politics in Las Vegas Hotels" w:history="1">
        <w:r>
          <w:rPr>
            <w:rFonts w:ascii="Arial" w:eastAsia="Arial" w:hAnsi="Arial" w:cs="Arial"/>
            <w:b/>
            <w:i w:val="0"/>
            <w:color w:val="0077CC"/>
            <w:sz w:val="20"/>
            <w:u w:val="single"/>
          </w:rPr>
          <w:t>A Force of Labor and of Politics in Las Vegas Hotels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4 Christians Assess Positions, Delicately" w:history="1">
        <w:r>
          <w:rPr>
            <w:rFonts w:ascii="Arial" w:eastAsia="Arial" w:hAnsi="Arial" w:cs="Arial"/>
            <w:b/>
            <w:i w:val="0"/>
            <w:color w:val="0077CC"/>
            <w:sz w:val="20"/>
            <w:u w:val="single"/>
          </w:rPr>
          <w:t>4 Christians Assess Positions, Delicately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With a Weight Off Her Shoulders, a Former L.P.G.A. Pro Is Happy to Carry Bags" w:history="1">
        <w:r>
          <w:rPr>
            <w:rFonts w:ascii="Arial" w:eastAsia="Arial" w:hAnsi="Arial" w:cs="Arial"/>
            <w:b/>
            <w:i w:val="0"/>
            <w:color w:val="0077CC"/>
            <w:sz w:val="20"/>
            <w:u w:val="single"/>
          </w:rPr>
          <w:t>With a Weight Off Her Shoulders, a Former L.P.G.A. Pro Is Happy to Carry Bags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Biden, Despite Weak Poll Numbers, Is Still Clinton's Toughest Rival" w:history="1">
        <w:r>
          <w:rPr>
            <w:rFonts w:ascii="Arial" w:eastAsia="Arial" w:hAnsi="Arial" w:cs="Arial"/>
            <w:b/>
            <w:i w:val="0"/>
            <w:color w:val="0077CC"/>
            <w:sz w:val="20"/>
            <w:u w:val="single"/>
          </w:rPr>
          <w:t>Biden, Despite Weak Poll Numbers, Is Still Clinton's Toughest Rival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THEATER: '4 CORNERS' IN THE MIDWEST" w:history="1">
        <w:r>
          <w:rPr>
            <w:rFonts w:ascii="Arial" w:eastAsia="Arial" w:hAnsi="Arial" w:cs="Arial"/>
            <w:b/>
            <w:i w:val="0"/>
            <w:color w:val="0077CC"/>
            <w:sz w:val="20"/>
            <w:u w:val="single"/>
          </w:rPr>
          <w:t>THEATER: '4 CORNERS' IN THE MIDWEST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Schumer and State Legislators Seek to Block Starrett City Sale" w:history="1">
        <w:r>
          <w:rPr>
            <w:rFonts w:ascii="Arial" w:eastAsia="Arial" w:hAnsi="Arial" w:cs="Arial"/>
            <w:b/>
            <w:i w:val="0"/>
            <w:color w:val="0077CC"/>
            <w:sz w:val="20"/>
            <w:u w:val="single"/>
          </w:rPr>
          <w:t>Schumer and State Legislators Seek to Block Starrett City Sale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For Everyone's Sake, Give the Poor More Help" w:history="1">
        <w:r>
          <w:rPr>
            <w:rFonts w:ascii="Arial" w:eastAsia="Arial" w:hAnsi="Arial" w:cs="Arial"/>
            <w:b/>
            <w:i w:val="0"/>
            <w:color w:val="0077CC"/>
            <w:sz w:val="20"/>
            <w:u w:val="single"/>
          </w:rPr>
          <w:t>For Everyone's Sake, Give the Poor More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Beyond the Pale as Well as the Els" w:history="1">
        <w:r>
          <w:rPr>
            <w:rFonts w:ascii="Arial" w:eastAsia="Arial" w:hAnsi="Arial" w:cs="Arial"/>
            <w:b/>
            <w:i w:val="0"/>
            <w:color w:val="0077CC"/>
            <w:sz w:val="20"/>
            <w:u w:val="single"/>
          </w:rPr>
          <w:t>Beyond the Pale as Well as the 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New Jersey ’s Next Governor: A Rich Donor With Progressive Roots Man in the News" w:history="1">
        <w:r>
          <w:rPr>
            <w:rFonts w:ascii="Arial" w:eastAsia="Arial" w:hAnsi="Arial" w:cs="Arial"/>
            <w:b/>
            <w:i w:val="0"/>
            <w:color w:val="0077CC"/>
            <w:sz w:val="20"/>
            <w:u w:val="single"/>
          </w:rPr>
          <w:t>New Jersey ’s Next Governor: A Rich Donor With Progressive Roots Man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French Premier Names Center-Right Cabinet" w:history="1">
        <w:r>
          <w:rPr>
            <w:rFonts w:ascii="Arial" w:eastAsia="Arial" w:hAnsi="Arial" w:cs="Arial"/>
            <w:b/>
            <w:i w:val="0"/>
            <w:color w:val="0077CC"/>
            <w:sz w:val="20"/>
            <w:u w:val="single"/>
          </w:rPr>
          <w:t>French Premier Names Center-Right Cabinet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Too Young for Driver's Licenses, but With Full-Throttle Ambitions" w:history="1">
        <w:r>
          <w:rPr>
            <w:rFonts w:ascii="Arial" w:eastAsia="Arial" w:hAnsi="Arial" w:cs="Arial"/>
            <w:b/>
            <w:i w:val="0"/>
            <w:color w:val="0077CC"/>
            <w:sz w:val="20"/>
            <w:u w:val="single"/>
          </w:rPr>
          <w:t>Too Young for Driver's Licenses, but With Full-Throttle Ambitions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Amid Alpine Majesty, City Sticks to Its Rhythms" w:history="1">
        <w:r>
          <w:rPr>
            <w:rFonts w:ascii="Arial" w:eastAsia="Arial" w:hAnsi="Arial" w:cs="Arial"/>
            <w:b/>
            <w:i w:val="0"/>
            <w:color w:val="0077CC"/>
            <w:sz w:val="20"/>
            <w:u w:val="single"/>
          </w:rPr>
          <w:t>Amid Alpine Majesty, City Sticks to Its Rhythms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GOING OUT GUIDE;</w:t>
        </w:r>
      </w:hyperlink>
      <w:r>
        <w:br/>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1984, Saturday, Late City Final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14, Column 3; Cultural Desk</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 Shepard</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 ROOM You would never expect to find the Boomerstown Women's Club and its poetry forum in the back room of Eric's, a bar and restaurant at Second Avenue and 88th Street (534- 8500), but there they will be tomorrow night and next Sunday at 8 P.M. (and maybe more after that), elevating the tone of this flashy and lively thoroughfare.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Boomerstown Bunch, to use the short form of ''The Boomerstown Women's Club Cultural Affairs Committee Invites You to a Visit With the Muse,'' got their act together in New York last summer. These dozen performers have been performing their amusing spoof of poets, poetry and small-town uplift around town ever since.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$3 cover plus a $5 minimum. Drinks, $1.75 up. Main courses, $3.50 to $12.95.</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It is less than a year and a half since a young Californian, Judy Carmichael, made her New York debut as pianist at Hanratty's, the club at 1754 Second Avenue, at 91st Street (289-3200). Miss Carmichael received critical acclaim for her expertise in jazz and her repertory of piano rags, stride piano and piano novelties of the 1920's.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at the Hanratty's keyboard at 8:30 and 10:30 P.M. tomorrow and Monday. Dick Wellstood, the outstanding stride pianist, takes over on other nights. There is a $5 cover plus a two-drink minimum (not applicable with dinner). Drinks are $2.50 up. Main courses, $4 to $12.95.</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REVIVAL It was nearly half a century ago, on Feb. 19, 1935, that ''Awake and Sing!'' the Clifford Odets drama about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the Bronx, opened on Broadway. The show has been in what seems to be constant revival ever since then, but only now is it making its return to Broadway.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Performances have begun by the Circle in the Square, 50th Street, west of Broadway (581-0720), with its opening scheduled for March 8. In its current reincarnation, it stars Nancy Marchand, Harry Hamlin, Michael Lombard, Paul Sparer and Thomas G. Waites, under the direction of Theodore Mann.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 P.M. Tuesdays through Saturdays, also at 2 P.M. Wednesdays and Saturdays and at 3 P.M. Sundays, through March 7. Admission: $21, except Saturday nights, when it is $24.</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HOME ENTERTAINMENT/VIDEO: CRITICS' CHOICES;</w:t>
        </w:r>
      </w:hyperlink>
      <w:r>
        <w:br/>
      </w:r>
      <w:hyperlink r:id="rId26" w:history="1">
        <w:r>
          <w:rPr>
            <w:rFonts w:ascii="arial" w:eastAsia="arial" w:hAnsi="arial" w:cs="arial"/>
            <w:b/>
            <w:i/>
            <w:strike w:val="0"/>
            <w:color w:val="0077CC"/>
            <w:sz w:val="28"/>
            <w:u w:val="single"/>
            <w:vertAlign w:val="baseline"/>
          </w:rPr>
          <w:t>Movies That Fit Like a Glass Slipper</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1990, Sunday, Late Edition - Final</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36, Column 1; Arts and Leisure Desk; Review</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years and a sexual revolution separate Cinderella's fairy godmother singing ''Bibbidi, bobbidi, boo'' from Richard Gere offering Julia Roberts $3,000 to spend a week with him. But Disney's classic animated CINDERELLA (1950, $29.95) is simply an older sister of PRETTY WOMAN (1990, Touchstone, $19.99), the film about a sweet-natured streetwalker that has made more than $170 million at the box office and has just become available on video.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Woman'' wears its Cinderella heart on its sleeve and in its dialogue. What happens, asks Mr. Gere the businessman of Ms. Roberts the redeemed prostitute, after the prince saves the princess? ''She saves him right back,'' is the answer that gives the film its slick but unconvincing feminist gloss. The way to enjoy ''Pretty Woman'' is to forgive it for being retrograde and escape into its featherweight twist on the Cinderella pattern: this is a tale of discreetly viewed sex and explicit heavy shopping.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when a poor girl is transformed from rags to a richer look so she can capture Prince Charming, there are no birds or mice or fairy godmothers involved, but there are several fawning salespeople on Rodeo Drive.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transformation in WORKING GIRL (1989, CBS/Fox, $19.98) is even less plausible.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secretary played by Melanie Griffith raids the closet of her boss, played by Sigourney Weaver, listens to her voice on tape and has a girlfriend cut her hair. In a single afternoon, her accent disappears, her friend reveals a hidden talent for hairdressing and, most magically of all, Ms. Griffith fits into the clothes of Ms. Weaver, inches taller and much leaner. It's ridiculous and cheering, offering hope of the impossible.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Cinderellas are young, potential princesses. Frank Capra's POCKETFUL OF MIRACLES (1961, MGM/UA, $19.95), a remake of his 1933 LADY FOR A DAY (just released; see below), is a sugarplum of a movie, with Bette Davis as Apple Annie, whose lucky apple-a-day keeps the gambler Dave the Dude (Glenn Ford) afloat. In an elaborate transformation designed to dupe Annie's well-bred daughter and her blue-blooded fiance's family, a huge cast of Runyonesque characters is spiffed up, taught to bow and curtsy, and taken to a ball. There is no visible fairy dust, but magic is everywhere on the screen.</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Roberts in ''Pretty Woman'' (Touchstone Pictures)</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What's in a Nickname? Ask Scoochie, Yogi or Tubby</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 SCHONBRUN; Ray Glier and Peter May contributed reporting.</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already know Duke, Xavier, Butler and even Austin Peay.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N.C.A.A. men's basketball tournament's round of 64 begins Thursday, fans can begin familiarizing themselves with a host of less familiar, more playful names: Scoochie. Yogi. Tubby. Tum Tum.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Tennessee State has brought a Giddy, and Weber State will have a Dusty. Arizona's gregarious assistant coach is a Harlem native nicknamed Book. If Texas Tech advances, some of the credit will surely go to Pooh.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 of basketball has always been colorfully interwoven with imaginative nicknames -- monikers that could instantly summon wonder (Magic), prompt a smile (Pickles) or trigger a craving (Jellybean).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most part, nicknames have disappeared from basketball, replaced by tired initials (L.B.J., CP3, K.D.), corporate shorthand (Melo) or nothing at all (Stephen Curry). Knicks fans tried to label the rookie sensation Kristaps Porzingis with a cool alias, but none took.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this year's N.C.A.A. tournament seems more like a throwback, a nod to the days when nicknames were vibrant and organic, borne of playground taunts, backyard boasts or, worse, the nursery, from which many of the more unfortunate nicknames emerged. This year, the tournament offers a symphony that should please fans and onomasticians alike.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Dayton's Dayshon Smith, better known as Scoochie, is a Bronx native stirring memories of when nicknames consistently rolled off the tongue, even if it was never clear how they got there in the first place. Smith, like many, has claimed ignorance regarding the origin of his nickname, blaming his grandfather for turning baby babble into a lasting sobriquet.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the name Scoochie is different. When his Flyers face Syracuse on Friday, Smith will be reunited with an assistant coach who once recruited him, Adrian Autry, who is said to have acquired the nickname Red because of his hair color, even though it had already been claimed by notable coaches like Red Auerbach and Red Holzman.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 Gillen, a Brooklyn native and former coach at Xavier, Providence and Virginia, caught himself daydreaming when he brought up Smith's name on CBS late Sunday night, chuckling quietly as he reminisced about the names from the playgrounds of his youth.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''Batman, Bullhead, Sid, Shorty,'' Gillen said, listing a few of his favorites in a phone interview Monday. ''Joey Roastbeef. Joey Clams. Three-Finger Willie was pretty good.''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Gillen added, ''And, of course, there was Slice.''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of course, Slice (legal name: Barry Rohrssen), now the associate head coach at St. John's, whose campus is not far from the gym at St. Francis College, where his nickname was bestowed at a Five-Star basketball camp by one of its founders, Howard Garfinkel. Rohrssen was not a great shooter; he preferred cutting to the hoop. So Slice became his handle well before there was Twitter.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really good names stay alive,'' said Tom Konchalski, a longtime scout and the editor and publisher of High School Basketball Illustrated.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if you talk about the Hawk, everyone knows who that is,'' he said, referring to Connie Hawkins, the former Brooklyn playground legend. Konchalski cited Dwayne Washington as a personal favorite, although he preferred Washington's lesser-known nickname (Pacman, because he stole the ball so much) to his more common one (Pearl).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nicknames in this year's tournament were endowed by family members rather than basketball peers. Kevin Ferrell, a senior guard for Indiana, earned his playful moniker, Yogi, as a toddler because of his affection for the cartoon character Yogi Bear. Michigan's Michael Joseph Albrecht, better known as Spike, was so named because of his obsession over baseball cleats he wore at age 5.</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 am, 20 years old, and people are still calling me Spike,'' Albrecht said  in 2013.</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some names are hard to shake. Texas Tech Coach Orlando Smith will forever be known in basketball circles as Tubby, though he has always remained relatively trim (the nickname was given because Smith adored bathing in a washtub as a toddler). Smith's assistant Alvin Williamson still answers to Pooh because his aunt thought he resembled Winnie the Pooh.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knows my first name,'' said Speedy Claxton, an assistant coach at Hofstra, who got his well-known nickname from a coach in an eighth-grade A.A.U. game. Now, Claxton said, he cannot go through an airport without a security agent asking why his passport reads Craig.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 N.B.A. would make my check out to Speedy,'' Claxton said, adding, ''That's how you know you have a real nickname -- when people don't realize you have a first name.''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Nicknames, by historical definition, cannot be self-given, according to Cleveland Kent Evans, a psychology professor at Bellevue University in Nebraska and a former president of the American Name Society. He suggested that rap music and social media innovations like Twitter handles might be behind the resurgence of nicknames, but that their popularity had waned in general society because given names had become much more varied.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 or 50 years ago, when you had multiple Mikes and Johns and Jims everywhere, you needed nicknames just to keep them apart,'' Evans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tend to use more nicknames than others, as a sign of camaraderie, and men are more likely to get nicknames than women, Evans said. What sort of impact a catchy nickname has on a person largely depends on the context of his social circle. A name like Tubby might not be as bad as it seems.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something which sounds pejorative or nasty outside your own social group, you can accept it and like it,'' Evans said, ''if it's used with good humor by your own friends.''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names just have to be altered. The Arizona assistant coach Emanuel Richardson was nicknamed Pocketbook by his grandmother because she would catch him riffling through her purse. The name was eventually shortened on the basketball courts, where ''book'' became a synonym for ''sprint.''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day, my mom, my grandma, they still call me Pocketbook,'' Richardson said. ''I tell them, 'If you want to still stay in this will, it had better be just Book.'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Claxton said his nickname used to make him feel special on the court, and he used it as a psychological advantage over opponents. ''It definitely gave me confidence,'' he said. ''It's cool having a nickname. I kind of loved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 is the case, tiny Hampton, which faces top-seeded Virginia as a No. 16 seed Thursday, could be the most confident team in the tournament. Coach Edward Joyner Jr. goes by Little Buck, in deference to his father, who became known around Winston-Salem, N.C., as Buck. Also playing for the Pirates will be Pastor Don (Donald Ross) and Swaggy P (Gregory Hayden). Hampton's leading scorer, Reginald Johnson Jr., is known as Check.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is an opportunity, never miss an opportunity, and I take advantage of everything,'' Johnson said. ''I gave that nickname to myself at the start of this season.''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might not pass Evans's classic nickname guidelines, but it could stick anyway.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''Life's too short -- have some fun along your journey,'' Gillen said. ''Like Scoochie -- he's a terrific player, and he's got a great nickname. You don't meet too many Scoochies.''</w:t>
      </w:r>
    </w:p>
    <w:p>
      <w:pPr>
        <w:pStyle w:val="Normal3"/>
        <w:keepNext w:val="0"/>
        <w:spacing w:before="240" w:after="0" w:line="260" w:lineRule="atLeast"/>
        <w:ind w:left="0" w:right="0" w:firstLine="0"/>
        <w:jc w:val="left"/>
      </w:pPr>
      <w:r>
        <w:br/>
      </w:r>
      <w:hyperlink r:id="rId34" w:history="1">
        <w:r>
          <w:rPr>
            <w:rFonts w:ascii="arial" w:eastAsia="arial" w:hAnsi="arial" w:cs="arial"/>
            <w:b w:val="0"/>
            <w:i/>
            <w:strike w:val="0"/>
            <w:color w:val="0077CC"/>
            <w:sz w:val="20"/>
            <w:u w:val="single"/>
            <w:vertAlign w:val="baseline"/>
          </w:rPr>
          <w:t>http://www.nytimes.com/2016/03/17/sports/ncaabasketball/whats-in-a-nickname-ask-scoochie-yogi-or-tubby.html</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This year's N.C.A.A. tournament is brimming with imaginative nicknames, recalling the days of Magic Johnson. From left: Texas Tech Coach Orlando Smith is nicknamed Tubby, Michigan State's Lourawls Nairn Jr. goes by Tum Tum, and Dayton's Dayshon Smith is known as Scoochie. (PHOTOGRAPHS BY GERRY BROOME/ASSOCIATED PRESS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ROBBINS/GETTY IMAGES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TRIBBLE/ASSOCIATED PRESS) (B9)</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Michigan's Michael Joseph Albrecht, known as Spike, has had his nickname since he was 5. (PHOTOGRAPH BY DUANE BURLESON/GETTY IMAGES) (B13)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 xml:space="preserve">Field Trip to Sicily Helps Youngstown Face Latest Indictment </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2001 Saturday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8</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FRANCIS X. CLINES </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YOUNGSTOWN, Ohio, May 8  </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went off to Sicily last December to study firsthand how to root out the mob, the anticorruption leaders of this once-proud steel town kept an eye out for news from home about their irrepressible congressman, James A. Traficant Jr., and his flamboyant denunciations of the federal government as organized-crime investigators closed in on him.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Palermo, we learned the importance of strong, charismatic political leadership in stirring the public to finally fight the kind of corruption we've been suffering," said Andrea Wood, publisher of The Business Journal, recounting the unusual visit by 16 of Youngstown's leading citizens. "And now, of course, here's our strongest, most charismatic leader, Jim Traficant, under indictment. It really points out our problem."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indictment of Mr. Traficant on May 4 on 10 counts of bribery, racketeering and tax evasion has stirred a fresh, classically pugnacious proclamation of innocence from the congressman.  He pleaded not guilty yesterday in United States District Court.  He has long been this city's populist master of "the politics of victimization," tirelessly denouncing the "crime town" stereotyping of Youngstown.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indictment has also stirred fresh resolve from a growing network of citizen volunteers like Ms. Wood, appalled at the spiral of political corruption that has demoralized this city for two decades. Rather than expressing glee at the latest indictment, Mr. Traficant's most dedicated opponents are already looking beyond him as another symptom of the problem, hardly the heart of the matter.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reformers are busy seeking an effective way to destroy a culture of passive acceptance of corruption in Youngstown, where more than 70 judges, politicians, lawyers and gangland figures have been convicted in recent years of bribery, conspiracy, extortion and witness tampering in a resilient web of organized crime and political influence.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Encouraged by the lessons of the Palermo visit, the anticrime effort is enlisting leaders in education, religion, business and other institutions to evoke civic virtue by turning back to the city's own deep history of success and using that as a force to fight the cultural notion that corruption must be Youngstown's fate.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here are like fish not understanding the water they're swimming in," said Jack Wendele, another member of the tour, which paid its own way. Mr. Wendele, a worker in the county auditing department, saluted Mr. Traficant as a "magician" at caricaturing federal corruption investigators as intrusive zealots dedicated to insulting the honest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citizenry by suggesting it was tolerant of corruption.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dedication of the reformers seems at least as persistent as the corruption. They group together in the Citizens League of Greater Youngstown and in related volunteer efforts like Action, a religion-based campaign focused on helping schoolchildren raise their ambitions.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 lot of parallels for Youngstown in our visit to Sicily," said Paul J. Gains, 49, the Mahoning County prosecutor and a Youngstown native who admits that as a boy he enjoyed the melodramatic swagger of being from a place nicknamed Little Chicago for the body count associated with its mob vendettas.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Gains lived to more than rue that childish idea after he became a civic-minded lawyer. He crusaded so well against mob inroads that he was elected prosecutor in 1996.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shot soon after but survived and is deemed unbribable, unlike his predecessor, James A. Philomena. Mr. Philomena, an example of Youngstown's tradition of busted crime-busters, is serving four years in prison for taking bribes.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resisted their overtures," said Mr. Gains, noting that this should hardly be a claim to fame for a public official. Along with bullet fragments near his spine, he bears some grains of optimism lately that this city can reclaim civic virtue.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optimism was reinforced on the visit to Italy, when Mayor Leoluca Orlando of Palermo explained "the Palermo Renaissance" of success that Italian officials had proclaimed in their fight against the Mafia. Grisly assassinations of two popular Mafia-fighting officials in Sicily sparked citizens' resolve in the 1990's for a crackdown on organized crime and a growing confidence in public officials.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learned it is going to take a generation, although we're not sure when the clock started for us," said James B. Callan, a leader of the community cleanup and director of Ohio Legal Services. Re-education programs focusing on the young and their heroic models, a lesson from Sicily, are being developed here to break a long post-immigration tradition of cynicism toward politicians as routinely greedy power brokers rather than dedicated public servants.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change is ambitious, but Susan Russo, a professor at Youngstown State University, said it was already showing progress in two schools where students were systematically discovering and researching the city's history, institutions, leaders and monuments.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recapturing the history of the city and its cultural genius that had been lost," said Professor Russo, who said the Palermo visit greatly energized this effort.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Traficant, ever nimble with critics, has questioned whether the Sicily study tour was actually itself tinged with Mafia corruption.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Wood, a former television reporter here, has to smile in admiration at Mr. Traficant's polemical powers. "You can't help but like the guy," she said, complaining that he was such an entertaining figure in town that a local radio station planned to make him a talk-show guest host, a role in which she expected he would powerfully proclaim his innocence. "I call that poisoning the jury pool," Ms. Wood said.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critics feel that the worst thing for Youngstown would be for Mr. Traficant to resign from office in a plea bargain.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people have to endure a full trial and finally face the facts," Ms. Wood said. "Short of that, the community will be stuck with its old fantasy that everybody does it," she said, describing a base cynicism that she finds shields corrupt politicians.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anticorruption volunteers, whose core leadership numbers perhaps 200 by some estimates, have serious differences on how best to proceed, but they are obviously united in a strong affection for this city.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Russo, director of the Center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Studies at Youngstown State University, has a broader view of the problem, seeing Youngstown as one of many cities seriously suffering from problems of de-industrialization, race and class that inextricably involve suburbs. In this complexity, he passionately argues that his city hardly deserves the simplistic "crime town" label.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town loses its past, it can believe whatever is told about it," said Mr. Russo, who admitted to reservations about the Sicily visit but accompanied his wife, Prof. Susan Russo. But the theme of reclaiming the past was already a central point of his own writings. "In order for a city to prosper it must recover its identity by embracing its past and refusing to let others destroy and humiliate it," he teaches.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Mr. Russo asked his class recently after playing the haunting song "Youngstown," which Bruce Springsteen wrote about the city's decline, "Why is this guy angry about what happened in Youngstown and you're not?"</w:t>
      </w:r>
    </w:p>
    <w:p>
      <w:pPr>
        <w:pStyle w:val="Normal4"/>
        <w:keepNext w:val="0"/>
        <w:spacing w:before="240" w:after="0" w:line="260" w:lineRule="atLeast"/>
        <w:ind w:left="0" w:right="0" w:firstLine="0"/>
        <w:jc w:val="left"/>
      </w:pPr>
      <w:r>
        <w:br/>
      </w:r>
      <w:hyperlink r:id="rId42" w:history="1">
        <w:r>
          <w:rPr>
            <w:rFonts w:ascii="arial" w:eastAsia="arial" w:hAnsi="arial" w:cs="arial"/>
            <w:b w:val="0"/>
            <w:i/>
            <w:strike w:val="0"/>
            <w:color w:val="0077CC"/>
            <w:sz w:val="20"/>
            <w:u w:val="single"/>
            <w:vertAlign w:val="baseline"/>
          </w:rPr>
          <w:t>http://www.nytimes.com</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James A. Traficant Jr. leaving the federal courthouse yesterday in Youngstown, Ohio, after pleading not guilty to corruption charges. (Associated Press)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2001</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Thai Party Forms Coalition Even as the Military Promises Not to Interfere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2011 Tuesday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MYDANS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BANGKOK -- Thailand's politically powerful military offered a reassurance Monday that it would not challenge the election of a party controlled by the fugitive former prime minister Thaksin Shinawatra, whom it deposed in a coup five years ago.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result was a reversal of the coup and a repudiation of the elite establishment that backed it, taking Thailand into a precarious future.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victorious Pheu Thai Party and likely prime minister, Yingluck Shinawatra, 44, is a political novice. She is the youngest sister of Mr. Thaksin, who was forced from office in 2006 and now lives in Dubai, evading a jail term for abuse of power.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Pheu Thai shored itself up against expected legal and political challenges by announcing the formation of a five-party coalition, even though it appeared to have won an outright majority of seats in Parliament.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result, like the ''red shirt'' street protests that ended in violence last year, challenged the established political and social order in which the poorer classes in Thailand have historically had little say. Mr. Thaksin, who served as prime minister from 2001 until his ouster, courted this mass base with populist economic policies and turned them into a political force.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was no sign of a direct connection, the election resonated with events in the Middle East, said Charles Keyes, an expert on Thailand at the University of Washington in Seattle.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period in history going on right now that Thailand is part of,'' he said. ''There is a strong desire for more popular participation in the shaping of the political system.''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election approached and a Pheu Thai victory seemed increasingly likely, the military, which supported the losing Democrat Party, repeatedly denied that it would stage a coup.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military has staged 18 attempted or successful coups over the years, as much a part of the political process as electoral votes. ''I've said this several times,'' the defense minister, Gen. Prawit Wongsuwon, said on Monday. ''We are not going to intervene.''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government's electoral commission said that it was investigating accusations of fraud and other violations that could disqualify some winning candidates and reduce the margin of the Pheu Thai victory. It said it would announce the final tally within 30 days.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results showed Pheu Thai with 264 seats, more than half the total of 500 seats and enough to form a single-party government.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both electoral and political challenges in view, Pheu Thai immediately began negotiating with parties that could augment its hold on power and offer safety in numbers.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losing Democrat Party is the party of the establishment -- royalists, old-money business owners and high-ranking military officers -- who have defended their place at the center of a traditional hierarchical system of power and wealth.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what this has shown to the military and to the elite is that you cannot simply deny that there is a strong desire on the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a significant influence on the political system,'' Mr. Keyes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result does not seem to have closed Thailand's bitter divide.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over but the hatred remains,'' said the English-language daily The Nation in a headline. It said that Ms. Yingluck had been ''thrust into a minefield of power.''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informal poll, another daily, The Bangkok Post, found that more than half of respondents believed that there would be more political violence in the future.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businesswoman with no political experience, Ms. Yingluck would become Thailand's first female prime minister. After her victory, she denied that she would simply be a front for her brother. ''There is a lot of work ahead -- tackling economic woes and leading the country on the path of reconciliation,'' she said. ''These tasks fall upon 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on Monday she said her government's priorities would be economic development and reconciliation, a vague term that was also used by the Democrat Party during its divisive period in power.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''Corruption is another problem we will solve,'' she said, repeating a campaign promise that also echoed the promises of earlier governments and was a charge leveled by leaders of the coup against Mr. Thaksin.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promised to deliver on every promise from a campaign program filled with expensive handouts like tax relief, price supports and cash subsidies to the elderly.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say they fear that implementation of these pledges could bring the economy to its knees. A promised 30 percent increase in the minimum wage, for example, could force many small businesses to shut down, they say.</w:t>
      </w:r>
    </w:p>
    <w:p>
      <w:pPr>
        <w:pStyle w:val="Normal5"/>
        <w:keepNext w:val="0"/>
        <w:spacing w:before="240" w:after="0" w:line="260" w:lineRule="atLeast"/>
        <w:ind w:left="0" w:right="0" w:firstLine="0"/>
        <w:jc w:val="left"/>
      </w:pPr>
      <w:r>
        <w:br/>
      </w:r>
      <w:hyperlink r:id="rId50" w:history="1">
        <w:r>
          <w:rPr>
            <w:rFonts w:ascii="arial" w:eastAsia="arial" w:hAnsi="arial" w:cs="arial"/>
            <w:b w:val="0"/>
            <w:i/>
            <w:strike w:val="0"/>
            <w:color w:val="0077CC"/>
            <w:sz w:val="20"/>
            <w:u w:val="single"/>
            <w:vertAlign w:val="baseline"/>
          </w:rPr>
          <w:t>http://www.nytimes.com</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Yingluck Shinawatra, the former prime minister's sister, with her coalition partners in Bangkok the day after her party's victory. Her party has joined with four others to form a coalition. (PHOTOGRAPH BY PAULA BRONSTEIN/GETTY IMAGES)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2011</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7"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STAGE: 'FOREVER YOURS'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1984, Thursday, Late City Final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15, Column 2; Cultural Desk; REVIEW</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Michel Tremblay's ''Forever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Yours Marie-Lou,'' a bitter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of domestic life in French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is offered by the Neighborhood Group Theater, one of the plucky little acting companies along Theater Row that make up in effort what they lack in space and resources. From the opening moments of the New York premiere of the drama by one of Canada's leading playwrights, this unhappy family is different in its own way.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are struggling to stay alive, while trying to create some sort of better life for their two daughters. The beer-swilling husband, played in a monotone of anger by Paul Scott, and his wife, Harriet Miller, who takes comfort in her beads and breviary, claw at each other all through the drama's long one act.</w:t>
      </w:r>
    </w:p>
    <w:p>
      <w:pPr>
        <w:pStyle w:val="Normal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Herbert Mitgang reviews play Forever Yours Marie-Lou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a way up and out of the slums, the daughters become stuck in the image, or reverse image, of their parents. The flashy daughter, Sharon Shahinian, seeking the love that her loveless parents do not provide, becomes a bewigged dancer in a bar. The quiet daughter, Susan Swindell, surrounds herself with crucifixes and candles.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''Forever Yours Marie-Lou'' is written on one level - a long cry of anguish - with no surprising insights or leavening humor. This kitchen in Montreal is no match for an Arnold Wesker kitchen-sink drama in London.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translated from the French by Merwan P. Mehta, who also makes his debut as a director or, to be more precise, as an under-director. Most of the time, the performers speak head-on from their chairs. Perhaps this can be attributed to the close quarters of the small stage. The Neighborhood Group Theater deserves a little more room to grow.  Herbert Mitgang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Anguished Family</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FOREVER YOURS MARIE-LOU, by Michel Tremblay; directed and translated by Merwan P. Mehta; produced by Kathryn Ballou; stage manager, Sarah Williams; set design, Sally Valenzuela and Mr. Mehta; lighting design, Stuart Reiter; costumes, cast and company.  Presented by the Neighborhood Group Theater, 420 West 42d Street. Marie-LouHarriet Miller ManonSusan Swindell LeopoldPaul Scott CarmonSharon Shahinian</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7" o:title=""/>
          </v:shape>
        </w:pict>
      </w:r>
      <w:r>
        <w:cr/>
      </w:r>
    </w:p>
    <w:p>
      <w:pPr>
        <w:pStyle w:val="Heading15"/>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The Fantasy Italy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2014 Sunday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3; NEWS ANALYSIS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ROSENTHAL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on the environment and health for The New York Times.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why Americans are wild about Eataly, the cavernous emporium of Italian gastronomy that opened in New York City in 2010, and in Chicago last year. Where else in the United States, under one roof, can you select from more than a dozen varieties of perfectly sliced prosciutto, a loving selection of Italian wines and olive oils that are hard to find in the United States, as well as the perfect Romanesco broccoli, an odd cone-shaped vegetable that is actually related to cauliflower?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more than a little surprised on my recent trip to Rome, where I'd lived for several years, to see city buses bedecked with slick advertising for Eataly Roma. Could there really be a market for high-priced and sometimes slightly Disneyfied versions of Italy in its very capital? After all, Rome is a city filled with divine food: bread shops, salumerias, cheese shops, wine shops and gelaterias. It seemed as strange as building a reproduction of the Empire State Building in New York.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Eataly, the concept, was the brainchild of Oscar Farinetti, its founder, and the original store opened in 2007 in Turin. Although the original store pioneered the notion for Italians of having a cornucopia of artisanal foods and beverages as well as gourmet restaurants under one roof, the advent of more elaborate venues in New York, and later Rome, expanded the idea from mega-market to an experience that critics have sometimes derided as an Italian foodie museum or theme park. (Mr. Farinetti recently announced plans for an actual Eataly theme park, in Bologna.)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 was with my husband on a recent Friday evening, filled with anthropological curiosity, driving along the Tiber River, past the Colosseum and the ruins of the Circus Maximus.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Eataly's lavish four-story flagship store is just outside the ancient city wall, in a long-abandoned hangar-like building once intended as a terminal for airport trains, but now unused in part because taxi drivers refused to pick up passengers there. (Ah, Italy.)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it was, that familiar logo, rising like a phoenix above scruffy surroundings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 spotlessly clean, relentlessly welcoming and, once we were inside, teeming with Italian shoppers. They were picking out plump tomatoes and choosing among dozens of types of bread. They were eating at the restaurants -- fried seafood, pizza or charcuterie. And, as we toured the almost museum-quality displays, I realized why Romans, too, love their Eataly: It is in many ways a kinder, gentler version of Italy, everything shopping in real Italy often is not.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Eataly is open till midnight and on Sundays, which makes it convenient for patrons and an anomaly among Italian businesses. When I lived in Italy, my downtown branch of Deutsche Bank was open from 9 a.m. until noon and then, mysteriously, from 2:30 to 4. Food? I remember provisioning for weekends as I'd prepare for a wilderness camping trip, knowing that after noon on a Saturday in my neighborhood, not so much as a bottle of water could be found.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Eataly has parking. How many times during a week in Rome did we need to park our rental car in a place where there was no apparent legal parking; or, if there was, there was no apparent machine with which to pay the parking fee; or, if there was a machine, it tried to eat your credit card until you realized that the card reader wasn't working?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Eataly's staff is enthusiastic about the food on display. How many times had I walked into my local bread shop in Rome and had the cashier grumble that I had come in too close to closing time? Or balk at selling me bread if I didn't have exact change?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Eataly is well organized and easy to navigate so you can focus on the food. My local bar in Rome had delicious coffee, and I salivated for it every morning. But ordering and paying for that cappuccino amid the chaotic throngs in the bar involved the aggressive positioning of an N.F.L. tailback looking for a hole through which to scramble to the goal line.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abandoned anthropology and joined in the shopping: organic faro cakes, a plump buffalo mozzarella packed in water, a consultation with a chatty butcher that yielded some prosciutto from a leg aged 30 months, even a new biography of an Italian journalist.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an anomalous Italy that believed in that quintessential business tenet: Customers first! The customer is always right.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lived in Beijing, Starbucks and Ikea opened their first stores, becoming sensations overnight. Why? The Chinese didn't need $3 lattes; they didn't even much like coffee. But what these companies brought first and foremost was a welcoming attitude. At Starbucks, the Chinese baristas had been taught to yell, ''Welcome to Starbucks!'' as you walked in the door. (The standard greeting in other restaurants and stores was surly silence or, ''What do you want?'') At Ikea, you could buy furniture and, if it didn't fit or even if you just didn't like the color, the store would take it back!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left Eataly flush with purchases and we validated our ticket at the clearly marked machine for a free hour of parking, I felt a slight melancholy about the store's success.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harshness, Rome has always been marked by rare, random acts of kindness that are perhaps more precious for their genuine origins. In my week in Rome I encountered a few of those as well: the vegetable seller who gives you five perfect tomatoes because she hasn't seen you in a while, or who throws in some pungent fresh rosemary to cook the potatoes because you may not have some at home. Or Federico, who didn't charge us a euro for a wonderful meal at his restaurant, Osteria Chiana, because years ago we had been among his first patrons.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days, as I consumed Eataly's perfect mozzarella, I realized this: Eataly's Italy is both more and less than the real thing.</w:t>
      </w:r>
    </w:p>
    <w:p>
      <w:pPr>
        <w:pStyle w:val="Normal7"/>
        <w:keepNext w:val="0"/>
        <w:spacing w:before="240" w:after="0" w:line="260" w:lineRule="atLeast"/>
        <w:ind w:left="0" w:right="0" w:firstLine="0"/>
        <w:jc w:val="left"/>
      </w:pPr>
      <w:r>
        <w:br/>
      </w:r>
      <w:hyperlink r:id="rId65" w:history="1">
        <w:r>
          <w:rPr>
            <w:rFonts w:ascii="arial" w:eastAsia="arial" w:hAnsi="arial" w:cs="arial"/>
            <w:b w:val="0"/>
            <w:i/>
            <w:strike w:val="0"/>
            <w:color w:val="0077CC"/>
            <w:sz w:val="20"/>
            <w:u w:val="single"/>
            <w:vertAlign w:val="baseline"/>
          </w:rPr>
          <w:t>http://www.nytimes.com/2014/08/03/opinion/sunday/the-fantasy-italy.html</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9"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ANNIE DESCÔTEAUX)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2014</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pgNumType w:fmt="decimal"/>
          <w:cols w:space="720"/>
          <w:titlePg w:val="0"/>
        </w:sectPr>
      </w:pPr>
    </w:p>
    <w:p>
      <w:pPr>
        <w:pStyle w:val="Normal8"/>
      </w:pPr>
    </w:p>
    <w:p>
      <w:pPr>
        <w:pStyle w:val="Normal8"/>
      </w:pPr>
      <w:r>
        <w:pict>
          <v:shape id="_x0000_i1051" type="#_x0000_t75" alt="LexisNexis®" style="width:147.75pt;height:30pt">
            <v:imagedata r:id="rId17" o:title=""/>
          </v:shape>
        </w:pict>
      </w:r>
      <w:r>
        <w:cr/>
      </w:r>
    </w:p>
    <w:p>
      <w:pPr>
        <w:pStyle w:val="Heading16"/>
        <w:keepNext w:val="0"/>
        <w:spacing w:after="200" w:line="340" w:lineRule="atLeast"/>
        <w:ind w:left="0" w:right="0" w:firstLine="0"/>
        <w:jc w:val="center"/>
      </w:pPr>
      <w:hyperlink r:id="rId72" w:history="1">
        <w:r>
          <w:rPr>
            <w:rFonts w:ascii="arial" w:eastAsia="arial" w:hAnsi="arial" w:cs="arial"/>
            <w:b/>
            <w:i/>
            <w:strike w:val="0"/>
            <w:color w:val="0077CC"/>
            <w:sz w:val="28"/>
            <w:u w:val="single"/>
            <w:vertAlign w:val="baseline"/>
          </w:rPr>
          <w:t>NEIGHBORHOOD REPORT: PARKCHESTER; A 1939 Theater Is Restored and the Area Is Looking Up, Too</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2001 Sunday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3; The City Weekly Desk; Pg. 8</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ERIKA KINETZ </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ago, when Stewart Epstein bought the American, a 1939 Art Deco theater in Parkchester, homeless people slept beneath its silk-covered walls and pigeons roosted near its chandeliers. One million dollars later, the American is a spotless 1,400-seat multiplex.</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last theater that I have," said Mr. Epstein, who once owned 25 theaters in three states. "I keep it for two reasons: one, I love to come here, and, two, it's very profitable."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American, the Parkchester housing complex in which it sits has been revived by the prosperity that engulfed New York in the 1990's.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Built around 1940 by the Metropolitan Life Insurance Company, Parkchester, with its 171 red-brick buildings set amid grass and trees, was meant to be an urban village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a profitable long-term investment.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Harry Helmsley bought the complex and converted it into condominiums. But as the Bronx declined in the late 60's and 70's, so did Parkchester.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the Parkchester Preservation Company, a partnership of the Community Preservation Corporation, a nonprofit mortgage lender, and two real estate investors, bought the Helmsley holdings and got financing for $170 million in repairs. Most of that cost will be paid by residents as a $35-a-month fee.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Epstein, Parkchester offered several advantages.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52,000 people," he said. "I found 12,500 apartments that were in need of entertainment. I found a private security force."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Metropolitan Life, the new owners of Parkchester are convinced that private funds can provide affordable housing.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trick is how do you use private money to most effectively do this kind of public good?" said Michael Lappin, president of Community Preservation.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Vacancies have dropped from nearly 20 percent in 1998 to 6.5 percent today, even as rents have risen.  Starbucks is coming.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still a way to go. "The children have no respect around here," said Joyce Hill, who has lived in Parkchester for seven years.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they're screening the tenants as well as they used to."   ERIKA KINETZ</w:t>
      </w:r>
    </w:p>
    <w:p>
      <w:pPr>
        <w:pStyle w:val="Normal8"/>
        <w:keepNext w:val="0"/>
        <w:spacing w:before="240" w:after="0" w:line="260" w:lineRule="atLeast"/>
        <w:ind w:left="0" w:right="0" w:firstLine="0"/>
        <w:jc w:val="left"/>
      </w:pPr>
      <w:r>
        <w:br/>
      </w:r>
      <w:hyperlink r:id="rId73" w:history="1">
        <w:r>
          <w:rPr>
            <w:rFonts w:ascii="arial" w:eastAsia="arial" w:hAnsi="arial" w:cs="arial"/>
            <w:b w:val="0"/>
            <w:i/>
            <w:strike w:val="0"/>
            <w:color w:val="0077CC"/>
            <w:sz w:val="20"/>
            <w:u w:val="single"/>
            <w:vertAlign w:val="baseline"/>
          </w:rPr>
          <w:t>http://www.nytimes.com</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3" style="position:absolute;z-index:251678720"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After a $1 million renovation, the American is a 1,400-seat multiplex. (George M. Gutierrez for The New York Times) Chart: "HISTORY: Reviving An Urban Village"1938-42 -- The Metropolitan Life Inasurance Company buys 129 acres in the Eastern Bronx for $4 million and builds Parkchester, 12,271 apartments and a commercial district. Macy's opens its first branch outside Manhattan there. 1968 -- Harry Helmsley buys the Parkchester housing complex for $90 million and in the next two decades converts the rental units into condominiums. 1998 -- The Parkchester Preservation Company buys the remaining Helmsley Holdings-6,362 apartments and most of the commercial space-for $4 million. June 2000 -- As part of continued improvements in the housing complex, the buildings are rewired so that air conditioners can run. (Sources: The Encyclopedia of New York City; Parkchester Preservation Company)</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2001</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4"/>
          <w:headerReference w:type="default" r:id="rId75"/>
          <w:footerReference w:type="even" r:id="rId76"/>
          <w:footerReference w:type="default" r:id="rId77"/>
          <w:headerReference w:type="first" r:id="rId78"/>
          <w:footerReference w:type="first" r:id="rId79"/>
          <w:pgSz w:w="12240" w:h="15840"/>
          <w:pgMar w:top="840" w:right="1000" w:bottom="840" w:left="1000" w:header="400" w:footer="400"/>
          <w:pgNumType w:fmt="decimal"/>
          <w:cols w:space="720"/>
          <w:titlePg w:val="0"/>
        </w:sectPr>
      </w:pPr>
    </w:p>
    <w:p>
      <w:pPr>
        <w:pStyle w:val="Normal9"/>
      </w:pPr>
    </w:p>
    <w:p>
      <w:pPr>
        <w:pStyle w:val="Normal9"/>
      </w:pPr>
      <w:r>
        <w:pict>
          <v:shape id="_x0000_i1055" type="#_x0000_t75" alt="LexisNexis®" style="width:147.75pt;height:30pt">
            <v:imagedata r:id="rId17" o:title=""/>
          </v:shape>
        </w:pict>
      </w:r>
      <w:r>
        <w:cr/>
      </w:r>
    </w:p>
    <w:p>
      <w:pPr>
        <w:pStyle w:val="Heading17"/>
        <w:keepNext w:val="0"/>
        <w:spacing w:after="200" w:line="340" w:lineRule="atLeast"/>
        <w:ind w:left="0" w:right="0" w:firstLine="0"/>
        <w:jc w:val="center"/>
      </w:pPr>
      <w:hyperlink r:id="rId80" w:history="1">
        <w:r>
          <w:rPr>
            <w:rFonts w:ascii="arial" w:eastAsia="arial" w:hAnsi="arial" w:cs="arial"/>
            <w:b/>
            <w:i/>
            <w:strike w:val="0"/>
            <w:color w:val="0077CC"/>
            <w:sz w:val="28"/>
            <w:u w:val="single"/>
            <w:vertAlign w:val="baseline"/>
          </w:rPr>
          <w:t>As Democrats Lay Into Trump, Cuomo Takes a Different Tack</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2017 Thursday 00:00 EST</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SHANE GOLDMACHER</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York’s governor will assail the president’s policies, but not the man himself, a strategy some see as a nod to state interests and re-election prospects.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80768"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may be the two most potent words in Democratic politics, but </w:t>
      </w:r>
      <w:hyperlink r:id="rId81" w:history="1">
        <w:r>
          <w:rPr>
            <w:rFonts w:ascii="arial" w:eastAsia="arial" w:hAnsi="arial" w:cs="arial"/>
            <w:b w:val="0"/>
            <w:i/>
            <w:strike w:val="0"/>
            <w:noProof w:val="0"/>
            <w:color w:val="0077CC"/>
            <w:position w:val="0"/>
            <w:sz w:val="20"/>
            <w:u w:val="single"/>
            <w:vertAlign w:val="baseline"/>
          </w:rPr>
          <w:t>Andrew M. Cuomo</w:t>
        </w:r>
      </w:hyperlink>
      <w:r>
        <w:rPr>
          <w:rFonts w:ascii="arial" w:eastAsia="arial" w:hAnsi="arial" w:cs="arial"/>
          <w:b w:val="0"/>
          <w:i w:val="0"/>
          <w:strike w:val="0"/>
          <w:noProof w:val="0"/>
          <w:color w:val="000000"/>
          <w:position w:val="0"/>
          <w:sz w:val="20"/>
          <w:u w:val="none"/>
          <w:vertAlign w:val="baseline"/>
        </w:rPr>
        <w:t>, the Democratic governor of New York, has spent much of the last six months going out of his way to avoid them.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as soon as Mr. Trump was elected, Mr. Cuomo began dancing around invoking the president’s name on the stump, skirting attacks in print and sidestepping reporters’ questions about the president.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Democratic Party’s watchword in 2017 has become “resist,” Mr. Cuomo, who has garnered attention as a possible presidential candidate in 2020, has instead opted to coexist.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general rule, I haven’t found nasty ad hominem attacks on a person whose cooperation is needed to help your state especially helpful,” Mr. Cuomo said in a statement to The New York Times.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something of a curious posture for the leading Democrat in Mr. Trump’s home state, and it stands in sharp contrast with the actions of most Democrats nationally, who are contorting themselves to work Mr. Trump’s name into practically every speech, fund-raising pitch and news release.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shrewd political tactician who seldom says — or doesn’t say — anything without political purpose, Mr. Cuomo’s positioning has raised questions from allies and opponents alike: Is he a savvy politician playing the long game, or being too clever for his own good?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and biggest test of his nonaggression approach came on Wednesday, as Mr. Cuomo made his first trip to Washington since the start of the Trump administration. He met with the transportation secretary, Elaine Chao, to lobby for additional federal funding for the state’s infrastructure needs.</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Washington, Mr. Cuomo took time to respond to Mr. Trump’s directive, announced on Twitter, that transgender people </w:t>
      </w:r>
      <w:hyperlink r:id="rId82" w:history="1">
        <w:r>
          <w:rPr>
            <w:rFonts w:ascii="arial" w:eastAsia="arial" w:hAnsi="arial" w:cs="arial"/>
            <w:b w:val="0"/>
            <w:i/>
            <w:strike w:val="0"/>
            <w:noProof w:val="0"/>
            <w:color w:val="0077CC"/>
            <w:position w:val="0"/>
            <w:sz w:val="20"/>
            <w:u w:val="single"/>
            <w:vertAlign w:val="baseline"/>
          </w:rPr>
          <w:t>be barred</w:t>
        </w:r>
      </w:hyperlink>
      <w:r>
        <w:rPr>
          <w:rFonts w:ascii="arial" w:eastAsia="arial" w:hAnsi="arial" w:cs="arial"/>
          <w:b w:val="0"/>
          <w:i w:val="0"/>
          <w:strike w:val="0"/>
          <w:noProof w:val="0"/>
          <w:color w:val="000000"/>
          <w:position w:val="0"/>
          <w:sz w:val="20"/>
          <w:u w:val="none"/>
          <w:vertAlign w:val="baseline"/>
        </w:rPr>
        <w:t xml:space="preserve"> from the military. In his own            </w:t>
      </w:r>
      <w:hyperlink r:id="rId83" w:history="1">
        <w:r>
          <w:rPr>
            <w:rFonts w:ascii="arial" w:eastAsia="arial" w:hAnsi="arial" w:cs="arial"/>
            <w:b w:val="0"/>
            <w:i/>
            <w:strike w:val="0"/>
            <w:noProof w:val="0"/>
            <w:color w:val="0077CC"/>
            <w:position w:val="0"/>
            <w:sz w:val="20"/>
            <w:u w:val="single"/>
            <w:vertAlign w:val="baseline"/>
          </w:rPr>
          <w:t>Twitter post</w:t>
        </w:r>
      </w:hyperlink>
      <w:r>
        <w:rPr>
          <w:rFonts w:ascii="arial" w:eastAsia="arial" w:hAnsi="arial" w:cs="arial"/>
          <w:b w:val="0"/>
          <w:i w:val="0"/>
          <w:strike w:val="0"/>
          <w:noProof w:val="0"/>
          <w:color w:val="000000"/>
          <w:position w:val="0"/>
          <w:sz w:val="20"/>
          <w:u w:val="none"/>
          <w:vertAlign w:val="baseline"/>
        </w:rPr>
        <w:t>, Mr. Cuomo criticized the policy as wrong and intolerant, but blamed “Washington’s directive,” not Mr. Trump.</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elliptical phrase received some ribbing online. “News flash it came from trump. Not George Washington,” </w:t>
      </w:r>
      <w:hyperlink r:id="rId84" w:history="1">
        <w:r>
          <w:rPr>
            <w:rFonts w:ascii="arial" w:eastAsia="arial" w:hAnsi="arial" w:cs="arial"/>
            <w:b w:val="0"/>
            <w:i/>
            <w:strike w:val="0"/>
            <w:noProof w:val="0"/>
            <w:color w:val="0077CC"/>
            <w:position w:val="0"/>
            <w:sz w:val="20"/>
            <w:u w:val="single"/>
            <w:vertAlign w:val="baseline"/>
          </w:rPr>
          <w:t>replied Elizabeth Soto</w:t>
        </w:r>
      </w:hyperlink>
      <w:r>
        <w:rPr>
          <w:rFonts w:ascii="arial" w:eastAsia="arial" w:hAnsi="arial" w:cs="arial"/>
          <w:b w:val="0"/>
          <w:i w:val="0"/>
          <w:strike w:val="0"/>
          <w:noProof w:val="0"/>
          <w:color w:val="000000"/>
          <w:position w:val="0"/>
          <w:sz w:val="20"/>
          <w:u w:val="none"/>
          <w:vertAlign w:val="baseline"/>
        </w:rPr>
        <w:t>, the executive director of the Hudson Valley Labor Federation. The governor’s office also issued a news release that cited the “Trump administration.”</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flash it came from trump. Not George Washington. You can't say him name can you? — Elizabeth Soto (@Abbeth) </w:t>
      </w:r>
      <w:hyperlink r:id="rId85" w:history="1">
        <w:r>
          <w:rPr>
            <w:rFonts w:ascii="arial" w:eastAsia="arial" w:hAnsi="arial" w:cs="arial"/>
            <w:b w:val="0"/>
            <w:i/>
            <w:strike w:val="0"/>
            <w:noProof w:val="0"/>
            <w:color w:val="0077CC"/>
            <w:position w:val="0"/>
            <w:sz w:val="20"/>
            <w:u w:val="single"/>
            <w:vertAlign w:val="baseline"/>
          </w:rPr>
          <w:t>July 26, 2017</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Mr. Cuomo’s advisers who have spoken with the governor about his choice not to attack Mr. Trump in personal terms said he decided not long after November’s election to forge a verbal détente with a president who, like Mr. Cuomo, has a long memory for those who cross him.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to both Mr. Cuomo and Mr. Trump describe them as aggressive “counterpunchers,” and Mr. Cuomo seems determined not to throw the first jab.</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 Mr. Cuomo’s orbit pointed to two factors in the decision: first, the possibility of working with Mr. Trump to procure federal money for state projects, and second, the fear of alienating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upstate whom Mr. Cuomo wants to capture in his 2018 re-election effort.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decided early on he wasn’t going to stick a finger in Trump’s eye,” said one of Mr. Cuomo’s advisers, who was not authorized to disclose internal strategy discussions.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has criticized some of the president’s policies. After Mr. Trump announced America’s withdrawal from an international climate accord, Mr. Cuomo helped organize a coalition of states to fill the breach, criticizing “this administration” and “the White House’s reckless decision.” He has also spoken out against the administration’s immigration and deportation policies.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governor has remained loath to go after Mr. Trump by name, even as the president’s popularity has plunged to historic lows, and as other Democrats, who signaled an early willingness to work with the president, like Senator Chuck Schumer, have adopted a harder line. Hours after Mr. Cuomo held a rally against the Republican health care bill last week in Manhattan and did not mention the president’s name in his 15-minute speech, Mr. Schumer branded that day’s setback a “failure of Trumpcare.”</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when Mr. Cuomo wrote </w:t>
      </w:r>
      <w:hyperlink r:id="rId86" w:history="1">
        <w:r>
          <w:rPr>
            <w:rFonts w:ascii="arial" w:eastAsia="arial" w:hAnsi="arial" w:cs="arial"/>
            <w:b w:val="0"/>
            <w:i/>
            <w:strike w:val="0"/>
            <w:noProof w:val="0"/>
            <w:color w:val="0077CC"/>
            <w:position w:val="0"/>
            <w:sz w:val="20"/>
            <w:u w:val="single"/>
            <w:vertAlign w:val="baseline"/>
          </w:rPr>
          <w:t>an op-ed</w:t>
        </w:r>
      </w:hyperlink>
      <w:r>
        <w:rPr>
          <w:rFonts w:ascii="arial" w:eastAsia="arial" w:hAnsi="arial" w:cs="arial"/>
          <w:b w:val="0"/>
          <w:i w:val="0"/>
          <w:strike w:val="0"/>
          <w:noProof w:val="0"/>
          <w:color w:val="000000"/>
          <w:position w:val="0"/>
          <w:sz w:val="20"/>
          <w:u w:val="none"/>
          <w:vertAlign w:val="baseline"/>
        </w:rPr>
        <w:t xml:space="preserve"> lamenting the Trump administration’s immigration policies, he blamed the federal government, not Mr. Trump, for having “forgotten who we are as a nation.” In July, when Mr. Cuomo wrote about the health care bill, he cited “the White House’s insistence” that the legislation had            </w:t>
      </w:r>
      <w:hyperlink r:id="rId87" w:history="1">
        <w:r>
          <w:rPr>
            <w:rFonts w:ascii="arial" w:eastAsia="arial" w:hAnsi="arial" w:cs="arial"/>
            <w:b w:val="0"/>
            <w:i/>
            <w:strike w:val="0"/>
            <w:noProof w:val="0"/>
            <w:color w:val="0077CC"/>
            <w:position w:val="0"/>
            <w:sz w:val="20"/>
            <w:u w:val="single"/>
            <w:vertAlign w:val="baseline"/>
          </w:rPr>
          <w:t>“heart,”</w:t>
        </w:r>
      </w:hyperlink>
      <w:r>
        <w:rPr>
          <w:rFonts w:ascii="arial" w:eastAsia="arial" w:hAnsi="arial" w:cs="arial"/>
          <w:b w:val="0"/>
          <w:i w:val="0"/>
          <w:strike w:val="0"/>
          <w:noProof w:val="0"/>
          <w:color w:val="000000"/>
          <w:position w:val="0"/>
          <w:sz w:val="20"/>
          <w:u w:val="none"/>
          <w:vertAlign w:val="baseline"/>
        </w:rPr>
        <w:t xml:space="preserve"> though it was Mr. Trump himself who had said so.</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reporters recently asked Mr. Cuomo about Donald Trump Jr.’s email with a Russia-linked lawyer, he took a pass. “I’ve been working,” he said. Mr. Cuomo also skipped commenting on Mr. Trump’s </w:t>
      </w:r>
      <w:hyperlink r:id="rId88"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attack</w:t>
        </w:r>
      </w:hyperlink>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on the MSNBC host Mika Brzezinski. “Let me read them first,” he replied.</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nonanswers sounded more like the comments of congressional Republicans who have grown skilled in </w:t>
      </w:r>
      <w:hyperlink r:id="rId91" w:history="1">
        <w:r>
          <w:rPr>
            <w:rFonts w:ascii="arial" w:eastAsia="arial" w:hAnsi="arial" w:cs="arial"/>
            <w:b w:val="0"/>
            <w:i/>
            <w:strike w:val="0"/>
            <w:noProof w:val="0"/>
            <w:color w:val="0077CC"/>
            <w:position w:val="0"/>
            <w:sz w:val="20"/>
            <w:u w:val="single"/>
            <w:vertAlign w:val="baseline"/>
          </w:rPr>
          <w:t>the art of the Trump dodge</w:t>
        </w:r>
      </w:hyperlink>
      <w:r>
        <w:rPr>
          <w:rFonts w:ascii="arial" w:eastAsia="arial" w:hAnsi="arial" w:cs="arial"/>
          <w:b w:val="0"/>
          <w:i w:val="0"/>
          <w:strike w:val="0"/>
          <w:noProof w:val="0"/>
          <w:color w:val="000000"/>
          <w:position w:val="0"/>
          <w:sz w:val="20"/>
          <w:u w:val="none"/>
          <w:vertAlign w:val="baseline"/>
        </w:rPr>
        <w:t xml:space="preserve"> than those of a nationally ambitious Democrat.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at the recent rally where Mr. Cuomo left the president unnamed, the Democratic state attorney general, Eric T. Schneiderman, introduced himself “as a guy who sues Donald Trump.” It earned some of his loudest applause.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of New York City, a Democrat, traveled to Germany this month in hopes of casting himself as a foil to the president. And Senator Kirsten E. Gillibrand, Democrat of New York, who also could be a 2020 presidential contender, has been buying up online search ads calling herself a leader of the “resistance” who is “standing up to Trump.”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could, if he wanted, attack Trump 20 times a day and it wouldn’t hurt him a bit in the state of New York,” said Robert M. Shrum, a longtime national Democratic strategist. Mr. Shrum said the governor had demonstrated “a habit of not getting involved in national politics,” though he added, “I’m not saying this would be my strategy.”</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Mr. Cuomo’s own allies are privately hoping he will soon take a harder line against Mr. Trump, both to cut off oxygen for any potential 2018 Democratic primary opponents — he faced a surprisingly </w:t>
      </w:r>
      <w:hyperlink r:id="rId92" w:history="1">
        <w:r>
          <w:rPr>
            <w:rFonts w:ascii="arial" w:eastAsia="arial" w:hAnsi="arial" w:cs="arial"/>
            <w:b w:val="0"/>
            <w:i/>
            <w:strike w:val="0"/>
            <w:noProof w:val="0"/>
            <w:color w:val="0077CC"/>
            <w:position w:val="0"/>
            <w:sz w:val="20"/>
            <w:u w:val="single"/>
            <w:vertAlign w:val="baseline"/>
          </w:rPr>
          <w:t>stiff challenge</w:t>
        </w:r>
      </w:hyperlink>
      <w:r>
        <w:rPr>
          <w:rFonts w:ascii="arial" w:eastAsia="arial" w:hAnsi="arial" w:cs="arial"/>
          <w:b w:val="0"/>
          <w:i w:val="0"/>
          <w:strike w:val="0"/>
          <w:noProof w:val="0"/>
          <w:color w:val="000000"/>
          <w:position w:val="0"/>
          <w:sz w:val="20"/>
          <w:u w:val="none"/>
          <w:vertAlign w:val="baseline"/>
        </w:rPr>
        <w:t xml:space="preserve"> from Zephyr Teachout in 2014 — and to energize the progressive base he would need to win over in support of any presidential run.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left is frothing with anti-Trump energy, marching by the millions and pouring money into the coffers of leaders of the “resistance.” Bill Hyers, a Democratic strategist who was Mr. de Blasio’s 2013 campaign manager and is a frequent critic of the governor on Twitter, called Mr. Cuomo’s decision to avoid verbally confronting Mr. Trump “a million percent tone deaf.”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wanting to be Trump’s favorite Democrat. It makes no sense that he rips on the mayor of New York with pleasure but won’t say one negative thing about Donald Trump, even mention his name,” Mr. Hyers said. “That’s the coward’s way out.”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and Mr. Trump have a decades-long personal history, dating to the 1980s, when Mr. Trump was a developer and donor to Mr. Cuomo’s father, former Gov. Mario M. Cuomo. The day after last November’s election, the governor called Mr. Trump’s election “a bonus.” “He knows New York, he knows the challenges,” Mr. Cuomo said then.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when Mr. Cuomo went to Trump Tower to meet with the president-elect, they spoke about New York issues, including infrastructure and local tax deductibility.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adversarial,” Mr. Cuomo told reporters in the lobby afterward.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Benenson, Hillary Clinton’s chief strategist in 2016, who served as communications director for the 1994 campaign of Mr. Cuomo’s father, approved of Mr. Cuomo’s restraint because there is ample time before a possible 2020 campaign. “I don’t think you have to make everything about Trump,” he said. “My advice would be to stick to your knitting and keep doing what you’re doing on behalf of New York.”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Mr. Cuomo cast his trip to Washington.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vocal critic of many Trump proposals, such as his health care, environment and tax policies,” Mr. Cuomo said in his statement. “At the same time, my job is to make progress for our state and improve the quality of life for New Yorkers and the federal government must approve and fund many necessary projects — especially transportation and infrastructure — which is the subject of my discussion with Transportation Secretary Chao.”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close to Mr. Cuomo say he is aware that transportation issues are a potential vulnerability: A recent Siena College poll showed his approval rating dropping to 52 percent from 61 percent since May, with all the erosion in New York City and its suburbs, areas gripped by problems with the Metropolitan Transportation Authority.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Mr. Trump, Jay Jacobs, a former chairman of the New York Democratic Party during Mr. Cuomo’s first term, said the governor “is walking a fine line because he wants to get re-elected in 2018 and he wants to get re-elected with good numbers — and a good part of his popularity has come from Republicans, particularly upstate Republicans.”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Cuomo reported a re-election treasury of more than $25.6 million — among the most cash on hand of any politician in America — including another $5 million raised in the first six months of 2017, even as he has yet to draw any serious challenger.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Mr. Trump “might be something in the short term that works and gets everybody up into a lather,” Mr. Jacobs added, “but Cuomo is about the long game.”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Gov. Andrew M. Cuomo has been critical of presidential policies on health care and immigration, but he has deftly avoided deriding President Trump himself. (PHOTOGRAPH BY VICTOR J. BLUE FOR THE NEW YORK TIMES)</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9"/>
        <w:keepNext w:val="0"/>
        <w:numPr>
          <w:numId w:val="1"/>
        </w:numPr>
        <w:spacing w:before="240" w:after="0" w:line="260" w:lineRule="atLeast"/>
        <w:ind w:right="0"/>
        <w:jc w:val="both"/>
      </w:pPr>
      <w:hyperlink r:id="rId93" w:history="1">
        <w:r>
          <w:rPr>
            <w:rFonts w:ascii="arial" w:eastAsia="arial" w:hAnsi="arial" w:cs="arial"/>
            <w:b w:val="0"/>
            <w:i/>
            <w:strike w:val="0"/>
            <w:color w:val="0077CC"/>
            <w:sz w:val="20"/>
            <w:u w:val="single"/>
            <w:vertAlign w:val="baseline"/>
          </w:rPr>
          <w:t>Cuomo Tells Trump Loss of U.S. Funds Would Hurt New York</w:t>
        </w:r>
      </w:hyperlink>
    </w:p>
    <w:p>
      <w:pPr>
        <w:pStyle w:val="Normal9"/>
        <w:keepNext w:val="0"/>
        <w:numPr>
          <w:numId w:val="2"/>
        </w:numPr>
        <w:spacing w:before="240" w:after="0" w:line="260" w:lineRule="atLeast"/>
        <w:ind w:right="0"/>
        <w:jc w:val="both"/>
      </w:pPr>
      <w:hyperlink r:id="rId94" w:history="1">
        <w:r>
          <w:rPr>
            <w:rFonts w:ascii="arial" w:eastAsia="arial" w:hAnsi="arial" w:cs="arial"/>
            <w:b w:val="0"/>
            <w:i/>
            <w:strike w:val="0"/>
            <w:color w:val="0077CC"/>
            <w:sz w:val="20"/>
            <w:u w:val="single"/>
            <w:vertAlign w:val="baseline"/>
          </w:rPr>
          <w:t>Cuomo Calls on Trump to Ease Penn Station’s ‘Summer of Agony’</w:t>
        </w:r>
      </w:hyperlink>
    </w:p>
    <w:p>
      <w:pPr>
        <w:pStyle w:val="Normal9"/>
        <w:keepNext w:val="0"/>
        <w:numPr>
          <w:numId w:val="3"/>
        </w:numPr>
        <w:spacing w:before="240" w:after="0" w:line="260" w:lineRule="atLeast"/>
        <w:ind w:right="0"/>
        <w:jc w:val="both"/>
      </w:pPr>
      <w:hyperlink r:id="rId95" w:history="1">
        <w:r>
          <w:rPr>
            <w:rFonts w:ascii="arial" w:eastAsia="arial" w:hAnsi="arial" w:cs="arial"/>
            <w:b w:val="0"/>
            <w:i/>
            <w:strike w:val="0"/>
            <w:color w:val="0077CC"/>
            <w:sz w:val="20"/>
            <w:u w:val="single"/>
            <w:vertAlign w:val="baseline"/>
          </w:rPr>
          <w:t>Andrew Cuomo Raises His Profile, Stirring Talk of a 2020 Run</w:t>
        </w:r>
      </w:hyperlink>
    </w:p>
    <w:p>
      <w:pPr>
        <w:pStyle w:val="Normal9"/>
        <w:keepNext w:val="0"/>
        <w:numPr>
          <w:numId w:val="4"/>
        </w:numPr>
        <w:spacing w:before="240" w:after="0" w:line="260" w:lineRule="atLeast"/>
        <w:ind w:right="0"/>
        <w:jc w:val="both"/>
      </w:pPr>
      <w:hyperlink r:id="rId96" w:history="1">
        <w:r>
          <w:rPr>
            <w:rFonts w:ascii="arial" w:eastAsia="arial" w:hAnsi="arial" w:cs="arial"/>
            <w:b w:val="0"/>
            <w:i/>
            <w:strike w:val="0"/>
            <w:color w:val="0077CC"/>
            <w:sz w:val="20"/>
            <w:u w:val="single"/>
            <w:vertAlign w:val="baseline"/>
          </w:rPr>
          <w:t>Cuomo Assails Six New York Congressional Republicans</w:t>
        </w:r>
      </w:hyperlink>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2017</w:t>
      </w:r>
    </w:p>
    <w:p>
      <w:pPr>
        <w:pStyle w:val="Normal9"/>
      </w:pPr>
    </w:p>
    <w:p>
      <w:pPr>
        <w:pStyle w:val="Normal9"/>
        <w:ind w:left="200"/>
        <w:sectPr>
          <w:type w:val="continuous"/>
          <w:pgMar w:top="840" w:right="1000" w:bottom="840" w:left="1000" w:header="400" w:footer="400"/>
          <w:pgNumType w:fmt="decimal"/>
          <w:cols w:space="720"/>
        </w:sectPr>
      </w:pPr>
      <w:r>
        <w:br/>
      </w:r>
      <w:r>
        <w:pict>
          <v:line id="_x0000_s1057"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0"/>
      </w:pPr>
    </w:p>
    <w:p>
      <w:pPr>
        <w:pStyle w:val="Normal10"/>
      </w:pPr>
      <w:r>
        <w:pict>
          <v:shape id="_x0000_i1058" type="#_x0000_t75" alt="LexisNexis®" style="width:147.75pt;height:30pt">
            <v:imagedata r:id="rId17" o:title=""/>
          </v:shape>
        </w:pict>
      </w:r>
      <w:r>
        <w:cr/>
      </w:r>
    </w:p>
    <w:p>
      <w:pPr>
        <w:pStyle w:val="Heading18"/>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Labor Ruling Bewilders Franchisers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2014 Thursday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9"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federal agency's decision that McDonald's is jointly liable for the employment actions of its franchise operators, businesses across the United States were puzzling over the decision's potential reach. Many feared that they, too, might fall under that broad umbrella.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trade groups reacted angrily to the decision by the general counsel of the agency, the National Labor Relations Board, quickly signaling their intention to ask the federal courts to overturn it. At the same time, business executives began exploring how to respond to the agency's move -- whether their companies should distance themselves more from their franchised operations to avoid being swept under the new ruling or perhaps take a more hands-on role.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also predicted that Tuesday's ruling would lay the foundation for an expansive decision by the labor board that would apply this broad ''joint employer'' standard to other industries and companies besides McDonald's and fast-food chains. They anticipated that perhaps manufacturers, real estate management firms or cleaning companies that use temp agencies or subcontractors would also be declared joint employers.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labor world, union leaders hailed the move by the N.L.R.B.'s general counsel, and they immediately began strategizing, with a big demonstration planned against McDonald's on Thursday in Chicago. Labor leaders said the counsel's ruling against McDonald's would strengthen their efforts to pressure the fast-food giant to stop fighting unionization and to get its franchised restaurants to pay $15 an hour -- the goal of a growing movement of fast-food workers.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most significant board actions in quite some time,'' said Peter Kirsanow, who served on the N.L.R.B. under President George W. Bush. ''If this approach is adopted and upheld, it's going to be fairly significant. There will be a fairly serious domino effect on various industries. We're going to look at the effect on contingent workers, temporary employees, those that are sent out by staffing agencies.''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Kirsanow expects the general counsel's decision to be appealed to the full five-member board -- which is considered generally supportive of the general counsel's view -- and then to a federal appeals court. He predicted that an appellate court would uphold the general counsel's decision in deference to the labor board's interpretation of the National Labor Relations Act.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Marshall Babson, a member of the board under President Ronald Reagan, predicted the N.L.R.B.'s move would not survive on appeal. He said that from his experience representing McDonald's franchise owners, the fast-food chain should not be considered a joint employer because it does not set employees' hours, pay or working conditions.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five-person labor board is considering a case in which the Teamsters union has asked it to declare Browning-Ferris a joint employer along with the staffing agency it uses to supply workers at a recycling plant in California. The Teamsters argue that Browning- Ferris closely directs the use of the staffing agency's workers. In that case, the labor board has invited business and labor groups to file briefs over how the N.L.R.B. should define joint employer.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Babson said the general counsel's move and perhaps the Browning-Ferris case would spawn lawsuits. ''If the N.L.R.B. starts embarking on inventive and new ways to define employer, then there's going to be the potential for an extraordinary amount of litigation,''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Becker, the A.F.L.-C.I.O.'s general counsel and a former labor board member under President Obama, said companies would start paying more attention to the behavior of their franchised operations in response to the N.L.R.B. general counsel's decision. ''The upstream companies -- whether McDonald's or the brand in the garment industry -- may have to begin thinking not only of how big the hamburger or what the 'golden arches' look like, but how the workers are being treated and whether their rights are respected.''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joint employer decision would make companies like McDonald's more vulnerable to unionization efforts, once perceptions take hold that the chain has more responsibility as a joint employer of its approximately 13,000 franchised restaurants in the United States. ''McDonald's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clientele and it has to be concerned of how it's perceived on how it treats its workers,''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Caldeira, president of the International Franchise Association, said the N.L.R.B. decision, if upheld, would cause franchising companies like McDonald's to take a more forceful role in their franchised operations to minimize their liabilities. If McDonald's is considered a joint employer, it can be held jointly liable if one of its franchisees violates the law by, for instance, not paying minimum wage or overtime or illegally firing workers for pro-union activities.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business experts said some companies, eager to demonstrate that they are not joint employers, might take a more hands-off approach to their franchisees -- perhaps by not giving as many directives -- to minimize the likelihood of being deemed a joint employer.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Caldeira said that the board's move was ''blatant political overreach'' and said it would have repercussions far beyond the fast-food industry.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potentially affect a wide swath of our industry,'' he said. ''We have hotels, health care, automotive services, residential and commercial services. This is going to be a big concern.''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N.L.R.B.'s decision would ''rip apart a proven and time-tested business model.''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Catherine Fisk, a labor law professor at the University of California, Irvine, said that business's objections were ''overblown.'' ''What will happen in the real world is if labor costs for franchisees go up, then the price of a Big Mac will go up,'' she said. ''It's not that they will be driven out of business.''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Fisk said McDonald's imposed so many rigid and costly rules on its restaurants -- on hours, on cleanliness, on food -- that it ''constrains franchisees' ability to improve wages and working conditions.''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franchisees' can't effectively increase wages or fix abusive, part-time scheduling practices because of McDonald's rules, then McDonald's really is the joint employer,'' she said.</w:t>
      </w:r>
    </w:p>
    <w:p>
      <w:pPr>
        <w:pStyle w:val="Normal10"/>
        <w:keepNext w:val="0"/>
        <w:spacing w:before="240" w:after="0" w:line="260" w:lineRule="atLeast"/>
        <w:ind w:left="0" w:right="0" w:firstLine="0"/>
        <w:jc w:val="left"/>
      </w:pPr>
      <w:r>
        <w:br/>
      </w:r>
      <w:hyperlink r:id="rId104" w:history="1">
        <w:r>
          <w:rPr>
            <w:rFonts w:ascii="arial" w:eastAsia="arial" w:hAnsi="arial" w:cs="arial"/>
            <w:b w:val="0"/>
            <w:i/>
            <w:strike w:val="0"/>
            <w:color w:val="0077CC"/>
            <w:sz w:val="20"/>
            <w:u w:val="single"/>
            <w:vertAlign w:val="baseline"/>
          </w:rPr>
          <w:t>http://www.nytimes.com/2014/07/31/business/labor-ruling-bewilders-franchisers.html</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0" style="position:absolute;z-index:251683840"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Workers who attended a fast-food convention in Illinois called for higher wages. (PHOTOGRAPH BY NATHAN WEBER FOR THE NEW YORK TIMES)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2014</w:t>
      </w:r>
    </w:p>
    <w:p>
      <w:pPr>
        <w:pStyle w:val="Normal10"/>
      </w:pPr>
    </w:p>
    <w:p>
      <w:pPr>
        <w:pStyle w:val="Normal10"/>
        <w:ind w:left="200"/>
        <w:sectPr>
          <w:type w:val="continuous"/>
          <w:pgMar w:top="840" w:right="1000" w:bottom="840" w:left="1000" w:header="400" w:footer="400"/>
          <w:pgNumType w:fmt="decimal"/>
          <w:cols w:space="720"/>
        </w:sectPr>
      </w:pPr>
      <w:r>
        <w:br/>
      </w:r>
      <w:r>
        <w:pict>
          <v:line id="_x0000_s1061"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1"/>
      </w:pPr>
    </w:p>
    <w:p>
      <w:pPr>
        <w:pStyle w:val="Normal11"/>
      </w:pPr>
      <w:r>
        <w:pict>
          <v:shape id="_x0000_i1062" type="#_x0000_t75" alt="LexisNexis®" style="width:147.75pt;height:30pt">
            <v:imagedata r:id="rId17" o:title=""/>
          </v:shape>
        </w:pict>
      </w:r>
      <w:r>
        <w:cr/>
      </w:r>
    </w:p>
    <w:p>
      <w:pPr>
        <w:pStyle w:val="Heading19"/>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Sanders's Roster of Modest Wins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3" style="position:absolute;z-index:25168588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Democrats cobbled together a sweeping overhaul of the nation's immigration law three years ago, Senator Chuck Schumer of New York was clear about one thing: His party could not suffer a single defection.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naysayer remained -- Senator Bernie Sanders of Vermont, who had opposed a similar effort in 2007 and once again did not like provisions in the new bill that he thought would displace American workers. And he had a price, a $1.5 billion youth jobs program.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wheeling and dealing, shaming and cajoling, Mr. Sanders, an independent who caucuses with Democrats, got his wish, and his favored provision was grafted incongruously onto a tough-minded Republican border security amendment and paid for by higher visa fees for some foreign travelers.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immigration bill, opposed by House Republicans, never became law. But the jobs program amendment was a signature Bernie Sanders move. He is a self-described democratic socialist who has spent a quarter-century in Congress working the side door, tacking on amendments to larger bills to succeed at the margins, generally focused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income inequality and the environment.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is not unlike Tea Party Republicans in his tactics, except his are a decaf version. While he is unlikely to turn against his party on important votes, he is most proud of the things he has tried -- unsuccessfully -- to block over the years. And he boasts about them constantly on the campaign trail: the Iraq war, the Wall Street bailout and the Patriot Act after the Sept. 11 terrorist attacks.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spite of persistent carping that Mr. Sanders is nothing but a quixotic crusader -- during their first debate, Hillary Clinton cracked, ''I'm a progressive, but I'm a progressive who likes to get things done'' -- he has often been an effective, albeit modest, legislator. He has enacted his agenda piece by piece, in politically digestible chunks with few sweeping legislative achievements in a quarter-century in Congress.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one 12-year stretch in the House, Mr. Sanders passed more amendments by roll call vote than any other member of Congress. In the Senate, he secured money for dairy farmers and community health centers, blocked banks from hiring foreign workers and reined in the Federal Reserve, all through measures attached to larger bills.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his presidential campaign Mr. Sanders is trying to scale up those kinds of proposals as a national agenda, and there is little to draw from his small-ball legislative approach to suggest that he could succeed.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is suddenly promising not just a few stars here and there, but the moon and a good part of the sun, from free college tuition paid for with giant tax hikes to a huge increase in government health care, which has made even liberal Democrats skeptical.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been pushing basically the same legislative agenda since he was the mayor of Burlington, Vt., in the 1980s, one that favors workers, veterans and college students. But in 2016, he has found that the marriage of his passions and his blunt, fiery oration have come into vogue among many Democrats.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point out to you that in perhaps the most significant public policy issue of our time, the war in Iraq, I cast the correct vote,'' Mr. Sanders told CNN last year. ''On the other hand, Secretary Clinton voted for that war. Her judgment was not right.''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congressional relationships with Democrats and Republicans have been largely legislative and not loving. A backscratcher he is not. Mr. Sanders is far more likely to be found alone in his apartment watching cable news than out for Chinese food with other members of Congress.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 Ted Kennedy, who managed to have these personal relationships that come from the day in and day out working the halls,'' said Representative Peter Welch, Democrat of Vermont, who replaced Mr. Sanders in the House. ''The way he works is consistent with his temperament and his skills.''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Counter to his reputation as a far-left gadfly, Mr. Sanders has done much of his work with Republican partners, generally people with whom he has little, but sometimes just enough, in common.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worked with Senator Charles E. Grassley, Republican of Iowa, to prevent foreign workers from replacing Americans at banks that have had a federal bailout, and with former Representative Ron Paul of Texas, who shared his zeal for monitoring the Federal Reserve.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most notable partnership with a Republican was also one of his greatest successes. In 2014, Mr. Sanders, as chairman of the Senate Veterans Affairs Committee, worked out an accord with Senator John McCain, Republican of Arizona, on a bill to expand veterans' access to health care after a scandal involving veterans' hospitals across the country.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did something Republicans wanted: It allowed veterans to go outside the official hospital system to get care under certain circumstances, while it expanded the government services that Mr. Sanders demanded.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how liberal he is, it made the work hard,'' Mr. McCain recalled last week. ''But he was an honest liberal. I've worked with people who tell you they are going to do one thing and then do another, and Bernie did what he said. And he was very effective.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legislation largely eludes Mr. Sanders because his ideas are usually far to the left of the majority of the Senate -- from his notions about bank regulations, to the increase he seeks to the minimum wage, to his attempts to get the federal government in the business of providing rebates for the purchase and installation of solar heating systems.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from his days in the House, where he served from 1991 to 2007, and into his Senate career, Mr. Sanders has largely found ways to press his agenda through appending small provisions to the larger bills of others.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House, he attached a measure to prevent the George W. Bush administration from finalizing rules that would have allowed companies to cut the pensions of older workers. Community health care clinics were expanded via a Sanders amendment to President Obama's health care law. His amendments with Mr. Grassley to prevent bailed-out banks from replacing American workers with foreign ones was part of a major economic stimulus bill in 2009.</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he has been so successful is that he built very strong left-right coalitions, '' said Warren Gunnels, a longtime policy adviser who now works on Mr. Sanders's campaign. ''He doesn't see himself as on the left. He sees himself exclusively as fighting for working people.''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it comes to Mr. Sanders's proudest legislative moments, it is the losses that stand out, in the liberal mirror image of the Tea Party Republicans.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among 25 senators in 2008 to vote against the $700 billion bailout of big banks. He said no to the Iraq war. The Patriot Act and a popular measure to develop and deploy a defense system to stop Iranian ballistic missiles? Not to Mr. Sanders.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2010, he voted against a measure to temporarily extend the Bush tax cuts against the wishes of the White House. He also gave an eight-hour floor speech to defend himself, setting off his current romance with liberal voters.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got the rest of the Democratic base to listen to words he has been repeating for decades, not so much because his legislation has been in constant step with the nation's, but rather because much of the nation has come around to the things he has been legislating.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has been talking about income inequality since 1981,'' Mr. Welch said. ''And now that is a message whose time has come.''</w:t>
      </w:r>
    </w:p>
    <w:p>
      <w:pPr>
        <w:pStyle w:val="Normal11"/>
        <w:keepNext w:val="0"/>
        <w:spacing w:before="240" w:after="0" w:line="260" w:lineRule="atLeast"/>
        <w:ind w:left="0" w:right="0" w:firstLine="0"/>
        <w:jc w:val="left"/>
      </w:pPr>
      <w:r>
        <w:br/>
      </w:r>
      <w:hyperlink r:id="rId112" w:history="1">
        <w:r>
          <w:rPr>
            <w:rFonts w:ascii="arial" w:eastAsia="arial" w:hAnsi="arial" w:cs="arial"/>
            <w:b w:val="0"/>
            <w:i/>
            <w:strike w:val="0"/>
            <w:color w:val="0077CC"/>
            <w:sz w:val="20"/>
            <w:u w:val="single"/>
            <w:vertAlign w:val="baseline"/>
          </w:rPr>
          <w:t>http://www.nytimes.com/2016/03/15/us/politics/bernie-sanders-amendments.html</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4" style="position:absolute;z-index:25168691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Bernie Sanders of Vermont campaigning Monday in Youngstown, Ohio. He has used amendments to advance his causes. (PHOTOGRAPH BY MARK MAKELA FOR THE NEW YORK TIMES) (A1)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Bernie Sanders of Vermont has promoted the same legislative agenda since the 1980s, one that favors workers, veterans and college students. (PHOTOGRAPH BY DREW ANGERER FOR THE NEW YORK TIMES) (A18)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11"/>
      </w:pPr>
    </w:p>
    <w:p>
      <w:pPr>
        <w:pStyle w:val="Normal11"/>
        <w:ind w:left="200"/>
        <w:sectPr>
          <w:type w:val="continuous"/>
          <w:pgMar w:top="840" w:right="1000" w:bottom="840" w:left="1000" w:header="400" w:footer="400"/>
          <w:pgNumType w:fmt="decimal"/>
          <w:cols w:space="720"/>
        </w:sectPr>
      </w:pPr>
      <w:r>
        <w:br/>
      </w:r>
      <w:r>
        <w:pict>
          <v:line id="_x0000_s1065"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2"/>
      </w:pPr>
    </w:p>
    <w:p>
      <w:pPr>
        <w:pStyle w:val="Normal12"/>
      </w:pPr>
      <w:r>
        <w:pict>
          <v:shape id="_x0000_i1066" type="#_x0000_t75" alt="LexisNexis®" style="width:147.75pt;height:30pt">
            <v:imagedata r:id="rId17" o:title=""/>
          </v:shape>
        </w:pict>
      </w:r>
      <w:r>
        <w:cr/>
      </w:r>
    </w:p>
    <w:p>
      <w:pPr>
        <w:pStyle w:val="Heading110"/>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Tunisia Fears Attacks by Citizens Flocking to Jihad</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2014 Wednesday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CARLOTTA GALL</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7" style="position:absolute;z-index:25168896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 The jihadi video out of Syria shows a line of prisoners bound and kneeling in a courtyard surrounded by dozens of civilians and armed men in a noisy hubbub. One man in fatigues paces around, jabbing his arms as he issues orders. Eventually, a burly fighter in loose, dark clothes shoots each of the half-dozen prisoners in the back of the head.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 black balaclava obscured the face of the man giving orders, investigators were able to identify him by the neck brace he was wearing and passed his name to the police in his home country: Tunisia.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Western governments have been keeping a close eye on the possible radicalization of their own citizens, the greater threat by far, analysts warn, is for Arab countries like Tunisia, in transition from autocracy and struggling to deal with incipient terrorism.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country of only 11 million people, Tunisia has supplied a disproportionate number of fighters to the Islamist cause in Iraq and Syria. At least 12,000 foreigners have joined Islamist groups in Syria to fight against the government of President Bashar al-Assad, and as many as 3,000 of them are Tunisians, the Soufan Group, a New York-based organization that conducts security analysis, said in a report released in June.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majority of the foreign fighters in Syria are from Arab countries -- only a fifth come from Western countries -- and most have now joined the Islamic State in Iraq and Syria, an extremist Islamist group, the report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in the neck brace is a striking example of the threat. He is known as Abu Jihad and is a member of the military police of ISIS, an enforcer in an organization notorious for its propensity for violence. The Spanish counterterrorism police have photos of him, showing a man around 30 years old, wearing a pakul, a traditional wool cap worn in Afghanistan, and posing by a jeep with ''ISIS military police'' painted on the hood.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Tunisian security officials fear, he will return to Tunisia determined to pursue the same goals there that he fought for in Syria and Iraq as a member of ISIS.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act of the Arab Spring, Tunisians rose up against police brutality and the stifling corruption of the government of Zine el-Abidine Ben Ali, forcing him to flee. At first, the country seemed to be making a successful transition from authoritarianism, introducing a multiparty democracy, but deep political divisions soon threatened to tear the country apart.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Islamist party, Ennahda, won elections and formed a coalition government, and secular and left-wing parties campaigned bitterly against it. They accused the government of being soft on Islamist militancy and allowing Islamic extremists to take over mosques and intimidate people with vigilante groups.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Tunisians have been drawn to jihad since the 1980s, when the international jihad movement was formed in opposition to the Soviet occupation of Afghanistan. One of the leading figures has been Seifallah Ben Hussein, better known as Abu Iyadh, a veteran of the war against the Soviets in Afghanistan, who trained and fought there into the late 1980s. By the time of the Sept. 11, 2001, attacks, he had become one of the top 10 or 12 lieutenants to leaders of Al Qaeda.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Abu Iyadh who supplied the two Tunisian suicide bombers who assassinated a renowned Afghan commander, Ahmed Shah Massoud, two days before the Sept. 11 attacks in order to remove the greatest obstacle to Taliban rule in Afghanistan. Abu Iyadh fought alongside Osama bin Laden at Tora Bora, Afghanistan, in December 2001, before they both escaped through the mountains to Pakistan.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made his way to Turkey, where he was arrested in 2003, extradited to Tunisia and imprisoned by the Ben Ali government, which was rigidly anti-Islamist. He was released along with thousands of other Islamist and political prisoners under an amnesty after the revolution in 2011.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Commentators at first suggested that the democratic ideals of the Arab Spring had dealt a perhaps fatal blow to Al Qaeda and the entire jihad movement, but that was premature. As soon as he emerged from prison, Abu Iyadh founded the movement Ansar al-Shariah in Tunisia in April 2011. Within a year, he had drawn 30,000 to 40,000 youthful followers.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movement, with its emphasis on religion, charitable work in the community and supporting jihad in foreign lands, appealed to Tunisians suddenly freed from dictatorship and forced secularity. Abu Iyadh was a Che Guevara figure to them, said Fabio Merone, a doctoral student studying the movement.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opposition to democracy and his belief in violence as a tactic soon re-emerged. Three days after the attack on the United States Mission in Benghazi, Libya, he staged a similar action against the United States Embassy compound in Tunis, burning 100 cars in the parking lot and looting the American school next to the embassy. After two left-wing politicians were assassinated by Abu Iyadh's followers, Ansar al-Shariah was declared a terrorist organization.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in August 2013. Since then Abu Iyadh has been on the run, and now the police say he is in Libya. Many of his followers have been rounded up and imprisoned in a police crackdown.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influential ideologues of the movement -- among them Khattab Idriss, who runs a mosque in the town of Sidi Bouzid, and Seifeddine Rais, the charismatic young spokesman of Ansar al-Shariah -- have evaded arrest but fallen silent.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followers are buckling under the heavy hand of the Tunisian police.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Dawhar Hisher in the capital, Tunis, complain of house raids, phones being tapped and the arrest of relatives of suspects.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Ansar al-Shariah say that they are harassed by the police and government officials and that they cannot find jobs, or even a ride on intercity buses, because of their long beards. Some say they shaved their beards after warnings from the police.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left the country for military training camps in Libya and, after that, for Syria. Of the several thousand who have been fighting in Syria, about 400 have returned.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trying to recover from the experience, are more ''traumatized'' than anything, according to one Western official.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however, is that some pose dangers. ''You learn to kill,'' said one Spanish investigator. ''That's what you get from radicalization, and they enhance that in the training camps. It's the cruelty of the act that distorts.''</w:t>
      </w:r>
    </w:p>
    <w:p>
      <w:pPr>
        <w:pStyle w:val="Normal12"/>
        <w:keepNext w:val="0"/>
        <w:spacing w:before="240" w:after="0" w:line="260" w:lineRule="atLeast"/>
        <w:ind w:left="0" w:right="0" w:firstLine="0"/>
        <w:jc w:val="left"/>
      </w:pPr>
      <w:r>
        <w:br/>
      </w:r>
      <w:hyperlink r:id="rId120" w:history="1">
        <w:r>
          <w:rPr>
            <w:rFonts w:ascii="arial" w:eastAsia="arial" w:hAnsi="arial" w:cs="arial"/>
            <w:b w:val="0"/>
            <w:i/>
            <w:strike w:val="0"/>
            <w:color w:val="0077CC"/>
            <w:sz w:val="20"/>
            <w:u w:val="single"/>
            <w:vertAlign w:val="baseline"/>
          </w:rPr>
          <w:t>http://www.nytimes.com/2014/08/06/world/africa/tunisia-in-political-transition-fears-attacks-by-citizens-radicalized-abroad.html</w:t>
        </w:r>
      </w:hyperlink>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8" style="position:absolute;z-index:25168998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Supporters of the Islamic State in Iraq and Syria, an extremist group, in Mosul, Iraq, in June. (PHOTOGRAPH BY ASSOCIATED PRESS)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2014</w:t>
      </w:r>
    </w:p>
    <w:p>
      <w:pPr>
        <w:pStyle w:val="Normal12"/>
      </w:pPr>
    </w:p>
    <w:p>
      <w:pPr>
        <w:pStyle w:val="Normal12"/>
        <w:ind w:left="200"/>
        <w:sectPr>
          <w:type w:val="continuous"/>
          <w:pgMar w:top="840" w:right="1000" w:bottom="840" w:left="1000" w:header="400" w:footer="400"/>
          <w:pgNumType w:fmt="decimal"/>
          <w:cols w:space="720"/>
        </w:sectPr>
      </w:pPr>
      <w:r>
        <w:br/>
      </w:r>
      <w:r>
        <w:pict>
          <v:line id="_x0000_s106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13"/>
      </w:pPr>
    </w:p>
    <w:p>
      <w:pPr>
        <w:pStyle w:val="Normal13"/>
      </w:pPr>
      <w:r>
        <w:pict>
          <v:shape id="_x0000_i1070" type="#_x0000_t75" alt="LexisNexis®" style="width:147.75pt;height:30pt">
            <v:imagedata r:id="rId17" o:title=""/>
          </v:shape>
        </w:pict>
      </w:r>
      <w:r>
        <w:cr/>
      </w:r>
    </w:p>
    <w:p>
      <w:pPr>
        <w:pStyle w:val="Heading111"/>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Spanish Monastery Is Artfully Restored With Bursts of Color</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2015 Wednesday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 SHARP</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9203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MONTSERRAT, Spain -- On a hot day in June, the craggy slopes of Montserrat towering above him, the Irish-American painter Sean Scully walked toward the entrance of a small monastery about an hour's drive from Barcelona. Inside, 22 of his artworks, including six abstract canvases with his signature bands and blocks of color, energize a space that is more than 1,000 years old.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opening on Thursday of this permanent installation of Mr. Scully's work marks the completed restoration of the monastery of Santa Cecília here, founded between 942 and 945 as the first sanctuary for Benedictine monks in the area. They later built the Abbey of Santa Maria, now a popular tourist attraction known for its art museum and a dark-skinned statue of the Virgin Mary.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well as advising the restoration team on the monastery's interior, Mr. Scully has donated paintings on canvas, aluminum and copper; replaced windows with stained glass; designed candlesticks; and painted frescoes on the walls.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most significant exhibition probably I've ever done,'' he said in an interview at the monastery. The artist, who has twice been nominated for the Turner Prize and celebrated his 70th birthday on Tuesday, is soft-spoken, but does not lack confidence, by his own admission. ''This is going to be there for 1,000 years,'' he said. ''That's about as high as it gets.''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Scully is having an international moment, with work currently featured at the Palazzo Falier in Venice, the National Gallery of Ireland in Dublin and the Museum Liaunig in Neuhaus, Austria. Exhibitions in New York and São Paulo, Brazil, recently wrapped up, and a retrospective is traveling through Asia. On Friday, he will open an exhibition of new work at Château la Coste, an estate in Provence, France, owned by the Irish businessman Paddy McKillen. A new monograph came out in June, titled ''Land Sea,'' from Skira.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Scully's work commands six-figure sums, but success came incrementally. ''He had an early market prominence in the 1970s, but it took him the best part of the next decade to establish himself internationally,'' said Sean Rainbird, director of the National Gallery of Ireland, where 14 Scully works are on loan. ''He was able to build up good relations with public collections and private collectors who have remained true to him.''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collectors, many saying they admire Mr. Scully's combination of emotion and technique, include the American philanthropist and entrepreneur Eli Broad; the singer Bono, of U2; the Metropolitan Museum of Art; and the Tate in London.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''Sean approaches the canvas like a kickboxer, a plasterer, a builder,'' Bono wrote in an email. ''The quantity of paint screams of a life being lived.''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a bumpy road through that life to the Montserrat project, which Mr. Scully said was inspired by the Rothko Chapel in Houston and the Matisse Chapel in Vence, France.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end of the monastery, the space is dominated by Mr. Scully's roughly 20-foot-long work ''Holly-Stationes,'' from 2013, which consists of 14 small abstract paintings embedded into a reddish Cor-Ten steel frame -- a personal interpretation, he has said, of the 14 Stations of the Cross. The work is a reimagined version of a series produced after the death of Mr. Scully's mother, Ivy, in 2001. The inserts are oblongs of red and yellow, their shades becoming lighter as they rise.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parents had a complex relationship with Roman Catholicism, he said, and his mother pulled him out of the church when he was a child, later leaving it herself. ''I think it's a shame,'' he said. ''If you break a child's spiritual matrix, well, you get 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he consider himself a religious man? ''I am a very spiritual person,'' he said. ''I could say a Catholic with a strong underpinning of Zen.''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Scully was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Dublin in 1945, but his family moved to London when he was 4. His canvases might be named after people from his past, suggesting a link between his life and art. ''My childhood was extremely unhappy,'' Mr. Scully said. In an interview with The Guardian of London in January, he described how his mother suffered domestic abuse, and how he experienced the physical symptoms of extreme anxiety. ''That's not to say that my parents didn't love me,'' he said at the monastery. ''But it was traumatic, and of course art doesn't come out of rosy gardens. It comes out of damage.''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his biggest break was being admitted to art school -- he studied at what is now the Central School of Art and Design in London and the Croydon School of Art before attending Newcastle University. ''The skies opened up,''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he consulted a psychiatrist after the death of his 18-year-old son, Paul, in a car crash in 1983. The loss ''literally drove me crazy,'' Mr. Scully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life is more settled now. Having moved to New York in 1975, he became a United States citizen in 1983, and he now travels among homes in New York City, southern Germany and Barcelona. He is married to the Swiss painter Liliane Tomasko, and they have a 6-year-old son, Oisin.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managed to take the information back and forth between America, the land of Minimalism, and Europe, the land of humanism,'' Mr. Scully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in confined grids during his first years in New York, he began to paint freehand, as opposed to using masking tape to guide his strokes.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moved beyond the grid of Conceptual art and Minimalism and revived it with the gesture,'' said Evelyn Hankins, a curator at the Hirshhorn Museum and Sculpture Garden in Washington, which has also acquired Mr. Scully's work. The artist first visited Santa Cecília in 2005, with Josep de C. Laplana, director of the Museum of Montserrat. ''Sean didn't want to exhibit in the museum,'' Father Laplana said in an interview. But, ''when he entered the monastery he said, 'This is the place.' '' It is the first time contemporary art has been installed in the building, which was restored by a local architect, Xavier Guitart.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Opposite ''Holly'' hangs the 10-foot ''Doric Nyx'' (2013), gray oblongs in dimensions that refer to ancient Greek architecture. Mr. Scully has also replaced the monastery's eight windows with red, ocher and blue stained glass, bathing the interior in color. His three frescoes -- abstract grids of bright, contrasting pigment -- complement four Cor-Ten candlesticks, spare frames of metal, along with another stained-glass artwork in one of the monastery's three apses.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often talk about the geometry of his paintings,'' said Timothy Rub, director of the Philadelphia Museum of Art, ''but what is equally important is his talent as a colorist and his ability to evoke conditions of light.''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plans for a series of events combining ''art and spirituality'' in the monastery, Father Laplana said, with the video artist Bill Viola and a mixture of Catalan artists and critics signed up.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monastery is the confluence between the best of Western spirituality and the best of contemporary art,'' Father Laplana said. ''And Scully is a painter who creates from the heart, to the heart.''</w:t>
      </w:r>
    </w:p>
    <w:p>
      <w:pPr>
        <w:pStyle w:val="Normal13"/>
        <w:keepNext w:val="0"/>
        <w:spacing w:before="240" w:after="0" w:line="260" w:lineRule="atLeast"/>
        <w:ind w:left="0" w:right="0" w:firstLine="0"/>
        <w:jc w:val="left"/>
      </w:pPr>
      <w:r>
        <w:br/>
      </w:r>
      <w:hyperlink r:id="rId128" w:history="1">
        <w:r>
          <w:rPr>
            <w:rFonts w:ascii="arial" w:eastAsia="arial" w:hAnsi="arial" w:cs="arial"/>
            <w:b w:val="0"/>
            <w:i/>
            <w:strike w:val="0"/>
            <w:color w:val="0077CC"/>
            <w:sz w:val="20"/>
            <w:u w:val="single"/>
            <w:vertAlign w:val="baseline"/>
          </w:rPr>
          <w:t>http://www.nytimes.com/2015/07/01/arts/international/sean-scully-painting-from-the-heart-to-the-heart.html</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2" style="position:absolute;z-index:251693056"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permanent art installation by the Irish-American painter Sean Scully, left, completes the restoration of the monastery of Santa Cecília in Montserrat, Spain, above. His abstract works include ''The Gatherer'' (2014), far left. (PHOTOGRAPHS BY THOMAS FREY/EUROPEAN PRESSPHOTO AGENCY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RAUL MAIGI/MUSEU DE MONTSERRAT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CLAUDIO ABATE) (C2)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2015</w:t>
      </w:r>
    </w:p>
    <w:p>
      <w:pPr>
        <w:pStyle w:val="Normal13"/>
      </w:pPr>
    </w:p>
    <w:p>
      <w:pPr>
        <w:pStyle w:val="Normal13"/>
        <w:ind w:left="200"/>
        <w:sectPr>
          <w:type w:val="continuous"/>
          <w:pgMar w:top="840" w:right="1000" w:bottom="840" w:left="1000" w:header="400" w:footer="400"/>
          <w:pgNumType w:fmt="decimal"/>
          <w:cols w:space="720"/>
        </w:sectPr>
      </w:pPr>
      <w:r>
        <w:br/>
      </w:r>
      <w:r>
        <w:pict>
          <v:line id="_x0000_s1073"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14"/>
      </w:pPr>
    </w:p>
    <w:p>
      <w:pPr>
        <w:pStyle w:val="Normal14"/>
      </w:pPr>
      <w:r>
        <w:pict>
          <v:shape id="_x0000_i1074" type="#_x0000_t75" alt="LexisNexis®" style="width:147.75pt;height:30pt">
            <v:imagedata r:id="rId17" o:title=""/>
          </v:shape>
        </w:pict>
      </w:r>
      <w:r>
        <w:cr/>
      </w:r>
    </w:p>
    <w:p>
      <w:pPr>
        <w:pStyle w:val="Heading112"/>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2 Fishermen, Crusaders For Their Turf</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2011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21A; CHICAGO NEWS COOPERATIVE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KARI LYDERSEN</w:t>
      </w:r>
    </w:p>
    <w:p>
      <w:pPr>
        <w:pStyle w:val="Normal14"/>
        <w:keepNext w:val="0"/>
        <w:spacing w:before="24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klydersen@chicagonewscoop.org</w:t>
        </w:r>
      </w:hyperlink>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5" style="position:absolute;z-index:25169510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Jack Vadas and Eddie Landmichl get together at the Southeast Side bait shop that Mr. Vadas has owned for 60 years, the fish stories come pouring out. But they are not just about the big one that got away -- these yarns have a political edge.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time in the mid-'90s that Mr. Landmichl, frustrated with state officials' slow recognition of the invasive round goby population, organized a fishing derby for the inedible gobies. About 50 children dropped lines in Calumet Park and caught roughly 1,800 gobies, Mr. Vadas said, confronting state natural resources officials with the extent of the problem.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day about three years ago when Mr. Landmichl, angry about the possibility of Asian carp entering Lake Michigan, strapped two dead carp to his walker and marched in downtown Chicago to protest what he said was the Army Corps of Engineers' lack of action against the voracious fish.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Vadas, 80, and Mr. Landmichl, 77, are among the last of a tight-knit group of South Siders who have spent more than 50 years fishing Lake Michigan and other waterways in the area while doggedly trying to protect their turf against invasive species, industrial fishing and unconcerned politicians.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were raised in the shadows of the steel mills on the industrial Southeast Side, where fishing on the Calumet River, Wolf Lake and Lake Michigan offers a tie to nature in one of the nation's most polluted stretches.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Vadas was born in East Chicago, Ind., and lived in a Southern Illinois coal-mining town as a child before returning to the Chicago area. In 1949 he bought Vet's Live Bait and Tackle at 101st Street and South Indianapolis Avenue from a man who he said drank too much to keep running it. Mr. Landmichl grew up on the Southeast Side of the city and worked as an iron worker in the nearby steel mills and as a charter boat captain.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both men in poor health and no longer able to fish, Mr. Vadas and Mr. Landmichl are focused on fighting for their convictions on the region's waterways in their direct, homespun style.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Thiel, a biologist with the United States Fish and Wildlife Service, said Mr. Landmichl had been a great help to the agency in its annual ''roundups'' to count Asian carp and round gobies.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''Eddie's very knowledgeable about invasive species in general,'' Ms. Thiel said. ''He goes to lots of meetings at his own expense. He's very vocal and outspoken for the resource. He's a good watchdog. And he's truly a unique individual; he has his own maverick style.''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public meetings and rallies, the men beat the drum for their two main causes: Keeping Asian carp out of Lake Michigan and regulating ballast water of the ships that come into the Great Lakes from the Atlantic Ocean.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now developing the first mandatory limits on live organisms in ballast tanks. Most known invasive species entered the Great Lakes in ballast water.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Vadas and Mr. Landmichl won their biggest victory in 1997, when Illinois enacted strict regulations on perch fishing. In response to plummeting perch populations in the mid-1990s, Illinois and other Great Lakes States agreed to ban commercial fishing of perch and limit perch sport fishing and charter fishing in Lake Michigan.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ban was about to take effect in the spring of 1997, a state legislative committee co-led by Senator Donne E. Trotter, Democrat of Chicago, voted to overturn the commercial ban while leaving strict limits on sport fishing of perch. Mr. Trotter expressed little sympathy for sport fishermen, suggesting they ''take up golfing'' instead of fishing for perch.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Vadas, then president of the sport-fishing advocacy group Perch America, and thousands of other fishermen furious at his dismissive attitude threatened to litter Mr. Trotter's lawn with golf balls.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night perch dinners were a tradition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all around the city,'' said Mike Jackson, a radio host and the outdoors editor for The Daily Herald, ''but these politicians just didn't give a damn.''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Vadas said he urged anyone who came into his bait shop to pressure Mr. Trotter, who soon switched his position. The ban on commercial fishing was left intact. Mr. Trotter did not respond to requests for comment.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Landmichl and Mr. Vadas say they keenly feel the years passing, especially since the May death of Duke O'Malley, the former Daily Southtown outdoors writer and their longtime fishing buddy. But they say they will never give up their crusade to protect the waterways that they grew up fishing.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spawned in this here lake,'' Mr. Vadas said.</w:t>
      </w:r>
    </w:p>
    <w:p>
      <w:pPr>
        <w:pStyle w:val="Normal14"/>
        <w:keepNext w:val="0"/>
        <w:spacing w:before="240" w:after="0" w:line="260" w:lineRule="atLeast"/>
        <w:ind w:left="0" w:right="0" w:firstLine="0"/>
        <w:jc w:val="left"/>
      </w:pPr>
      <w:r>
        <w:br/>
      </w:r>
      <w:hyperlink r:id="rId137" w:history="1">
        <w:r>
          <w:rPr>
            <w:rFonts w:ascii="arial" w:eastAsia="arial" w:hAnsi="arial" w:cs="arial"/>
            <w:b w:val="0"/>
            <w:i/>
            <w:strike w:val="0"/>
            <w:color w:val="0077CC"/>
            <w:sz w:val="20"/>
            <w:u w:val="single"/>
            <w:vertAlign w:val="baseline"/>
          </w:rPr>
          <w:t>http://www.nytimes.com</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6" style="position:absolute;z-index:25169612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Eddie Landmichl, left, and Jack Vadas, at Jack's bait shop on the Southeast Side. (PHOTOGRAPH BY LLOYD DEGRANE FOR THE CHICAGO NEWS COOPERATIVE)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2011</w:t>
      </w:r>
    </w:p>
    <w:p>
      <w:pPr>
        <w:pStyle w:val="Normal14"/>
      </w:pPr>
    </w:p>
    <w:p>
      <w:pPr>
        <w:pStyle w:val="Normal14"/>
        <w:ind w:left="200"/>
        <w:sectPr>
          <w:type w:val="continuous"/>
          <w:pgMar w:top="840" w:right="1000" w:bottom="840" w:left="1000" w:header="400" w:footer="400"/>
          <w:pgNumType w:fmt="decimal"/>
          <w:cols w:space="720"/>
        </w:sectPr>
      </w:pPr>
      <w:r>
        <w:br/>
      </w:r>
      <w:r>
        <w:pict>
          <v:line id="_x0000_s107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5"/>
      </w:pPr>
    </w:p>
    <w:p>
      <w:pPr>
        <w:pStyle w:val="Normal15"/>
      </w:pPr>
      <w:r>
        <w:pict>
          <v:shape id="_x0000_i1078" type="#_x0000_t75" alt="LexisNexis®" style="width:147.75pt;height:30pt">
            <v:imagedata r:id="rId17" o:title=""/>
          </v:shape>
        </w:pict>
      </w:r>
      <w:r>
        <w:cr/>
      </w:r>
    </w:p>
    <w:p>
      <w:pPr>
        <w:pStyle w:val="Heading113"/>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For Career Women, a Hassle-Free Haven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2012 Sunday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7; STREETSCAPES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9" style="position:absolute;z-index:25169817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turn of the last century, single professional women had a difficult time finding places to live in which they were free from the suspicion of immoral behavior. A group of reformers responded in 1903 by building a hotel exclusively for women, the Martha Washington, at 30 East 30th Street through the block to 29 East 29th. Though quite average architecturally, it is one of New York's newest landmarks.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was the object of derision and amusement in newspapers -- including The New York Times -- is only a document of the age.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man's world, but women were on a roll, flocking to the city to fill previously male-only jobs in business and the arts. Educational institutions were taking more and more female students into advanced programs, and the strictures on women's behavior were easing. But women had little in the way of what was considered respectable housing. Men, of course, had no such concerns.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12-story Martha Washington accepted both overnight and long-term guests, charging $1.50 a day for rooms not much larger than servants' quarters, each with a sink. About three dozen women a floor shared four baths and four toilets. When the hotel opened, there were 500 guests, with 200 on a waiting list.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noted that the work of carrying suitcases to and from the rooms ''would be too heavy for girls, so boys are to be employed.'' Men also ran the elevators. Male guests were not permitted past the first floor.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1904, 14 women replaced the bellboys, Mark Cadwell, the manager, calling them more reliable. The New York Herald's take on the new bellhops was ''she looks demure enough in her black gown, with plain white collar and cuffs.''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to the editor of The Times in 1904 complained that the press had covered the new hotel as an object of mirth, and now ''observation automobiles'' came by, as if the guests were ''a new kind of freak.'' The correspondent said the Martha Washington was ''so superior to the New York boarding and lodging house that it cannot be considered in the same breath.''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riposted that ''there is something essentially funny in the implications of a hotel conducted exclusively for women.'' A subsequent letter-writer, alluding to concern about prostitution, observed that some regular hotels barred women arriving after 6 p.m. unless they came with a trunk.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''observation automobiles'' only increased after a Times account a few days later of ''a real old-fashioned horsewhipping'' at the hotel. A woman with a 4-year-old girl assaulted someone she thought was romancing her husband -- who did not stick around to see who won.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1907, the Martha Washington announced that the Duchess of Marlborough, the former Consuelo Vanderbilt, would be staying there for an indefinite period, sending her furniture in advance from England and requesting a 10-room suite, decorated in old rose and blue. But even though the hotel threw together its normally small rooms for her, she decided to stay in Europe.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Martha Washington was a center for suffrage events. In 1908 the activist Carrie Chapman Catt, at a benefit in the hotel, took charge of a display showing how women could leave their homes to vote while electrical appliances took care of cooking, cleaning and rocking the baby.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1910 census shows that the Martha Washington was for working women but not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There were artists, an insurance broker, stenographers, teachers, editors and other professionals. Just a few were in their 20s; the average age was 45 or 50. Some were in their 70s, like Helen Longworthy, who had been secretary to the financier Spencer Trask until his death in 1909.</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Jean H. Norris, 37, a Fordham-trained lawyer and Tammany Hall official who in 1919 became the first woman to be appointed magistrate in New York. (In the Seabury investigations of the Walker regime in the early 1930s she was removed for altering records, proceeding without evidence and other violations.)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Norris was living in the Martha Washington in 1917 when it switched to female elevator operators. The Cincinnati Times-Star found them hilarious, remarking that ''not even an aviator could equal the antics of the petticoated elevator artists.''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Martha Washington remained a women's hotel until 1998, by which time it was a musty, definitely old-fashioned place. Now the King &amp; Grove Hotel, it is a trendy spot with glove-leather upholstery, chrome and theatrical lighting. The other day, a woman and man were in the lobby in intimate conversation; there was no chaperon stationed at the elevators. Indeed, the elevators are self-service.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Landmarks Preservation Commission described the Renaissance-style Martha Washington, designed by Robert W. Gibson, as having a ''sense of dignity.'' It is not materially different from two dozen other Midtown hotels. But the Martha Washington certainly does have a ''special character'' -- a requirement for landmark designation -- even if that character lies in its history, not its architecture.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45" w:history="1">
        <w:r>
          <w:rPr>
            <w:rFonts w:ascii="arial" w:eastAsia="arial" w:hAnsi="arial" w:cs="arial"/>
            <w:b w:val="0"/>
            <w:i/>
            <w:strike w:val="0"/>
            <w:noProof w:val="0"/>
            <w:color w:val="0077CC"/>
            <w:position w:val="0"/>
            <w:sz w:val="20"/>
            <w:u w:val="single"/>
            <w:vertAlign w:val="baseline"/>
          </w:rPr>
          <w:t>streetscapes@nytimes.com</w:t>
        </w:r>
      </w:hyperlink>
    </w:p>
    <w:p>
      <w:pPr>
        <w:pStyle w:val="Normal15"/>
        <w:keepNext w:val="0"/>
        <w:spacing w:before="240" w:after="0" w:line="260" w:lineRule="atLeast"/>
        <w:ind w:left="0" w:right="0" w:firstLine="0"/>
        <w:jc w:val="left"/>
      </w:pPr>
      <w:r>
        <w:br/>
      </w:r>
      <w:hyperlink r:id="rId146" w:history="1">
        <w:r>
          <w:rPr>
            <w:rFonts w:ascii="arial" w:eastAsia="arial" w:hAnsi="arial" w:cs="arial"/>
            <w:b w:val="0"/>
            <w:i/>
            <w:strike w:val="0"/>
            <w:color w:val="0077CC"/>
            <w:sz w:val="20"/>
            <w:u w:val="single"/>
            <w:vertAlign w:val="baseline"/>
          </w:rPr>
          <w:t>http://www.nytimes.com</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0" style="position:absolute;z-index:25169920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POSTCARD FROM NEW YORK: A view of the 29th Street side of the 12-story Hotel Martha Washington, circa 1910. The hotel was exclusively for women from 1903 to 1998. (PHOTOGRAPH BY OFFICE FOR METROPOLITAN HISTORY)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2012</w:t>
      </w:r>
    </w:p>
    <w:p>
      <w:pPr>
        <w:pStyle w:val="Normal15"/>
      </w:pPr>
    </w:p>
    <w:p>
      <w:pPr>
        <w:pStyle w:val="Normal15"/>
        <w:ind w:left="200"/>
        <w:sectPr>
          <w:type w:val="continuous"/>
          <w:pgMar w:top="840" w:right="1000" w:bottom="840" w:left="1000" w:header="400" w:footer="400"/>
          <w:pgNumType w:fmt="decimal"/>
          <w:cols w:space="720"/>
        </w:sectPr>
      </w:pPr>
      <w:r>
        <w:br/>
      </w:r>
      <w:r>
        <w:pict>
          <v:line id="_x0000_s1081"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16"/>
      </w:pPr>
    </w:p>
    <w:p>
      <w:pPr>
        <w:pStyle w:val="Normal16"/>
      </w:pPr>
      <w:r>
        <w:pict>
          <v:shape id="_x0000_i1082" type="#_x0000_t75" alt="LexisNexis®" style="width:147.75pt;height:30pt">
            <v:imagedata r:id="rId17" o:title=""/>
          </v:shape>
        </w:pict>
      </w:r>
      <w:r>
        <w:cr/>
      </w:r>
    </w:p>
    <w:p>
      <w:pPr>
        <w:pStyle w:val="Heading114"/>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NEIGHBORHOOD REPORT: MANHATTAN VALLEY; A West Side Stepchild Seeks Respect for Its Roots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2001 Sunday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3; The City Weekly Desk; Pg. 7</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KELLY CROW </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3" style="position:absolute;z-index:25170124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Manhattan Valley, the sloping neighborhood east of Broadway from 96th to 110th Streets, has long played stepsister to the Upper West Side. In the 1850's, its only residents, squatters, had to move to make room for Central Park. In the 1870's, the poor and infirm found homes there, in tenements and asylums. Later, they were joined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settled into rows of three-story brick houses beside the country's first cancer treatment hospital, at 105th Street and Central Park West.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that landmark hospital, known as the Towers Nursing Home, is being transformed into a luxury-apartment complex, and neighbors want to preserve the nearby row houses by creating a historic district. The Landmarks Preservation Commission said it was awaiting a formal request for the designation.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to establish a district in the neighborhood have stalled in the past, but Community Board 7 took up the idea again last week.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one outstanding area on the West Side that has yet to be designated," said Andrew S. Dolkart, an architectural historian at Columbia University. "And while the Towers are in the news, it seems like a good time to remind people that there is this wonderful enclave of modest and original row houses."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houses, along Manhattan Avenue between 104th and 106th Streets, were built in the late 1880's, when terra-cotta brick and sunburst gables were the Victorian fashion. The architects included Charles P. H. Gilbert, who later found fame building Fifth Avenue mansions.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buyers in Manhattan Valley were rarely wealthy, though, said Arlene Simon, president of Landmark West, a preservation group.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affluent people in New York became, the more changes they made to their homes," Ms. Simon said, "but this area didn't change."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Isabella Levinson, a resident since 1969, said the row houses once reflected a harmony of colors and architectural philosophy. But lately, she has seen many alterations, including a controversial proposal by Lewis Futterman, a developer, to build a six-story apartment building with a penthouse at Manhattan Avenue and 106th Street.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colors are coming in and new heights, and lots are already small," Ms. Levinson said. "We welcome the good times, of course, but if this designation protects us from bad changes, we welcome it, too."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at the meeting doubted whether the landmarks commission would protect enough of the area, but a few also acknowledged that Manhattan Valley could use any stamp of architectural legacy.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"Designation of an historic district gives people a sense of belonging, a credibility," Ms. Simon said. "We need that here."   KELLY CROW</w:t>
      </w:r>
    </w:p>
    <w:p>
      <w:pPr>
        <w:pStyle w:val="Normal16"/>
        <w:keepNext w:val="0"/>
        <w:spacing w:before="240" w:after="0" w:line="260" w:lineRule="atLeast"/>
        <w:ind w:left="0" w:right="0" w:firstLine="0"/>
        <w:jc w:val="left"/>
      </w:pPr>
      <w:r>
        <w:br/>
      </w:r>
      <w:hyperlink r:id="rId154" w:history="1">
        <w:r>
          <w:rPr>
            <w:rFonts w:ascii="arial" w:eastAsia="arial" w:hAnsi="arial" w:cs="arial"/>
            <w:b w:val="0"/>
            <w:i/>
            <w:strike w:val="0"/>
            <w:color w:val="0077CC"/>
            <w:sz w:val="20"/>
            <w:u w:val="single"/>
            <w:vertAlign w:val="baseline"/>
          </w:rPr>
          <w:t>http://www.nytimes.com</w:t>
        </w:r>
      </w:hyperlink>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4" style="position:absolute;z-index:25170227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These row houses on Manhattan Avenue, between 104th and 106th Streets, are part of a proposed historic district. (Ting-Li Wang/The New York Times) Map of New York highlighting site of proposed historic district.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2001</w:t>
      </w:r>
    </w:p>
    <w:p>
      <w:pPr>
        <w:pStyle w:val="Normal16"/>
      </w:pPr>
    </w:p>
    <w:p>
      <w:pPr>
        <w:pStyle w:val="Normal16"/>
        <w:ind w:left="200"/>
        <w:sectPr>
          <w:type w:val="continuous"/>
          <w:pgMar w:top="840" w:right="1000" w:bottom="840" w:left="1000" w:header="400" w:footer="400"/>
          <w:pgNumType w:fmt="decimal"/>
          <w:cols w:space="720"/>
        </w:sectPr>
      </w:pPr>
      <w:r>
        <w:br/>
      </w:r>
      <w:r>
        <w:pict>
          <v:line id="_x0000_s1085"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17"/>
      </w:pPr>
    </w:p>
    <w:p>
      <w:pPr>
        <w:pStyle w:val="Normal17"/>
      </w:pPr>
      <w:r>
        <w:pict>
          <v:shape id="_x0000_i1086" type="#_x0000_t75" alt="LexisNexis®" style="width:147.75pt;height:30pt">
            <v:imagedata r:id="rId17" o:title=""/>
          </v:shape>
        </w:pict>
      </w:r>
      <w:r>
        <w:cr/>
      </w:r>
    </w:p>
    <w:p>
      <w:pPr>
        <w:pStyle w:val="Heading115"/>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What's On Today</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2011 Monday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6</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70432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(Showtime) THE TWILIGHT SAGA: ECLIPSE (2010) Kristen Stewart, center, reprises her role as Bella Swan, who must choose between her love for the vampire Edward (Robert Pattinson, right) and her friendship with the werewolf Jacob (Taylor Lautner, left) while being pursued by a vengeful bloodsucker, Victoria (Bryce Dallas Howard). ''If there is a bit more humor on display here -- some of it evidence that an element of self-conscious self-mockery is sneaking into the franchise -- there is also more violence, and, true to the film's title, a deeper intimation of darkness,'' A. O. Scott wrote in The New York Times of this third installment in the film series based on the books by Stephenie Meyer. ''What there isn't, as usual, is much in the way of good acting, with the decisive and impressive exception of Ms. Stewart, who can carry a close-up about as well as anyone in movies today.'' The film leads in to the season premieres of ''Weeds,'' at 10, which finds Nancy Botwin (Mary-Louise Parker) in New York City after having spent three years in federal prison for murder, and ''The Big C,'' at 10:30, in which Cathy Jamison (Laura Linney) continues her battle against Stage 4 melanoma with a new oncologist (Alan Alda) and a new friend (Hugh Dancy).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(ABC) THE BACHELORETTE The notorious Bentley shows up in Hong Kong with a request to speak to Ashley. But does he hope to sweep her off her feet? Or is he simply there to play more mind games? In ''Extreme Makeover: Weight Loss Edition,'' at 10, Chris Powell helps LaRhonda, 24, a former marching band queen who now weighs 433 pounds, overcome the childhood trauma that led her to become seriously obese.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(FX) SUPERBAD (2007) Michael Cera (''Juno'') and Jonah Hill play high school virgins searching for lessons of love to take with them to college in this cuddly comedy produced by Judd Apatow, directed by Greg Mottola, and written by Seth Rogen (''Knocked Up'') and Evan Goldberg. Manohla Dargis, writing in The New York Times, called the film, ''a tickly, funny tale.''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(TCM) HITCHCOCK IN THE '50s This five-movie lineup begins with ''Stage Fright'' (1950), which Turner Classic Movies calls one of Hitchcock's most misunderstood films. It stars Jane Wyman as an acting student who goes undercover to prove that a singing star (Marlene Dietrich) killed her husband. But it's her lover (Richard Todd) who has been fingered for the crime. Highlights include Dietrich performing ''La Vie en Rose'' and ''The Laziest Gal in Town.'' The evening continues with ''I Confess'' (1953), at 10, with Montgomery Clift as a priest who can clear himself as a murder suspect only by violating the sanctity of the confessional; ''Dial M for Murder'' (1954), at midnight, starring Ray Milland as a straying husband who frames his wife (Grace Kelly), both above, for the death of the con (Anthony Dawson) he'd hired to kill her; ''The Wrong Man'' (1956), at 2, in which a musician (Henry Fonda) is mistaken for a vicious thief, with devastating results; and ''Strangers on a Train'' (1951), at 4, about a tennis player (Farley Granger) who believes that an acquaintance (Robert Walker) is only joking when he suggests the two trade murders.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(Fox) MASTERCHEF The 15 remaining contestants toil over the stove before the judges Gordon Ramsay, Joe Bastianich and Graham Elliot Bowles.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P.M. (CNBC) CNBC TITANS Maria Bartiromo parses the life and career of Jack Welch, the product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Salem, Mass., who, at 45, became General Electric's youngest chief executive in 1981 and went on to help make the company the most valuable in the world. Increasing the company's market value by $387 billion, he also trimmed its work force by more than 100,000, earning the nickname Neutron Jack after the bomb created to annihilate people while leaving buildings intact.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(13, 49) ABRAHAM AND MARY LINCOLN: A HOUSE DIVIDED He was a backwoods politician who was reared in a log cabin. She was an aristocratic Southerner born into wealth in Kentucky. In this six-part edition, ''American Experience'' chronicles the troubled marriage of Lincoln and Mary Todd -- a couple who loved each other passionately, quarreled intensely and frequently mourned -- and reflects on how their lives paralleled that of a nation at war. In Part 2, the Lincoln household weathers her temper and his bouts of depression. But they shared a political ambition that led Lincoln to the House of Representatives and eventually to the presidency. As the results came in on election night, he returned home and told his wife, ''Mary, Mary, we are elected!'' KATHRYN SHATTUCK</w:t>
      </w:r>
    </w:p>
    <w:p>
      <w:pPr>
        <w:pStyle w:val="Normal17"/>
        <w:keepNext w:val="0"/>
        <w:spacing w:before="240" w:after="0" w:line="260" w:lineRule="atLeast"/>
        <w:ind w:left="0" w:right="0" w:firstLine="0"/>
        <w:jc w:val="left"/>
      </w:pPr>
      <w:r>
        <w:br/>
      </w:r>
      <w:hyperlink r:id="rId162" w:history="1">
        <w:r>
          <w:rPr>
            <w:rFonts w:ascii="arial" w:eastAsia="arial" w:hAnsi="arial" w:cs="arial"/>
            <w:b w:val="0"/>
            <w:i/>
            <w:strike w:val="0"/>
            <w:color w:val="0077CC"/>
            <w:sz w:val="20"/>
            <w:u w:val="single"/>
            <w:vertAlign w:val="baseline"/>
          </w:rPr>
          <w:t>http://www.nytimes.com</w:t>
        </w:r>
      </w:hyperlink>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8" style="position:absolute;z-index:25170534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 BY KIMBERLEY FRENCH/SUMMIT ENTERTAINMENT)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2011</w:t>
      </w:r>
    </w:p>
    <w:p>
      <w:pPr>
        <w:pStyle w:val="Normal17"/>
      </w:pPr>
    </w:p>
    <w:p>
      <w:pPr>
        <w:pStyle w:val="Normal17"/>
        <w:ind w:left="200"/>
        <w:sectPr>
          <w:type w:val="continuous"/>
          <w:pgMar w:top="840" w:right="1000" w:bottom="840" w:left="1000" w:header="400" w:footer="400"/>
          <w:pgNumType w:fmt="decimal"/>
          <w:cols w:space="720"/>
        </w:sectPr>
      </w:pPr>
      <w:r>
        <w:br/>
      </w:r>
      <w:r>
        <w:pict>
          <v:line id="_x0000_s1089"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18"/>
      </w:pPr>
    </w:p>
    <w:p>
      <w:pPr>
        <w:pStyle w:val="Normal18"/>
      </w:pPr>
      <w:r>
        <w:pict>
          <v:shape id="_x0000_i1090" type="#_x0000_t75" alt="LexisNexis®" style="width:147.75pt;height:30pt">
            <v:imagedata r:id="rId17" o:title=""/>
          </v:shape>
        </w:pict>
      </w:r>
      <w:r>
        <w:cr/>
      </w:r>
    </w:p>
    <w:p>
      <w:pPr>
        <w:pStyle w:val="Heading116"/>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C.C.N.Y. ALUMNI RECALL 1949 STRIKE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1984, Monday, Late City Final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10, Column 1; Metropolitan Desk</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1" style="position:absolute;z-index:25170739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see if the old spirit was still here,'' said a man with a pepper- and-salt beard while Shelley Tenzer strapped on an accordion and gave out with a spirited rendition of an old folk song: ''Hold the fort, for we are coming/Union men be strong.''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former City College students, gathered Saturday night with 60 other former colleagues to mark the 35th anniversary of the great event of their college days - what The New York Times called ''the first general strike at a municipal institution of higher learning.''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 guests, at the Congregation Ansche Chesed on West 100th Street, knew more than a handful of the others. But the company was united by the vivid memories that decorated the walls of the meeting room - illustrated newspaper accounts of picketing and marches, clashes with the police, arrests and charges and denials of Communist instigation.</w:t>
      </w:r>
    </w:p>
    <w:p>
      <w:pPr>
        <w:pStyle w:val="Normal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Sixty-two former students at City College of New York gather to mark 35th anniversary of strike against school on April 11, 1949, that kept thousands of students out of classrooms and was prompted by allegations of anti-Semitism and racism against two faculty members (M)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that brought hundreds of students onto a picket line at the campus at Convent Avenue and West 137th Street on April 11, 1949, and kept thousands of others out of classrooms had to do with allegations of anti- Semitism and racism against two faculty members.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Shall Not Be Moved'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them, Prof. William E. Knickerbocker, a former chairman of the Romance languages department, who joined the faculty in 1907, was accused of withholding honors and advancement from Jewish students and instructors.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William C. Davis, an economics instructor, had already been removed from the job of overseeing the Army Hall dormitory for veterans because he had segregated blacks from whites.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Crow must go!'' shouted the pickets, some of them World War II veterans. When they refused to disband, the police arrested 17, to chants of, ''We shall not be moved!''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was peaceful till the cops came,'' recalled Sidney Rubinstein, whose picture, taken as he was being shoved into a patrol wagon, was on page 1 of The Times. The smooth- cheeked, defiant 21-year-old in the photograph was not recognizable in the full-bearded figure at the reunion.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Drawn Into Maelstrom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picket leader, Albert Ettinger, recalled: ''Many volunteered to be arrested. They asked for 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Raynor, whose main interest in those days was baseball, said he had seen the strike as a device of the left to radicalize the campus, but was drawn into it, along with many other nonpolitical students, by ''the way the police banged people around.''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was suspended after the Easter holiday.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arrested were found guilty of disorderly conduct and received suspended sentences. They were defended by several lawyers identified with left-wing causes, including Emanuel H. Bloch, who two years later was a defense lawyer for Julius and Ethel Rosenberg, who were convicted of conspiring to pass secrets to the Soviet Union.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strikers were sons and daughters of immigrants from Eastern Europe, commuting to the college from bustling Jewish neighborhoods in Brooklyn and the Bronx. ''Our parents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 man at the reunion said with a note of pride.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at that time on an issue of discrimination was not typical,'' Mr. Rubinstein said at the reunion. ''It was nice later to see the American public begin to deal with this.''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get-together was the fourth reunion. The first, in 1959, was followed in 1964 and 1969. Behind them all was Jonathan Goldberg, class of '51. A spinal injury that confined him to a wheelchair years ago obliged him to cut back on his activities, resulting in the gap between reunions.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he said, ''a couple of us were talking, and we realized that 1984 was the 35th anniversary, and it seemed like time to do it again.''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Effects on Children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Mrs. Tenzer, the strike reflected an outlook she has tried to pass on to her five children. She spoke with special pride of her eldest daughter, ''a typical flower child'' who lived on a commune for a time: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registered nurse in San Francisco City Hospital. Now she's learning Spanish, for her Hispanic patients. She's a giving person.''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Tenzer, a schoolteacher of music in Manhattan, volunteers an hour a day with young children and the elderly.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engineer who lives in Suffolk County, Lee Lambert, said with evident satisfaction that two of his children had recently been arrested for protesting against the nuclear-power plant being built at Shoreham, L.I.</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few of the former strikers have kept college friendships or crossed paths over the years in such activities as the movement against the Vietnam War, they have mostly gone their own ways and done their politicking on school boards rather than picket lines.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seemed wary about discussing their political views with a stranger. The son of Max Sapatkin, a strike leader who died recently, said that his father, an employee of the Board of Education, ''was petrified'' lest he be revealed as a former member of the Communist Party. ''He wouldn't even talk to me about the strike.''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reflecting on the strike in the yearbook for the class of '52, an anonymous historian wrote, ''As we look back now, we see that this year began at the college the period of the great silence, the silence of conformity or seeming conformity.''</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19"/>
      </w:pPr>
    </w:p>
    <w:p>
      <w:pPr>
        <w:pStyle w:val="Normal19"/>
      </w:pPr>
      <w:r>
        <w:pict>
          <v:shape id="_x0000_i1093" type="#_x0000_t75" alt="LexisNexis®" style="width:147.75pt;height:30pt">
            <v:imagedata r:id="rId17" o:title=""/>
          </v:shape>
        </w:pict>
      </w:r>
      <w:r>
        <w:cr/>
      </w:r>
    </w:p>
    <w:p>
      <w:pPr>
        <w:pStyle w:val="Heading117"/>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NEW YORKERS &amp; CO.;</w:t>
        </w:r>
      </w:hyperlink>
      <w:r>
        <w:br/>
      </w:r>
      <w:hyperlink r:id="rId177" w:history="1">
        <w:r>
          <w:rPr>
            <w:rFonts w:ascii="arial" w:eastAsia="arial" w:hAnsi="arial" w:cs="arial"/>
            <w:b/>
            <w:i/>
            <w:strike w:val="0"/>
            <w:color w:val="0077CC"/>
            <w:sz w:val="28"/>
            <w:u w:val="single"/>
            <w:vertAlign w:val="baseline"/>
          </w:rPr>
          <w:t>Why Is This Bowl of Noodles So Cheap?</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1995, Sunday, Late Edition - Final</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4;   Column 2;   The City Weekly Desk  ; Column 2;  </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H. LII  </w:t>
      </w:r>
    </w:p>
    <w:p>
      <w:pPr>
        <w:pStyle w:val="Normal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H. LII  </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4" style="position:absolute;z-index:25170944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Vincent Mangano, 50, a supervisor at a cable company, Chinatown has always meant good food at cheap prices. So while he was on jury duty downtown one recent Tuesday, Mr. Mangano chose a Chinese noodle shop on Canal Street for lunch and ordered a heaping bowl of rice noodle soup with roast duck.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balanced meal," Mr. Mangano said, pointing to the pieces of golden-colored duck crammed on top of the noodles and Chinese broccoli. "You've got carbohydrate, protein and vegetables in one bowl."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Nutrition aside, Mr. Mangano said what made his lunch enjoyable was the price: $3, which included a cup of tea.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Mr. Mangano did not see was that the waiter serving him was making around $15 a day, not including tips, averaging barely over $1 an hour for an 11-hour day, and no benefits. The minimum wage for waiters in New York State is $2.90 an hour. Nontipped kitchen staff should be paid the minimum wage, but few here are.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mid-size restaurant where Mr. Mangano dined is just one of more than 500 restaurants in Chinatown that offer good foods at relatively inexpensive prices. Cheap labor, fierce competition between restaurants and the need to remain accessible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Chinese, as well as tourists, keeps the prices low in all but a handful of banquet halls, despite high rents and increasing food and supply costs.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Oversupply of labor in Chinatown has kept wages at the low end of the industry pay scale. Workers are stuck here because they do not speak enough English to work in mainstream establishments. Adding to the glut are the hundreds of thousands of illegal immigrants from Fujian, China, who are causing wages to drop even more.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supply exceeds the demand by this much, the wage will not go up," said Emanuel Tobier, professor of economics and planning at the Wagner Graduate School of Public Service at New York University. "It's the owners' market."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$15 a day plus tips, jobs in Chinatown restaurants are hard to come by. Applicants flock to Chinatown employment agencies each morning. This puts pressure on those already employed. Although the mostly Cantonese-speaking Chinatown restaurant owners actually hire few of the Fujianese-speaking immigrants, employees still see these immigrants as threats.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better to have health insurance, overtime pay and benefits," said Ai Young, a waiter who spoke on the condition that his last name not be used. "But if I leave today, there will be 10 people ready to take my job for less money."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Young said, helped by tips, he averages $450 to $500 a week, although it takes him about 60 hours to make that much.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Ai Young, most workers often do not accept that long hours and low pay are forms of exploitation, believing instead that hard work is a necessary step to success. They look closely at those who came before them.  Before becoming president of Chinatown's largest restaurant, Jing Fong, Chung Ko Cheng washed dishes for years in a Chinese takeout restaurant in Harlem.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constraints also make it difficult for workers to demand better treatment. Most Chinatown restaurants operate in a patriarchal way. Bosses are often viewed as father figures who watch out for workers and solve their problems.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between businesses have also kept the prices low. When Chinatown was the only place to get authentic Chinese food and the only place where restaurants were open seven days a week, business bustled. But in recent years, many customers have stopped coming, as most mainstream restaurants began to stay open all week and added Chinese influence. At the same time, Chinese restaurants and noodle shops have cropped up all over, especially in Flushing, Queens, and Sunset Park, Brooklyn, where Chinese enclaves are growing.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pressure on owners to keep the price low to make their restaurants more attractive," said Clark Wolf, a food and restaurant consultant.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although restaurants are still packed on weekends, Chinatown looks like a ghost town on weekdays. A walk through Chinatown on a Monday and a Tuesday evening, also traditionally busy nights for Chinatown restaurants, found most of the high- and middle-end restaurants with no more than seven tables in use per evening. In one, two waiters hovered over a table of four -- the only customer for the evening -- while the rest sat reading newspapers.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areas with many restaurants draw crowds and bring in profit, industry experts say Chinatown is so saturated that it has exceeded the maximum profit-making point and actually has diminishing profits.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February, a union, Local 318 Independent Restaurant Workers Union, which represents about 100 workers in two restaurants in Chinatown and Flushing, has been picketing Jing Fong and calling for better working conditions for all restaurant workers in Chinatown. But their efforts have been rebuffed by local business leaders, workers and community leaders, who showed their support for Jing Fong by raising $20,000 for it last month.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say they are squeezed. While business is down, they must pay high rents, up to 12 percent of their total costs. (Mr. Wolf said the industry average is 4 to 8 percent).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rent is disproportionally high compared to the rest of the city," said Dean Lui, general manager of the New Golden Age Realty, a Chinatown real estate brokerage firm. "The real estate bust in the rest of the city a few years ago never affected prices here, because the demand to buy in Chinatown came from Asia."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cost of supplies has gone up. Gray sole, for example, has gone from $2.85 a pound three years ago to nearly $5 a pound.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charge more than $3 for the noodles," said a manager, who insisted on anonymity. "But the fact is people just won't come here. There are so many other places they can go."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Prompted by the union's protest, restaurant owners are now working with the State Department of Labor to change their ways. The Chinese Restaurant Association has proposed raising prices to cover workers' benefits. Non-Chinese customers like Mr. Mangano say they would gladly pay more for the cause.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Chinatown residents say they are concerned that such an increase would crowd out the Chinese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for whom dining out has been a tradition. While Mr. Mangano is willing to pay more than $3 for noodles, Xing Guo, a street sock vendor, said he could not afford to.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dollars is already too much for me," he said. "I only splurge like that once a week."</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1995</w:t>
      </w:r>
    </w:p>
    <w:p>
      <w:pPr>
        <w:pStyle w:val="Normal19"/>
      </w:pPr>
    </w:p>
    <w:p>
      <w:pPr>
        <w:pStyle w:val="Normal19"/>
        <w:ind w:left="200"/>
        <w:sectPr>
          <w:type w:val="continuous"/>
          <w:pgMar w:top="840" w:right="1000" w:bottom="840" w:left="1000" w:header="400" w:footer="400"/>
          <w:pgNumType w:fmt="decimal"/>
          <w:cols w:space="720"/>
        </w:sectPr>
      </w:pPr>
      <w:r>
        <w:br/>
      </w:r>
      <w:r>
        <w:pict>
          <v:line id="_x0000_s1095"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pgNumType w:fmt="decimal"/>
          <w:cols w:space="720"/>
          <w:titlePg w:val="0"/>
        </w:sectPr>
      </w:pPr>
    </w:p>
    <w:p>
      <w:pPr>
        <w:pStyle w:val="Normal20"/>
      </w:pPr>
    </w:p>
    <w:p>
      <w:pPr>
        <w:pStyle w:val="Normal20"/>
      </w:pPr>
      <w:r>
        <w:pict>
          <v:shape id="_x0000_i1096" type="#_x0000_t75" alt="LexisNexis®" style="width:147.75pt;height:30pt">
            <v:imagedata r:id="rId17" o:title=""/>
          </v:shape>
        </w:pict>
      </w:r>
      <w:r>
        <w:cr/>
      </w:r>
    </w:p>
    <w:p>
      <w:pPr>
        <w:pStyle w:val="Heading118"/>
        <w:keepNext w:val="0"/>
        <w:spacing w:after="200" w:line="340" w:lineRule="atLeast"/>
        <w:ind w:left="0" w:right="0" w:firstLine="0"/>
        <w:jc w:val="center"/>
      </w:pPr>
      <w:hyperlink r:id="rId184" w:history="1">
        <w:r>
          <w:rPr>
            <w:rFonts w:ascii="arial" w:eastAsia="arial" w:hAnsi="arial" w:cs="arial"/>
            <w:b/>
            <w:i/>
            <w:strike w:val="0"/>
            <w:color w:val="0077CC"/>
            <w:sz w:val="28"/>
            <w:u w:val="single"/>
            <w:vertAlign w:val="baseline"/>
          </w:rPr>
          <w:t>How Ford Brought Power to the People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2007 Sunday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 Column 0; Automobiles; Pg. 1; COLLECTING</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SHERMAN</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DEARBORN, Mich. </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7" style="position:absolute;z-index:25171148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of Speed turns 75 this year along with the Little Deuce Coupe that ushered it in, democratizing horsepower and providing the clay from which countless hot rods would be molded.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decades before the heyday of the muscle car, Henry Ford inadvertently invented the hot rod by bolting a 65-horsepower V-8 engine into a light, attractive body. His breakthrough cost $460 in its most basic form, a two-door roadster, only $50 more than the same car powered by a four-cylinder engine. Ford figured that even in the depths of the Depression, this was within reach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million Americans flocked to Ford dealerships on the announcement 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car, which is now seen as a 20th century icon and one of the industry's most significant models, was not a financial success. After an initial spurt of orders, harsh reality set in: most Americans couldn't afford lunch, let alone installment payments, so Ford's 1932 sales were barely half of the previous year's volume.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10 months of production, 178,749 Ford Model 18 V-8s were manufactured, along with about 75,000 Model Bs that had the same body but a 4-cylinder engine. Both versions of the '32 Ford, each offered in 14 body styles, were lumped together under a common label: the Deuce.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World War II, returning servicemen found that Deuces were cheap and plentiful used cars; that the flathead V-8 engine could be easily tweaked to produce more horsepower; and that the clean design lent itself to modification. Hot-rodders smitten by the combination made the Deuce the holy grail of home-built concoctions.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Deuce won the hot rodder's admiration because it was the first car that was both affordable and fast right out of the box,'' said Pete Chapouris, a hot-rodder for 50 years and the president of the SoCal Speed Shop in Pomona, Calif.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check the vital signs of the seminal Deuce as it turns 75, I test-drove an original '32 Ford V-8 De Luxe Roadster owned by Lynn Stringer of Northville, Mich.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Motoring sedately along park roads near Mr. Stringer's home in suburban Detroit, the Deuce copes without the trappings now considered necessary. Climate control is achieved by tipping the windshield open to flush the cockpit's heat with a cool breeze. Video entertainment is a soothing sky and a cloud show reflected in the rear of a headlamp shell. The soundtrack is a V-8 murmur so subdued that conversation with my chaperone was not impeded. Mr. Stringer's Deuce roadster elicited so many smiles and thumbs-up salutes that we felt like Marines in a Memorial Day parade.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'32 Ford was the most fruitful collaboration between Henry Ford, the homespun industrialist who put the world on wheels, and his son, Edsel, who was president of the Ford Motor Company from 1919 until his death in 1943.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late 1920s Chevrolet had passed Ford, whose Model T had lingered too long, in sales. Chevy countered Ford's new Model A of 1928 by introducing a ''Six for the price of a Four'' the next year. The '32 V-8 was Ford's counterpunch: it cost only $15 more than the Chevy Six and $35 less than a four-cylinder Plymouth.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Ford's other foe was the Great Depression, which drove the city of Detroit to bankruptcy, left half the local workforce unemployed and slashed car production to 15 percent of capacity. He hoped that an exciting new Ford might draw cash being hoarded under mattresses, driving the country out of the economic ditch.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Edsel Ford brought an eye for design to the project. Henry's son, more urbane than his father, borrowed visual touches from the company's luxury division to give the '32 the look of a baby Lincoln. A streamlined radiator shell, fluted bumpers and bright accents made the new model a standout.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V-8s were available in several luxury models, no such engine had ever been offered in a car designed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Henry relished the challenge of inventing a V-8 for the masses. He integrated several components into a single engine-block casting to cut manufacturing steps; simplified fuel, lubrication and ignition systems also cut costs.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rushing the new V-8 to market proved a mistake, with engine failures attributed to fragile pistons, inadequate cooling and marginal lubrication. Once the bugs were ironed out, though, customers raved about the Deuce's speed.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Letters of appreciation came from the dark side. Clyde Barrow wrote, ''For sustained speed and freedom from trouble, the Ford has got every other car skinned.'' A letter to Ford bearing John Dillinger's signature, of doubtful authenticity, bragged, ''I can make any other car take a Ford's dust.''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Hot-rodders soon discovered that 65 horsepower and a 75-mile-an-hour top speed were merely the start for the V-8. On dry lake beds, racers in California clocked nearly 130 m.p.h. before World War II. The flathead V-8 was also the engine of choice on dragstrips and oval tracks.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Stringer joined the movement in 1955 as a teenager in Steubenville, Ohio. ''I started buying any car magazine containing '32 Ford photos or articles,'' he said. ''While attending Purdue University, I drove a hot rod consisting of a Ford Model A body on a '32 frame with Chevy V-8 power. I finally got my first Deuce, a 5-window coupe, in 1959.''</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Stringer joined the Ford Motor Company in 1963 and spent most of his 35 years there as a truck engineer. By 1968, his tastes had shifted from hot rods to factory-original Deuces; he has owned and restored a dozen or so over the years.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'32 has always appealed to me because of its lines and smooth look,'' he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1978, Mr. Stringer purchased the roadster I drove for $7,000. After an eight-year rebuild using still-available new parts and period-correct medium maroon paint, this car has won top honors at several prestigious shows, including ones organized by the Early Ford V-8 Club of America. With less than 50,000 miles and only 500 miles since restoration, it's the closest thing there is to a brand-new '32 Ford. Mr. Stringer estimates the value of his Deuce at $125,000.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to most old cars, no putt-putt or wheezing emanates from under a Deuce V-8's hood. The engine starts quickly and chuckles contentedly after the press of a floor button. The tall shift lever pokes straight out of the floor with no boot to shroud its workings. Shifting is easy as long as you heed the wide horizontal gate of the H-pattern and don't hurry gear changes.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driving dynamics are antiquated. The steering is either heavy (during parking) or in need of constant correction (to take up slack in the system while cruising). The brakes groan at low speeds and lack the stopping power for freeway driving. Bumps provoke a cacophony of squeaks and rattles despite the extensive rubber insulation added to the 1932 model. The rudimentary suspension reacts to big jolts with a few cycles of hobby-horse motion.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motivated by a quick jab of throttle, the Deuce drives smartly away from the past. The V-8's surge forward is modest by today's standards, but on the 1930's thrill scale it probably rivaled rising hemlines, airplane rides and the end of Prohibition. The first-gear kick carries you to 25 miles an hour, and second is worth 40. At 75 years of age, the Deuce is still a driver's delight.  Several hundred '32 Fords are expected to converge on Dearborn, Mich., on Aug. 9-12 to celebrate the Deuce's 75th anniversary. Information is available at deuce75.com.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CLASSY CHASSIS: Lynn Stringer's '32 Ford V-8 De Luxe Roadster has, clockwise from above, a panel of engine-turned metal around the gauges; a flathead V-8 of elegant simplicity; and stately rear-end styling with an outside-mount spare tire. (pg. 2)(Photographs by Fabrizio Costantini for The New York Times)  Chart: ''Hot Fords, Then and 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 compares the 1932 Ford V-8 with the 2008 Ford Mustang GT                                                             </w:t>
      </w:r>
    </w:p>
    <w:p>
      <w:pPr>
        <w:pStyle w:val="Normal20"/>
        <w:keepNext w:val="0"/>
        <w:spacing w:before="240" w:after="0" w:line="260" w:lineRule="atLeast"/>
        <w:ind w:left="0" w:right="0" w:firstLine="0"/>
        <w:jc w:val="left"/>
      </w:pPr>
      <w:r>
        <w:br/>
      </w:r>
      <w:hyperlink r:id="rId185" w:history="1">
        <w:r>
          <w:rPr>
            <w:rFonts w:ascii="arial" w:eastAsia="arial" w:hAnsi="arial" w:cs="arial"/>
            <w:b w:val="0"/>
            <w:i/>
            <w:strike w:val="0"/>
            <w:color w:val="0077CC"/>
            <w:sz w:val="20"/>
            <w:u w:val="single"/>
            <w:vertAlign w:val="baseline"/>
          </w:rPr>
          <w:t>http://www.nytimes.com</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8" style="position:absolute;z-index:25171251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COMING HOME: Lynn Stringer with his '32 Ford V-8. Its engine was developed in the Edison Fort Myers laboratory, in background, which is now one of the historic buildings of Greenfield Village in Dearborn, Mich. (pg. 1)</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2007</w:t>
      </w:r>
    </w:p>
    <w:p>
      <w:pPr>
        <w:pStyle w:val="Normal20"/>
      </w:pPr>
    </w:p>
    <w:p>
      <w:pPr>
        <w:pStyle w:val="Normal20"/>
        <w:ind w:left="200"/>
        <w:sectPr>
          <w:type w:val="continuous"/>
          <w:pgMar w:top="840" w:right="1000" w:bottom="840" w:left="1000" w:header="400" w:footer="400"/>
          <w:pgNumType w:fmt="decimal"/>
          <w:cols w:space="720"/>
        </w:sectPr>
      </w:pPr>
      <w:r>
        <w:br/>
      </w:r>
      <w:r>
        <w:pict>
          <v:line id="_x0000_s109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21"/>
      </w:pPr>
    </w:p>
    <w:p>
      <w:pPr>
        <w:pStyle w:val="Normal21"/>
      </w:pPr>
      <w:r>
        <w:pict>
          <v:shape id="_x0000_i1100" type="#_x0000_t75" alt="LexisNexis®" style="width:147.75pt;height:30pt">
            <v:imagedata r:id="rId17" o:title=""/>
          </v:shape>
        </w:pict>
      </w:r>
      <w:r>
        <w:cr/>
      </w:r>
    </w:p>
    <w:p>
      <w:pPr>
        <w:pStyle w:val="Heading119"/>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NEIGHBORHOOD REPORT: BAYCHESTER/CO-OP CITY;</w:t>
        </w:r>
      </w:hyperlink>
      <w:r>
        <w:br/>
      </w:r>
      <w:hyperlink r:id="rId193" w:history="1">
        <w:r>
          <w:rPr>
            <w:rFonts w:ascii="arial" w:eastAsia="arial" w:hAnsi="arial" w:cs="arial"/>
            <w:b/>
            <w:i/>
            <w:strike w:val="0"/>
            <w:color w:val="0077CC"/>
            <w:sz w:val="28"/>
            <w:u w:val="single"/>
            <w:vertAlign w:val="baseline"/>
          </w:rPr>
          <w:t>3 Down and 3 to Go in Campaign Against Sex-Related Businesses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1995, Sunday, Late Edition - Final</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11;  Column 1;  The City Weekly Desk ; Column 1; </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 </w:t>
      </w:r>
    </w:p>
    <w:p>
      <w:pPr>
        <w:pStyle w:val="Normal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NORIMITSU ONISHI </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1" style="position:absolute;z-index:25171456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facade of Fool's Paradise at 4074 Boston Road, a squat, concrete structure that was once an auto body shop, still shows a crude painting of two suggestively clothed women. The club billed itself as a topless club. But inside, the police say, men picked out dancers to accompany them to local motels that rent rooms by the hour.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the police shut down Fool's Paradise -- a victory for area residents and officials who have fought the proliferation of sex-related businesses and prostitution in Baychester in recent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neighborhood's proximity to highways, customers from Westchester and Connecticut joined locals in patronizing the area's topless clubs.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closing of Fool's Paradise was the culmination of a year's lobbying by the Rev. Richard Gorman. Since becoming chairman of Community Board 12 five years ago, he says, he has watched sex-related businesses pop up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the north Bronx. "I had the privilege of taping the 'Closed' sign on the door myself," said Father Gorman, a Roman Catholic priest. "We interrupted the operation and asked the ladies to leave."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Undercover police officers had investigated the club for more than a year, said Lieut. Carl Pica, the special operations coordinator of the 47th Precinct. After witnessing three incidents of prostitution within one year, the police were able to padlock Fool's Paradise under a city nuisance-abatement statute, Lieutenant Pica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Gorman recalled parking in front of the club on several occasions and watching silently as dancers left with men, went to motels and returned a little later -- repeating that pattern several times a night.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the property as listed by the City Department of Buildings, Francis Mauro, could not be reached for comment.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of Fool's Paradise brings to three the number of sex-related businesses the priest has helped close in the last year. There are three left,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Foreman, 65, the president of a local homeowners association, said that the closing of Fool's Paradise, four blocks from her house, would improve the area, but that there is still a long way to go. "Not only are the prostitutes in the vicinity of Fool's Paradise," she said, "but they're all over the place. In the morning, homeowners can sweep along the sidewalk, and all they're sweeping up are condoms."   NORIMITSU ONISHI</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2" style="position:absolute;z-index:25171558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Rev. Richard Gorman is working to close sex-related businesses. (Chris Maynard for The New York Times)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1995</w:t>
      </w:r>
    </w:p>
    <w:p>
      <w:pPr>
        <w:pStyle w:val="Normal21"/>
      </w:pPr>
    </w:p>
    <w:p>
      <w:pPr>
        <w:pStyle w:val="Normal21"/>
        <w:ind w:left="200"/>
        <w:sectPr>
          <w:type w:val="continuous"/>
          <w:pgMar w:top="840" w:right="1000" w:bottom="840" w:left="1000" w:header="400" w:footer="400"/>
          <w:pgNumType w:fmt="decimal"/>
          <w:cols w:space="720"/>
        </w:sectPr>
      </w:pPr>
      <w:r>
        <w:br/>
      </w:r>
      <w:r>
        <w:pict>
          <v:line id="_x0000_s1103"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94"/>
          <w:headerReference w:type="default" r:id="rId195"/>
          <w:footerReference w:type="even" r:id="rId196"/>
          <w:footerReference w:type="default" r:id="rId197"/>
          <w:headerReference w:type="first" r:id="rId198"/>
          <w:footerReference w:type="first" r:id="rId199"/>
          <w:pgSz w:w="12240" w:h="15840"/>
          <w:pgMar w:top="840" w:right="1000" w:bottom="840" w:left="1000" w:header="400" w:footer="400"/>
          <w:pgNumType w:fmt="decimal"/>
          <w:cols w:space="720"/>
          <w:titlePg w:val="0"/>
        </w:sectPr>
      </w:pPr>
    </w:p>
    <w:p>
      <w:pPr>
        <w:pStyle w:val="Normal22"/>
      </w:pPr>
    </w:p>
    <w:p>
      <w:pPr>
        <w:pStyle w:val="Normal22"/>
      </w:pPr>
      <w:r>
        <w:pict>
          <v:shape id="_x0000_i1104" type="#_x0000_t75" alt="LexisNexis®" style="width:147.75pt;height:30pt">
            <v:imagedata r:id="rId17" o:title=""/>
          </v:shape>
        </w:pict>
      </w:r>
      <w:r>
        <w:cr/>
      </w:r>
    </w:p>
    <w:p>
      <w:pPr>
        <w:pStyle w:val="Heading120"/>
        <w:keepNext w:val="0"/>
        <w:spacing w:after="200" w:line="340" w:lineRule="atLeast"/>
        <w:ind w:left="0" w:right="0" w:firstLine="0"/>
        <w:jc w:val="center"/>
      </w:pPr>
      <w:hyperlink r:id="rId200" w:history="1">
        <w:r>
          <w:rPr>
            <w:rFonts w:ascii="arial" w:eastAsia="arial" w:hAnsi="arial" w:cs="arial"/>
            <w:b/>
            <w:i/>
            <w:strike w:val="0"/>
            <w:color w:val="0077CC"/>
            <w:sz w:val="28"/>
            <w:u w:val="single"/>
            <w:vertAlign w:val="baseline"/>
          </w:rPr>
          <w:t>Murder Most Improvised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2010 Sunday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LI; Column 0; Metropolitan Desk; Pg. 11; THEATER REVIEW LONG ISLAND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AILEEN JACOBSON</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5" style="position:absolute;z-index:25171763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Judging from the intermission chatter and the gasps at plot twists, few audience members at a recent performance of ''Dial M for Murder'' in Northport knew -- or remembered -- much about the movie based on Frederick Knott's play.  The 1954 Hitchcock thriller, starring Grace Kelly, Ray Milland and Robert Cummings, is one of those films that many people (at least those of a certain age) swear they've seen, though they're hazy on the details.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motive in ''Dial M for Murder,'' which was a BBC telecast and then a stage play before Hitchcock filmed it, is money. Tony, a coldhearted husband, proposes to have his wife killed so he can inherit her fortune. Events don't go as planned, and he has to improvise constantly as circumstances change.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fears that Mr. Knott's cleverly constructed drama has grown hoary are dissipated by the stylish production at the John W. Engeman Theater. Tautly directed by Peter Flynn, it makes for an enjoyably gripping evening of theater. Even the background music that plays during suspenseful moments (sound design by Scott Stauffer, original music by Brian Feinstein), a device that often registers onstage as jarring and hokey these days, adds a delicious shiver.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hurt that Michael Bottari and Ronald Case, credited together as set and costume designers, have created a handsome London living room for the upscale main characters -- for whom ambience counts -- and a zingy parade of early-1950s fashions, beginning with a bright red, tastefully sexy dinner dress. Cat Walleck, as the beleaguered wife, Margot Wendice, wears the dress with effortless grace, the same way she wields her polite upper-crust British accent.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Margot is not a blameless heroine, which is one of the intriguing complications of Mr. Knott's play. She  has had an extramarital affair with Max Halliday (likeably played by Benjamin Eakeley), a New York writer of television murder mysteries. Though they've broken up, he's in town and has dropped in.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allows Mr. Knott -- who also wrote ''Wait Until Dark'' and the lesser-known ''Write Me a Murder'' -- to inject some teasing notes about the mechanics of writing such shows. There's even talk later of whether one can commit ''the perfect murder'' (hence the title of the somewhat altered 1998  movie remake, ''A Perfect Murder''). Max says that he could compose one on paper, but that in real life, ''something always goes wrong.''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something does go wrong, of course, in the elaborate plan orchestrated by Tony, who turns out to be a pretty good sleuth himself, ferreting out secrets that allow him to manipulate people. Tony is a former tennis star who cares nothing for his lovely wife, which makes one wonder whom he would like. Margot's affair led to his thoughts of murder, but not for the usual reason.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M. Hammond handles the role of Tony with the right blend of charming veneer and nasty undertone. He's sharp and brittle, nervous and alert, and perhaps a bit of a psychopath. Mark Light-Orr also brings subtlety to the role of Captain Lesgate, the grifter Tony draws into his scheme. He's reluctant at first but succumbs to a combination of blackmail and greed, making him ambiguously sympathetic. Mr. Light-Orr comes off as slightly too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for the Cambridge University alumnus he's supposed to be, but that's a small quibble.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disconcerting is Ed Dixon's performance as Inspector Hubbard, the detective investigating the case. When he first shows up at the Wendices' door, it's as if Kris Kringle has arrived. Mr. Dixon is too casual in manner -- and sometimes too casual with his lines -- for a high-level British policeman. His size also makes it improbable that he and a slimmer character could easily exchange raincoats, a crucial plot point.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exchange is  one of a few clues that are telegraphed rather clumsily in Mr. Flynn's otherwise fluid staging, which also benefits from Thom Weaver's deft lighting and Mark Adam Rampmeyer's hair and makeup design. But these minor lapses hardly detract from the pleasures of a thumping good thriller that remains vivid years after the demise of dial telephones.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''Dial M for Murder'' at the John W. Engeman Theater, 250 Main Street, Northport, through April 11. Information: engemantheater.com; (631) 261-2900.  </w:t>
      </w:r>
    </w:p>
    <w:p>
      <w:pPr>
        <w:pStyle w:val="Normal22"/>
        <w:keepNext w:val="0"/>
        <w:spacing w:before="240" w:after="0" w:line="260" w:lineRule="atLeast"/>
        <w:ind w:left="0" w:right="0" w:firstLine="0"/>
        <w:jc w:val="left"/>
      </w:pPr>
      <w:r>
        <w:br/>
      </w:r>
      <w:hyperlink r:id="rId201" w:history="1">
        <w:r>
          <w:rPr>
            <w:rFonts w:ascii="arial" w:eastAsia="arial" w:hAnsi="arial" w:cs="arial"/>
            <w:b w:val="0"/>
            <w:i/>
            <w:strike w:val="0"/>
            <w:color w:val="0077CC"/>
            <w:sz w:val="20"/>
            <w:u w:val="single"/>
            <w:vertAlign w:val="baseline"/>
          </w:rPr>
          <w:t>http://www.nytimes.com</w:t>
        </w:r>
      </w:hyperlink>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6" style="position:absolute;z-index:251718656"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SET UP: Cat Walleck plays the beleaguered wife, Margot Wendice, in ''Dial M for Murder,'' and Benjamin Eakeley plays Max Halliday, a former lover  who drops in. (PHOTOGRAPH BY PAUL DEGROCCO)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2010</w:t>
      </w:r>
    </w:p>
    <w:p>
      <w:pPr>
        <w:pStyle w:val="Normal22"/>
      </w:pPr>
    </w:p>
    <w:p>
      <w:pPr>
        <w:pStyle w:val="Normal22"/>
        <w:ind w:left="200"/>
        <w:sectPr>
          <w:type w:val="continuous"/>
          <w:pgMar w:top="840" w:right="1000" w:bottom="840" w:left="1000" w:header="400" w:footer="400"/>
          <w:pgNumType w:fmt="decimal"/>
          <w:cols w:space="720"/>
        </w:sectPr>
      </w:pPr>
      <w:r>
        <w:br/>
      </w:r>
      <w:r>
        <w:pict>
          <v:line id="_x0000_s1107"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3"/>
      </w:pPr>
    </w:p>
    <w:p>
      <w:pPr>
        <w:pStyle w:val="Normal23"/>
      </w:pPr>
      <w:r>
        <w:pict>
          <v:shape id="_x0000_i1108" type="#_x0000_t75" alt="LexisNexis®" style="width:147.75pt;height:30pt">
            <v:imagedata r:id="rId17" o:title=""/>
          </v:shape>
        </w:pict>
      </w:r>
      <w:r>
        <w:cr/>
      </w:r>
    </w:p>
    <w:p>
      <w:pPr>
        <w:pStyle w:val="Heading121"/>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Artistic Inspirations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2015 Sunday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38; THE SHORTLIST</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FERGUSON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Ferguson has written for The Guardian, Elle, Vogue and New York magazine, among other publications.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9" style="position:absolute;z-index:25172070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AND DEATH OF SOPHIE STARKBy Anna North270 pp. Blue Rider, $26.95.</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make art? For Sophie Stark, the unflinchingly intense filmmaker at the center of North's powerful second novel, ''movies are how I get to know people.'' Told in fragments by those who knew her, the book traces Sophie's short life and career, beginning with her first stalkerish documentary about a college basketball player. As her obsessions shift and her budgets swell, Sophie's films become more polished, but they share her instinct for capturing the perfect, emotionally revealing moment. They ''all had that quality,'' a producer recalls, ''as if an alien had come down and filmed humans and shown us what we were like so much more honestly than any other human could.''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provocative book by North, a staff editor at The New York Times, illustrates just how far an artist will go in pursuit of authentic expression. As Sophie herself explains, sometimes she wants perfection ''so badly that I don't think about what will happen or how other people feel. I can't think about it, even though I know I should.'' As her career advances, her circle of admirers grows, but her personal life remains troubled. ''Nothing has driven me further away from people,'' she realizes, ''than making movies.''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its strongest, North's prose is as skillful as her protagonist's shot list. Filled with ''the sad fumbling of human love,'' Sophie's story examines the relationship between art and suffering. As her musician husband puts it, reflecting on his own traumatic past, ''It's good for the music, but sometimes I just wish I could sleep at night.''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REDBy Maureen Gibbon282 pp. Norton, $24.95.</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only beauty in what's real,'' Édouard Manet tells his friends, while his model, 17-year-old Victorine Meurent, sits quietly by his side in the back room of a Paris cafe. Meurent, the watchful, determined narrator of Gibbon's third novel, would go on to become a painter in her own right, but when the story opens, in 1862, she's barely scraping by on her wages as a silver burnisher. After meeting Manet on the street, she becomes his mistress and muse. A quick study, she knows instinctively that in art ''what matters is honesty.'' Before long, she's posing nude for ''Olympia.''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Gibbon's novel turns the tables on the customary relationship between artist and model, giving voice to the subject of Manet's work: ''There is nowhere to look in the painting except my eyes. And this time I know it is really how I look, not because I have seen my face that way but because I know what it feels like to look that way.'' Meurent's sexual and artistic appetites are in sharp focus as Gibbon sketches her portrait of a talented young painter in the making. ''Drawing helps me see things,'' Meurent says. And seeing, for her, is the first and purest expression of being.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Gibbon's talents as a researcher may exceed her gifts as a prose stylist, but the story she tells is an important one. By detailing the hardships faced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 19th-century France, she shows how much courage and drive a female painter like Meurent needed to stay true to her own vision.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VIPER WINEBy Hermione Eyre412 pp. Hogarth, $25.</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postmodern fantasia set in bawdy, bustling 17th-century England, Eyre's debut novel is an audacious mishmash of historical scholarship and addled imagination, equal parts cosmology, cosmetology, flimflammery and wrinkles in time. The story features two larger-than-life figures, Sir Kenelm Digby and his wife, Venetia. A legendary beauty who was painted by Van Dyck, Venetia fears her best years are behind her. (She's 33, after all. Ripeness, they say, is but the first sign of rot.) Sir Kenelm is a natural philosopher with a vast private library. He's also a privateer, an alchemist and the inventor of bacon and eggs for breakfast. Who needs the art of invention, when the pages of history offer such rich material? And yet Eyre goes off-road with a vengeance, introducing bizarre anachronistic walk-ons by Andy Warhol, Groucho Marx and Barbra Streisand, to name just a few. In her fictional universe, ''backward-blowing winds'' carry Spam and flip-flops from the 20th century to the 17th, and Venetia tries an early form of Botox. Before long, unscrupulous quacks have supplied her with viper wine, a serum reputedly made of snake's blood and opium.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Paintings move; the ladies of the court look younger by the minute. It's all so over the top, it can feel like the literary equivalent of a bad face lift. And yet Eyre's affection for this era is contagious; it seems almost churlish to question why these lilies needed so much gilding. Her book resembles a homemade flying machine: unwieldy, to be sure, but if it gets off the ground for even a little while, those down below are left smiling and shaking their heads in wonder.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OF HAWTHORNEBy Erika Robuck402 pp. New American Library, $25.95.</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well and good when two creative types marry, but once the children arrive, art can too easily be lost in the shuffle. In her fifth novel, Robuck does a deep dive into the marriage of Nathaniel Hawthorne and Sophia Peabody, one of 19th-century New England's best-known couples. While he was busy writing ''The Scarlet Letter'' and other canonical works, she put aside her painting and illustrating to run their home and raise their children. Money was tight, and the threat of death from illness and accident never far away. Among their famous friends and acquaintances -- including Henry David Thoreau, Margaret Fuller and Ralph Waldo Emerson -- they debated the heated topics of the day. They even moved to England, then Italy, where they befriended Robert and Elizabeth Browning. Throughout, he kept publishing and she kept house.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their penchant for journal keeping and letter writing, the inner lives of both Nathaniel and Sophia are well documented. Yet this wealth of archival information proves both a blessing and a curse, since Robuck has a hard time matching her fictional Sophia's voice to the tone of the actual diaries and letters. At its worst, her dialogue verges on Transcendentalist Conehead. (''Let us go observe the boys. Our study will make us better parents to our growing babe.'') But although the book pales beside its rich source material, the issues it raises are fascinating. It's good to be reminded that the value placed on the art of child-­rearing has been subject to debate for so long.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to be first? Get The New York Times Book Review before it appears online every Friday.                           Sign up for the email newsletter here.                              </w:t>
      </w:r>
    </w:p>
    <w:p>
      <w:pPr>
        <w:pStyle w:val="Normal23"/>
        <w:keepNext w:val="0"/>
        <w:spacing w:before="240" w:after="0" w:line="260" w:lineRule="atLeast"/>
        <w:ind w:left="0" w:right="0" w:firstLine="0"/>
        <w:jc w:val="left"/>
      </w:pPr>
      <w:r>
        <w:br/>
      </w:r>
      <w:hyperlink r:id="rId209" w:history="1">
        <w:r>
          <w:rPr>
            <w:rFonts w:ascii="arial" w:eastAsia="arial" w:hAnsi="arial" w:cs="arial"/>
            <w:b w:val="0"/>
            <w:i/>
            <w:strike w:val="0"/>
            <w:color w:val="0077CC"/>
            <w:sz w:val="20"/>
            <w:u w:val="single"/>
            <w:vertAlign w:val="baseline"/>
          </w:rPr>
          <w:t>http://www.nytimes.com/2015/06/28/books/review/artistic-inspirations.html</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0" style="position:absolute;z-index:25172172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DRAWING (DRAWING BY JOHN GALL)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2015</w:t>
      </w:r>
    </w:p>
    <w:p>
      <w:pPr>
        <w:pStyle w:val="Normal23"/>
      </w:pPr>
    </w:p>
    <w:p>
      <w:pPr>
        <w:pStyle w:val="Normal23"/>
        <w:ind w:left="200"/>
        <w:sectPr>
          <w:type w:val="continuous"/>
          <w:pgMar w:top="840" w:right="1000" w:bottom="840" w:left="1000" w:header="400" w:footer="400"/>
          <w:pgNumType w:fmt="decimal"/>
          <w:cols w:space="720"/>
        </w:sectPr>
      </w:pPr>
      <w:r>
        <w:br/>
      </w:r>
      <w:r>
        <w:pict>
          <v:line id="_x0000_s1111"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4"/>
      </w:pPr>
    </w:p>
    <w:p>
      <w:pPr>
        <w:pStyle w:val="Normal24"/>
      </w:pPr>
      <w:r>
        <w:pict>
          <v:shape id="_x0000_i1112" type="#_x0000_t75" alt="LexisNexis®" style="width:147.75pt;height:30pt">
            <v:imagedata r:id="rId17" o:title=""/>
          </v:shape>
        </w:pict>
      </w:r>
      <w:r>
        <w:cr/>
      </w:r>
    </w:p>
    <w:p>
      <w:pPr>
        <w:pStyle w:val="Heading122"/>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Clinton Giving Jobs and Trade New Emphasis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Yamiche Alcindor contributed reporting from Miami, and Patrick Healy from New York.</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3" style="position:absolute;z-index:25172377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From the start of her presidential campaign 11 months ago, Hillary Clinton has presented an upbeat assessment of an improving economy, saying Wall Street and corporations would be held accountable, but must be part of the solution for all Americans to benefit from the country's prosperity.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the president for the struggling, the striving and the successful,'' she often said.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message has at times collided with an angry electorate drawn to the populist pitch of Senator Bernie Sanders. In Michigan on Tuesday, it crashed.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state's voters, scarred by the free trade deals associated with Mrs. Clinton and her husband that have been widely blamed for the loss of American manufacturing jobs, delivered a surprise victory to Mr. Sanders, who railed here against ''disastrous trade agreements written by corporate America.''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his victory did little to bridge the delegate gap with Mrs. Clinton, the loss in Michigan left the Clinton camp confronting an urgent quandary as the Democratic contest moves to other Midwestern states like Ohio, Illinois and Missouri, which will vote on Tuesday: Will Mrs. Clinton's we're-all-in-this-together approach work in what has been called an off-with-their-heads election year?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Stung by the bad showing, Mrs. Clinton was already recalibrating her message, even altering her standard line before the Michigan race had been called. ''I don't want to be the president for those who are already successful -- they don't need me,'' she said at a rally Tuesday night in Cleveland. ''I want to be the president for the struggling and the striving.''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surprising Michigan defeat forced her campaign Wednesday to emphasize to donors and supporters that its central strategy remained intact: to capture the 2,383 delegates needed to clinch the nomination, which they expect to come closer to doing with victories Tuesday in Florida and North Carolina and close contests or victories in the Midwestern states.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campaign manager, Robby Mook, acknowledged that it needed to better amplify Mrs. Clinton's tough stance on trade deals and her plans to actually create and bring back manufacturing jobs, while contrasting her specific policies with what her aides say are empty catchphrases and trade bashing from Mr. Sanders.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Mrs. Clinton prepares for those battles on Tuesday, she will face a barrage of Sanders ads in Ohio, including one that his campaign believed turned the tide in Michigan by making the argument that Mr. Sanders was the only candidate who had opposed free trade agreements that led to job losses in America. Mr. Sanders expanded on his critique in an interview Wednesday.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has supported virtually every one of these trade agreements,'' Mr. Sanders said in the interview, conducted Wednesday at a hotel in Miami. ''Our message is resonating increasingly with the American people and especially working people and young people who understand -- and we saw this in Michigan yesterday.''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Kristina Schake, a spokeswoman for Mrs. Clinton, told MSNBC that the Sanders campaign had ''really mischaracterized'' her record on trade ''in the lead-up to Michigan, and she is ready to get in there and set the record straight.''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revolt over trade has energized voters on both sides of the aisle, with Donald J. Trump, who won  the Republican contest in Michigan, vowing to be a tough negotiator with China and other nations. And in Michigan, Mr. Sanders repeatedly reminded voters that Mrs. Clinton had at one time supported ''disastrous'' trade deals like the North American Free Trade Agreement, which President Bill Clinton signed into law in 1993, and President Obama's 12-nation Trans-Pacific Partnership trade pact.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campaign says that going forward, it will continue to run its own advertisements highlighting how Mrs. Clinton has called out specific bad corporate actors by name, an effort to combat Mr. Sanders's line of attack. Trade deals alone could be more difficult to disavow.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''Nafta was her husband's achievement, and it is hard to claim implied credit for his economic successes and claim opposition to one of the cornerstones of his policy,'' said David Axelrod, the former senior strategist for Mr. Obama. ''She can claim the TPP was an Obama initiative, but walking away from him too overtly runs counter to her strategy.''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as Mr. Obama put it during their 2008 primary battle, ''The fact is, she was saying great things about Nafta until she was running for president.''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new headwinds she faces in Midwestern states could have implications beyond the nominating contests. A primary loss in Michigan and potentially Ohio, where polls show Mrs. Clinton leading and where Mr. Trump has drawn widespread support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could be a troubling sign in a general election, Democratic strategists say.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victory in Michigan is sure to energize his donors and ensure that he can remain in the race and continue to challenge Mrs. Clinton on her ties to Wall Street and trade -- even as he lags in the delegate count.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contests, Mrs. Clinton did not have to contend as directly with her record on global trade deals, but when the race reached the Midwest, the issue became acute, with her past positioning coming back to haunt her. In a 2012 speech in Australia, Mrs. Clinton said the Trans-Pacific Partnership deal ''sets the gold standard in trade agreements,'' but in October said she could not support the deal.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years, she has called to renegotiate Nafta to make it more favorable to workers in the United States. Former aides to Mr. Clinton said she opposed the pact in 1993, but could not speak out against it as first lady.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won't support any agreement unless it helps create good jobs and higher wages for American workers,'' Mrs. Clinton said Friday.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refused to adopt the crisper messaging of Mr. Sanders or Mr. Trump. ''There are people in both parties who think we can somehow shut ourselves off from the world,'' she said. ''Even if the United States never signs another trade deal, globalization isn't going away.''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type of balance will probably not appease non-college-educated voters, who have seen their job prospects drastically diminish and their wages stagnate.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had an opening because Hillary Clinton has been very responsible in how she raised questions about Nafta and TPP,'' said Matt Bennett, a former Clinton administration aide and a senior vice president at the centrist Third Way think tank. ''When you are responsible and battling an anecdote-driven campaign, you're going to lose that battle.''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Underscoring the potency of the trade issue in Michigan, almost three-fifths of voters there said that trade with other countries was more likely to take away jobs, and those voters favored Mr. Sanders by a margin of more than 10 percentage points, according to exit polls by Edison Research.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Sanders campaign sees similar openings in other battleground states.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will be front and center in Ohio, Illinois and elsewhere, and we will be expanding on the arguments against free trade deals that we made in Michigan,'' said Tad Devine, a senior adviser to Mr. Sanders. ''We'll be making the explicit connection between trade and being beholden to special interests that want trade deals. Bernie's argument is that the people who are rigging the economy are also rigging the trade deals.''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Mook acknowledged that the campaign needed to better communicate Mrs. Clinton's plan to bring jobs back to the United States and to create new ones in clean energy, infrastructure and other areas.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only candidate who has rolled out a specific plan to create more good-paying manufacturing jobs,'' Mr. Mook said. ''So we are aligning this campaign to amplify that message as loudly and as clearly as we can nationally and in those states.''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4"/>
        <w:keepNext w:val="0"/>
        <w:spacing w:before="240" w:after="0" w:line="260" w:lineRule="atLeast"/>
        <w:ind w:left="0" w:right="0" w:firstLine="0"/>
        <w:jc w:val="left"/>
      </w:pPr>
      <w:r>
        <w:br/>
      </w:r>
      <w:hyperlink r:id="rId217" w:history="1">
        <w:r>
          <w:rPr>
            <w:rFonts w:ascii="arial" w:eastAsia="arial" w:hAnsi="arial" w:cs="arial"/>
            <w:b w:val="0"/>
            <w:i/>
            <w:strike w:val="0"/>
            <w:color w:val="0077CC"/>
            <w:sz w:val="20"/>
            <w:u w:val="single"/>
            <w:vertAlign w:val="baseline"/>
          </w:rPr>
          <w:t>http://www.nytimes.com/2016/03/10/us/politics/after-michigan-loss-hillary-clinton-retools-message-on-jobs-and-trade.html</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4" style="position:absolute;z-index:25172480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Breaking down a school auditorium in Cleveland on Tuesday night after a Hillary Clinton rally. (PHOTOGRAPH BY RICHARD PERRY/THE NEW YORK TIMES) (A16)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1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pPr>
        <w:pStyle w:val="Normal25"/>
      </w:pPr>
    </w:p>
    <w:p>
      <w:pPr>
        <w:pStyle w:val="Normal25"/>
      </w:pPr>
      <w:r>
        <w:pict>
          <v:shape id="_x0000_i1116" type="#_x0000_t75" alt="LexisNexis®" style="width:147.75pt;height:30pt">
            <v:imagedata r:id="rId17" o:title=""/>
          </v:shape>
        </w:pict>
      </w:r>
      <w:r>
        <w:cr/>
      </w:r>
    </w:p>
    <w:p>
      <w:pPr>
        <w:pStyle w:val="Heading123"/>
        <w:keepNext w:val="0"/>
        <w:spacing w:after="200" w:line="340" w:lineRule="atLeast"/>
        <w:ind w:left="0" w:right="0" w:firstLine="0"/>
        <w:jc w:val="center"/>
      </w:pPr>
      <w:hyperlink r:id="rId224" w:history="1">
        <w:r>
          <w:rPr>
            <w:rFonts w:ascii="arial" w:eastAsia="arial" w:hAnsi="arial" w:cs="arial"/>
            <w:b/>
            <w:i/>
            <w:strike w:val="0"/>
            <w:color w:val="0077CC"/>
            <w:sz w:val="28"/>
            <w:u w:val="single"/>
            <w:vertAlign w:val="baseline"/>
          </w:rPr>
          <w:t>With Delegate Math Seeming Grim, Rubio Campaign Falls Back to Florida</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7" style="position:absolute;z-index:25172684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Confident just two weeks ago that he could win Ohio and cement his path to the Republican nomination, Marco Rubio now plans to spend almost no time or money there at all. He is resigned to hunting for smaller prizes like Puerto Rico, where he will campaign this weekend.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talks of driving around the country asking for votes in his pickup truck if it comes to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his senior aides, who once spoke in a self-assured way about the race's quickly narrowing to a two-man contest between Mr. Rubio and Donald J. Trump, now privately concede that will never happen. Their most plausible road ahead, if there is one, is through a second or third ballot at the Republican National Convention -- something that has not happened since 1948.</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string of middling finishes in the Super Tuesday contests, the Rubio campaign's expectations are catching up with the hard and dire realities of delegate math, a fractured vote and the seemingly unstoppable force that is Mr. Trump.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Mr. Rubio, a Florida senator, is facing the possibility of a humiliating and likely campaign-ending loss in the state, where Mr. Trump leads in polls. Mr. Rubio is redirecting his time and resources to Florida, where aides say he will spend most of his time between now and the March 15 winner-take-all primary.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campaign that has played a cautious expectations-setting game is now making brash predictions, saying there is no way it will lose in Mr. Rubio's home state. He himself left no room for error, declaring Wednesday, ''We will win in Florida.''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Rubio's biggest threat in the state, Mr. Trump, has come under an unrelenting assault from the party establishment, with the most extraordinary shot yet coming from Mitt Romney, a former Republican presidential candidate. On Thursday, Mr. Romney urged party members to rally around one of Mr. Trump's rivals, without saying which one.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Rubio's allies say his big bet in Florida is reflective of his tough predicament.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threading the needle?'' said Tim Griffin, the lieutenant governor of Arkansas, a state Mr. Rubio lost on Tuesday. But he noted that with unexpected developments like the withdrawal of Ben Carson from the race on Wednesday, there are still a lot of unknowns. ''We all talk about how difficult it is to thread a needle,'' Mr. Griffin said. ''But there are a lot of people walking around with clothes on. Which means there's a lot of needles being threaded.''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Rubio campaign and its allies insist that they have plenty of money to sustain a campaign for the foreseeable future. They have not released figures to back up their confident projections. But people who have been briefed on the fund-raising activities of the campaign and the ''super PAC'' backing the Florida senator say that money started rolling in after his second-place finish in the South Carolina primary. Terry Sullivan, the campaign manager, even boasted to donors last month that while his finance team might not want him to say so, they had nothing to worry about financially.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defiance coming from Mr. Rubio and his campaign brings new attitude to a candidate always better known for his precision and predictability. Adjusting to that new role has not been without its complications.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new turn as Mr. Trump's chief tormentor -- Mr. Rubio has taunted the real estate mogul, calling him a wimp and saying his business dealings are as fake as his tan -- Mr. Rubio has struggled to find the right balance between seriousness and silliness.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finally making their move against Mr. Trump, Mr. Rubio and his advisers honed a critique of him they believed could cut away at the core of his appeal to the white, blue-collar voters he attracts at the polls: that over the course of his career, Mr. Trump has actually hurt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 Mr. Rubio went on the attack over the lawsuits against Mr. Trump's education business, Trump University, and over his hiring of foreign and undocumented workers instead of Americans.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he veered into taunts about the size of Mr. Trump's hands -- a thinly veiled jab at his manhood -- and his apparent preference for aggressive self-tanning. And he implied that Mr. Trump was not tough, saying that for all his bluster, ''This guy has never punched anyone.''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alarmed some donors, who emailed campaign advisers saying they thought the senator had gone too far.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Mr. Rubio seemed to sense that he had overdone it. At a rally in Oklahoma on Monday, someone in the crowd shouted out to him to do his bit on Mr. Trump's hands. Mr. Rubio sheepishly declined. ''We're not talking about that today,'' 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Rubio has been unable to break a cycle of surge and setback throughout his campaign. He almost finished ahead of Mr. Trump in Iowa, and then crashed in New Hampshire after a debate meltdown. He narrowly beat Senator Ted Cruz in South Carolina, which Mr. Trump won, but three days later finished a distant second to Mr. Trump in Nevada, where he once lived. He basked in a spotlight of news media attention as he tore into Mr. Trump during a debate last week only to watch him run away with victories from Vermont to Alabama on Tuesday.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his best result of Tuesday night -- winning the Minnesota caucuses in his first outright victory in any state -- was not exactly commanding. He received just four more delegates than Mr. Cruz, who finished second. And in Ohio, the Rubio campaign and its allied ''super PAC'' have reserved no advertising time, according to a Republican advertising executive unaffiliated with any campaign.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just one outright victory, the campaign has been telling skeptical supporters that it is in the race to stay. At briefings over the last week with supporters and donors, Mr. Rubio's campaign manager has been delivering a message that seems improbably optimistic: Book your tickets to the convention in Cleveland in July.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winning the nomination on a second or third ballot at the convention -- which could happen only if Mr. Trump faltered and was unable to win a majority of delegates -- would be a potentially explosive event that could tear the party apart.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1968 all over again,'' said Russ Schriefer, a Republican strategist who has worked for George W. Bush, Mitt Romney and Chris Christie. ''There will be riots in the streets of Cleveland. All these Trump people are so whipped up, and then you have the party establishment giving the nomination to the person with the second- or third-most delegates?''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Rubio's performance on Super Tuesday was not exactly encouraging enough for him to be able to make a strong case that he is entitled to delegates he did not win the first time. Because he failed to reach 20 percent of the vote in Alabama, Texas and Vermont, he was ineligible to receive the bulk of the delegates awarded. He won four in Texas, one in Alabama and none in Vermont. The loss in Alabama was especially stinging. He had campaigned in the state at the last minute and even ribbed Mr. Cruz for skipping an event there they had both committed to. Mr. Rubio did not win a single county.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loss in Virginia on Tuesday also hit especially hard. It would have been a symbolic victory proving that Mr. Rubio was capable of winning in an important swing state. In the final days before the vote there, the campaign watched with growing confidence as private polling showed its candidate closing in on Mr. Trump. They were two points behind. Then suddenly, they were tied.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tore up their schedule and added four last-minute stops, one in every corner of the state. Aides began telling a close circle of supporters what sounded like a fantasy: They believed they could actually win.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Fantasy it was.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5"/>
        <w:keepNext w:val="0"/>
        <w:spacing w:before="240" w:after="0" w:line="260" w:lineRule="atLeast"/>
        <w:ind w:left="0" w:right="0" w:firstLine="0"/>
        <w:jc w:val="left"/>
      </w:pPr>
      <w:r>
        <w:br/>
      </w:r>
      <w:hyperlink r:id="rId225" w:history="1">
        <w:r>
          <w:rPr>
            <w:rFonts w:ascii="arial" w:eastAsia="arial" w:hAnsi="arial" w:cs="arial"/>
            <w:b w:val="0"/>
            <w:i/>
            <w:strike w:val="0"/>
            <w:color w:val="0077CC"/>
            <w:sz w:val="20"/>
            <w:u w:val="single"/>
            <w:vertAlign w:val="baseline"/>
          </w:rPr>
          <w:t>http://www.nytimes.com/2016/03/04/us/politics/marco-rubio-florida.html</w:t>
        </w:r>
      </w:hyperlink>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8" style="position:absolute;z-index:251727872"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event for Senator Marco Rubio in Miami on Tuesday. He is redirecting his resources to Florida for the March 15 primary. (PHOTOGRAPH BY ERIC THAYER FOR THE NEW YORK TIMES)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25"/>
      </w:pPr>
    </w:p>
    <w:p>
      <w:pPr>
        <w:pStyle w:val="Normal25"/>
        <w:ind w:left="200"/>
        <w:sectPr>
          <w:type w:val="continuous"/>
          <w:pgMar w:top="840" w:right="1000" w:bottom="840" w:left="1000" w:header="400" w:footer="400"/>
          <w:pgNumType w:fmt="decimal"/>
          <w:cols w:space="720"/>
        </w:sectPr>
      </w:pPr>
      <w:r>
        <w:br/>
      </w:r>
      <w:r>
        <w:pict>
          <v:line id="_x0000_s1119"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26"/>
      </w:pPr>
    </w:p>
    <w:p>
      <w:pPr>
        <w:pStyle w:val="Normal26"/>
      </w:pPr>
      <w:r>
        <w:pict>
          <v:shape id="_x0000_i1120" type="#_x0000_t75" alt="LexisNexis®" style="width:147.75pt;height:30pt">
            <v:imagedata r:id="rId17" o:title=""/>
          </v:shape>
        </w:pict>
      </w:r>
      <w:r>
        <w:cr/>
      </w:r>
    </w:p>
    <w:p>
      <w:pPr>
        <w:pStyle w:val="Heading124"/>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As Queens Looks to Fill a Congressional Seat, the Democratic Race Is Wide Open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2012 Wednesday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1" style="position:absolute;z-index:25172992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Assemblywoman Grace Meng appreciates the support of the Queens Democratic machine, and the overwhelming financial advantage she enjoys over her opponents. But she emphasizes that she is the only candidate who has won before without her party's blessing.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Assemblyman Rory I. Lancman acknowledges that he can strike some as arrogant, even irritating. But he notes that none of his financial-reform legislation could have passed in Albany without bipartisan support.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City Councilwoman Elizabeth S. Crowley knows that politicos whisper that she lacks the intellectual horsepower to keep pace in Congress. But she brushes off such talk as elitist, and proudly promotes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from police officers, firefighters and construction workers.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major candidates vying in the Democratic primary next Tuesday in the Sixth Congressional District, which covers a diverse swath of central and eastern Queens, are all trying to prove that they are not what their reputations suggest.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candidates concede there are not major differences in their views on core issues like the economy, transportation and immigration. And they also know they cannot match the three decades of incumbency or the high name recognition of the retiring legislator they hope to replace, Representative Gary L. Ackerman.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a newly configured district, and anticipating a low-turnout election, the candidates are desperate to define who they are -- and who they are not.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N. Gyory, who teaches political science at the State University at Albany, said he was riveted by the contest, because he could not think of a Congressional primary for an open seat that was as wide open, or as perplexing, since Herman Badillo eked out a win over Peter F. Vallone Sr. in 1970.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polling will be particularly helpful here,'' he said. ''I don't think speculation is helpful here. I don't see any reasonable prognostication about who will win. This is one that will be fascinating until you see the machines opened up Tuesday night.''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everyone agrees, will be crucial, with perhaps 32,000 out of 186,000 registered Democrats expected to vote.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Meng, a fluent Mandarin speaker who has garnered much attention from the Asian-American media, needs a strong showing from Chinese, Korean and South Asian voters. Mr. Lancman, whose campaign believes he has the strongest field operation, is counting on support from Jewish and union voters, while Ms. Crowley, whose mailers have been praised as top-notch even by rival campaigns, is expected to run particularly well among white voters.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primary election will most likely face Daniel J. Halloran III, a Republican member of the City Council, in the November general election.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battle began in March, when Mr. Ackerman unexpectedly announced that he would not seek re-election. The Queens Democratic Party, led by its powerful chairman, Representative Joseph Crowley, tapped Ms. Meng, 36, to run; the reconfigured district is about 40 percent Asian-American, and if elected, she would be the first Asian-American member of Congress from New York.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Mr. Lancman, 43, announced that he would also seek the nomination, he picked up early momentum, collecting crucial endorsements from the Working Families Party, many unions and former Mayor Edward I. Koch. He also performed strongly in candidate debates.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Ms. Crowley, 34, a cousin of Mr. Crowley. Despite speculation that she was a stalking-horse, urged by her cousin to siphon votes from Mr. Lancman, she insisted that she had contemplated running for higher office even before Mr. Ackerman announced his retirement.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fourth Democrat on the ballot, Dr. Robert Mittman, a libertarian-leaning family doctor, who has not attracted prominent endorsements or financial support.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the low-key Ms. Meng vowed that she would be an independent force in Washington who would focus primarily on transportation, infrastructure and economic issues.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drafting or supporting legislation, no one is whispering in my ear except constituents,'' she said. ''I've never had political rabbis.''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Lancman has vowed to focus on foreign policy and Wall Street reform in Washington, and has highlighted his legislative accomplishments, like helping homeowners recover legal fees in foreclosure cases. The most aggressive of the candidates, he sent out a mailer this week criticizing Ms. Meng and Ms. Crowley as being weak on counterterrorism.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there are Type A personalities, and maybe I'm a Type AA personality,'' he said. ''I will always be a very aggressive and prepared counterbalance to any of the crazy right-wing stuff that Republicans want to put forward.''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Crowley said she wanted to be a voice on women's health issues in Washington, and dreamed of extending the No. 7 train to La Guardia Airport. She scoffed at the notion that she was a ''spoiler'' candidate, saying that ''I guarantee I'm known better in my own district'' than her opponents are in theirs.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tries to poke fun at me, I don't get distracted,'' she said. ''I always try to stay on message.''</w:t>
      </w:r>
    </w:p>
    <w:p>
      <w:pPr>
        <w:pStyle w:val="Normal26"/>
        <w:keepNext w:val="0"/>
        <w:spacing w:before="240" w:after="0" w:line="260" w:lineRule="atLeast"/>
        <w:ind w:left="0" w:right="0" w:firstLine="0"/>
        <w:jc w:val="left"/>
      </w:pPr>
      <w:r>
        <w:br/>
      </w:r>
      <w:hyperlink r:id="rId233" w:history="1">
        <w:r>
          <w:rPr>
            <w:rFonts w:ascii="arial" w:eastAsia="arial" w:hAnsi="arial" w:cs="arial"/>
            <w:b w:val="0"/>
            <w:i/>
            <w:strike w:val="0"/>
            <w:color w:val="0077CC"/>
            <w:sz w:val="20"/>
            <w:u w:val="single"/>
            <w:vertAlign w:val="baseline"/>
          </w:rPr>
          <w:t>http://www.nytimes.com</w:t>
        </w:r>
      </w:hyperlink>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2" style="position:absolute;z-index:251730944"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On the campaign trail Tuesday, from left: Assemblyman Rory I. Lancman in Bayside, Councilwoman Elizabeth S. Crowley in Manhattan and Assemblywoman Grace Meng in Fresh Meadows. (PHOTOGRAPH BY TODD HEISLER/THE NEW YORK TIMES)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2012</w:t>
      </w:r>
    </w:p>
    <w:p>
      <w:pPr>
        <w:pStyle w:val="Normal26"/>
      </w:pPr>
    </w:p>
    <w:p>
      <w:pPr>
        <w:pStyle w:val="Normal26"/>
        <w:ind w:left="200"/>
        <w:sectPr>
          <w:type w:val="continuous"/>
          <w:pgMar w:top="840" w:right="1000" w:bottom="840" w:left="1000" w:header="400" w:footer="400"/>
          <w:pgNumType w:fmt="decimal"/>
          <w:cols w:space="720"/>
        </w:sectPr>
      </w:pPr>
      <w:r>
        <w:br/>
      </w:r>
      <w:r>
        <w:pict>
          <v:line id="_x0000_s1123"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27"/>
      </w:pPr>
    </w:p>
    <w:p>
      <w:pPr>
        <w:pStyle w:val="Normal27"/>
      </w:pPr>
      <w:r>
        <w:pict>
          <v:shape id="_x0000_i1124" type="#_x0000_t75" alt="LexisNexis®" style="width:147.75pt;height:30pt">
            <v:imagedata r:id="rId17" o:title=""/>
          </v:shape>
        </w:pict>
      </w:r>
      <w:r>
        <w:cr/>
      </w:r>
    </w:p>
    <w:p>
      <w:pPr>
        <w:pStyle w:val="Heading125"/>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Errant Missile Hit Civilian Home in Libya, NATO Says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2011 Monday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D. KIRKPATRICK</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5" style="position:absolute;z-index:25173299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TRIPOLI, Libya -- NATO acknowledged Sunday that an errant missile had destroyed a civilian home in the Libyan capital in the early morning, saying it may have killed civilians. It was the alliance's first such admission in the three-month-long campaign of airstrikes against the military forces of Col. Muammar el-Qaddafi.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taken to the site and a nearby hospital saw at least five bodies, including those of a baby and a child. Libyan officials said at least four more civilians were killed.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was NATO's second admission of a mistaken strike in two days. On Saturday, it acknowledged inadvertently hitting a rebel convoy of tanks and military vehicles moving around the front near the eastern oil port of Brega. That strike was at least NATO's third to accidentally hit rebels.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officials have been talking openly of strains in the Libyan operation. In Washington, the mistaken strikes could bolster Congressional criticisms that the operation is too unfocused or too dependent on ill-equipped European allies.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NATO said that a bomb intended for a ''military missile site'' had missed and instead ''may have caused a number of civilian casualties.''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regrets the loss of innocent civilian lives,'' Lt. Gen. Charles Bouchard, the commander of the Libyan mission, said in the statement, blaming a possible ''weapons system failure.''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said it had conducted 11,500 sorties ''with tremendous care to minimize civilian casualties.'' The Qaddafi government has often claimed that the strikes have killed hundreds of civilians. But until Sunday's bombing, the Qaddafi government's attempts to show journalists proof of civilian casualties have been contradicted by witnesses or lacking in evidence or specific details.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in response to the attack, the Libyan foreign minister, Abdulati al-Obeidi, called ''for all Muslims to initiate a global jihad against the oppressive criminal West.'' The secular Libyan government offered no explanation for its uncharacteristic use of Islamist language.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who witnessed Sunday's attack said it took place at about 1:15 a.m., at the same time that foreign journalists lodged at the Rixos Hotel in the capital heard a large blast rattle windows. A few moments later, an agitated Qaddafi spokesman began urgently summoning the reporters for a bus ride to the bombing site, saying that the bodies of civilians were still in the rubble.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journalists arrived, a body was sitting in an open ambulance. Another was carried out as emergency workers and neighborhood men pulled away the wreckage of a large cinderblock home. A short while later, reporters were taken to the Tripoli hospital and shown the bodies of a third adult and a baby, laid alongside the first two. A small child arrived on a stretcher, dead either on arrival or soon after. All the bodies appeared caked in dust from the rubble.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Qaddafi spokesman said the destroyed home had housed 15 members of an extended family named al-Ghrari.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sat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Souq al-Juma area, which is known as a hotbed of opposition to the Qaddafi government. As the journalists visited in early Sunday, and during another call later, a few neighbors tried without evidence to argue that the Qaddafi government had set off the blast or planted the bodies. But others who said that they opposed Colonel Qaddafi confirmed an airstrike.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indications of any military facility in the area. Children's shoes, diapers, a woman's dress and kitchen tools lay amid the wreckage early Sunday. The blast knocked the top off the structure, leaving a concrete staircase reaching into the air. Several carports on the block collapsed, crushing the vehicles within. A neighbor a block away invited reporters into his home to show shattered glass from windows and doors, and said his wife had been taken to the hospital with wounds from the shards.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they bomb a civilian house?'' asked Abdul Rouf, 26, another neighbor, who said he had run to his roof when he heard jets overhead and watched a missile hit the house.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Kaim, a deputy foreign minister, arrived at the scene not long after the blast and told journalists it gave the lie to NATO's stated mission of protecting civilians from Colonel Qaddafi's wrath for challenging his rule. ''We have seen who is attacking civilians,'' he said. ''They are targeting houses and flats. Tomorrow they will target schools and hospitals.''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wary of recent attacks by small groups of rebels against Qaddafi forces here, one of the government minders taking the journalists to the bombed house and the hospital in the middle of the night brought along his assault rifle.</w:t>
      </w:r>
    </w:p>
    <w:p>
      <w:pPr>
        <w:pStyle w:val="Normal27"/>
        <w:keepNext w:val="0"/>
        <w:spacing w:before="240" w:after="0" w:line="260" w:lineRule="atLeast"/>
        <w:ind w:left="0" w:right="0" w:firstLine="0"/>
        <w:jc w:val="left"/>
      </w:pPr>
      <w:r>
        <w:br/>
      </w:r>
      <w:hyperlink r:id="rId241" w:history="1">
        <w:r>
          <w:rPr>
            <w:rFonts w:ascii="arial" w:eastAsia="arial" w:hAnsi="arial" w:cs="arial"/>
            <w:b w:val="0"/>
            <w:i/>
            <w:strike w:val="0"/>
            <w:color w:val="0077CC"/>
            <w:sz w:val="20"/>
            <w:u w:val="single"/>
            <w:vertAlign w:val="baseline"/>
          </w:rPr>
          <w:t>http://www.nytimes.com</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6" style="position:absolute;z-index:251734016"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Children wandered the remains of a house in the Libyan capital, Tripoli, that was struck by an errant NATO missile early Sunday. (PHOTOGRAPH BY MOISES SAMAN FOR THE NEW YORK TIMES)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2011</w:t>
      </w:r>
    </w:p>
    <w:p>
      <w:pPr>
        <w:pStyle w:val="Normal27"/>
      </w:pPr>
    </w:p>
    <w:p>
      <w:pPr>
        <w:pStyle w:val="Normal27"/>
        <w:ind w:left="200"/>
        <w:sectPr>
          <w:type w:val="continuous"/>
          <w:pgMar w:top="840" w:right="1000" w:bottom="840" w:left="1000" w:header="400" w:footer="400"/>
          <w:pgNumType w:fmt="decimal"/>
          <w:cols w:space="720"/>
        </w:sectPr>
      </w:pPr>
      <w:r>
        <w:br/>
      </w:r>
      <w:r>
        <w:pict>
          <v:line id="_x0000_s1127"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pgNumType w:fmt="decimal"/>
          <w:cols w:space="720"/>
          <w:titlePg w:val="0"/>
        </w:sectPr>
      </w:pPr>
    </w:p>
    <w:p>
      <w:pPr>
        <w:pStyle w:val="Normal28"/>
      </w:pPr>
    </w:p>
    <w:p>
      <w:pPr>
        <w:pStyle w:val="Normal28"/>
      </w:pPr>
      <w:r>
        <w:pict>
          <v:shape id="_x0000_i1128" type="#_x0000_t75" alt="LexisNexis®" style="width:147.75pt;height:30pt">
            <v:imagedata r:id="rId17" o:title=""/>
          </v:shape>
        </w:pict>
      </w:r>
      <w:r>
        <w:cr/>
      </w:r>
    </w:p>
    <w:p>
      <w:pPr>
        <w:pStyle w:val="Heading126"/>
        <w:keepNext w:val="0"/>
        <w:spacing w:after="200" w:line="340" w:lineRule="atLeast"/>
        <w:ind w:left="0" w:right="0" w:firstLine="0"/>
        <w:jc w:val="center"/>
      </w:pPr>
      <w:hyperlink r:id="rId248" w:history="1">
        <w:r>
          <w:rPr>
            <w:rFonts w:ascii="arial" w:eastAsia="arial" w:hAnsi="arial" w:cs="arial"/>
            <w:b/>
            <w:i/>
            <w:strike w:val="0"/>
            <w:color w:val="0077CC"/>
            <w:sz w:val="28"/>
            <w:u w:val="single"/>
            <w:vertAlign w:val="baseline"/>
          </w:rPr>
          <w:t>If Marriage Moves Beyond Our Means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2014 Sunday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6; OFF THE SHELF</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 ANDREWS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9" style="position:absolute;z-index:25173606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professors of family law, June Carbone and Naomi Cahn, have written a crisp and cogent account -- rich with detail and utterly free of legalese -- of America's failure to invest in its children.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book, ''Marriage Markets,'' asserts that this failure lies not only in public policy but also in the private lives of Americans. Marriage, the time-honored way of fostering the interests of children, no longer works for many Americans. In an economy ruptured by increasing inequality, millions of men and women are deciding that marriage imposes obligations that they cannot meet. Nearly half of all marriages fail; more than 40 percent of American children are born to single mothers.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romantic book. Professor Carbone, who teaches at the University of Minnesota, and Professor Cahn, of George Washington University, describe picking a marriage partner as a high-stakes negotiation to find the most promising person, both emotionally and financially, for a lifelong commitment. It is a contract that comes with rights and responsibilities defined and enforced by law.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top rungs of American life, the upper 30 percent, marriage still serves as well as ever, if not better, the authors note. ''The elite do not lead the way out of marriage,'' they write. ''They are too busy buying back into 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pill long ago took fear out of premarital sex, and this best serves the college-educated by permitting a couple to delay having children while both parties mature and pursue lucrative careers, the book says. When two professionals eventually tie the knot, they cement an advantage for themselves and their children.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now stand, the authors say, only the upper tiers of Americans have the money and time to reasonably hope that their offspring will succeed. The situation is the most dire at the bottom of the economic ladder, where marriage ''has all but disappeared in the poorest communities'' -- though not from a lack of respect for it, the authors say. Both men and women see marriage as highly desirable, but a goal far beyond their means, like a second home at the beach.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marriage in America will be decided in the broad middle class, where it is already in doubt, the authors contend. Divorce is more common than it is among the elite, but women stick with men, in or out of marriage, much longer than they do on the lower rungs. Still, marriage for the middle is teetering toward a point where it, too, may dry up and leave weddings as another rite reserved for the elite.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realities eroding marriage are no secret. Recent decades have brought far better career opportunities for women, except among the very poorest. Most women do not need to endure an abysmal marriage because they see no way to earn a living. And, not surprisingly,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with a decent job won't commit to a man who can't find or keep a job or, worse, might end up in prison.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villain in this tale of family destruction is well known: the drying up of good blue-collar jobs, particularly for men, followed by the hollowing out of ''middle management,'' which had sustained millions of middle-class families.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century ago, Daniel Patrick Moynihan, then an assistant secretary of labor, saw that a lack of work for unskilled men made it hard for black fathers in particular to put bread on the table. So, as he argued in his 1965 report, ''The Negro Family,'' black families became matriarchies, an unhealthy pattern that he said was left over from slavery. His explanations -- though not his factual findings -- were denounced as racist and anti-feminist.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Professors Carbone and Cahn applaud the prescience of Moynihan, who later became a United States senator from New York. African-American families, they write, proved to be ''the canaries in the mine,'' the early victims of a misfortune that has now spread much more widely.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erosion of marriage shows no sign of abating and admits of no easy solution. Certainly, the authors declare, no family policy has the power of an economy that generates good jobs for everyone. (If only!) They include a chapter on new social policies for rebuilding the family, but their recipe for reversing inequality is not much different from standard liberal recipes -- or any more likely to be enacted.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turn to family law for solutions, but the law has lagged far behind the diverse shapes that American families now assume. The authors contend that the law of marriage -- and divorce -- serves only the elite, the only couples with enough property to fight over.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lowest rungs of society, family law is punitive, typically a fruitless effort to determine the paternity of hapless men who have no money to pay child support. In the middle brackets, neither parent sees much to gain by going to court. Their savings are scant; women fear being stuck with supporting a former husband who has lost his job. Unmarried parents work things out on the mother's terms, trading access to children for child support.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family law today requires a rethinking so it can promote the best interests of millions of children born to single mothers, the authors say. They also hope that the new need to apply family law to same-sex marriages may show the path to better solutions for everyone.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authors say, same-sex parenting can readily involve four people: ''a biological parent, that parent's partner, a donor, and sometimes the donor's partner'' -- each with a possible claim in a child's life. They add: ''Working through these arrangements may create new models for including former spouses, cohabitants, and stepparents in ongoing relationships.'' Is that so different, they ask, from a heterosexual woman who, without marriage, has a child by one man but then moves into a lengthy cohabitation with another? It's quite possible that both men have fatherly affection for the child and should be recognized as dads. Why only two parents, as traditional law assumes?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economy, marriage is on the ropes. The authors accept that reality, unwelcome though it may be. They urge us to worry less about whether the parents have been to the altar and more about ''the children whose lives are being shortchanged by growing societal inequity.''</w:t>
      </w:r>
    </w:p>
    <w:p>
      <w:pPr>
        <w:pStyle w:val="Normal28"/>
        <w:keepNext w:val="0"/>
        <w:spacing w:before="240" w:after="0" w:line="260" w:lineRule="atLeast"/>
        <w:ind w:left="0" w:right="0" w:firstLine="0"/>
        <w:jc w:val="left"/>
      </w:pPr>
      <w:r>
        <w:br/>
      </w:r>
      <w:hyperlink r:id="rId249" w:history="1">
        <w:r>
          <w:rPr>
            <w:rFonts w:ascii="arial" w:eastAsia="arial" w:hAnsi="arial" w:cs="arial"/>
            <w:b w:val="0"/>
            <w:i/>
            <w:strike w:val="0"/>
            <w:color w:val="0077CC"/>
            <w:sz w:val="20"/>
            <w:u w:val="single"/>
            <w:vertAlign w:val="baseline"/>
          </w:rPr>
          <w:t>http://www.nytimes.com/2014/07/27/business/off-the-shlef-marriage-markets-looks-at-pressures-on-families.html</w:t>
        </w:r>
      </w:hyperlink>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30" style="position:absolute;z-index:251737088"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2014</w:t>
      </w:r>
    </w:p>
    <w:p>
      <w:pPr>
        <w:pStyle w:val="Normal28"/>
      </w:pPr>
    </w:p>
    <w:p>
      <w:pPr>
        <w:pStyle w:val="Normal28"/>
        <w:ind w:left="200"/>
        <w:sectPr>
          <w:type w:val="continuous"/>
          <w:pgMar w:top="840" w:right="1000" w:bottom="840" w:left="1000" w:header="400" w:footer="400"/>
          <w:pgNumType w:fmt="decimal"/>
          <w:cols w:space="720"/>
        </w:sectPr>
      </w:pPr>
      <w:r>
        <w:br/>
      </w:r>
      <w:r>
        <w:pict>
          <v:line id="_x0000_s113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50"/>
          <w:headerReference w:type="default" r:id="rId251"/>
          <w:footerReference w:type="even" r:id="rId252"/>
          <w:footerReference w:type="default" r:id="rId253"/>
          <w:headerReference w:type="first" r:id="rId254"/>
          <w:footerReference w:type="first" r:id="rId255"/>
          <w:pgSz w:w="12240" w:h="15840"/>
          <w:pgMar w:top="840" w:right="1000" w:bottom="840" w:left="1000" w:header="400" w:footer="400"/>
          <w:pgNumType w:fmt="decimal"/>
          <w:cols w:space="720"/>
          <w:titlePg w:val="0"/>
        </w:sectPr>
      </w:pPr>
    </w:p>
    <w:p>
      <w:pPr>
        <w:pStyle w:val="Normal29"/>
      </w:pPr>
    </w:p>
    <w:p>
      <w:pPr>
        <w:pStyle w:val="Normal29"/>
      </w:pPr>
      <w:r>
        <w:pict>
          <v:shape id="_x0000_i1132" type="#_x0000_t75" alt="LexisNexis®" style="width:147.75pt;height:30pt">
            <v:imagedata r:id="rId17" o:title=""/>
          </v:shape>
        </w:pict>
      </w:r>
      <w:r>
        <w:cr/>
      </w:r>
    </w:p>
    <w:p>
      <w:pPr>
        <w:pStyle w:val="Heading127"/>
        <w:keepNext w:val="0"/>
        <w:spacing w:after="200" w:line="340" w:lineRule="atLeast"/>
        <w:ind w:left="0" w:right="0" w:firstLine="0"/>
        <w:jc w:val="center"/>
      </w:pPr>
      <w:hyperlink r:id="rId256" w:history="1">
        <w:r>
          <w:rPr>
            <w:rFonts w:ascii="arial" w:eastAsia="arial" w:hAnsi="arial" w:cs="arial"/>
            <w:b/>
            <w:i/>
            <w:strike w:val="0"/>
            <w:color w:val="0077CC"/>
            <w:sz w:val="28"/>
            <w:u w:val="single"/>
            <w:vertAlign w:val="baseline"/>
          </w:rPr>
          <w:t>Nets Look to Get Both Feet in Brooklyn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2013 Saturday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KEH; Charles V. Bagli contributed reporting.</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3" style="position:absolute;z-index:25173913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beige buildings collectively known as Industry City form narrow cobblestone canyons perpendicular to the Sunset Park waterfront. The loud roar of vehicles speeding down the nearby Gowanus Expressway gives way toward the west to the slow rumble of trucks creeping across the uneven streets.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this complex, the Nets are eyeing a remote, ramshackle warehouse close to Gowanus Bay as the final step in their long evolution into legitimate Brooklynites.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has signed a tentative deal to build its new base of basketball operations atop a building on 39th Street, according to multiple people briefed on the plans. If the deal goes through, the landlord will raise the roof about 15 feet, allowing the team to install practice courts and training rooms. The team's front office will be housed there, too.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which has yet to be officially announced by the Nets, is expected to be completed by the fall of 2015. If that happens, the Nets will leave their training center in East Rutherford, N.J., and drop the last vestige of their former incarnation.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Nets are a forward-thinking organization,'' said Michael Phillips, chief operating officer of Jamestown, a real estate firm that recently bought a large stake in Industry City. ''It's a great day for Sunset Park and the Nets.''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Nets played in New Jersey from 1977 to 2012 before leaving for Barclays Center on Atlantic Avenue in Brooklyn, a move that reshaped the surrounding neighborhoods. But the team has maintained a dual presence, continuing to hold most practices at an office park in New Jersey, where most of the basketball staff works. The Nets have spent months looking for a new site to practice.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their plans hold firm, the Nets will find themselves practicing on a street as peaceful as a nature preserve,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 of bodegas, live poultry stores and auto repair shops.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in an intriguing state of transition. Sunset Park is home to a large Latino population as well as Brooklyn's Chinatown. With the impending move, the Nets have inserted themselves into a Brooklyn neighborhood that has reinvented itself several times in the past few decades, and seems poised for more change to come.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warehouse -- at 148 39th Street, just west of Second Avenue -- is one of 16 that make up the 6.5-million-square-foot Industry City. The group of buildings, called Bush Terminal until the 1980s, has been in operation since the late 1800s. It was once the largest multiple-tenant industrial complex in the country, combining manufacturing and warehousing with easy access to shipping.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years, the buildings have begun to attract artists drawn to the affordable studio space. More recently, the landlords committed to a full-out renewal of the complex. The buildings now house a mixture of artist studios, light manufacturers, technology firms and other creative-minded tenants, many of whom moved in within the last two years. On a recent morning, people carrying portfolios and artists' tubes trickled into Industry City from the direction of the 36th Street subway stop.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lot going on here,'' said Tomas Cruz, an employee at Colson Patisserie, which opened recently on the ground floor of one Industry City building. ''But it feels like there's a lot that's starting to happen.''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said the arrival of an N.B.A. team could attract more business to the area. Chris Havens, a commercial property broker specializing in Brooklyn real estate, said the area could aspire to be something like Dumbo, a neighborhood about five miles away that has been transformed from a gritty outpost to a creative, high-priced hub.</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Nets' building is separated from the main Industry City cluster by a Costco store and a vast parking lot. A strip club called Peyton's Playpen sits nearby.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wants to open a Nets store at street level, according to people who know of the plans. The Nets are also expected to integrate the organization into the community through basketball clinics, public events and other means.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declined to comment on the move, which was first reported on the website Nets Daily.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Laufer, the district manager of the local community board, said he had heard talk of the plans and would welcome the Nets to the neighborhood, especially if it meant more jobs. He noted Sunset Park was far below the city average for park and recreation space per capita.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positive thing for the community, a recognition that this is a community on the rise and that it has some strong assets that have not been realized in the past,'' said Laufer, who said he was a Knicks fan.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also spurs the possibility that a Nets player will become a Brooklyn resident, something that has not happened since the team moved. Most of the current roster lives in northern New Jersey, with a few in Lower Manhattan.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artists are concerned that the Nets' potential move represents the beginning of the end of their time in the complex. Karen Lederer, a 27-year-old artist from Prospect Heights who makes paintings and prints inspired by knitted textiles, said she and her studio mate had wondered whether the aesthetic improvements in their Industry City building augured a rent hike.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Lederer, who has worked in the complex for a little over a year, laughed as she recounted a story about a recent visitor who noticed the clean tiles and curved faucets inside a renovated public restroom: ''He said, 'This bathroom is way too nice. It doesn't spell good things for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signs have long marked the cycle of change in Brooklyn. The Nets' arrival would symbolize another.</w:t>
      </w:r>
    </w:p>
    <w:p>
      <w:pPr>
        <w:pStyle w:val="Normal29"/>
        <w:keepNext w:val="0"/>
        <w:spacing w:before="240" w:after="0" w:line="260" w:lineRule="atLeast"/>
        <w:ind w:left="0" w:right="0" w:firstLine="0"/>
        <w:jc w:val="left"/>
      </w:pPr>
      <w:r>
        <w:br/>
      </w:r>
      <w:hyperlink r:id="rId257" w:history="1">
        <w:r>
          <w:rPr>
            <w:rFonts w:ascii="arial" w:eastAsia="arial" w:hAnsi="arial" w:cs="arial"/>
            <w:b w:val="0"/>
            <w:i/>
            <w:strike w:val="0"/>
            <w:color w:val="0077CC"/>
            <w:sz w:val="20"/>
            <w:u w:val="single"/>
            <w:vertAlign w:val="baseline"/>
          </w:rPr>
          <w:t>http://www.nytimes.com/2013/12/21/sports/basketball/nets-look-to-get-both-feet-in-brooklyn.html</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4" style="position:absolute;z-index:251740160"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Nets are  said to have  reached a  tentative deal to  build a new  base of  basketball  operations in a  building on  39th Street in  Sunset Park,  Brooklyn. (PHOTOGRAPH BY RICHARD PERRY/THE NEW YORK TIMES) MAP (D3)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2013</w:t>
      </w:r>
    </w:p>
    <w:p>
      <w:pPr>
        <w:pStyle w:val="Normal29"/>
      </w:pPr>
    </w:p>
    <w:p>
      <w:pPr>
        <w:pStyle w:val="Normal29"/>
        <w:ind w:left="200"/>
        <w:sectPr>
          <w:type w:val="continuous"/>
          <w:pgMar w:top="840" w:right="1000" w:bottom="840" w:left="1000" w:header="400" w:footer="400"/>
          <w:pgNumType w:fmt="decimal"/>
          <w:cols w:space="720"/>
        </w:sectPr>
      </w:pPr>
      <w:r>
        <w:br/>
      </w:r>
      <w:r>
        <w:pict>
          <v:line id="_x0000_s1135"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30"/>
      </w:pPr>
    </w:p>
    <w:p>
      <w:pPr>
        <w:pStyle w:val="Normal30"/>
      </w:pPr>
      <w:r>
        <w:pict>
          <v:shape id="_x0000_i1136" type="#_x0000_t75" alt="LexisNexis®" style="width:147.75pt;height:30pt">
            <v:imagedata r:id="rId17" o:title=""/>
          </v:shape>
        </w:pict>
      </w:r>
      <w:r>
        <w:cr/>
      </w:r>
    </w:p>
    <w:p>
      <w:pPr>
        <w:pStyle w:val="Heading128"/>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A Little Journal for Nearly Every Literary Voice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2004 Monday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2; The Arts/Cultural Desk; Pg. 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FELICIA LEE</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7" style="position:absolute;z-index:25174220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Threepenny Review celebrated its 100th issue and 25th year recently, the literary quarterly received headlines for that milestone and gave itself a big party. After all, 25 years is old for a literary magazine with 9,000 subscribers, a $200,000 annual budget and no big-money patrons or university support.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here's the surprise: while Threepenny represents the triumph of the bookish little guy in the age of publishing giants and gossip magazines, it is a behemoth in a landscape crowded with 1,000 literary magazines. That is more than at any time in history. Most of the magazines are geared toward specific audiences, with average readerships of 2,000 and annual budgets $10under,000.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Examples of the small and the struggling include Quick Fiction, which publishes stories under 500 words and was founded in 2001 by two recent college graduates in the Boston area. It has a print run of 900, an annual budget of less than $6,000 and an unpaid staff of student interns.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Blue Collar Review: Journal of Progressive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Literature, a quarterly of mostly poetry from Norfolk, Va. (founded by a poet who works as a hospital coordinator), that aspires to give to voice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all on an annual budget of about $5,500 and a print run of 600.</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more literary magazines out there than ever, and it's an important part of the literary world's unsung heroes,'' said Jeffrey Lependorf, executive director of the Council of Literary Magazines and Presses, founded to help literary magazines compete in the marketplace. ''If you're interested in experimental poetry there's a journal for you. If you're interested in Southern culture, there's a magazine for you.''</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council's Web site (</w:t>
      </w:r>
      <w:hyperlink r:id="rId265" w:history="1">
        <w:r>
          <w:rPr>
            <w:rFonts w:ascii="arial" w:eastAsia="arial" w:hAnsi="arial" w:cs="arial"/>
            <w:b w:val="0"/>
            <w:i/>
            <w:strike w:val="0"/>
            <w:noProof w:val="0"/>
            <w:color w:val="0077CC"/>
            <w:position w:val="0"/>
            <w:sz w:val="20"/>
            <w:u w:val="single"/>
            <w:vertAlign w:val="baseline"/>
          </w:rPr>
          <w:t>www.clmp.org</w:t>
        </w:r>
      </w:hyperlink>
      <w:r>
        <w:rPr>
          <w:rFonts w:ascii="arial" w:eastAsia="arial" w:hAnsi="arial" w:cs="arial"/>
          <w:b w:val="0"/>
          <w:i w:val="0"/>
          <w:strike w:val="0"/>
          <w:noProof w:val="0"/>
          <w:color w:val="000000"/>
          <w:position w:val="0"/>
          <w:sz w:val="20"/>
          <w:u w:val="none"/>
          <w:vertAlign w:val="baseline"/>
        </w:rPr>
        <w:t xml:space="preserve">) lists more than 400 literary-magazine titles, with categories including everything from ''African-American'' to ''Youth.'' They have tantalizing names like Alligator Juniper (from Prescott College in Arizona) and Blithe House Quarterly (an Internet site based in Chicago for fiction by gay, lesbian, bisexual and transgender authors).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magazines come from all 50 states and the District of Columbia, but are clustered on the East and West Coasts or in Chicago. Most are supported by a university; many get by with private donations, subscriptions and grants. Many publish an issue or two and then die, but about 500 magazines have longer track records, Mr. Lependorf said. They range from tabloids to glossy books.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the editors who their readers are and the answers include professionals, academics, aspiring writers, retirees, prisoners. Some magazines pay a modest amount for pieces, but many do not. For almost everyone, it is a labor of love.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needed something to make our lives worthwhile; we needed a creative outlet,'' said Adam Pieroni, 25, who puts out Quick Fiction with his fiancee, Jennifer Cande, 26. He works as a copy editor at a legal publisher and she is a publications coordinator at a health-care advocacy group. Both are writers.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magazine, Mr. Pieroni said, is a way to have ''a conversation going on about what is prose, what is fiction, what is prose-poetry.'' Mostly through their Web site (quickfiction.org), direct mailings (printed from home) and word of mouth, submissions pour in from academics, prisoners, grandmothers, high school students and people in creative writing programs, he said. Contributors are paid with free magazines. To commemorate their April marriage, Mr. Pieroni said, they are compiling a wedding-stories edition.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Magazines like Quick Fiction are multiplying because desktop-publishing technology has made printing cheaper and easier than ever, the Internet helps get the word out (some magazines are online only), and the spread of university writing programs in the last 20 years has created a flock of university-sponsored literary magazines. The little guys serve as farm teams for big publishers.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us read a range of literary publications, from the elite to the obscure, in hope of finding the next great quirky American voice,'' said Jonathan Karp, senior vice president and editor in chief of Random House. ''I think the proliferation of literary magazines parallels the fragmentation of culture at large.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more independent films, TV networks, radio stations, and even book publishers than ever before, thanks to technological advances in production and distribution.''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in publishing said that the magazine scene had exploded simply because the marketplace is tighter.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hard for young writers to get heard and the Internet demands that everyone wants to be heard in a personal way,'' said Robert Weil, the executive editor of W.W. Norton. ''Fiction is in tough shape in America right now. There's a huge chasm between commercial fiction and serious literature. We'll depend on these magazines to grow the talented young writers.''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Wendy Lesser, editor of The Threepenny Review, said: ''We benefit in some ways from the crassness of the culture. The Tina Brown years at The New Yorker were golden years for us. She commissioned all these pieces and she'd get them and they were too literary for The New Yorker.''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new poetry and many new essays and short stories would not see the light of day without the magazines, many in publishing say. That is true even though history shows that literary magazines like Poetry (founded in 1912 and still in existence) have been the first avenues for most of major writers of the last century, from T.S. Eliot to William Faulkner to Erica Jong.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 rewarding; it's built this community of poets around the country,'' said Al Markowitz, 49, who founded Blue Collar Review in 1997. Mr. Markowitz said that he started the magazine to counter what he saw as the elitism of most literary magazines and to serve as a progressive political voice.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nonprofit magazine is circulated widely enough to have attracted $200 from Michael Moore, he said, as well as poems from Marge Piercy and Amiri Baraka. Contributors, though, are more likely to be house painters who write poetry, and they are paid with copies of the magazine. One poem in the Summer 2004 issue is titled ''How to Lose a Democracy.'' ''This is not necessarily about work, but life from the perspective of people who work for a living, people who have bosses and bills,'' said Mr. Markowitz, who puts the magazine together with printing equipment in his basement and says he desperately needs money to keep going.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Charles Flowers, 39, began Bloom in February (with a third issue scheduled for February 2005) to challenge the stereotype that gay and lesbian publishing is mostly erotic. The contributors to its fiction, art and poetry are gay, he explained, but its editorial policy states that subject matter need not be explicitly homosexual.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tri-quarterly bound book has about 275 subscribers, Mr. Flowers said, and an e-mail list of about 300 people. It costs him about $7,000 to print each issue, and he said he raised all the money himself for the first issue, which included two poems by Adrienne Rich. (He pays $25 a poem and $50 to $100 for a story.)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figured if people can make independent films on a credit card, I can charge a literary magazine on a credit card,'' said Mr. Flowers, who has worked as an editorial assistant at Scribner and at Anchor/Doubleday. Now an associate editor at the Academy of American Poets, he noted that at least two of his colleagues there have also started literary magazines.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the N.E.A. came out with the 'reading at risk' report,'' he said, referring to the National Education Association, ''but there's a huge audience for readers, from the book clubs to Oprah. It's more diverse, too: you have Asian writers, you have gay writers, you have experimental writers. It's a very vibrant scene.''</w:t>
      </w:r>
    </w:p>
    <w:p>
      <w:pPr>
        <w:pStyle w:val="Normal30"/>
      </w:pPr>
    </w:p>
    <w:p>
      <w:pPr>
        <w:pStyle w:val="Normal30"/>
        <w:keepNext w:val="0"/>
        <w:spacing w:before="240" w:after="0" w:line="260" w:lineRule="atLeast"/>
        <w:ind w:left="0" w:right="0" w:firstLine="0"/>
        <w:jc w:val="left"/>
      </w:pPr>
      <w:r>
        <w:br/>
      </w:r>
      <w:hyperlink r:id="rId266" w:history="1">
        <w:r>
          <w:rPr>
            <w:rFonts w:ascii="arial" w:eastAsia="arial" w:hAnsi="arial" w:cs="arial"/>
            <w:b w:val="0"/>
            <w:i/>
            <w:strike w:val="0"/>
            <w:color w:val="0077CC"/>
            <w:sz w:val="20"/>
            <w:u w:val="single"/>
            <w:vertAlign w:val="baseline"/>
          </w:rPr>
          <w:t>http://www.nytimes.com</w:t>
        </w:r>
      </w:hyperlink>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8" style="position:absolute;z-index:25174323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Wendy Lesser, editor of the enduring Threepenny Review. (Photo by Sara Krulwich/The New York Times)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2004</w:t>
      </w:r>
    </w:p>
    <w:p>
      <w:pPr>
        <w:pStyle w:val="Normal30"/>
      </w:pPr>
    </w:p>
    <w:p>
      <w:pPr>
        <w:pStyle w:val="Normal30"/>
        <w:ind w:left="200"/>
        <w:sectPr>
          <w:type w:val="continuous"/>
          <w:pgMar w:top="840" w:right="1000" w:bottom="840" w:left="1000" w:header="400" w:footer="400"/>
          <w:pgNumType w:fmt="decimal"/>
          <w:cols w:space="720"/>
        </w:sectPr>
      </w:pPr>
      <w:r>
        <w:br/>
      </w:r>
      <w:r>
        <w:pict>
          <v:line id="_x0000_s113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1"/>
      </w:pPr>
    </w:p>
    <w:p>
      <w:pPr>
        <w:pStyle w:val="Normal31"/>
      </w:pPr>
      <w:r>
        <w:pict>
          <v:shape id="_x0000_i1140" type="#_x0000_t75" alt="LexisNexis®" style="width:147.75pt;height:30pt">
            <v:imagedata r:id="rId17" o:title=""/>
          </v:shape>
        </w:pict>
      </w:r>
      <w:r>
        <w:cr/>
      </w:r>
    </w:p>
    <w:p>
      <w:pPr>
        <w:pStyle w:val="Heading129"/>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POP REVIEW;</w:t>
        </w:r>
      </w:hyperlink>
      <w:r>
        <w:br/>
      </w:r>
      <w:hyperlink r:id="rId274" w:history="1">
        <w:r>
          <w:rPr>
            <w:rFonts w:ascii="arial" w:eastAsia="arial" w:hAnsi="arial" w:cs="arial"/>
            <w:b/>
            <w:i/>
            <w:strike w:val="0"/>
            <w:color w:val="0077CC"/>
            <w:sz w:val="28"/>
            <w:u w:val="single"/>
            <w:vertAlign w:val="baseline"/>
          </w:rPr>
          <w:t>At Ease Amid Pandemonium</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1998, Tuesday, Late Edition - Final</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5; Column 4; The Arts/Cultural Desk ; Column 4; ; Review</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POWERS </w:t>
      </w:r>
    </w:p>
    <w:p>
      <w:pPr>
        <w:pStyle w:val="Normal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 POWERS </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1" style="position:absolute;z-index:2517452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Childish, the reigning world champion of garage rock, has worked on the docks and been on the dole; he loves the writing of Knut Hamson but has trouble keeping all the names straight in Russian novels. A self-made intellectual of a particularly English stripe, Mr. Childish has sworn loyalty to populist art at its rawest. He publishes rants and elaborate jokes disguised as poetry and exhibits paintings that would not feel out of place in the Museum of American Folk 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famously, Mr. Childish makes rock that strips away the contextual differences among blues, the early 1960's British Invasion, garage rock and primeval punk, to get at the hearty essence of the music. Yet the set he played with his band, Thee Headcoats, on Friday night at Tramps revealed that even this most simple-hearted rocker is more complicated than he seems.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that sets this trio apart is musicianship. It's a quality that Mr. Childish and his mates definitely possess, although not in any obvious way. Those unschooled in garage rock's coarse ways, observing Friday's clamor, might have believed the following exchange between Mr. Childish and the drummer, Bruce Brand.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rehearsed for five, or possibly nine, years," Mr. Childish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or nine," Mr. Brand echoed.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reckon?" Mr. Childish asked.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Brand paused and pondered. "Seven," he decided.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droll moments, recalling the quieter segments of Monty Python sketches, arose between furious musical eruptions; most songs lasted no more than three minutes. But just as Monty Python's famous pratfalls artfully courted chaos, Thee Headcoats descended into pandemonium without getting lost. (Well, once Mr. Childish found he was in the wrong key , but the band took it in stride.)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zooming through the instrumental "Comanche," simulating the very early Who with "Troubled Times," or ripping up a few blues chestnuts, Thee Headcoats played rough, but not too sloppily. Each member of the trio, which included Johnny (Tubs) Johnson on muscular bass, kept the others in his sights as he tested the limits of recklessness.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of this approach, popular among rockers since the music's beginning, is to tap uncensored feeling by sticking to song forms that can be executed without too much thought. Often, the urges thus expressed are sexual, but as Mr. Childish's predecessors, including Bo Diddley and the Kinks' Ray Davies, discovered, they can also include blossoming self-awareness and righteous rage. Mr. Childish gave these emotions a leftist twist in songs like "Squaresville," which bemoans the human cost of conformism. Such moments proved that garage rock can approach profundity. But one would expect nothing less from a self-respecting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intellectual.</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2" style="position:absolute;z-index:25174630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Billy Childish, performing with his band Thee Headcoats at Tramps. (Rahav Segev)</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1998</w:t>
      </w:r>
    </w:p>
    <w:p>
      <w:pPr>
        <w:pStyle w:val="Normal31"/>
      </w:pPr>
    </w:p>
    <w:p>
      <w:pPr>
        <w:pStyle w:val="Normal31"/>
        <w:ind w:left="200"/>
        <w:sectPr>
          <w:type w:val="continuous"/>
          <w:pgMar w:top="840" w:right="1000" w:bottom="840" w:left="1000" w:header="400" w:footer="400"/>
          <w:pgNumType w:fmt="decimal"/>
          <w:cols w:space="720"/>
        </w:sectPr>
      </w:pPr>
      <w:r>
        <w:br/>
      </w:r>
      <w:r>
        <w:pict>
          <v:line id="_x0000_s1143"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2"/>
      </w:pPr>
    </w:p>
    <w:p>
      <w:pPr>
        <w:pStyle w:val="Normal32"/>
      </w:pPr>
      <w:r>
        <w:pict>
          <v:shape id="_x0000_i1144" type="#_x0000_t75" alt="LexisNexis®" style="width:147.75pt;height:30pt">
            <v:imagedata r:id="rId17" o:title=""/>
          </v:shape>
        </w:pict>
      </w:r>
      <w:r>
        <w:cr/>
      </w:r>
    </w:p>
    <w:p>
      <w:pPr>
        <w:pStyle w:val="Heading130"/>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Clinton Offers Economic Plan Focused on Jobs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Jackie Calmes, Jeremy W. Peters and Trip Gabriel contributed reporting.</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5" style="position:absolute;z-index:25174835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election year defined by angry populism, Hillary Clinton made an optimistic economic pitch on Friday, presenting a wide-ranging plan for job growth that would provide incentives for corporations that invest in employees and strip tax benefits from companies that move jobs overseas.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an auto parts manufacturer in Detroit, days before Michigan holds its Democratic primary, Mrs. Clinton proposed a ''new bargain for the new economy'' that would bring back manufacturing jobs and increase collective bargaining rights.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unveiled her economic proposal as two other presidential candidates, Senator Bernie Sanders and Donald J. Trump, descended on the state as the campaign entered a new phase, moving to the industrial heartland of the country, where both men are hoping their anti-free trade message resonates.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''clawback'' proposal she unveiled would rescind tax relief and other benefits for companies that move jobs overseas. This is the latest revision to the corporate tax code Mrs. Clinton has proposed in an effort to create jobs and lift wages, which have been virtually stagnant for 15 years even as the costs of college, child care, housing and health care have soared.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reiterated her plan to provide tax incentives for companies that share profits with employees and her proposal to raise the federal minimum wage. Her plan would also place an exit tax on companies that move their headquarters overseas to pay a lower tax rate abroad -- known as inversions.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''Creating good paying jobs and raising incomes is the defining economic challenge of our time,'' Mrs. Clinton said after touring the state's largest business owned by women, Detroit Manufacturing Systems, which makes plastic assemblies for doors and dashboards.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proves every day that American workers are the best in the world,'' she said. ''Companies have to start treating workers like assets to be investing in, not costs to be cut.''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Addressing an audience of labor leaders, local elected officials and autoworkers, Mrs. Clinton singled out companies that she said had received tax benefits as they shipped jobs out of the country. ''They have no problem taking taxpayer dollars with one hand and giving out pink slips with the other,'' she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unlike Mr. Sanders, her Democratic rival, or Mr. Trump, Mrs. Clinton did not espouse a red-hot indictment of the private sector or offer a dire assessment of the state's future. She provided a stark contrast with their messaging, which came on a day in which the government said job growth accelerated in February while wages had stagnated.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interested in condemning whole categories of businesses or the entire private sector,'' she said. ''But I do want to send a clear message to every boardroom and every executive suite'' that ''if you desert America, you'll pay a price.''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speech was a turning point in the Democratic contest as Mrs. Clinton, who largely relied on the support of minority voters to push her to victories across the South on Super Tuesday, looks to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places like Michigan who will vote on Tuesday. Those voters propelled Bill Clinton to the presidency in 1992 and gave Mrs. Clinton a boost in her 2008 campaign, but have since abandoned the party in droves, drawn most recently to Mr. Trump's candidacy.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Holding a solid lead in the race for the 2,383 delegates needed to capture the Democratic nomination and facing another debate on Sunday, Mrs. Clinton appeared less inclined to adopt Mr. Sanders's anti-Wall Street message.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the nonpartisan Tax Policy Center released analyses of both Democrats' plans to raise taxes, especially on the wealthy and some businesses, to pay for their respective spending initiatives. Mrs. Clinton's plans would raise $1.1 trillion in the first decade to Mr. Sanders's $15.3 trillion, mainly to pay for his proposal for government-run universal health care -- making her tax proposals ''incremental'' by comparison, said Leonard E. Burman, the director of the Tax Policy Center.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experience in government and in politics for a long time tells her that those are the kinds of things that she might get done,'' Mr. Burman said. ''Bernie Sanders clearly wants to just change things radically.''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unclear how effective her clawback proposal would be, and whether in the balance of a corporation's business decisions the loss of tax breaks or threat of penalties would tip the scale against moving operations out of the country. The proposal would face an uphill battle in a Congress that will most likely have at least one chamber, the House, still under Republican control after 2016.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repeatedly alluded to the economic successes of the Clinton administration, when median family income, adjusted for inflation, increased to $56,080 in 1999 from $48,884 in 1993, compared with a decline to $51,017 in 2012 from $55,987 in 2000, according to census data.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1990s, we made incomes rise for everyone,'' she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without mentioning Mr. Trump by name, she rebuffed his negative assessment of America's prospects. ''I'll tell you, when I hear people running for president who spend all their time bad-mouthing America, it really upsets me,'' she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named several successful local businesses, like Shinola, a luxury watchmaker, and Ventower Industries, which makes the towers used in wind turbines, as evidence that businesses have played an important part in the economic recovery.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optimistic assessment of the economic recovery under President Obama stood in stark contrast to the perspectives of her opponents on both sides.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Mrs. Clinton took the lectern, Mr. Trump greeted a crowd in Warren, to raucous chants of ''Build the wall!'' and delivered a fiery message about taking on China and other nations that devalue their currency to hurt American workers.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car country -- rapidly not becoming car country, but we're going to keep it car country,'' Mr. Trump said. ''If you get laid off on Tuesday, I still want your vote,'' he said. ''I'll get you a new job; don't worry about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address was her most exhaustive yet focused on job creation, and leaned on an economic philosophy called inclusive capitalism that many of the Clintons's closest advisers adhere to. It calls on corporations to invest in employees, communities and the environment rather than relying on short-term profits that increase shareholder value.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criticized companies that are overly dependent on dividends and stock buybacks to reward shareholders. ''That's money they're not using to train their workers or give them a raise,'' she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approach speaks to Mrs. Clinton's belief that the private sector must be part of the solution, said Gene B. Sperling, an economic adviser in the Clinton and Obama administrations.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quite comfortable offering more tax relief to companies investing long-term in American workers and jobs,'' he said. ''And just as comfortable telling them they are going to face a much tougher tax code when they break their side of the bargain through inversions or short-term cut-and-run strategies.''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economic approach of the Bill Clinton years may evoke fond memories for some voters, the policies he and his advisers advanced have also come back to haunt Mrs. Clinton's campaign.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Mr. Sanders, hoping his populist economic message can help him regain his footing in the Democratic race with a victory in Michigan, held two rallies in the state. He criticized Mrs. Clinton over the North American Free Trade Agreement, which Mr. Clinton signed in 1993 and has become a symbol of voters' frustration with free trade.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people of Michigan want to make a decision about which candidate stood with workers against corporate America and against these disastrous trade agreements, that candidate is Bernie Sanders,'' he told about 2,000 supporters in Traverse City.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2"/>
        <w:keepNext w:val="0"/>
        <w:spacing w:before="240" w:after="0" w:line="260" w:lineRule="atLeast"/>
        <w:ind w:left="0" w:right="0" w:firstLine="0"/>
        <w:jc w:val="left"/>
      </w:pPr>
      <w:r>
        <w:br/>
      </w:r>
      <w:hyperlink r:id="rId282" w:history="1">
        <w:r>
          <w:rPr>
            <w:rFonts w:ascii="arial" w:eastAsia="arial" w:hAnsi="arial" w:cs="arial"/>
            <w:b w:val="0"/>
            <w:i/>
            <w:strike w:val="0"/>
            <w:color w:val="0077CC"/>
            <w:sz w:val="20"/>
            <w:u w:val="single"/>
            <w:vertAlign w:val="baseline"/>
          </w:rPr>
          <w:t>http://www.nytimes.com/2016/03/05/us/politics/hillary-clinton-offers-economic-plan-focused-on-jobs.html</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6" style="position:absolute;z-index:25174937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Clinton, in Michigan as the state prepares for its primary Tuesday, discussed her economic plan at Detroit Manufacturing Systems. (PHOTOGRAPH BY RICHARD PERRY/THE NEW YORK TIMES) (A13)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4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3"/>
      </w:pPr>
    </w:p>
    <w:p>
      <w:pPr>
        <w:pStyle w:val="Normal33"/>
      </w:pPr>
      <w:r>
        <w:pict>
          <v:shape id="_x0000_i1148" type="#_x0000_t75" alt="LexisNexis®" style="width:147.75pt;height:30pt">
            <v:imagedata r:id="rId17" o:title=""/>
          </v:shape>
        </w:pict>
      </w:r>
      <w:r>
        <w:cr/>
      </w:r>
    </w:p>
    <w:p>
      <w:pPr>
        <w:pStyle w:val="Heading131"/>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Mayor Hopes for Sympathy and Quiet at Home as He Goes on Vacation</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2014 Thursday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 Thomas Kaplan contributed reporting.</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9" style="position:absolute;z-index:2517514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Vacations are not so simple when you happen to be the mayor of New York.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Blasio's scheduled swing through Italy -- at nearly 10 days, the longest foreign trip by a New York mayor in a generation -- is under increasing scrutiny as a railroad strike looms and some question if he is leaving himself vulnerable to appearing disengaged.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helped matters that the city's public advocate, Letitia James, has been openly speculating about the powers she might assume if Mayor de Blasio stays abroad for too long.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City Hall, aides are encouraging Mr. de Blasio, a Democrat, to ignore the naysayers, saying he deserves time away with his family. His advisers attribute much of the skepticism to a mischief-making press corps.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trip amounts to a calculated risk for Mr. de Blasio, who is gambling that residents will be sympathetic to the need for time off and that no real crisis will emerge while he is a continent away.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very smart politician; he understands the public will have an opinion if things go well, and they'll have an opinion if things go poorly,'' said Bill Cunningham, a political consultant and former communications director for Mayor Michael R. Bloomberg.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not there, and things go poorly,'' Mr. Cunningham added, ''I'm quite sure he understands there are potential bad consequences for him.''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visitors to Italy risk heading into a railroad strike, not leaving one behind. But workers with the Long Island Rail Road could walk off the job as early as Sunday, a day after Mr. de Blasio is scheduled to arrive in Rome. Publicly, he has played down concerns, saying train travel is lower in July and many riders can opt to telecommute.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potential strike involves a state-controlled transit agency and a mostly suburban ridership, any work stoppage is likely to have an outsize impact on Queens, which would bear the brunt of any traffic jams and has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dependent on the commuter rail system.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Blasio's relaxed attitude prompted some backlash from Rudolph W. Giuliani, a workaholic who rarely took time away for his family while serving as mayor. In a radio interview, Mr. Giuliani, a Republican, chastised Mr. de Blasio, saying, ''It isn't true that you can run the city from far away.''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Ms. James, a fellow Democrat and ostensible ally of Mr. de Blasio, has instructed her lawyers to explore what powers she may be legally entitled to if the mayor is absent from the five boroughs for more than nine days, a threshold written into the City Charter.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Blasio's team says his total time away will beat the nine-day deadline by three and a half hours, barring any flight delays. And legal experts caution that Ms. James would be granted only a limited number of privileges in the event that Mr. de Blasio runs into any delays.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that Ms. James, who is known for her outspokenness, has wondered aloud about hypothetical situations in which she would ascend to the city's most powerful job.</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three separate appearances at Harlem churches last month, Ms. James promoted herself to parishioners as being ''a heartbeat away'' from becoming mayor.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forbid if anything should happen to our great mayor, the next mayor of New York will be Letitia James,'' Ms. James said at Bethany Baptist Church. And at Memorial Baptist Church, she told the crowd, ''If anything should happen to Mayor Bill de Blasio, you're looking at the next mayor of the City of New York, so thank you.'' Her words received a loud cheer from the congregation.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Ms. James did not respond to several inquiries on Wednesday seeking comment.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H. Goldfeder, an expert in the arcana of New York political law, said that only a ''pinched'' reading of the City Charter would permit the public advocate to assume significant power in Mr. de Blasio's absence. He said that modern technologies meant the mayor would have ''constant and easy communication'' with his aides.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Ms. James's comments prompted one critic -- Joseph J. Lhota, a Republican who ran against Mr. de Blasio last year -- to weigh in, cheekily, on Twitter. ''This is why I pray for @BilldeBlasio's good health every day,'' Mr. Lhota wrote, adding a link to the article in The Daily News that reported Ms. James's discussions with her lawyers.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prepares for his Friday night flight, Mr. de Blasio might take some lessons from former Mayor David N. Dinkins, his first boss at City Hall. Mr. Dinkins rarely took long breaks from work, but he was traveling in Japan on a trade mission in 1993 when terrorists bombed the World Trade Center.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TV monitors set up in a large suite,'' Mr. Dinkins, a Democrat, recalled in an interview on Wednesday.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Dinkins said he was in touch by phone with his first deputy mayor and police commissioner, and he recalled being able to watch images on CNN of the wreckage produced by the bombing.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absolutely nothing that I could have done had I been there that I didn't do, or wasn't able to do, from Japan,'' Mr. Dinkins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de Blasio's Italian vacation, Mr. Dinkins said he was ''perfectly comfortable'' with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leaving the city in jeopardy because he makes this trip,'' Mr. Dinkins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Ravitch, a former lieutenant governor of New York, said he agreed.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never occur to me to suggest that he shouldn't take a vacation,'' Mr. Ravitch said. ''God bless him. I hope he eats lots of good Italian foods. There will be plenty of problems when he gets back.''</w:t>
      </w:r>
    </w:p>
    <w:p>
      <w:pPr>
        <w:pStyle w:val="Normal33"/>
        <w:keepNext w:val="0"/>
        <w:spacing w:before="240" w:after="0" w:line="260" w:lineRule="atLeast"/>
        <w:ind w:left="0" w:right="0" w:firstLine="0"/>
        <w:jc w:val="left"/>
      </w:pPr>
      <w:r>
        <w:br/>
      </w:r>
      <w:hyperlink r:id="rId290" w:history="1">
        <w:r>
          <w:rPr>
            <w:rFonts w:ascii="arial" w:eastAsia="arial" w:hAnsi="arial" w:cs="arial"/>
            <w:b w:val="0"/>
            <w:i/>
            <w:strike w:val="0"/>
            <w:color w:val="0077CC"/>
            <w:sz w:val="20"/>
            <w:u w:val="single"/>
            <w:vertAlign w:val="baseline"/>
          </w:rPr>
          <w:t>http://www.nytimes.com/2014/07/17/nyregion/de-blasio-takes-a-vacation-and-a-calculated-risk.html</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50" style="position:absolute;z-index:25175244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Bill de Blasio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Advocate Letitia James outside City Hall on Jan. 1. She has speculated  about the powers she might assume if Mayor de Blasio's trip is prolonged. (PHOTOGRAPH BY CHANG W. LEE/THE NEW YORK TIMES)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2014</w:t>
      </w:r>
    </w:p>
    <w:p>
      <w:pPr>
        <w:pStyle w:val="Normal33"/>
      </w:pPr>
    </w:p>
    <w:p>
      <w:pPr>
        <w:pStyle w:val="Normal33"/>
        <w:ind w:left="200"/>
        <w:sectPr>
          <w:type w:val="continuous"/>
          <w:pgMar w:top="840" w:right="1000" w:bottom="840" w:left="1000" w:header="400" w:footer="400"/>
          <w:pgNumType w:fmt="decimal"/>
          <w:cols w:space="720"/>
        </w:sectPr>
      </w:pPr>
      <w:r>
        <w:br/>
      </w:r>
      <w:r>
        <w:pict>
          <v:line id="_x0000_s1151"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91"/>
          <w:headerReference w:type="default" r:id="rId292"/>
          <w:footerReference w:type="even" r:id="rId293"/>
          <w:footerReference w:type="default" r:id="rId294"/>
          <w:headerReference w:type="first" r:id="rId295"/>
          <w:footerReference w:type="first" r:id="rId296"/>
          <w:pgSz w:w="12240" w:h="15840"/>
          <w:pgMar w:top="840" w:right="1000" w:bottom="840" w:left="1000" w:header="400" w:footer="400"/>
          <w:pgNumType w:fmt="decimal"/>
          <w:cols w:space="720"/>
          <w:titlePg w:val="0"/>
        </w:sectPr>
      </w:pPr>
    </w:p>
    <w:p>
      <w:pPr>
        <w:pStyle w:val="Normal34"/>
      </w:pPr>
    </w:p>
    <w:p>
      <w:pPr>
        <w:pStyle w:val="Normal34"/>
      </w:pPr>
      <w:r>
        <w:pict>
          <v:shape id="_x0000_i1152" type="#_x0000_t75" alt="LexisNexis®" style="width:147.75pt;height:30pt">
            <v:imagedata r:id="rId17" o:title=""/>
          </v:shape>
        </w:pict>
      </w:r>
      <w:r>
        <w:cr/>
      </w:r>
    </w:p>
    <w:p>
      <w:pPr>
        <w:pStyle w:val="Heading132"/>
        <w:keepNext w:val="0"/>
        <w:spacing w:after="200" w:line="340" w:lineRule="atLeast"/>
        <w:ind w:left="0" w:right="0" w:firstLine="0"/>
        <w:jc w:val="center"/>
      </w:pPr>
      <w:hyperlink r:id="rId297" w:history="1">
        <w:r>
          <w:rPr>
            <w:rFonts w:ascii="arial" w:eastAsia="arial" w:hAnsi="arial" w:cs="arial"/>
            <w:b/>
            <w:i/>
            <w:strike w:val="0"/>
            <w:color w:val="0077CC"/>
            <w:sz w:val="28"/>
            <w:u w:val="single"/>
            <w:vertAlign w:val="baseline"/>
          </w:rPr>
          <w:t>A Year After Trump, Women and Minorities Give Groundbreaking Wins to Democrats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2017 Wednesday 00:00 EST</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TACKETT, TRIP GABRIEL and JOHN ELIGON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Democrats’ broad-based election wins on Tuesday reflected the strength of the party’s diverse voters and the power of their anger over President Trump.</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3" style="position:absolute;z-index:2517544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2016 presidential election reflected a primal roar from disaffected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that delivered for President Trump and Republicans, Tuesday’s results showed the potential of a rising coalition of women, minorities, and gay and transgender people who are solidly aligning with Democrats.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transgender activist, Andrea Jenkins, was elected to the Minneapolis City Council. A Hispanic woman won the mayor’s race in Topeka, Kan. A Sikh man was elected mayor in Hoboken, N.J. Latina, Vietnamese and transgender female candidates won state legislative races. Black candidates were elected lieutenant governor in New Jersey and Virginia. A Liberian refugee in Helena, Mont., was elected mayor.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Keam, a Korean-American Democrat who was re-elected on Tuesday to his seat in Virginia’s House of Delegates, said the wave of first-time minority candidates was a direct response to feeling snipped out of the American picture by Mr. Trump’s policies and divisive language.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America, people are getting screwed and those getting screwed more than others are people who’ve never had a voice in the government,” Mr. Keam said. “Those are motivations a white guy wouldn’t have.”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skeptical of reading too much into one off-year election. And even Democrats have had heated disagreements over whether identity politics help the party or drive people away. But David Ramadan, a Republican who served in the Virginia General Assembly from 2012 to 2016 said the warning for his party was clear.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results show that unless the Republicans go back to being mainstream conservatives and run on issues like education, jobs and transportations instead of sanctuary cities and Confederate statues, they will hand not only Virginia to liberals, but they will hand the country to liberals and Congress to liberals next year,’’ Mr. Ramadan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Danica Roem</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w:t>
      </w:r>
      <w:hyperlink r:id="rId298" w:history="1">
        <w:r>
          <w:rPr>
            <w:rFonts w:ascii="arial" w:eastAsia="arial" w:hAnsi="arial" w:cs="arial"/>
            <w:b w:val="0"/>
            <w:i/>
            <w:strike w:val="0"/>
            <w:noProof w:val="0"/>
            <w:color w:val="0077CC"/>
            <w:position w:val="0"/>
            <w:sz w:val="20"/>
            <w:u w:val="single"/>
            <w:vertAlign w:val="baseline"/>
          </w:rPr>
          <w:t>her election</w:t>
        </w:r>
      </w:hyperlink>
      <w:r>
        <w:rPr>
          <w:rFonts w:ascii="arial" w:eastAsia="arial" w:hAnsi="arial" w:cs="arial"/>
          <w:b w:val="0"/>
          <w:i w:val="0"/>
          <w:strike w:val="0"/>
          <w:noProof w:val="0"/>
          <w:color w:val="000000"/>
          <w:position w:val="0"/>
          <w:sz w:val="20"/>
          <w:u w:val="none"/>
          <w:vertAlign w:val="baseline"/>
        </w:rPr>
        <w:t xml:space="preserve">, Danica Roem drew            </w:t>
      </w:r>
      <w:hyperlink r:id="rId299" w:history="1">
        <w:r>
          <w:rPr>
            <w:rFonts w:ascii="arial" w:eastAsia="arial" w:hAnsi="arial" w:cs="arial"/>
            <w:b w:val="0"/>
            <w:i/>
            <w:strike w:val="0"/>
            <w:noProof w:val="0"/>
            <w:color w:val="0077CC"/>
            <w:position w:val="0"/>
            <w:sz w:val="20"/>
            <w:u w:val="single"/>
            <w:vertAlign w:val="baseline"/>
          </w:rPr>
          <w:t>national attention</w:t>
        </w:r>
      </w:hyperlink>
      <w:r>
        <w:rPr>
          <w:rFonts w:ascii="arial" w:eastAsia="arial" w:hAnsi="arial" w:cs="arial"/>
          <w:b w:val="0"/>
          <w:i w:val="0"/>
          <w:strike w:val="0"/>
          <w:noProof w:val="0"/>
          <w:color w:val="000000"/>
          <w:position w:val="0"/>
          <w:sz w:val="20"/>
          <w:u w:val="none"/>
          <w:vertAlign w:val="baseline"/>
        </w:rPr>
        <w:t xml:space="preserve"> as a transgender woman running against a Republican who had introduced a “bathroom bill” in the Virginia Legislature to bar transgender people from restrooms.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Roem, 33, a former reporter for a newspaper in the Washington suburbs, tried to focus on issues like traffic, while fending off attacks from Republicans, including the state party, that she was morally degenerate and not really a woman.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me protect conservative values in Virginia!” her opponent, Bob Marshall, a 26-year incumbent known for his social conservatism, wrote in a campaign flier.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Roem, who came out in 2013, a year after beginning her transition to a woman, campaigned in a rainbow head scarf and will be the first openly transgender person in the country seated in a state legislature.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born and still lives in Manassas, and is something of a policy nerd. She also sings in a heavy metal band, Cab Ride Home, which she said would be taking a hiatus while she focuses as a lawmaker on raising teacher pay, Medicaid expansion — and, a top issue in her suburban district, traffic congestion.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Fairfax</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Ralph S. Northam </w:t>
      </w:r>
      <w:hyperlink r:id="rId300" w:history="1">
        <w:r>
          <w:rPr>
            <w:rFonts w:ascii="arial" w:eastAsia="arial" w:hAnsi="arial" w:cs="arial"/>
            <w:b w:val="0"/>
            <w:i/>
            <w:strike w:val="0"/>
            <w:noProof w:val="0"/>
            <w:color w:val="0077CC"/>
            <w:position w:val="0"/>
            <w:sz w:val="20"/>
            <w:u w:val="single"/>
            <w:vertAlign w:val="baseline"/>
          </w:rPr>
          <w:t>earned the top headlines</w:t>
        </w:r>
      </w:hyperlink>
      <w:r>
        <w:rPr>
          <w:rFonts w:ascii="arial" w:eastAsia="arial" w:hAnsi="arial" w:cs="arial"/>
          <w:b w:val="0"/>
          <w:i w:val="0"/>
          <w:strike w:val="0"/>
          <w:noProof w:val="0"/>
          <w:color w:val="000000"/>
          <w:position w:val="0"/>
          <w:sz w:val="20"/>
          <w:u w:val="none"/>
          <w:vertAlign w:val="baseline"/>
        </w:rPr>
        <w:t xml:space="preserve"> for his surprisingly strong win over the Republican, Ed Gillespie, the victory by            </w:t>
      </w:r>
      <w:hyperlink r:id="rId301" w:history="1">
        <w:r>
          <w:rPr>
            <w:rFonts w:ascii="arial" w:eastAsia="arial" w:hAnsi="arial" w:cs="arial"/>
            <w:b w:val="0"/>
            <w:i/>
            <w:strike w:val="0"/>
            <w:noProof w:val="0"/>
            <w:color w:val="0077CC"/>
            <w:position w:val="0"/>
            <w:sz w:val="20"/>
            <w:u w:val="single"/>
            <w:vertAlign w:val="baseline"/>
          </w:rPr>
          <w:t>Justin Fairfax</w:t>
        </w:r>
      </w:hyperlink>
      <w:r>
        <w:rPr>
          <w:rFonts w:ascii="arial" w:eastAsia="arial" w:hAnsi="arial" w:cs="arial"/>
          <w:b w:val="0"/>
          <w:i w:val="0"/>
          <w:strike w:val="0"/>
          <w:noProof w:val="0"/>
          <w:color w:val="000000"/>
          <w:position w:val="0"/>
          <w:sz w:val="20"/>
          <w:u w:val="none"/>
          <w:vertAlign w:val="baseline"/>
        </w:rPr>
        <w:t xml:space="preserve"> in the lieutenant governor’s race, also has long-term implications.</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Fairfax became the second African-American to be elected to that position, which has often been a stepping stone to the governor’s office, as it was for Douglas Wilder, the nation’s </w:t>
      </w:r>
      <w:hyperlink r:id="rId302" w:history="1">
        <w:r>
          <w:rPr>
            <w:rFonts w:ascii="arial" w:eastAsia="arial" w:hAnsi="arial" w:cs="arial"/>
            <w:b w:val="0"/>
            <w:i/>
            <w:strike w:val="0"/>
            <w:noProof w:val="0"/>
            <w:color w:val="0077CC"/>
            <w:position w:val="0"/>
            <w:sz w:val="20"/>
            <w:u w:val="single"/>
            <w:vertAlign w:val="baseline"/>
          </w:rPr>
          <w:t>first elected black governor</w:t>
        </w:r>
      </w:hyperlink>
      <w:r>
        <w:rPr>
          <w:rFonts w:ascii="arial" w:eastAsia="arial" w:hAnsi="arial" w:cs="arial"/>
          <w:b w:val="0"/>
          <w:i w:val="0"/>
          <w:strike w:val="0"/>
          <w:noProof w:val="0"/>
          <w:color w:val="000000"/>
          <w:position w:val="0"/>
          <w:sz w:val="20"/>
          <w:u w:val="none"/>
          <w:vertAlign w:val="baseline"/>
        </w:rPr>
        <w:t>, Senator Tim Kaine and Mr. Northam himself.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federal prosecutor and graduate of Duke University and Columbia Law School, Mr. Fairfax had never held elective office. His campaign had an upbeat feel, marked by television ads that showed him preparing peanut butter sandwiches for his young children before he drove them to school.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Fairfax will instantly be seen as a top contender for governor in Virginia in 2021. Mr. Northam is limited to one, four-year term. (Virginia governors can serve multiple terms, but not two consecutively.)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Durkan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Durkan, who will be Seattle’s first openly lesbian mayor and its first female mayor since the 1920s is a former United States attorney and a former member of the Teamsters union.</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Seattle, where socially liberal values and a labor union history are ingrained in the political culture, Ms. Durkan bragged to voters about working as baggage handler after college for a tiny airline in Alaska, where she was the only woman and learned how to fix a forklift. “That union job helped me pay for law school,” </w:t>
      </w:r>
      <w:hyperlink r:id="rId303" w:history="1">
        <w:r>
          <w:rPr>
            <w:rFonts w:ascii="arial" w:eastAsia="arial" w:hAnsi="arial" w:cs="arial"/>
            <w:b w:val="0"/>
            <w:i/>
            <w:strike w:val="0"/>
            <w:noProof w:val="0"/>
            <w:color w:val="0077CC"/>
            <w:position w:val="0"/>
            <w:sz w:val="20"/>
            <w:u w:val="single"/>
            <w:vertAlign w:val="baseline"/>
          </w:rPr>
          <w:t>she told voters</w:t>
        </w:r>
      </w:hyperlink>
      <w:r>
        <w:rPr>
          <w:rFonts w:ascii="arial" w:eastAsia="arial" w:hAnsi="arial" w:cs="arial"/>
          <w:b w:val="0"/>
          <w:i w:val="0"/>
          <w:strike w:val="0"/>
          <w:noProof w:val="0"/>
          <w:color w:val="000000"/>
          <w:position w:val="0"/>
          <w:sz w:val="20"/>
          <w:u w:val="none"/>
          <w:vertAlign w:val="baseline"/>
        </w:rPr>
        <w:t>.</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Durkan, 59, calls herself a progressive Democrat who is also tough on crime. She </w:t>
      </w:r>
      <w:hyperlink r:id="rId304" w:history="1">
        <w:r>
          <w:rPr>
            <w:rFonts w:ascii="arial" w:eastAsia="arial" w:hAnsi="arial" w:cs="arial"/>
            <w:b w:val="0"/>
            <w:i/>
            <w:strike w:val="0"/>
            <w:noProof w:val="0"/>
            <w:color w:val="0077CC"/>
            <w:position w:val="0"/>
            <w:sz w:val="20"/>
            <w:u w:val="single"/>
            <w:vertAlign w:val="baseline"/>
          </w:rPr>
          <w:t>touted her experience</w:t>
        </w:r>
      </w:hyperlink>
      <w:r>
        <w:rPr>
          <w:rFonts w:ascii="arial" w:eastAsia="arial" w:hAnsi="arial" w:cs="arial"/>
          <w:b w:val="0"/>
          <w:i w:val="0"/>
          <w:strike w:val="0"/>
          <w:noProof w:val="0"/>
          <w:color w:val="000000"/>
          <w:position w:val="0"/>
          <w:sz w:val="20"/>
          <w:u w:val="none"/>
          <w:vertAlign w:val="baseline"/>
        </w:rPr>
        <w:t xml:space="preserve"> as the United States attorney, appointed by former President Barack Obama in 2009 — where she became a specialist in cybercrime. But taking a page from Senator Bernie Sanders, she also promised two years of free community or technical tuition to all Seattle high school graduates.</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 daughter of political royalty in Washington, and grew up one of eight children — a big, noisy Irish Catholic family, as she has called it — led by </w:t>
      </w:r>
      <w:hyperlink r:id="rId305" w:history="1">
        <w:r>
          <w:rPr>
            <w:rFonts w:ascii="arial" w:eastAsia="arial" w:hAnsi="arial" w:cs="arial"/>
            <w:b w:val="0"/>
            <w:i/>
            <w:strike w:val="0"/>
            <w:noProof w:val="0"/>
            <w:color w:val="0077CC"/>
            <w:position w:val="0"/>
            <w:sz w:val="20"/>
            <w:u w:val="single"/>
            <w:vertAlign w:val="baseline"/>
          </w:rPr>
          <w:t>Martin J. Durkan Sr.,</w:t>
        </w:r>
      </w:hyperlink>
      <w:r>
        <w:rPr>
          <w:rFonts w:ascii="arial" w:eastAsia="arial" w:hAnsi="arial" w:cs="arial"/>
          <w:b w:val="0"/>
          <w:i w:val="0"/>
          <w:strike w:val="0"/>
          <w:noProof w:val="0"/>
          <w:color w:val="000000"/>
          <w:position w:val="0"/>
          <w:sz w:val="20"/>
          <w:u w:val="none"/>
          <w:vertAlign w:val="baseline"/>
        </w:rPr>
        <w:t xml:space="preserve"> who served for decades in the state Legislature, and was twice a candidate for governor of Washington.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Wilmot Collins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started reading the nasty Facebook posts and hearing the hostile comments from politicians a few years back, Wilmot Collins decided he had to do something. They were accusing refugees, like him, of being terrorists, milking the welfare system and committing crimes.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listening to the rhetoric, I said, ‘This is crazy,’ ” said Mr. Collins, who settled in Helena, Mont., as a refugee from Liberia in 1994. “Here in Montana, we’re fighting the notion that refugees are terrorists. Part of me wants to show them that, ‘No, here’s the face of a refugee. These are who refugees are. Here is my family. This is what refugees look like. We are not terrorists.’ ”</w:t>
      </w:r>
    </w:p>
    <w:p>
      <w:pPr>
        <w:pStyle w:val="Normal34"/>
        <w:keepNext w:val="0"/>
        <w:spacing w:before="240" w:after="0" w:line="260" w:lineRule="atLeast"/>
        <w:ind w:left="0" w:right="0" w:firstLine="0"/>
        <w:jc w:val="both"/>
      </w:pPr>
      <w:hyperlink r:id="rId306" w:history="1">
        <w:r>
          <w:rPr>
            <w:rFonts w:ascii="arial" w:eastAsia="arial" w:hAnsi="arial" w:cs="arial"/>
            <w:b w:val="0"/>
            <w:i/>
            <w:strike w:val="0"/>
            <w:color w:val="0077CC"/>
            <w:sz w:val="20"/>
            <w:u w:val="single"/>
            <w:vertAlign w:val="baseline"/>
          </w:rPr>
          <w:t>On Tuesday night</w:t>
        </w:r>
      </w:hyperlink>
      <w:r>
        <w:rPr>
          <w:rFonts w:ascii="arial" w:eastAsia="arial" w:hAnsi="arial" w:cs="arial"/>
          <w:b w:val="0"/>
          <w:i w:val="0"/>
          <w:strike w:val="0"/>
          <w:noProof w:val="0"/>
          <w:color w:val="000000"/>
          <w:position w:val="0"/>
          <w:sz w:val="20"/>
          <w:u w:val="none"/>
          <w:vertAlign w:val="baseline"/>
        </w:rPr>
        <w:t>, Mr. Collins’s efforts came full circle when he was elected mayor of Helena, unseating the 16-year incumbent, James E. Smith. Mr. Collins is believed to be the second black person elected to serve as a mayor in Montana. Edward T. Johnson won the Helena mayoral election in 1873, according to Kate Hampton of the Montana Historical Society.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Collins, 54, said he saw his election as a repudiation of some of the restrictive immigration rhetoric of President Trump.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telling the bigger America that this is not about race, this is not about national origin,” Mr. Collins said. He added: “What Helena said yesterday was, ‘We’re looking for a good candidate and we believe in this person.’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Collins (whose cousin, Helene Cooper, is a reporter for The New York Times) said that some of his major platform planks included providing funding for essential services like the fire and police departments, and creating more affordable housing in part because of the large populations of homeless veterans and teenagers in Helena.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Collins, who is married with two adult children, came to the United States after fleeing the civil war in Liberia. He works for the state as a child protection investigator and has been a member of the Navy Reserve for two decades.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De La Isla</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07" w:history="1">
        <w:r>
          <w:rPr>
            <w:rFonts w:ascii="arial" w:eastAsia="arial" w:hAnsi="arial" w:cs="arial"/>
            <w:b w:val="0"/>
            <w:i/>
            <w:strike w:val="0"/>
            <w:noProof w:val="0"/>
            <w:color w:val="0077CC"/>
            <w:position w:val="0"/>
            <w:sz w:val="20"/>
            <w:u w:val="single"/>
            <w:vertAlign w:val="baseline"/>
          </w:rPr>
          <w:t>new mayor</w:t>
        </w:r>
      </w:hyperlink>
      <w:r>
        <w:rPr>
          <w:rFonts w:ascii="arial" w:eastAsia="arial" w:hAnsi="arial" w:cs="arial"/>
          <w:b w:val="0"/>
          <w:i w:val="0"/>
          <w:strike w:val="0"/>
          <w:noProof w:val="0"/>
          <w:color w:val="000000"/>
          <w:position w:val="0"/>
          <w:sz w:val="20"/>
          <w:u w:val="none"/>
          <w:vertAlign w:val="baseline"/>
        </w:rPr>
        <w:t>of Topeka, Kan., Michelle De La Isla, took a difficult and winding journey to the Midwest and politics.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New York and raised in Puerto Rico, she became homeless at 17 and pregnant at 19. A pastor at the church where she sang in the choir told her she was smart and should go to college on the mainland. That led Ms. De La Isla, now 41, to Wichita State University.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 is a single mother of three, a son and two daughters, after escaping an abusive marriage with the help of a program at the Y.W.C.A. in Topeka, she said on Tuesday after narrowly winning the mayor’s race.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experiences I’ve turned into blessings,” Ms. De La Isla said. “It’s easier to serve people when you’re not judging them from the get-go.”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 La Isla first became involved in Topeka, a city of about 122,000 with small pockets of Hispanics and African-Americans, by counseling people about their financial credit.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running Topeka Habitat for Humanity, which led to her attending City Council meetings on revitalizing the downtown. A councilman who was elected mayor suggested that she seek his seat, which she won four years ago.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forget having a conversation with my girls: My youngest said if you get elected you’re showing me I can do anything,” Ms. De La Isla said. “The pressure was on. It’s been a journey.”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Ayala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Ayala, one of two women who will be the first Latinas in the Virginia General Assembly, plunged into politics after helping to organize a contingent from Prince William County to attend the Washington Women’s March in January.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Women’s March it was like, no more,” she said. “Run for office. Make change.”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Ayala, 44, quit a job in cybersecurity for the Coast Guard to run for office. The state party emphasized that she had a security clearance to rebuff Republican TV ads and mailers raising fears of illegal immigrants and crime.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she said the attacks produced a backlash in her Northern Virginia district, which has a large military and immigrant population. Lines at polls on Tuesday were the most racially and ethnically diverse she said she had seen in a decade of volunteering.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mother of two adult children, aged 20 and 22, Ms. Ayala has lived in the county over 35 years. She said one voter, a father with a preschool daughter, told her he hoped she would inspire his daughter. “Maybe one day she’ll run for office,” he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Tackett reported from Washington, Trip Gabriel from New York and John Eligon from Vallejo, Calif. Kirk Johnson contributed reporting from Seattle.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November 8, 2017, Wednesday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Because of an editing error, an earlier version of this article misstated the gender of the new lieutenant governor of New Jersey. The lieutenant governor is a woman, not a man.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Many candidates who are female, minorities, gay or transgender won on Tuesday. Clockwise from top left: Justin Fairfax in Virginia; Danica Roem in Virginia; Wilmot Collins, right, in Montana; Michelle De La Isla, with hands together, in Kansas; Jenny Durkan, left, in Seattle; and Hala Ayala, speaking, in Virginia. (PHOTOGRAPHS BY CLIFF OWEN/ASSOCIATED PRESS; AL DRAGO FOR THE NEW YORK TIMES; THOM BRIDGE/HELENA INDEPENDENT RECORD; THAD ALLTON/THE CAPITAL-JOURNAL; ELAINE THOMPSON/ASSOCIATED PRESS)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4"/>
        <w:keepNext w:val="0"/>
        <w:numPr>
          <w:numId w:val="5"/>
        </w:numPr>
        <w:spacing w:before="240" w:after="0" w:line="260" w:lineRule="atLeast"/>
        <w:ind w:right="0"/>
        <w:jc w:val="both"/>
      </w:pPr>
      <w:hyperlink r:id="rId308" w:history="1">
        <w:r>
          <w:rPr>
            <w:rFonts w:ascii="arial" w:eastAsia="arial" w:hAnsi="arial" w:cs="arial"/>
            <w:b w:val="0"/>
            <w:i/>
            <w:strike w:val="0"/>
            <w:color w:val="0077CC"/>
            <w:sz w:val="20"/>
            <w:u w:val="single"/>
            <w:vertAlign w:val="baseline"/>
          </w:rPr>
          <w:t>With Virginia, Voters Give Democrats First Big Wins of the Trump Era</w:t>
        </w:r>
      </w:hyperlink>
    </w:p>
    <w:p>
      <w:pPr>
        <w:pStyle w:val="Normal34"/>
        <w:keepNext w:val="0"/>
        <w:numPr>
          <w:numId w:val="6"/>
        </w:numPr>
        <w:spacing w:before="240" w:after="0" w:line="260" w:lineRule="atLeast"/>
        <w:ind w:right="0"/>
        <w:jc w:val="both"/>
      </w:pPr>
      <w:hyperlink r:id="rId309" w:history="1">
        <w:r>
          <w:rPr>
            <w:rFonts w:ascii="arial" w:eastAsia="arial" w:hAnsi="arial" w:cs="arial"/>
            <w:b w:val="0"/>
            <w:i/>
            <w:strike w:val="0"/>
            <w:color w:val="0077CC"/>
            <w:sz w:val="20"/>
            <w:u w:val="single"/>
            <w:vertAlign w:val="baseline"/>
          </w:rPr>
          <w:t>Key Takeaways From Tuesday’s Elections</w:t>
        </w:r>
      </w:hyperlink>
    </w:p>
    <w:p>
      <w:pPr>
        <w:pStyle w:val="Normal34"/>
        <w:keepNext w:val="0"/>
        <w:numPr>
          <w:numId w:val="7"/>
        </w:numPr>
        <w:spacing w:before="240" w:after="0" w:line="260" w:lineRule="atLeast"/>
        <w:ind w:right="0"/>
        <w:jc w:val="both"/>
      </w:pPr>
      <w:hyperlink r:id="rId310" w:history="1">
        <w:r>
          <w:rPr>
            <w:rFonts w:ascii="arial" w:eastAsia="arial" w:hAnsi="arial" w:cs="arial"/>
            <w:b w:val="0"/>
            <w:i/>
            <w:strike w:val="0"/>
            <w:color w:val="0077CC"/>
            <w:sz w:val="20"/>
            <w:u w:val="single"/>
            <w:vertAlign w:val="baseline"/>
          </w:rPr>
          <w:t>Trumpism Without Trump: A Losing Formula in Swing-State Virginia</w:t>
        </w:r>
      </w:hyperlink>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2017</w:t>
      </w:r>
    </w:p>
    <w:p>
      <w:pPr>
        <w:pStyle w:val="Normal34"/>
      </w:pPr>
    </w:p>
    <w:p>
      <w:pPr>
        <w:pStyle w:val="Normal34"/>
        <w:ind w:left="200"/>
        <w:sectPr>
          <w:type w:val="continuous"/>
          <w:pgMar w:top="840" w:right="1000" w:bottom="840" w:left="1000" w:header="400" w:footer="400"/>
          <w:pgNumType w:fmt="decimal"/>
          <w:cols w:space="720"/>
        </w:sectPr>
      </w:pPr>
      <w:r>
        <w:br/>
      </w:r>
      <w:r>
        <w:pict>
          <v:line id="_x0000_s115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35"/>
      </w:pPr>
    </w:p>
    <w:p>
      <w:pPr>
        <w:pStyle w:val="Normal35"/>
      </w:pPr>
      <w:r>
        <w:pict>
          <v:shape id="_x0000_i1155" type="#_x0000_t75" alt="LexisNexis®" style="width:147.75pt;height:30pt">
            <v:imagedata r:id="rId17" o:title=""/>
          </v:shape>
        </w:pict>
      </w:r>
      <w:r>
        <w:cr/>
      </w:r>
    </w:p>
    <w:p>
      <w:pPr>
        <w:pStyle w:val="Heading133"/>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What's On Today</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2011 Monday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6</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6" style="position:absolute;z-index:2517565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P.M. (HBO) A MATTER OF TASTE: SERVING UP PAUL LIEBRANDT (2011) In 2000, at the restaurant Atlas, Mr. Liebrandt, left, then 24, became the youngest chef to win three stars from The New York Times, praised by the critic William Grimes for his ''daring, distinctive style'' in dishes like espuma of calf brains and foie gras, and beer and truffle soup. ''The starting point is French, with a reverence for good ingredients and classic technique,'' Mr. Grimes wrote. ''The animating principle, however,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cheek.'' But after 9/11 haute cuisine in New York City lost favor to comfort food, and Mr. Liebrandt, demoted to two stars at Papillon and Gilt, spent the next decade working his way back up the city's food chain. In March 2007 he became the chef and part owner of Corton, Drew Nieporent's TriBeCa restaurant. This film from Sally Rowe follows Mr. Nieporent and Mr. Liebrandt, along with his girlfriend, Arleene Oconitrillo, the restaurant's director, as they worked to get Corton ready for its opening. Among those interviewed are Mr. Grimes and Frank Bruni of The Times, and the chefs Grant Achatz, Heston Blumenthal, Daniel Boulud, Thomas Keller and Eric Ripert.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(ABC FAMILY) THE SECRET LIFE OF THE AMERICAN TEENAGER Season 4 begins as Adrian (Francia Raisa) and Ben (Ken Baumann) struggle to keep their relationship intact after the unexpected loss of their baby. Meanwhile Amy (Shailene Woodley) feels guilty that she's so happy in her life with Ricky (Daren Kagasoff), while he finds her worries a waste of energy and invites her to move in with him.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(Sundance) THUMBSUCKER (2005) Lou Pucci plays Justin Cobb, a nebbishy, hollow-cheeked 16-year-old shamed for still sucking his thumb. Keanu Reeves is the visionary orthodontist who prescribes Ritalin, unleashing in Justin a bit of a monster. Tilda Swinton and Vincent D'Onofrio are Justin's oddball parents; Vince Vaughn is his high school debate coach. Writing in The New York Times A. O. Scott called the adult actors ''flawless'' in this feature debut by Mike Mills, adapted from a book by Walter Kirn. Mr. Scott added that the film managed ''to show how calamitous and out of control (and also how thrilling) growing up odd and ordinary can be, without wallowing in its hero's occasional self-pity or condescending to him.''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(Lifetime) NORA ROBERTS' CARNAL INNOCENCE (2011) Gabrielle Anwar (''Burn Notice'') portrays Caroline Waverly, a renowned violinist who, after a professional setback, decides to take a break in Innocence, Miss., where she spent summers as a child. Soon she has succumbed to the arrogant charm of Tucker Longstreet (Colin Egglesfield, above with Ms. Anwar) from one of the town's most prominent families. But Caroline's bliss disintegrates into a nightmare when she discovers the body of a young woman -- the victim of a serial killer whom the authorities think just might be Tucker. Shirley Jones plays the Longstreets' housekeeper and Tucker's protector.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(Fox) MASTERCHEF The top 38 contestants from the original field of 100 are announced in this search for the best amateur cook in America. But after tonight's competition another 20 will end up on the chopping block.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(TLC) KATE PLUS 8 Kate Gosselin plans a pool party for the sextuplets' seventh birthday.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(Showtime) NURSE JACKIE Dr. O'Hara (Eve Best) takes control of the rehab program of Jackie (Edie Falco). Meanwhile an agitated Kevin (Dominic Fumusa) seems to be keeping secrets from Jackie and Eddie (Paul Schulze). And Mrs. Akalitus (Anna Deavere Smith) gets bad news about the first lady's visit. In the penultimate episode of ''United States of Tara,'' at 10:30, Marshall (Keir Gilchrist) chooses to move in with Grandma Sandi (Frances Conroy) after the loss of Lionel, leaving Bryce, the destructive alter ego of Tara (Toni Colette), to stir up havoc in the Gregson household.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(Bravo) PLATINUM HIT The singer-songwriters are challenged to find inspiration on a road trip, and possibly a hook for a hit tune. Natasha Bedingfield joins Kara DioGuardi at the judges' table; Jewel hosts.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(ABC) EXTREME MAKEOVER: WEIGHT LOSS EDITION Dana, a 45-year-old bachelor from Franklin, Tenn., has eaten away his pain to the tune of 498 pounds. But now he hurts even more. In this episode the trainer Chris Powell helps him regain his life -- that is, until suddenly Dana's weight loss stops, and the two men have an emotional confrontation that leads to a startling revelation.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10:20 P.M. (BBC America) JAMES MAY'S ROAD TRIP Having wrecked their motor home, Mr. May of ''Top Gear'' fame and the wine connoisseur Oz Clarke set off in a Shelby Mustang in search of a good sparkling wine from the Napa Valley. KATHRYN SHATTUCK</w:t>
      </w:r>
    </w:p>
    <w:p>
      <w:pPr>
        <w:pStyle w:val="Normal35"/>
        <w:keepNext w:val="0"/>
        <w:spacing w:before="240" w:after="0" w:line="260" w:lineRule="atLeast"/>
        <w:ind w:left="0" w:right="0" w:firstLine="0"/>
        <w:jc w:val="left"/>
      </w:pPr>
      <w:r>
        <w:br/>
      </w:r>
      <w:hyperlink r:id="rId318" w:history="1">
        <w:r>
          <w:rPr>
            <w:rFonts w:ascii="arial" w:eastAsia="arial" w:hAnsi="arial" w:cs="arial"/>
            <w:b w:val="0"/>
            <w:i/>
            <w:strike w:val="0"/>
            <w:color w:val="0077CC"/>
            <w:sz w:val="20"/>
            <w:u w:val="single"/>
            <w:vertAlign w:val="baseline"/>
          </w:rPr>
          <w:t>http://www.nytimes.com</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7" style="position:absolute;z-index:25175756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 BY BEN ANDERSON/HBO)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2011</w:t>
      </w:r>
    </w:p>
    <w:p>
      <w:pPr>
        <w:pStyle w:val="Normal35"/>
      </w:pPr>
    </w:p>
    <w:p>
      <w:pPr>
        <w:pStyle w:val="Normal35"/>
        <w:ind w:left="200"/>
        <w:sectPr>
          <w:type w:val="continuous"/>
          <w:pgMar w:top="840" w:right="1000" w:bottom="840" w:left="1000" w:header="400" w:footer="400"/>
          <w:pgNumType w:fmt="decimal"/>
          <w:cols w:space="720"/>
        </w:sectPr>
      </w:pPr>
      <w:r>
        <w:br/>
      </w:r>
      <w:r>
        <w:pict>
          <v:line id="_x0000_s1158"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19"/>
          <w:headerReference w:type="default" r:id="rId320"/>
          <w:footerReference w:type="even" r:id="rId321"/>
          <w:footerReference w:type="default" r:id="rId322"/>
          <w:headerReference w:type="first" r:id="rId323"/>
          <w:footerReference w:type="first" r:id="rId324"/>
          <w:pgSz w:w="12240" w:h="15840"/>
          <w:pgMar w:top="840" w:right="1000" w:bottom="840" w:left="1000" w:header="400" w:footer="400"/>
          <w:pgNumType w:fmt="decimal"/>
          <w:cols w:space="720"/>
          <w:titlePg w:val="0"/>
        </w:sectPr>
      </w:pPr>
    </w:p>
    <w:p>
      <w:pPr>
        <w:pStyle w:val="Normal36"/>
      </w:pPr>
    </w:p>
    <w:p>
      <w:pPr>
        <w:pStyle w:val="Normal36"/>
      </w:pPr>
      <w:r>
        <w:pict>
          <v:shape id="_x0000_i1159" type="#_x0000_t75" alt="LexisNexis®" style="width:147.75pt;height:30pt">
            <v:imagedata r:id="rId17" o:title=""/>
          </v:shape>
        </w:pict>
      </w:r>
      <w:r>
        <w:cr/>
      </w:r>
    </w:p>
    <w:p>
      <w:pPr>
        <w:pStyle w:val="Heading134"/>
        <w:keepNext w:val="0"/>
        <w:spacing w:after="200" w:line="340" w:lineRule="atLeast"/>
        <w:ind w:left="0" w:right="0" w:firstLine="0"/>
        <w:jc w:val="center"/>
      </w:pPr>
      <w:hyperlink r:id="rId325" w:history="1">
        <w:r>
          <w:rPr>
            <w:rFonts w:ascii="arial" w:eastAsia="arial" w:hAnsi="arial" w:cs="arial"/>
            <w:b/>
            <w:i/>
            <w:strike w:val="0"/>
            <w:color w:val="0077CC"/>
            <w:sz w:val="28"/>
            <w:u w:val="single"/>
            <w:vertAlign w:val="baseline"/>
          </w:rPr>
          <w:t>Art</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2019 Friday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23</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3690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0" style="position:absolute;z-index:2517596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'ARTISTIC LICENSE: SIX TAKES ON THE GUGGENHEIM COLLECTION' at the Solomon R. Guggenheim Museum (through Jan. 12). Displays that artists select from a museum's collection are almost inevitably interesting, revealing and valuable. After all, artists can be especially discerning regarding work not their own. Here, six artists -- Cai Guo-Qiang, Paul Chan, Richard Prince, Julie Mehretu, Carrie Mae Weens and Jenny Holzer -- guided by specific themes, have chosen, which multiplies the impact accordingly. With one per ramp, each selection turns the museum inside out. The combination sustains multiple visits; the concept should be applied regularly. (Roberta Smith) 212-423-3840, guggenheim.org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'AUSCHWITZ. NOT LONG AGO. NOT FAR AWAY' at the Museum of Jewish Heritage (through Jan. 3). Killing as a communal business, made widely lucrative by the Third Reich, permeates this traveling exhibition about the largest German death camp, Auschwitz, whose yawning gatehouse, with its converging rail tracks, has become emblematic of the Holocaust. Well timed, during a worldwide surge of anti-Semitism, the harrowing installation strives, successfully, for fresh relevance. The exhibition illuminates the topography of evil, the deliberate designing of a hell on earth by fanatical racists and compliant architects and provisioners, while also highlighting the strenuous struggle for survival in a place where, as Primo Levi learned, ''there is no why.'' (Ralph Blumenthal) 646-437-4202, mjhnyc.org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'PIERRE CARDIN: FUTURE FASHION' at the Brooklyn Museum (through Jan. 5). He was never a great artist like Dior, Balenciaga or Saint Laurent, but Pierre Cardin -- still at work at 97 -- pioneered today's approach to the business of fashion: take a loss on haute couture, then make the real money through ready-to-wear and worldwide licensing deals. He excelled at bold, futuristic day wear: belted unisex jumpsuits, vinyl miniskirts, dresses accessorized with astronaut-chic Plexiglas helmets. Other ensembles, especially the tacky evening gowns souped up with metal armature, are best ignored. All told, Cardin comes across as a relentless optimist about humanity's future, which has a certain retro charm. Remember the future? (Jason Farago) 718-638-5000, brooklynmuseum.org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'ELECTIVE INFINITIES: EDMUND DE WAAL' at the Frick Collection (through Nov. 17). How does a contemporary artist enter a scene as formidable as Henry Frick's Gilded Age mansion? For de Waal, the English ceramist and author of the acclaimed family memoir ''The Hare With Amber Eyes,'' the answer is with modesty. Only as you follow de Waal's site-specific installations in nine of the museum's galleries does his own restrained music begin to ring out. Below Ingres's dangerously seductive ''Comtesse d'Haussonville,'' he installs little strips of solid gold leaning against two huddles of white porcelain; in the richly appointed West Gallery, two pairs of overlapping flat-screen-shaped glass boxes (''From Darkness to Darkness'' and ''Noontime and Dawntime'') distill the experience of being overwhelmed by painted imagery into a lucid kind of serenity. (Will Heinrich) 212-288-0700, frick.org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JIM HENSON EXHIBITION' at the Museum of the Moving Image (ongoing). The rainbow connection has been established in Astoria, Queens, where this museum has opened a new permanent wing devoted to the career of America's great puppeteer, who was born in Mississippi in 1936 and died, too young, in 1990. Henson began presenting the short TV program ''Sam and Friends'' before he was out of his teens; one of its characters, the soft-faced Kermit, was fashioned from his mother's old coat and would not mature into a frog for more than a decade. The influence of early variety television, with its succession of skits and songs, runs through ''Sesame Street'' and ''The Muppet Show,'' though Henson also spent the late 1960s crafting peace-and-love documentaries and prototyping a psychedelic nightclub. Young visitors will delight in seeing Big Bird, Elmo, Miss Piggy and the Swedish Chef; adults can dig deep into sketches and storyboards and rediscover some old friends. (Farago) 718-784-0077, movingimage.us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'ILLUSTRATING BATMAN: EIGHTY YEARS OF COMICS AND POP CULTURE' at the Society of Illustrators (through Oct. 12). Batman turned 80 in April, and now the character is being celebrated with this visual feast of covers and interior pages, teeming with vintage and modern original comic art that shows the hero's evolution. The exhibition includes ''Bat-Manga!: The Secret History of Batman in Japan,'' a display devoted to a Batman story originally printed in Japan, and ''Batman Collected: Chip Kidd's Batman Obsession,'' featuring memorabilia belonging to the graphic designer Chip Kidd. (George Gene Gustines) 212-838-2560, societyillustrators.org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'ALICJA KWADE: PARAPIVOT' at the Metropolitan Museum of Art (through Oct. 27). This shrewd and scientifically inclined artist, born in Poland and based in Berlin, has delivered the best edition in five years of the Met's hit-or-miss rooftop sculpture commission. Two tall armatures of interlocking steel rectangles, the taller of them rising more than 18 feet, support heavy orbs of different-colored marble; some of the balls perch precariously on the steel frames, while others, head-scratchingly, are squinched between them. Walk around these astral abstractions and the frames seem to become quotation marks for the transformed skyline of Midtown; the marbles might be planets, each just as precarious as the one from which they've been quarried. (Farago) 212-535-7710, metmuseum.org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'SIMONE LEIGH: LOOPHOLE OF RETREAT' at the Solomon R. Guggenheim Museum (through Oct. 27). Leigh's sensuous, majestic sculptures of black female figures fuse the language of African village architecture and African-American folk art, and sometimes racial stereotypes, like the ''mammy'' figurines produced and collected in earlier eras in America. Sculpture is only one part of the practice that earned Leigh the Hugo Boss Prize 2018, but it is the one that inspired this show of three large objects in a gallery off the rotunda. The title comes from the writings of Harriet Jacobs, an enslaved woman who spent seven years hiding in a crawl space to escape her master's advances. In the exhibition, the ''loophole'' becomes a kind of artistic conceit, too, in which Leigh moves deftly between mediums, styles and messages, addressing multiple audiences -- but always, as she has stated, black women. For Leigh, loopholes might include representations of women that link back to ancestors or empower women by drawing on the freedom available through art. In that sense, these sculptures are sentinels, and placeholders. (Martha Schwendener) 212-423-3840, guggenheim.org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LIFE AND TIMES OF ALVIN BALTROP' at the Bronx Museum of the Arts (through Feb. 20). New York City is a gateway for new talent. It's also an archive of art careers past. Some come to light only after artists have departed, as is the case with Baltrop, an American photographer who was unknown to the mainstream art world when he died in 2004 at 55, and who now has a bright monument of a retrospective at this Bronx museum. That he was black, gay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accounts in part for his invisibility, but so does the subject matter he chose: a string of derelict Hudson River shipping piers that, in the 1970s and '80s, became a preserve for gay sex and communion. In assiduously recording both the architecture of the piers and the amorous action they housed, Baltrop created a monument to the city itself at the time when it was both falling apart and radiating liberationist energy. (Cotter)718-681-6000, bronxmuseum.org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about the events that our other critics have chosen for the week ahead.]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'NATURE: COOPER HEWITT MUSEUM DESIGN TRIENNIAL' at the Cooper Hewitt, Smithsonian Design Museum (through Jan. 20). Plastics transformed the material world after World War II. Today, they pollute our oceans. A better future will be made with ... algae. Or bacteria. That's the dominant theme of this sweeping exhibition. On display here at the Smithsonian's temple to the culture of design are objects you might once have expected only at a science museum: Proteins found in silkworms are repurposed as surgical screws and optical lenses. Electronically active bacteria power a light fixture. The triennial displays some 60 projects and products from around the world that define a reconciliation of biosphere and technosphere, as Koert van Mensvoort, a Dutch artist and philosopher, puts it in the show's excellent catalog. ''Nature'' provides us with a post-consumption future, in which the urgency of restoring ecological function trumps the allure of the latest gadget. (James S. Russell) 212-849-2950, cooperhewitt.org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PROMISED YOU TOMORROW: 50 YEARS AFTER STONEWALL' at the Brooklyn Museum (through Dec. 8). In this large group show, 28 young queer and transgender artists, most born after 1980, carry the buzz of Stonewall resistance into the present. Historical heroes, including Marsha P. Johnson and Sylvia Rivera, are honored (in a film by Sasha Wortzel and Tourmaline). Friends in life, Johnson and Rivera are tutelary spirits of an exhibition in which a trans presence, long marginalized by mainstream gay politics, is pronounced in the work of Juliana Huxtable, Hugo Gyrl, Amaryllis DeJesus Moleski and Elle Pérez (whose work also appeared in this year's Whitney Biennial). (Holland Cotter) 718-638-5000, brooklynmuseum.org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 WONDERS: SHARKS!' at the New York Aquarium (ongoing). For years, the aquarium's 14-acre campus hunkered behind a wall, turning its back to the beach. When aquarium officials last year finally got around to completing the long-promised building that houses this shark exhibition, maybe the biggest move, architecturally speaking, was breaking through that wall. The overall effect makes the aquarium more of a visible, welcoming presence along the boardwalk. Inside, ''Ocean Wonders'' features 115 species sharing 784,000 gallons of water. It stresses timely eco-consciousness, introducing visitors to shark habitats, explaining how critical sharks are to the ocean's food chains and ecologies, debunking myths about the danger sharks pose to people while documenting the threats people pose to sharks via overfishing and pollution. The narrow, snaking layout suggests an underwater landscape carved by water. Past the exit, an outdoor ramp inclines visitors toward the roof of the building, where the Atlantic Ocean suddenly spreads out below. You can see Luna Park in one direction, Brighton Beach in the other. The architectural point becomes clear: Sharks aren't just movie stars and aquarium attractions. They're also our neighbors -- as much a part of Coney Island as the roller coasters and summer dreams. (Michael Kimmelman) 718-265-3474, nyaquarium.com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'PUNK LUST: RAW PROVOCATION 1971-1985' at the Museum of Sex (through Nov. 30). This show begins with imagery from the Velvet Underground: The 1963 paperback of that title, an exploration of what was then called deviant sexual behavior and gave the band its name, is one of the first objects on display. Working through photos, album art and fliers by artists like Iggy Pop, the New York Dolls, Patti Smith and, yes, the Sex Pistols, the exhibition demonstrates how punk offered a space for sexual expression outside the mainstream. In the story told by ''Punk Lust,'' much of it laid out in placards by the writer and musician Vivien Goldman, one of the show's curators, graphic sexual imagery is a tool for shock that frightens away the straight world and offers comfort to those who remain inside. While some of the power dynamic is typical -- underage groupies cavorting with rock stars -- images from female, queer and nonbinary artists like Jayne County and the Slits make a strong case for sex as an essential source of punk liberation. (Mark Richardson) 212-689-6337, museumofsex.com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'STONEWALL 50 AT THE NEW-YORK HISTORICAL SOCIETY' (through Dec. 1). For its commemoration of the anniversary of the Stonewall rebellion, the society continues with two micro-shows: ''By the Force of Our Presence: Highlights From the Lesbian Herstory Archives'' documents the founding in 1974 -- by Joan Nestle, Deborah Edel, Sahli Cavallero, Pamela Olin and Julia Stanley -- of a compendious and still-growing register of lesbian culture. And ''Say It Loud, Out and Proud: Fifty Years of Pride'' turns a solo spotlight on charismatic individuals: Storme DeLarverie (1920-2014), Mother Flawless Sabrina/Jack Doroshow (1939-2017), Keith Haring (1958-90) and Rollerena Fairy Godmother. (Cotter) 212-873-3400, nyhistory.org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REX: THE ULTIMATE PREDATOR' at the American Museum of Natural History (through Aug. 9). Everyone's favorite 18,000-pound prehistoric killer gets the star treatment in this eye-opening exhibition, which presents the latest scientific research on T. rex and also introduces many other tyrannosaurs, some discovered only this century in China and Mongolia. T. rex evolved mainly during the Cretaceous period to have keen eyes, spindly arms and massive conical teeth, which packed a punch that has never been matched by any other creature; the dinosaur could even swallow whole bones, as affirmed here by a kid-friendly display of fossilized excrement. The show mixes 66-million-year-old teeth with the latest 3-D prints of dino bones, and also presents new models of T. rex as a baby, a juvenile and a full-grown annihilator. Turns out this most savage beast was covered with -- believe it! -- a soft coat of beige or white feathers. (Farago) 212-769-5100, amnh.org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'VIOLET HOLDINGS: LGBTQ+ HIGHLIGHTS FROM THE N.Y.U. SPECIAL COLLECTIONS' at Bobst Library (through Dec. 31). With the Stonewall Inn now a National Historic Landmark (and a bar again; it was a bagel shop in the 1980s), nearby New York University has produced a homegrown archival exhibition at Bobst Library, across the park from Grey Art Gallery. Organized by Hugh Ryan, it takes the local history of queer identity back to the 19th century with documents on Elizabeth Robins (1862-1952), an American actor, suffragist and friend of Virginia Woolf, and forward with ephemera related to the musician and drag king Johnny Science (1955-2007) and the African-American D.J. Larry Levan (1954-92), who, in the 1980s, presided, godlike, at a gay disco called the Paradise Garage, which was a short walk from the campus. (Cotter) 212-998-2500, library.nyu.edu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Chance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MODERN: THE LIVING ART OF ROBERTO BURLE MARX' at the New York Botanical Garden (through Sept. 29). The garden's largest-ever botanical exhibition pays tribute to Brazil's most renowned landscape architect with lush palm trees and vivid plants, along with a display of paintings and tapestries. In the late 1960s and early '70s, Marx (1909-94) planted bright bands of monochrome plants along Rio's Copacabana Beach and the fresh ministries of Brasília, then the new capital. For this show, the garden and its greenhouses synthesize his achievements into a free-form paean rich with Brazilian species, some of which he discovered himself. (Alcantarea burle-marxii, one of many thick-fronded bromeliads here, has leaves as tall as a 10-year-old.) Check the weather, make sure it's sunny, then spend all day breathing in this exuberant gust of tropical modernism. (Farago) 718-817-8700, nybg.org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'CULTURE AND THE PEOPLE: EL MUSEO DEL BARRIO, 1969-2019' at El Museo del Barrio (through Sept. 29). This golden anniversary survey of wonderful art from the collection of a treasured East Harlem-based institution sounds a political note from the start, with works by figures who were crucial to the museum's earliest years, like the street photographer Hiram Maristany and the great printmaker Rafael Tufino. Throughout the show, whether in abstract paintings or sculptural installations, art and activism blend. And there's joy: A 2006 collage called ''Barrio Boogie Movement'' by Rodriguez Calero generates the elation of the sidewalk it depicts, and Freddy Rodriguez's homage to the Dominican catcher Tony Pena -- a gold-leaf baseball nestled in a mink-lined glove -- is a rush of pure fan love. (Cotter) 212-831-7272, elmuseo.org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IN THE CITY: A 200-YEAR HISTORY' at the Museum of the City of New York (through Oct. 6). The complex past, present and future roles of the bicycle as a vehicle for both social progress and strife are explored in this exhibition. With more than 150 objects -- including 14 bicycles and vintage cycling apparel -- it traces the transformation of cycling's significance from a form of democratized transportation, which gave women and immigrants a sense of freedom, to a political football that continues to pit the city's more than 800,000 cyclists against their detractors today. (Julianne McShane) 212-534-1672, mcny.org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'LEONARDO DA VINCI'S ''SAINT JEROME''' at the Metropolitan Museum of Art (through Oct. 6). The 500th anniversary of da Vinci's death in 1519 will bring big doings to Paris this fall with a one-stop-only career survey at the Louvre. New York gets a shot of buzz in advance with the appearance at the Met of a single great painting: ''Saint Jerome Praying in the Wilderness.'' On loan from the Vatican Museums, it's one of the most rawly expressive images in the da Vinci canon. And it's a mystery. We don't know exactly when it was painted, or for whom, or why. Like much of this artist's work, it's unfinished. Incompleteness is part of its power. And powerful this picture is, a spiritual meltdown unfolding right before your eyes. You won't want to miss it. (Cotter) 212-535-7710, metmuseum.org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THE CURTAIN: MAURICE SENDAK'S DESIGNS FOR OPERA AND BALLET' at the Morgan Library &amp; Museum (through Oct. 6). Drawn from Sendak's bequest to the Morgan of his theatrical drawings, this succinct yet bountiful exhibition offers an overview of a dense, underappreciated period in this artist's career, undertaken with his most celebrated books well in the past and his life in uneasy transition. ''Fifty,'' Sendak said, ''is a good time to either change careers or have a nervous breakdown.'' The new midlife career he took on in the late 1970s was that of a designer for music theater. His rare ability to convey the light in darkness and the darkness in light brought him to opera. It's the focus of this show, which is aimed at adults but likely delightful for children, too. Five of his productions emerge before our eyes -- from rough sketches to storyboards, polished designs and a bit of video footage -- in those unmistakably Sendakian colors, watery and vivid at once. (Zachary Woolfe) 212-685-0008, themorgan.org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SIX WOMEN PHOTOGRAPHERS' at the New-York Historical Society (through Oct. 6). In the three-decade-plus golden age of Life magazine, only six of its full-time photographers were women. On the face of it, this exhibition at the historical society is half an excuse to air some gorgeous, previously unpublished silver prints, half a broad hint about how much talent we've lost to discrimination over the years. But cheery photo essays, produced by professional women, about other women hesitating to join the work force make a subtler point: that the actual mechanics of discrimination tend to be more complicated than they appear from a distance. (Heinrich) 212-873-3400, nyhistory.org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'MARTA MINUJÍN: MENESUNDA RELOADED' at New Museum (through Sept. 29). One of the best shows of the summer returns to a legendary moment of midcentury avant-gardism with the vividness of time travel. It replicates with convincing accuracy a funky D.I.Y. multichamber labyrinth created in Buenos Aires in 1965 by the young Argentine artist Marta Minujín, assisted by the artist Ruben Santanonin. The work's title, ''La Menesunda,'' is, appropriately, slang for ''a confusing situation,'' and the immersive combination of happening, performance and installation manifested in cheap, colorful materials makes it so. (Smith) 212-219-1222, newmuseum.org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'PHENOMENAL NATURE: MRINALINI MUKHERJEE' at the Met Breuer (through Sept. 29). You almost forget that art has the power to startle -- to make you wonder ''How on earth did someone even think to do this, never mind do it?'' -- until you see a show like this survey of sculptures by Mukherjee (1949-2015), an Indian artist. Roughly half are figurelike forms made from hemp ropes worked in a knotted macramé technique of finger-aching ingenuity and titled with generic names of pre-Hindu nature spirits and fertility deities. Smaller, ceramic pieces, flame shaped and midnight black, suggest Buddhas. Late cast bronze sculptures look both botanical and bestial. The result isn't folk art or design or fiber art or religious art or feminist art. It's modern art of deep originality. And it's an astonishment. (Cotter) 212-731-1675, metmuseum.org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 IT LOUD: INSTRUMENTS OF ROCK &amp; ROLL' at the Metropolitan Museum of Art (through Oct. 1). Presented in collaboration with the Rock &amp; Roll Hall of Fame, this exhibition offers a vision of history in which the rock music that flowered in the 1960s and '70s sits firmly at the center. The format of the rock band provides the structure of the show, with one room given over to the rhythm section and another showcasing ''Guitar Gods.'' Yet another room has a display highlighting the guitar's destruction, with pieces of instruments trashed by Kurt Cobain and Pete Townshend. To the extent that it shifts focus toward the tools of the rock trade, the show is illuminating. Of particular interest is the room set aside for ''Creating a Sound,'' which focuses on the sonic possibility of electronics. The lighting in ''Play It Loud'' is dim, perhaps reflecting rock music as the sound of the night. Each individual instrument shines like a beacon, as if it's catching the glint of an onstage spotlight. It makes the space between audience member and musician seem vast, but that doesn't diminish the wonder of browsing the tools once used by pop royalty. (Richardson) 212-535-7710, metmuseum.org</w:t>
      </w:r>
    </w:p>
    <w:p>
      <w:pPr>
        <w:pStyle w:val="Normal36"/>
        <w:keepNext w:val="0"/>
        <w:spacing w:before="240" w:after="0" w:line="260" w:lineRule="atLeast"/>
        <w:ind w:left="0" w:right="0" w:firstLine="0"/>
        <w:jc w:val="left"/>
      </w:pPr>
      <w:r>
        <w:br/>
      </w:r>
      <w:hyperlink r:id="rId326" w:history="1">
        <w:r>
          <w:rPr>
            <w:rFonts w:ascii="arial" w:eastAsia="arial" w:hAnsi="arial" w:cs="arial"/>
            <w:b w:val="0"/>
            <w:i/>
            <w:strike w:val="0"/>
            <w:color w:val="0077CC"/>
            <w:sz w:val="20"/>
            <w:u w:val="single"/>
            <w:vertAlign w:val="baseline"/>
          </w:rPr>
          <w:t>https://www.nytimes.com/2019/09/26/arts/design/nyc-this-weekend-art-and-museums.html</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61" style="position:absolute;z-index:251760640"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Leonardo da Vinci's ''Saint Jerome Praying in the Wilderness,'' which will be in view at the Metropolitan Museum of Art until Oct. 6. (PHOTOGRAPH BY Vatican Museum, Vatican City FOR THE NEW YORK TIMES)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2019</w:t>
      </w:r>
    </w:p>
    <w:p>
      <w:pPr>
        <w:pStyle w:val="Normal36"/>
      </w:pPr>
    </w:p>
    <w:p>
      <w:pPr>
        <w:pStyle w:val="Normal36"/>
        <w:ind w:left="200"/>
        <w:sectPr>
          <w:type w:val="continuous"/>
          <w:pgMar w:top="840" w:right="1000" w:bottom="840" w:left="1000" w:header="400" w:footer="400"/>
          <w:pgNumType w:fmt="decimal"/>
          <w:cols w:space="720"/>
        </w:sectPr>
      </w:pPr>
      <w:r>
        <w:br/>
      </w:r>
      <w:r>
        <w:pict>
          <v:line id="_x0000_s116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pgNumType w:fmt="decimal"/>
          <w:cols w:space="720"/>
          <w:titlePg w:val="0"/>
        </w:sectPr>
      </w:pPr>
    </w:p>
    <w:p>
      <w:pPr>
        <w:pStyle w:val="Normal37"/>
      </w:pPr>
    </w:p>
    <w:p>
      <w:pPr>
        <w:pStyle w:val="Normal37"/>
      </w:pPr>
      <w:r>
        <w:pict>
          <v:shape id="_x0000_i1163" type="#_x0000_t75" alt="LexisNexis®" style="width:147.75pt;height:30pt">
            <v:imagedata r:id="rId17" o:title=""/>
          </v:shape>
        </w:pict>
      </w:r>
      <w:r>
        <w:cr/>
      </w:r>
    </w:p>
    <w:p>
      <w:pPr>
        <w:pStyle w:val="Heading135"/>
        <w:keepNext w:val="0"/>
        <w:spacing w:after="200" w:line="340" w:lineRule="atLeast"/>
        <w:ind w:left="0" w:right="0" w:firstLine="0"/>
        <w:jc w:val="center"/>
      </w:pPr>
      <w:hyperlink r:id="rId333" w:history="1">
        <w:r>
          <w:rPr>
            <w:rFonts w:ascii="arial" w:eastAsia="arial" w:hAnsi="arial" w:cs="arial"/>
            <w:b/>
            <w:i/>
            <w:strike w:val="0"/>
            <w:color w:val="0077CC"/>
            <w:sz w:val="28"/>
            <w:u w:val="single"/>
            <w:vertAlign w:val="baseline"/>
          </w:rPr>
          <w:t>2 Giants Battle in Wiring Money</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1990, Tuesday, Late Edition - Final</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 Column 3; Financial Desk</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RAMIREZ</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4" style="position:absolute;z-index:2517626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Express Company, the nation's largest financial-services concern, is aggressively challenging the Western Union Corporation at a business it pioneered and has long dominated: wiring money.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the American Express campaign, which started in earnest this summer, is to capture an unlikely market - primarily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Hispanic consumers, many of them immigrants - who are the most loyal customers of the money-wiring business. It is an unusual campaign for a company that honed its marketing skills on appealing to the affluent and those who want to be.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Wired money is transferred electronically from one city to another through a network of agents. While higher-income Americans usually prefer to send money by check or money order, many poor people either are unaccustomed to banks and checking accounts or cannot afford the fees that banks attach to low-balance accounts.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J. Oliviera, a wire agent for American Express who co-owns E.&amp; J. Milk Farms, a combination grocery store/bus depot/used-car lot in Queens, said his customers were often unemployed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''They don't exactly have a cellular phone in their car,'' said Mr. Oliviera, who recently switched from Western Union.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black and Hispanic customers are among the biggest users of wired money, sending funds to family members in places like the South, Mexico and Puerto Rico. But they pay high fees for doing so. The American Express charge to wire up to $100 is $12, at least 12 times the cost of traveler's checks.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$3.3 billion was wired last year by Western Union and American Express alone. (An unknown number of small ethnic companies, mainly serving the Hispanic market, also wire money, but the amount is not known.) What is known is that the vast majority of the money transfers - about $3 billion - was handled by Western Union. It is a market that is now one of the few reliable sources of profit for the heavily indebted telecommunications company, which narrowly avoided bankruptcy earlier this year and has labor problems. And Western Union's brand name is so powerful that Citicorp, the nation's largest banking company, withdrew from the money-transfer business in frustration in 1988.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Western Union does not have enough problems, American Express appears to be gaining ground. After months of building a large agent network but doing little advertising, American Express has already gained about $300 million in money transfers.</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Upbeat Attitude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Express executives are upbeat about the prospects of their money-wiring service, called MoneyGram, against Western Union's Money Transfer service.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provide faster, better, less expensive service and get a good piece of the money-transfer business,'' said Robbin L. Ayers, head of the American Express wire-transfer unit in Englewood, Colo. ''But it's going to be a challenge because Western Union is the dominant player.''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and perhaps larger, challenge for American Express may be that it is out of its element in trying to appeal to lower-income groups.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 ''habitual users'' in American Express parlance - account for half or more of all wire transfers. Because both American Express and Western Union get their revenue from the per-transaction service fee, they are the most desirable customers. Upper- or middle-class consumers tend to be only ''emergency users,'' wiring money, for example, to cash-short children on vacation or at school.</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Lead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 million money transfers occurred last year, most originating in the United States. Twelve million of them were Western Union's, and about one million were American Express's. The busiest months are July, August and just before Christmas.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Union, which had total sales of $629 million last year, has seen its revenue from money transfers grow more than 80 percent since 1984, to about $236 million last year. American Express does not disclose financial figures for its wire business, but analysts doubt that it is profitable at this stage.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Express is using their size and their skill to come into this market in a big way,'' said Edward J. Fuhrman, head of Western Union's money-transfer division in Upper Saddle River, N.J. ''They're no David and we're not Goliath.''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departure from American Express's usual marketing approach of placing a major emphasis on newspaper and magazine ads, the company is devoting most of its money-transfer advertising to radio and television commercials to try to reach people less prone to read. Some of the ads are broadcast on Spanish-language radio and television and on radio stations with large black audiences. $10 Million Budget American Express will not say how much it is spending on advertising, but acknowledges the amount is more than $10 million, compared with Western Union's $20 million budget.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general-market radio spot, a wife tells her husband that their son the musician is calling long distance to tell them he ''finally got a gig.'' Trouble is, she says, his group needs money for new outfits within the hour. The husband grumbles, ''I don't believe it.'' The mother sighs and says, ''Well, I guess they can come back here and rehearse in the garage.'' Says the father, ''I believe it . . . Let's send them money right now.''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Spanish-language television ad for American Express, a construction worker says, ''Because I work hard for what I earn, I need to know that my money gets there.'' Another man is shown entering a wire agent's office, saying, ''I send money to my family because I want to, and with American Express MoneyGram every time I send money . . . it gets there.''</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in Mexico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sent to Mexico is an especially attractive opportunity for both American Express and Western Union. The estimated 22 million Americans of Hispanic descent send abroad, by various means, about $7 billion annually, American Express said. About $5 billion is sent to Mexico alone, but only a small fraction of this money is sent by wire transfer.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Express has introduced in Mexico a new product called Lightning Service, or El Servicio Relampago. The company claims a processing time of less than 10 minutes for money sent in the form of dollar-denominated traveler's checks that can be exchanged for pesos. Western Union, which claims greater geographical reach than American Express, acknowledges that its service can take as long as two days, but notes that the money is provided directly in pesos.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New York-based American Express, which had a profit last year of $1.2 billion on revenue of $25 billion, the wire-transfer business is a relatively small but attractive opportunity, analysts say. ''This is very close to their core business; they're good at this,'' said Michael L. Goldstein of Sanford C. Bernstein &amp; Company. ''If anyone can do it, they can do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Express gets about 3.5 cents every time someone uses any of its charge cards, Mr. Goldstein estimates. Western Union, long establshed in the business, averages $19.60 in revenue for each wire transfer.</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Sources of Profit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Western Union, the wire-transfer business is one of the few sources of profit. The company's telex and other businesses have been hurt by the rise of new technology, such as facsimile machines. Last year the company lost $32 million.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Western Union replaced most of its 2,500 unionized workers who are negotiating a new labor accord. The company said the lockout would not affect money transfers or other services, but said the action was prompted by the ''ever present threat'' of a strike.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Western Union is planning no major marketing countermoves against American Express in the money-wiring business. And, given Western Union's financial troubles, it may not be able to afford any expensive new marketing campaigns soon. ''We're just sticking to our game plan,'' Mr. Fuhrman said.</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of Agents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American Express is to make headway against Western Union, it will have to put together a global network of agents. In the money-transfer business, customers pay a fee to an agent, such as a supermarket, convenience store or bus station, to have the money wired to another city or town. The party receiving the money picks it up at a particular receiving agent, or in the case of ''will call'' service, anywhere in the network.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money orders - where a company makes most of its money from the ''float,'' investing the money in the interval between the order's issuance and actual cashing - a wire-transfer company and its agents make money from the fee itself.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Express said it had learned lessons from Citicorp's unhappy experience. It has already built up a large agent base - more than 9,000 agents in 35 countries, mainly the United States. Unlike Citicorp, which announced it was going national with its service and then attempted to build an agent network, American Express has been quietly putting together a network since January 1988, but did not start its national advertising campaign until May.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Citicorp, when it withdrew from the business, had only 2,100 agents. Western Union has more than 15,000 agents.</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5" style="position:absolute;z-index:251763712"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Among a network of agents established by the American Express Company in its effort to break into the money-wiring business is E.&amp; J. Milk Farms in Queens, where George Quintana, right, sent a MoneyGram recently. The store had switched from being an agent for Western Union. (Steve Berman for The New York Times)</w:t>
      </w:r>
    </w:p>
    <w:p>
      <w:pPr>
        <w:pStyle w:val="Normal37"/>
      </w:pPr>
    </w:p>
    <w:p>
      <w:pPr>
        <w:pStyle w:val="Normal37"/>
        <w:ind w:left="200"/>
        <w:sectPr>
          <w:type w:val="continuous"/>
          <w:pgMar w:top="840" w:right="1000" w:bottom="840" w:left="1000" w:header="400" w:footer="400"/>
          <w:pgNumType w:fmt="decimal"/>
          <w:cols w:space="720"/>
        </w:sectPr>
      </w:pPr>
      <w:r>
        <w:br/>
      </w:r>
      <w:r>
        <w:pict>
          <v:line id="_x0000_s1166"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34"/>
          <w:headerReference w:type="default" r:id="rId335"/>
          <w:footerReference w:type="even" r:id="rId336"/>
          <w:footerReference w:type="default" r:id="rId337"/>
          <w:headerReference w:type="first" r:id="rId338"/>
          <w:footerReference w:type="first" r:id="rId339"/>
          <w:pgSz w:w="12240" w:h="15840"/>
          <w:pgMar w:top="840" w:right="1000" w:bottom="840" w:left="1000" w:header="400" w:footer="400"/>
          <w:pgNumType w:fmt="decimal"/>
          <w:cols w:space="720"/>
          <w:titlePg w:val="0"/>
        </w:sectPr>
      </w:pPr>
    </w:p>
    <w:p>
      <w:pPr>
        <w:pStyle w:val="Normal38"/>
      </w:pPr>
    </w:p>
    <w:p>
      <w:pPr>
        <w:pStyle w:val="Normal38"/>
      </w:pPr>
      <w:r>
        <w:pict>
          <v:shape id="_x0000_i1167" type="#_x0000_t75" alt="LexisNexis®" style="width:147.75pt;height:30pt">
            <v:imagedata r:id="rId17" o:title=""/>
          </v:shape>
        </w:pict>
      </w:r>
      <w:r>
        <w:cr/>
      </w:r>
    </w:p>
    <w:p>
      <w:pPr>
        <w:pStyle w:val="Heading136"/>
        <w:keepNext w:val="0"/>
        <w:spacing w:after="200" w:line="340" w:lineRule="atLeast"/>
        <w:ind w:left="0" w:right="0" w:firstLine="0"/>
        <w:jc w:val="center"/>
      </w:pPr>
      <w:hyperlink r:id="rId340" w:history="1">
        <w:r>
          <w:rPr>
            <w:rFonts w:ascii="arial" w:eastAsia="arial" w:hAnsi="arial" w:cs="arial"/>
            <w:b/>
            <w:i/>
            <w:strike w:val="0"/>
            <w:color w:val="0077CC"/>
            <w:sz w:val="28"/>
            <w:u w:val="single"/>
            <w:vertAlign w:val="baseline"/>
          </w:rPr>
          <w:t>AS THE U.S. LIFE-STYLE GAP WIDENS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1983, Tuesday, Late City Final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4; Editorial Desk; Letter</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8" style="position:absolute;z-index:2517657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write in an Aug. 21 editorial of labor's ''givebacks'' during the past years of recession and of the fact that ''the giveback trend has not been reversed.'' You conclude with these upbeat words: ''Given imagination from both labor and management, the benefits of this change should, eventually, outweigh the hurt.'' I am puzzled by your optimism.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use the word ''eventually.'' How long is ''eventually''? How long will it be before the standard of living of the American worker is restored - if it ever can be restored? How long will each worker have to work at a lower salary so that there will be enough jobs to go around? How do we know if the sacrifice in the workers' standard of living will enable more of the unemployed to find permanent jobs?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call for the use of ''imagination'' on the part of labor and management. Just what besides lower salaries and benefits for workers will need to be imagined? Will the upper echelons of management continue to dine in baronial splendor in their wood-paneled dining rooms? Will it still be necessary to consummate a deal amid the trappings of super- abundant luxury? Or will management imagine other ways of conducting themselves? All through the recent recession, it has been observed that while members of the lower and middle economic classes were forced to scale down their life styles, those at or near the top of the economic ladder continued to lead relatively recession-proof lives, dining at restaurants where dinners costing $50 per person are commonplace, attending entertainments where $40 tickets abound, driving automobiles costing upwards of $20,000 and decorating condominiums whose selling prices were in the hundreds of thousands of dollars.  You seem to be serving up a recipe for a society very different from the one the United States had dreams of becoming. The existence of a society with a broad middle range of incomes, where the American worker is able to afford what he produces, is threatened. What we may have in its place is the all-too-familiar arrangement of a vast low-paid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led by a small, powerful elite living in luxury.</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PRISCILLA BALCH Lake Carmel, N.Y., Aug. 21, 1983</w:t>
      </w:r>
    </w:p>
    <w:p>
      <w:pPr>
        <w:pStyle w:val="Normal38"/>
      </w:pPr>
    </w:p>
    <w:p>
      <w:pPr>
        <w:pStyle w:val="Normal38"/>
        <w:ind w:left="200"/>
        <w:sectPr>
          <w:type w:val="continuous"/>
          <w:pgMar w:top="840" w:right="1000" w:bottom="840" w:left="1000" w:header="400" w:footer="400"/>
          <w:pgNumType w:fmt="decimal"/>
          <w:cols w:space="720"/>
        </w:sectPr>
      </w:pPr>
      <w:r>
        <w:br/>
      </w:r>
      <w:r>
        <w:pict>
          <v:line id="_x0000_s116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41"/>
          <w:headerReference w:type="default" r:id="rId342"/>
          <w:footerReference w:type="even" r:id="rId343"/>
          <w:footerReference w:type="default" r:id="rId344"/>
          <w:headerReference w:type="first" r:id="rId345"/>
          <w:footerReference w:type="first" r:id="rId346"/>
          <w:pgSz w:w="12240" w:h="15840"/>
          <w:pgMar w:top="840" w:right="1000" w:bottom="840" w:left="1000" w:header="400" w:footer="400"/>
          <w:pgNumType w:fmt="decimal"/>
          <w:cols w:space="720"/>
          <w:titlePg w:val="0"/>
        </w:sectPr>
      </w:pPr>
    </w:p>
    <w:p>
      <w:pPr>
        <w:pStyle w:val="Normal39"/>
      </w:pPr>
    </w:p>
    <w:p>
      <w:pPr>
        <w:pStyle w:val="Normal39"/>
      </w:pPr>
      <w:r>
        <w:pict>
          <v:shape id="_x0000_i1170" type="#_x0000_t75" alt="LexisNexis®" style="width:147.75pt;height:30pt">
            <v:imagedata r:id="rId17" o:title=""/>
          </v:shape>
        </w:pict>
      </w:r>
      <w:r>
        <w:cr/>
      </w:r>
    </w:p>
    <w:p>
      <w:pPr>
        <w:pStyle w:val="Heading137"/>
        <w:keepNext w:val="0"/>
        <w:spacing w:after="200" w:line="340" w:lineRule="atLeast"/>
        <w:ind w:left="0" w:right="0" w:firstLine="0"/>
        <w:jc w:val="center"/>
      </w:pPr>
      <w:hyperlink r:id="rId347" w:history="1">
        <w:r>
          <w:rPr>
            <w:rFonts w:ascii="arial" w:eastAsia="arial" w:hAnsi="arial" w:cs="arial"/>
            <w:b/>
            <w:i/>
            <w:strike w:val="0"/>
            <w:color w:val="0077CC"/>
            <w:sz w:val="28"/>
            <w:u w:val="single"/>
            <w:vertAlign w:val="baseline"/>
          </w:rPr>
          <w:t>Hempstead School District Is Failing Its Students, Group Asserts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1998, Tuesday, Late Edition - Final</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14; Column 1; Metropolitan Desk ; Column 1; </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 </w:t>
      </w:r>
    </w:p>
    <w:p>
      <w:pPr>
        <w:pStyle w:val="Normal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BRUCE LAMBERT </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HEMPSTEAD, N.Y., April 27</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1" style="position:absolute;z-index:2517678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1991, Hempstead High School has averaged 194 graduates a year, but typically only 11 have qualified for a Regents diploma, given to students who pass advanced state tests. That is one of many troubling statistics issued by a community group today as it charged that the Hempstead school district was failing.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into the year 2000, and our kids are not going to be ready," said one parent, Michele Embry. She spoke at a news conference held in Village Hall by the Long Island chapter of the Association of Community Organizations for Reform, a national group.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called on Hempstead school officials to begin a concerted effort to improve the education of its 6,000 students, especially now that the state is phasing in Regents tests for all graduates. One parent, Burbeth Smikle, said the group is setting high expectations for school officials and students alike. The group's recommendations include adding enrichment and remedial classes, improving training for teachers and administrators, and allowing parents to oversee the changes.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Hempstead's superintendent of schools and school board president were not available for comment at their offices, their aides said. A telephone message left at the board president's home was not returned.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the State Education Department placed Hempstead High on its list of the 100 worst schools because of deficiencies in 11th-grade mathematics test scores, but the school made improvements and got off that list in December.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Hempstead's problems start to show in the lower grades, where many students perform below statewide norms. In Hempstead's elementary schools, for example, 33 percent to 60 percent of third graders were not reading at grade level last year, the report said. The group said its statistics were taken from official records.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Hempstead's scores also ranked low when compared with those of neighboring districts whether they were wealthy like Garden City, middle class like Baldwin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like Uniondale, the group said. For example, while Hempstead awarded Regents diplomas to 6 percent of its graduates last year, the comparable numbers were 22 percent in Uniondale, 58 percent in Baldwin and 76 percent in Garden City.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did not have Hempstead's per-pupil spending figures, but several members said other districts spend less on students and achieve better educational results.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of Hempstead has undergone socioeconomic changes, but the report said they do not account for the poor academic performance.  When compared with similar school districts, Hempstead still lags, the report said. In eight Regents exams given last year, students at similar schools were three to six times more likely to pass their tests than were Hempstead's students.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1998</w:t>
      </w:r>
    </w:p>
    <w:p>
      <w:pPr>
        <w:pStyle w:val="Normal39"/>
      </w:pPr>
    </w:p>
    <w:p>
      <w:pPr>
        <w:pStyle w:val="Normal39"/>
        <w:ind w:left="200"/>
        <w:sectPr>
          <w:type w:val="continuous"/>
          <w:pgMar w:top="840" w:right="1000" w:bottom="840" w:left="1000" w:header="400" w:footer="400"/>
          <w:pgNumType w:fmt="decimal"/>
          <w:cols w:space="720"/>
        </w:sectPr>
      </w:pPr>
      <w:r>
        <w:br/>
      </w:r>
      <w:r>
        <w:pict>
          <v:line id="_x0000_s1172"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48"/>
          <w:headerReference w:type="default" r:id="rId349"/>
          <w:footerReference w:type="even" r:id="rId350"/>
          <w:footerReference w:type="default" r:id="rId351"/>
          <w:headerReference w:type="first" r:id="rId352"/>
          <w:footerReference w:type="first" r:id="rId353"/>
          <w:pgSz w:w="12240" w:h="15840"/>
          <w:pgMar w:top="840" w:right="1000" w:bottom="840" w:left="1000" w:header="400" w:footer="400"/>
          <w:pgNumType w:fmt="decimal"/>
          <w:cols w:space="720"/>
          <w:titlePg w:val="0"/>
        </w:sectPr>
      </w:pPr>
    </w:p>
    <w:p>
      <w:pPr>
        <w:pStyle w:val="Normal40"/>
      </w:pPr>
    </w:p>
    <w:p>
      <w:pPr>
        <w:pStyle w:val="Normal40"/>
      </w:pPr>
      <w:r>
        <w:pict>
          <v:shape id="_x0000_i1173" type="#_x0000_t75" alt="LexisNexis®" style="width:147.75pt;height:30pt">
            <v:imagedata r:id="rId17" o:title=""/>
          </v:shape>
        </w:pict>
      </w:r>
      <w:r>
        <w:cr/>
      </w:r>
    </w:p>
    <w:p>
      <w:pPr>
        <w:pStyle w:val="Heading138"/>
        <w:keepNext w:val="0"/>
        <w:spacing w:after="200" w:line="340" w:lineRule="atLeast"/>
        <w:ind w:left="0" w:right="0" w:firstLine="0"/>
        <w:jc w:val="center"/>
      </w:pPr>
      <w:hyperlink r:id="rId354" w:history="1">
        <w:r>
          <w:rPr>
            <w:rFonts w:ascii="arial" w:eastAsia="arial" w:hAnsi="arial" w:cs="arial"/>
            <w:b/>
            <w:i/>
            <w:strike w:val="0"/>
            <w:color w:val="0077CC"/>
            <w:sz w:val="28"/>
            <w:u w:val="single"/>
            <w:vertAlign w:val="baseline"/>
          </w:rPr>
          <w:t>25 Art Exhibitions to View in N.Y.C. This Weekend</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2019 Thursday 14:00 EST</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design</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3816 words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guide to new art shows and some that will be closing soon.</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4" style="position:absolute;z-index:2517698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‘ARTISTIC LICENSE: SIX TAKES ON THE GUGGENHEIM COLLECTION’ at the Solomon R. Guggenheim Museum (through Jan. 12). Displays that artists select from a museum’s collection are almost inevitably interesting, revealing and valuable. After all, artists can be especially discerning regarding work not their own. </w:t>
      </w:r>
      <w:hyperlink r:id="rId35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six artists — Cai Guo-Qiang, Paul Chan, Richard Prince, Julie Mehretu, Carrie Mae Weems and Jenny Holzer — guided by specific themes, have chosen, which multiplies the impact accordingly. With one per ramp, each selection turns the museum inside out. The combination sustains multiple visits; the concept should be applied regularly. (Roberta Smith)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212-423-3840,            </w:t>
      </w:r>
      <w:hyperlink r:id="rId356" w:history="1">
        <w:r>
          <w:rPr>
            <w:rFonts w:ascii="arial" w:eastAsia="arial" w:hAnsi="arial" w:cs="arial"/>
            <w:b w:val="0"/>
            <w:i/>
            <w:strike w:val="0"/>
            <w:noProof w:val="0"/>
            <w:color w:val="0077CC"/>
            <w:position w:val="0"/>
            <w:sz w:val="20"/>
            <w:u w:val="single"/>
            <w:vertAlign w:val="baseline"/>
          </w:rPr>
          <w:t>guggenheim.org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‘AUSCHWITZ. NOT LONG AGO. NOT FAR AWAY’ at the Museum of Jewish Heritage (through Jan. 3). Killing as a communal business, made widely lucrative by the Third Reich, permeates </w:t>
      </w:r>
      <w:hyperlink r:id="rId357" w:history="1">
        <w:r>
          <w:rPr>
            <w:rFonts w:ascii="arial" w:eastAsia="arial" w:hAnsi="arial" w:cs="arial"/>
            <w:b w:val="0"/>
            <w:i/>
            <w:strike w:val="0"/>
            <w:noProof w:val="0"/>
            <w:color w:val="0077CC"/>
            <w:position w:val="0"/>
            <w:sz w:val="20"/>
            <w:u w:val="single"/>
            <w:vertAlign w:val="baseline"/>
          </w:rPr>
          <w:t>this traveling exhibition</w:t>
        </w:r>
      </w:hyperlink>
      <w:r>
        <w:rPr>
          <w:rFonts w:ascii="arial" w:eastAsia="arial" w:hAnsi="arial" w:cs="arial"/>
          <w:b w:val="0"/>
          <w:i w:val="0"/>
          <w:strike w:val="0"/>
          <w:noProof w:val="0"/>
          <w:color w:val="000000"/>
          <w:position w:val="0"/>
          <w:sz w:val="20"/>
          <w:u w:val="none"/>
          <w:vertAlign w:val="baseline"/>
        </w:rPr>
        <w:t xml:space="preserve"> about the largest German death camp, Auschwitz, whose yawning gatehouse, with its converging rail tracks, has become emblematic of the Holocaust. Well timed, during a worldwide surge of anti-Semitism, the harrowing installation strives, successfully, for fresh relevance. The exhibition illuminates the topography of evil, the deliberate designing of a hell on earth by fanatical racists and compliant architects and provisioners, while also highlighting the strenuous struggle for survival in a place where, as Primo Levi learned, “there is no why.” (Ralph Blumenthal)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646-437-4202,            </w:t>
      </w:r>
      <w:hyperlink r:id="rId358" w:history="1">
        <w:r>
          <w:rPr>
            <w:rFonts w:ascii="arial" w:eastAsia="arial" w:hAnsi="arial" w:cs="arial"/>
            <w:b w:val="0"/>
            <w:i/>
            <w:strike w:val="0"/>
            <w:noProof w:val="0"/>
            <w:color w:val="0077CC"/>
            <w:position w:val="0"/>
            <w:sz w:val="20"/>
            <w:u w:val="single"/>
            <w:vertAlign w:val="baseline"/>
          </w:rPr>
          <w:t>mjhnyc.org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‘PIERRE CARDIN: FUTURE FASHION’ at the Brooklyn Museum (through Jan. 5). He was never a great artist like Dior, Balenciaga or Saint Laurent, but Pierre Cardin — still at work at 97 — pioneered today’s approach to the business of fashion: take a loss on haute couture, then make the real money through ready-to-wear and worldwide licensing deals. He excelled at bold, futuristic day wear: belted unisex jumpsuits, vinyl miniskirts, dresses accessorized with astronaut-chic Plexiglas helmets. Other ensembles, especially the tacky evening gowns souped up with metal armature, are best ignored. All told, </w:t>
      </w:r>
      <w:hyperlink r:id="rId359" w:history="1">
        <w:r>
          <w:rPr>
            <w:rFonts w:ascii="arial" w:eastAsia="arial" w:hAnsi="arial" w:cs="arial"/>
            <w:b w:val="0"/>
            <w:i/>
            <w:strike w:val="0"/>
            <w:noProof w:val="0"/>
            <w:color w:val="0077CC"/>
            <w:position w:val="0"/>
            <w:sz w:val="20"/>
            <w:u w:val="single"/>
            <w:vertAlign w:val="baseline"/>
          </w:rPr>
          <w:t>Cardin comes across</w:t>
        </w:r>
      </w:hyperlink>
      <w:r>
        <w:rPr>
          <w:rFonts w:ascii="arial" w:eastAsia="arial" w:hAnsi="arial" w:cs="arial"/>
          <w:b w:val="0"/>
          <w:i w:val="0"/>
          <w:strike w:val="0"/>
          <w:noProof w:val="0"/>
          <w:color w:val="000000"/>
          <w:position w:val="0"/>
          <w:sz w:val="20"/>
          <w:u w:val="none"/>
          <w:vertAlign w:val="baseline"/>
        </w:rPr>
        <w:t xml:space="preserve"> as a relentless optimist about humanity’s future, which has a certain retro charm. Remember the future? (Jason Farago)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718-638-5000,            </w:t>
      </w:r>
      <w:hyperlink r:id="rId360" w:history="1">
        <w:r>
          <w:rPr>
            <w:rFonts w:ascii="arial" w:eastAsia="arial" w:hAnsi="arial" w:cs="arial"/>
            <w:b w:val="0"/>
            <w:i/>
            <w:strike w:val="0"/>
            <w:noProof w:val="0"/>
            <w:color w:val="0077CC"/>
            <w:position w:val="0"/>
            <w:sz w:val="20"/>
            <w:u w:val="single"/>
            <w:vertAlign w:val="baseline"/>
          </w:rPr>
          <w:t>brooklynmuseum.org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‘ELECTIVE INFINITIES: EDMUND DE WAAL’ at the Frick Collection (through Nov. 17). How does a contemporary artist enter a scene as formidable as Henry Frick’s Gilded Age mansion? For de Waal, the English ceramist and author of the acclaimed family memoir “The Hare With Amber Eyes,” the answer is with modesty. Only as you follow de Waal’s </w:t>
      </w:r>
      <w:hyperlink r:id="rId361" w:history="1">
        <w:r>
          <w:rPr>
            <w:rFonts w:ascii="arial" w:eastAsia="arial" w:hAnsi="arial" w:cs="arial"/>
            <w:b w:val="0"/>
            <w:i/>
            <w:strike w:val="0"/>
            <w:noProof w:val="0"/>
            <w:color w:val="0077CC"/>
            <w:position w:val="0"/>
            <w:sz w:val="20"/>
            <w:u w:val="single"/>
            <w:vertAlign w:val="baseline"/>
          </w:rPr>
          <w:t>site-specific installations</w:t>
        </w:r>
      </w:hyperlink>
      <w:r>
        <w:rPr>
          <w:rFonts w:ascii="arial" w:eastAsia="arial" w:hAnsi="arial" w:cs="arial"/>
          <w:b w:val="0"/>
          <w:i w:val="0"/>
          <w:strike w:val="0"/>
          <w:noProof w:val="0"/>
          <w:color w:val="000000"/>
          <w:position w:val="0"/>
          <w:sz w:val="20"/>
          <w:u w:val="none"/>
          <w:vertAlign w:val="baseline"/>
        </w:rPr>
        <w:t xml:space="preserve"> in nine of the museum’s galleries does his own restrained music begin to ring out. Below Ingres’s dangerously seductive “Comtesse d’Haussonville,” he installs little strips of solid gold leaning against two huddles of white porcelain; in the richly appointed West Gallery, two pairs of overlapping flat-screen-shaped glass boxes (“From Darkness to Darkness” and “Noontime and Dawntime”) distill the experience of being overwhelmed by painted imagery into a lucid kind of serenity. (Will Heinrich)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212-288-0700,            </w:t>
      </w:r>
      <w:hyperlink r:id="rId362" w:history="1">
        <w:r>
          <w:rPr>
            <w:rFonts w:ascii="arial" w:eastAsia="arial" w:hAnsi="arial" w:cs="arial"/>
            <w:b w:val="0"/>
            <w:i/>
            <w:strike w:val="0"/>
            <w:noProof w:val="0"/>
            <w:color w:val="0077CC"/>
            <w:position w:val="0"/>
            <w:sz w:val="20"/>
            <w:u w:val="single"/>
            <w:vertAlign w:val="baseline"/>
          </w:rPr>
          <w:t>frick.org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JIM HENSON EXHIBITION’ at the Museum of the Moving Image (ongoing). The rainbow connection has been established in Astoria, Queens, where this museum has opened </w:t>
      </w:r>
      <w:hyperlink r:id="rId363" w:history="1">
        <w:r>
          <w:rPr>
            <w:rFonts w:ascii="arial" w:eastAsia="arial" w:hAnsi="arial" w:cs="arial"/>
            <w:b w:val="0"/>
            <w:i/>
            <w:strike w:val="0"/>
            <w:noProof w:val="0"/>
            <w:color w:val="0077CC"/>
            <w:position w:val="0"/>
            <w:sz w:val="20"/>
            <w:u w:val="single"/>
            <w:vertAlign w:val="baseline"/>
          </w:rPr>
          <w:t>a new permanent wing</w:t>
        </w:r>
      </w:hyperlink>
      <w:r>
        <w:rPr>
          <w:rFonts w:ascii="arial" w:eastAsia="arial" w:hAnsi="arial" w:cs="arial"/>
          <w:b w:val="0"/>
          <w:i w:val="0"/>
          <w:strike w:val="0"/>
          <w:noProof w:val="0"/>
          <w:color w:val="000000"/>
          <w:position w:val="0"/>
          <w:sz w:val="20"/>
          <w:u w:val="none"/>
          <w:vertAlign w:val="baseline"/>
        </w:rPr>
        <w:t xml:space="preserve"> devoted to the career of America’s great puppeteer, who was born in Mississippi in 1936 and died, too young, in 1990. Henson began presenting the short TV program “Sam and Friends” before he was out of his teens; one of its characters, the soft-faced Kermit, was fashioned from his mother’s old coat and would not mature into a frog for more than a decade. The influence of early variety television, with its succession of skits and songs, runs through “Sesame Street” and “The Muppet Show,” though Henson also spent the late 1960s crafting peace-and-love documentaries and prototyping a psychedelic nightclub. Young visitors will delight in seeing Big Bird, Elmo, Miss Piggy and the Swedish Chef; adults can dig deep into sketches and storyboards and rediscover some old friends. (Farago)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718-784-0077,            </w:t>
      </w:r>
      <w:hyperlink r:id="rId364" w:history="1">
        <w:r>
          <w:rPr>
            <w:rFonts w:ascii="arial" w:eastAsia="arial" w:hAnsi="arial" w:cs="arial"/>
            <w:b w:val="0"/>
            <w:i/>
            <w:strike w:val="0"/>
            <w:noProof w:val="0"/>
            <w:color w:val="0077CC"/>
            <w:position w:val="0"/>
            <w:sz w:val="20"/>
            <w:u w:val="single"/>
            <w:vertAlign w:val="baseline"/>
          </w:rPr>
          <w:t>movingimage.us</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‘ILLUSTRATING BATMAN: EIGHTY YEARS OF COMICS AND POP CULTURE’ at the Society of Illustrators (through Oct. 12). Batman turned 80 in April, and now the character is being celebrated with </w:t>
      </w:r>
      <w:hyperlink r:id="rId365" w:history="1">
        <w:r>
          <w:rPr>
            <w:rFonts w:ascii="arial" w:eastAsia="arial" w:hAnsi="arial" w:cs="arial"/>
            <w:b w:val="0"/>
            <w:i/>
            <w:strike w:val="0"/>
            <w:noProof w:val="0"/>
            <w:color w:val="0077CC"/>
            <w:position w:val="0"/>
            <w:sz w:val="20"/>
            <w:u w:val="single"/>
            <w:vertAlign w:val="baseline"/>
          </w:rPr>
          <w:t>this visual feast</w:t>
        </w:r>
      </w:hyperlink>
      <w:r>
        <w:rPr>
          <w:rFonts w:ascii="arial" w:eastAsia="arial" w:hAnsi="arial" w:cs="arial"/>
          <w:b w:val="0"/>
          <w:i w:val="0"/>
          <w:strike w:val="0"/>
          <w:noProof w:val="0"/>
          <w:color w:val="000000"/>
          <w:position w:val="0"/>
          <w:sz w:val="20"/>
          <w:u w:val="none"/>
          <w:vertAlign w:val="baseline"/>
        </w:rPr>
        <w:t xml:space="preserve"> of covers and interior pages, teeming with vintage and modern original comic art that shows the hero’s evolution. The exhibition includes “Bat-Manga!: The Secret History of Batman in Japan,” a display devoted to a Batman story originally printed in Japan, and “Batman Collected: Chip Kidd’s Batman Obsession,” featuring memorabilia belonging to the graphic designer Chip Kidd. (George Gene Gustines)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212-838-2560,            </w:t>
      </w:r>
      <w:hyperlink r:id="rId366" w:history="1">
        <w:r>
          <w:rPr>
            <w:rFonts w:ascii="arial" w:eastAsia="arial" w:hAnsi="arial" w:cs="arial"/>
            <w:b w:val="0"/>
            <w:i/>
            <w:strike w:val="0"/>
            <w:noProof w:val="0"/>
            <w:color w:val="0077CC"/>
            <w:position w:val="0"/>
            <w:sz w:val="20"/>
            <w:u w:val="single"/>
            <w:vertAlign w:val="baseline"/>
          </w:rPr>
          <w:t>societyillustrators.org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‘ALICJA KWADE: PARAPIVOT’ at the Metropolitan Museum of Art (through Oct. 27). This shrewd and scientifically inclined artist, born in Poland and based in Berlin, has delivered </w:t>
      </w:r>
      <w:hyperlink r:id="rId367" w:history="1">
        <w:r>
          <w:rPr>
            <w:rFonts w:ascii="arial" w:eastAsia="arial" w:hAnsi="arial" w:cs="arial"/>
            <w:b w:val="0"/>
            <w:i/>
            <w:strike w:val="0"/>
            <w:noProof w:val="0"/>
            <w:color w:val="0077CC"/>
            <w:position w:val="0"/>
            <w:sz w:val="20"/>
            <w:u w:val="single"/>
            <w:vertAlign w:val="baseline"/>
          </w:rPr>
          <w:t>the best edition</w:t>
        </w:r>
      </w:hyperlink>
      <w:r>
        <w:rPr>
          <w:rFonts w:ascii="arial" w:eastAsia="arial" w:hAnsi="arial" w:cs="arial"/>
          <w:b w:val="0"/>
          <w:i w:val="0"/>
          <w:strike w:val="0"/>
          <w:noProof w:val="0"/>
          <w:color w:val="000000"/>
          <w:position w:val="0"/>
          <w:sz w:val="20"/>
          <w:u w:val="none"/>
          <w:vertAlign w:val="baseline"/>
        </w:rPr>
        <w:t xml:space="preserve"> in five years of the Met’s hit-or-miss rooftop sculpture commission. Two tall armatures of interlocking steel rectangles, the taller of them rising more than 18 feet, support heavy orbs of different-colored marble; some of the balls perch precariously on the steel frames, while others, head-scratchingly, are squinched between them. Walk around these astral abstractions and the frames seem to become quotation marks for the transformed skyline of Midtown; the marbles might be planets, each just as precarious as the one from which they’ve been quarried. (Farago)</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212-535-7710,            </w:t>
      </w:r>
      <w:hyperlink r:id="rId368" w:history="1">
        <w:r>
          <w:rPr>
            <w:rFonts w:ascii="arial" w:eastAsia="arial" w:hAnsi="arial" w:cs="arial"/>
            <w:b w:val="0"/>
            <w:i/>
            <w:strike w:val="0"/>
            <w:noProof w:val="0"/>
            <w:color w:val="0077CC"/>
            <w:position w:val="0"/>
            <w:sz w:val="20"/>
            <w:u w:val="single"/>
            <w:vertAlign w:val="baseline"/>
          </w:rPr>
          <w:t>metmuseum.org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‘SIMONE LEIGH: LOOPHOLE OF RETREAT’ at the Solomon R. Guggenheim Museum (through Oct. 27). Leigh’s sensuous, majestic sculptures of black female figures fuse the language of African village architecture and African-American folk art, and sometimes racial stereotypes, like the “mammy” figurines produced and collected in earlier eras in America. Sculpture is only one part of the practice that earned Leigh the Hugo Boss Prize 2018, but it is the one that inspired </w:t>
      </w:r>
      <w:hyperlink r:id="rId369" w:history="1">
        <w:r>
          <w:rPr>
            <w:rFonts w:ascii="arial" w:eastAsia="arial" w:hAnsi="arial" w:cs="arial"/>
            <w:b w:val="0"/>
            <w:i/>
            <w:strike w:val="0"/>
            <w:noProof w:val="0"/>
            <w:color w:val="0077CC"/>
            <w:position w:val="0"/>
            <w:sz w:val="20"/>
            <w:u w:val="single"/>
            <w:vertAlign w:val="baseline"/>
          </w:rPr>
          <w:t>this show</w:t>
        </w:r>
      </w:hyperlink>
      <w:r>
        <w:rPr>
          <w:rFonts w:ascii="arial" w:eastAsia="arial" w:hAnsi="arial" w:cs="arial"/>
          <w:b w:val="0"/>
          <w:i w:val="0"/>
          <w:strike w:val="0"/>
          <w:noProof w:val="0"/>
          <w:color w:val="000000"/>
          <w:position w:val="0"/>
          <w:sz w:val="20"/>
          <w:u w:val="none"/>
          <w:vertAlign w:val="baseline"/>
        </w:rPr>
        <w:t xml:space="preserve"> of three large objects in a gallery off the rotunda. The title comes from the writings of Harriet Jacobs, an enslaved woman who spent seven years hiding in a crawl space to escape her master’s advances. In the exhibition, the “loophole” becomes a kind of artistic conceit, too, in which Leigh moves deftly between mediums, styles and messages, addressing multiple audiences — but always, as she has stated, black women. For Leigh, loopholes might include representations of women that link back to ancestors or empower women by drawing on the freedom available through art. In that sense, these sculptures are sentinels, and placeholders. (Martha Schwendener)</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212-423-3840,            </w:t>
      </w:r>
      <w:hyperlink r:id="rId370" w:history="1">
        <w:r>
          <w:rPr>
            <w:rFonts w:ascii="arial" w:eastAsia="arial" w:hAnsi="arial" w:cs="arial"/>
            <w:b w:val="0"/>
            <w:i/>
            <w:strike w:val="0"/>
            <w:noProof w:val="0"/>
            <w:color w:val="0077CC"/>
            <w:position w:val="0"/>
            <w:sz w:val="20"/>
            <w:u w:val="single"/>
            <w:vertAlign w:val="baseline"/>
          </w:rPr>
          <w:t>guggenheim.org</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LIFE AND TIMES OF ALVIN BALTROP’ at the Bronx Museum of the Arts (through Feb. 20). New York City is a gateway for new talent. It’s also an archive of art careers past. Some come to light only after artists have departed, as is the case with Baltrop, an American photographer who was unknown to the mainstream art world when he died in 2004 at 55, and who now has </w:t>
      </w:r>
      <w:hyperlink r:id="rId371" w:history="1">
        <w:r>
          <w:rPr>
            <w:rFonts w:ascii="arial" w:eastAsia="arial" w:hAnsi="arial" w:cs="arial"/>
            <w:b w:val="0"/>
            <w:i/>
            <w:strike w:val="0"/>
            <w:noProof w:val="0"/>
            <w:color w:val="0077CC"/>
            <w:position w:val="0"/>
            <w:sz w:val="20"/>
            <w:u w:val="single"/>
            <w:vertAlign w:val="baseline"/>
          </w:rPr>
          <w:t>a bright monument of a retrospective</w:t>
        </w:r>
      </w:hyperlink>
      <w:r>
        <w:rPr>
          <w:rFonts w:ascii="arial" w:eastAsia="arial" w:hAnsi="arial" w:cs="arial"/>
          <w:b w:val="0"/>
          <w:i w:val="0"/>
          <w:strike w:val="0"/>
          <w:noProof w:val="0"/>
          <w:color w:val="000000"/>
          <w:position w:val="0"/>
          <w:sz w:val="20"/>
          <w:u w:val="none"/>
          <w:vertAlign w:val="baseline"/>
        </w:rPr>
        <w:t xml:space="preserve"> at this Bronx museum. That he was black, gay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accounts in part for his invisibility, but so does the subject matter he chose: a string of derelict Hudson River shipping piers that, in the 1970s and ’80s, became a preserve for gay sex and communion. In assiduously recording both the architecture of the piers and the amorous action they housed, Baltrop created a monument to the city itself at the time when it was both falling apart and radiating liberationist energy. (Cotter)</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718-681-6000,            </w:t>
      </w:r>
      <w:hyperlink r:id="rId372" w:history="1">
        <w:r>
          <w:rPr>
            <w:rFonts w:ascii="arial" w:eastAsia="arial" w:hAnsi="arial" w:cs="arial"/>
            <w:b w:val="0"/>
            <w:i/>
            <w:strike w:val="0"/>
            <w:noProof w:val="0"/>
            <w:color w:val="0077CC"/>
            <w:position w:val="0"/>
            <w:sz w:val="20"/>
            <w:u w:val="single"/>
            <w:vertAlign w:val="baseline"/>
          </w:rPr>
          <w:t>bronxmuseum.org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73" w:history="1">
        <w:r>
          <w:rPr>
            <w:rFonts w:ascii="arial" w:eastAsia="arial" w:hAnsi="arial" w:cs="arial"/>
            <w:b w:val="0"/>
            <w:i/>
            <w:strike w:val="0"/>
            <w:noProof w:val="0"/>
            <w:color w:val="0077CC"/>
            <w:position w:val="0"/>
            <w:sz w:val="20"/>
            <w:u w:val="single"/>
            <w:vertAlign w:val="baseline"/>
          </w:rPr>
          <w:t>Read about the events that our other critics have chosen for the week ahead.</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‘NATURE: COOPER HEWITT MUSEUM DESIGN TRIENNIAL’ at the Cooper Hewitt, Smithsonian Design Museum (through Jan. 20). Plastics transformed the material world after World War II. Today, they pollute our oceans. A better future will be made with … algae. Or bacteria. That’s the dominant theme of </w:t>
      </w:r>
      <w:hyperlink r:id="rId374" w:history="1">
        <w:r>
          <w:rPr>
            <w:rFonts w:ascii="arial" w:eastAsia="arial" w:hAnsi="arial" w:cs="arial"/>
            <w:b w:val="0"/>
            <w:i/>
            <w:strike w:val="0"/>
            <w:noProof w:val="0"/>
            <w:color w:val="0077CC"/>
            <w:position w:val="0"/>
            <w:sz w:val="20"/>
            <w:u w:val="single"/>
            <w:vertAlign w:val="baseline"/>
          </w:rPr>
          <w:t>this sweeping exhibition</w:t>
        </w:r>
      </w:hyperlink>
      <w:r>
        <w:rPr>
          <w:rFonts w:ascii="arial" w:eastAsia="arial" w:hAnsi="arial" w:cs="arial"/>
          <w:b w:val="0"/>
          <w:i w:val="0"/>
          <w:strike w:val="0"/>
          <w:noProof w:val="0"/>
          <w:color w:val="000000"/>
          <w:position w:val="0"/>
          <w:sz w:val="20"/>
          <w:u w:val="none"/>
          <w:vertAlign w:val="baseline"/>
        </w:rPr>
        <w:t>. On display here at the Smithsonian’s temple to the culture of design are objects you might once have expected only at a science museum: Proteins found in silkworms are repurposed as surgical screws and optical lenses. Electronically active bacteria power a light fixture. The triennial displays some 60 projects and products from around the world that define a reconciliation of biosphere and technosphere, as Koert van Mensvoort, a Dutch artist and philosopher, puts it in the show’s excellent catalog. “Nature” provides us with a post-consumption future, in which the urgency of restoring ecological function trumps the allure of the latest gadget. (James S. Russell)</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212-849-2950,            </w:t>
      </w:r>
      <w:hyperlink r:id="rId375" w:history="1">
        <w:r>
          <w:rPr>
            <w:rFonts w:ascii="arial" w:eastAsia="arial" w:hAnsi="arial" w:cs="arial"/>
            <w:b w:val="0"/>
            <w:i/>
            <w:strike w:val="0"/>
            <w:noProof w:val="0"/>
            <w:color w:val="0077CC"/>
            <w:position w:val="0"/>
            <w:sz w:val="20"/>
            <w:u w:val="single"/>
            <w:vertAlign w:val="baseline"/>
          </w:rPr>
          <w:t>cooperhewitt.org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PROMISED YOU TOMORROW: 50 YEARS AFTER STONEWALL’ at the Brooklyn Museum (through Dec. 8). In this large </w:t>
      </w:r>
      <w:hyperlink r:id="rId376" w:history="1">
        <w:r>
          <w:rPr>
            <w:rFonts w:ascii="arial" w:eastAsia="arial" w:hAnsi="arial" w:cs="arial"/>
            <w:b w:val="0"/>
            <w:i/>
            <w:strike w:val="0"/>
            <w:noProof w:val="0"/>
            <w:color w:val="0077CC"/>
            <w:position w:val="0"/>
            <w:sz w:val="20"/>
            <w:u w:val="single"/>
            <w:vertAlign w:val="baseline"/>
          </w:rPr>
          <w:t>group show</w:t>
        </w:r>
      </w:hyperlink>
      <w:r>
        <w:rPr>
          <w:rFonts w:ascii="arial" w:eastAsia="arial" w:hAnsi="arial" w:cs="arial"/>
          <w:b w:val="0"/>
          <w:i w:val="0"/>
          <w:strike w:val="0"/>
          <w:noProof w:val="0"/>
          <w:color w:val="000000"/>
          <w:position w:val="0"/>
          <w:sz w:val="20"/>
          <w:u w:val="none"/>
          <w:vertAlign w:val="baseline"/>
        </w:rPr>
        <w:t>, 28 young queer and transgender artists, most born after 1980, carry the buzz of Stonewall resistance into the present. Historical heroes, including Marsha P. Johnson and Sylvia Rivera, are honored (in a film by Sasha Wortzel and Tourmaline). Friends in life, Johnson and Rivera are tutelary spirits of an exhibition in which a trans presence, long marginalized by mainstream gay politics, is pronounced in the work of Juliana Huxtable, Hugo Gyrl, Amaryllis DeJesus Moleski and Elle Pérez (whose work also appeared in this year’s Whitney Biennial). (Holland Cotter)</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718-638-5000,            </w:t>
      </w:r>
      <w:hyperlink r:id="rId377" w:history="1">
        <w:r>
          <w:rPr>
            <w:rFonts w:ascii="arial" w:eastAsia="arial" w:hAnsi="arial" w:cs="arial"/>
            <w:b w:val="0"/>
            <w:i/>
            <w:strike w:val="0"/>
            <w:noProof w:val="0"/>
            <w:color w:val="0077CC"/>
            <w:position w:val="0"/>
            <w:sz w:val="20"/>
            <w:u w:val="single"/>
            <w:vertAlign w:val="baseline"/>
          </w:rPr>
          <w:t>brooklynmuseum.org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‘OCEAN WONDERS: SHARKS!’ at the New York Aquarium (ongoing). For years, the aquarium’s 14-acre campus hunkered behind a wall, turning its back to the beach. When aquarium officials last year finally got around to completing the long-promised building that houses </w:t>
      </w:r>
      <w:hyperlink r:id="rId378" w:history="1">
        <w:r>
          <w:rPr>
            <w:rFonts w:ascii="arial" w:eastAsia="arial" w:hAnsi="arial" w:cs="arial"/>
            <w:b w:val="0"/>
            <w:i/>
            <w:strike w:val="0"/>
            <w:noProof w:val="0"/>
            <w:color w:val="0077CC"/>
            <w:position w:val="0"/>
            <w:sz w:val="20"/>
            <w:u w:val="single"/>
            <w:vertAlign w:val="baseline"/>
          </w:rPr>
          <w:t>this shark exhibition</w:t>
        </w:r>
      </w:hyperlink>
      <w:r>
        <w:rPr>
          <w:rFonts w:ascii="arial" w:eastAsia="arial" w:hAnsi="arial" w:cs="arial"/>
          <w:b w:val="0"/>
          <w:i w:val="0"/>
          <w:strike w:val="0"/>
          <w:noProof w:val="0"/>
          <w:color w:val="000000"/>
          <w:position w:val="0"/>
          <w:sz w:val="20"/>
          <w:u w:val="none"/>
          <w:vertAlign w:val="baseline"/>
        </w:rPr>
        <w:t xml:space="preserve">, maybe the biggest move, architecturally speaking, was breaking through that wall. The overall effect makes the aquarium more of a visible, welcoming presence along the boardwalk. Inside, “Ocean Wonders” features 115 species sharing 784,000 gallons of water. It stresses timely eco-consciousness, introducing visitors to shark habitats, explaining how critical sharks are to the ocean’s food chains and ecologies, debunking myths about the danger sharks pose to people while documenting the threats people pose to sharks via overfishing and pollution. The narrow, snaking layout suggests an underwater landscape carved by water. Past the exit, an outdoor ramp inclines visitors toward the roof of the building, where the Atlantic Ocean suddenly spreads out below. You can see Luna Park in one direction, Brighton Beach in the other. The architectural point becomes clear: Sharks aren’t just movie stars and aquarium attractions. They’re also our neighbors — as much a part of Coney Island as the roller coasters and summer dreams. (Michael Kimmelman)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718-265-3474,            </w:t>
      </w:r>
      <w:hyperlink r:id="rId379" w:history="1">
        <w:r>
          <w:rPr>
            <w:rFonts w:ascii="arial" w:eastAsia="arial" w:hAnsi="arial" w:cs="arial"/>
            <w:b w:val="0"/>
            <w:i/>
            <w:strike w:val="0"/>
            <w:noProof w:val="0"/>
            <w:color w:val="0077CC"/>
            <w:position w:val="0"/>
            <w:sz w:val="20"/>
            <w:u w:val="single"/>
            <w:vertAlign w:val="baseline"/>
          </w:rPr>
          <w:t>nyaquarium.com</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‘PUNK LUST: RAW PROVOCATION 1971-1985’ at the Museum of Sex (through Nov. 30). </w:t>
      </w:r>
      <w:hyperlink r:id="rId380" w:history="1">
        <w:r>
          <w:rPr>
            <w:rFonts w:ascii="arial" w:eastAsia="arial" w:hAnsi="arial" w:cs="arial"/>
            <w:b w:val="0"/>
            <w:i/>
            <w:strike w:val="0"/>
            <w:noProof w:val="0"/>
            <w:color w:val="0077CC"/>
            <w:position w:val="0"/>
            <w:sz w:val="20"/>
            <w:u w:val="single"/>
            <w:vertAlign w:val="baseline"/>
          </w:rPr>
          <w:t>This show</w:t>
        </w:r>
      </w:hyperlink>
      <w:r>
        <w:rPr>
          <w:rFonts w:ascii="arial" w:eastAsia="arial" w:hAnsi="arial" w:cs="arial"/>
          <w:b w:val="0"/>
          <w:i w:val="0"/>
          <w:strike w:val="0"/>
          <w:noProof w:val="0"/>
          <w:color w:val="000000"/>
          <w:position w:val="0"/>
          <w:sz w:val="20"/>
          <w:u w:val="none"/>
          <w:vertAlign w:val="baseline"/>
        </w:rPr>
        <w:t xml:space="preserve"> begins with imagery from the Velvet Underground: The 1963 paperback of that title, an exploration of what was then called deviant sexual behavior and gave the band its name, is one of the first objects on display. Working through photos, album art and fliers by artists like Iggy Pop, the New York Dolls, Patti Smith and, yes, the Sex Pistols, the exhibition demonstrates how punk offered a space for sexual expression outside the mainstream. In the story told by “Punk Lust,” much of it laid out in placards by the writer and musician Vivien Goldman, one of the show’s curators, graphic sexual imagery is a tool for shock that frightens away the straight world and offers comfort to those who remain inside. While some of the power dynamic is typical — underage groupies cavorting with rock stars — images from female, queer and nonbinary artists like Jayne County and the Slits make a strong case for sex as an essential source of punk liberation. (Mark Richardson)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212-689-6337,            </w:t>
      </w:r>
      <w:hyperlink r:id="rId381" w:history="1">
        <w:r>
          <w:rPr>
            <w:rFonts w:ascii="arial" w:eastAsia="arial" w:hAnsi="arial" w:cs="arial"/>
            <w:b w:val="0"/>
            <w:i/>
            <w:strike w:val="0"/>
            <w:noProof w:val="0"/>
            <w:color w:val="0077CC"/>
            <w:position w:val="0"/>
            <w:sz w:val="20"/>
            <w:u w:val="single"/>
            <w:vertAlign w:val="baseline"/>
          </w:rPr>
          <w:t>museumofsex.com</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‘STONEWALL 50 AT THE NEW-YORK HISTORICAL SOCIETY’ (through Dec. 1). For its commemoration of the anniversary of the Stonewall rebellion, the society continues with two </w:t>
      </w:r>
      <w:hyperlink r:id="rId382" w:history="1">
        <w:r>
          <w:rPr>
            <w:rFonts w:ascii="arial" w:eastAsia="arial" w:hAnsi="arial" w:cs="arial"/>
            <w:b w:val="0"/>
            <w:i/>
            <w:strike w:val="0"/>
            <w:noProof w:val="0"/>
            <w:color w:val="0077CC"/>
            <w:position w:val="0"/>
            <w:sz w:val="20"/>
            <w:u w:val="single"/>
            <w:vertAlign w:val="baseline"/>
          </w:rPr>
          <w:t>micro-shows</w:t>
        </w:r>
      </w:hyperlink>
      <w:r>
        <w:rPr>
          <w:rFonts w:ascii="arial" w:eastAsia="arial" w:hAnsi="arial" w:cs="arial"/>
          <w:b w:val="0"/>
          <w:i w:val="0"/>
          <w:strike w:val="0"/>
          <w:noProof w:val="0"/>
          <w:color w:val="000000"/>
          <w:position w:val="0"/>
          <w:sz w:val="20"/>
          <w:u w:val="none"/>
          <w:vertAlign w:val="baseline"/>
        </w:rPr>
        <w:t xml:space="preserve">: “By the Force of Our Presence: Highlights From the Lesbian Herstory Archives” documents the founding in 1974 — by Joan Nestle, Deborah Edel, Sahli Cavallero, Pamela Olin and Julia Stanley — of a compendious and still-growing register of lesbian culture. And “Say It Loud, Out and Proud: Fifty Years of Pride” turns a solo spotlight on charismatic individuals: Storme DeLarverie (1920-2014), Mother Flawless Sabrina/Jack Doroshow (1939-2017), Keith Haring (1958-90) and Rollerena Fairy Godmother. (Cotter)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212-873-3400,            </w:t>
      </w:r>
      <w:hyperlink r:id="rId383" w:history="1">
        <w:r>
          <w:rPr>
            <w:rFonts w:ascii="arial" w:eastAsia="arial" w:hAnsi="arial" w:cs="arial"/>
            <w:b w:val="0"/>
            <w:i/>
            <w:strike w:val="0"/>
            <w:noProof w:val="0"/>
            <w:color w:val="0077CC"/>
            <w:position w:val="0"/>
            <w:sz w:val="20"/>
            <w:u w:val="single"/>
            <w:vertAlign w:val="baseline"/>
          </w:rPr>
          <w:t>nyhistory.org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REX: THE ULTIMATE PREDATOR’ at the American Museum of Natural History (through Aug. 9). Everyone’s favorite 18,000-pound prehistoric killer gets the star treatment in </w:t>
      </w:r>
      <w:hyperlink r:id="rId384" w:history="1">
        <w:r>
          <w:rPr>
            <w:rFonts w:ascii="arial" w:eastAsia="arial" w:hAnsi="arial" w:cs="arial"/>
            <w:b w:val="0"/>
            <w:i/>
            <w:strike w:val="0"/>
            <w:noProof w:val="0"/>
            <w:color w:val="0077CC"/>
            <w:position w:val="0"/>
            <w:sz w:val="20"/>
            <w:u w:val="single"/>
            <w:vertAlign w:val="baseline"/>
          </w:rPr>
          <w:t>this eye-opening exhibition</w:t>
        </w:r>
      </w:hyperlink>
      <w:r>
        <w:rPr>
          <w:rFonts w:ascii="arial" w:eastAsia="arial" w:hAnsi="arial" w:cs="arial"/>
          <w:b w:val="0"/>
          <w:i w:val="0"/>
          <w:strike w:val="0"/>
          <w:noProof w:val="0"/>
          <w:color w:val="000000"/>
          <w:position w:val="0"/>
          <w:sz w:val="20"/>
          <w:u w:val="none"/>
          <w:vertAlign w:val="baseline"/>
        </w:rPr>
        <w:t xml:space="preserve">, which presents the latest scientific research on T. rex and also introduces many other tyrannosaurs, some discovered only this century in China and Mongolia. T. rex evolved mainly during the Cretaceous period to have keen eyes, spindly arms and massive conical teeth, which packed a punch that has never been matched by any other creature; the dinosaur could even swallow whole bones, as affirmed here by a kid-friendly display of fossilized excrement. The show mixes 66-million-year-old teeth with the latest 3-D prints of dino bones, and also presents new models of T. rex as a baby, a juvenile and a full-grown annihilator. Turns out this most savage beast was covered with — believe it! — a soft coat of beige or white feathers. (Farago)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212-769-5100,            </w:t>
      </w:r>
      <w:hyperlink r:id="rId385" w:history="1">
        <w:r>
          <w:rPr>
            <w:rFonts w:ascii="arial" w:eastAsia="arial" w:hAnsi="arial" w:cs="arial"/>
            <w:b w:val="0"/>
            <w:i/>
            <w:strike w:val="0"/>
            <w:noProof w:val="0"/>
            <w:color w:val="0077CC"/>
            <w:position w:val="0"/>
            <w:sz w:val="20"/>
            <w:u w:val="single"/>
            <w:vertAlign w:val="baseline"/>
          </w:rPr>
          <w:t>amnh.org</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‘VIOLET HOLDINGS: LGBTQ+ HIGHLIGHTS FROM THE N.Y.U. SPECIAL COLLECTIONS’ at Bobst Library (through Dec. 31). With the Stonewall Inn now a National Historic Landmark (and a bar again; it was a bagel shop in the 1980s), nearby New York University has produced a homegrown archival exhibition at Bobst Library, across the park from Grey Art Gallery. Organized by Hugh Ryan, it takes the local history of queer identity back to the 19th century with documents on Elizabeth Robins (1862-1952), an American actor, suffragist and friend of Virginia Woolf, and forward with ephemera related to the musician and drag king Johnny Science (1955-2007) and the African-American D.J. Larry Levan (1954-92), who, in the 1980s, presided, godlike, at a gay disco called the Paradise Garage, which was a short walk from the campus. (Cotter)</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212-998-2500, </w:t>
      </w:r>
      <w:hyperlink r:id="rId386" w:history="1">
        <w:r>
          <w:rPr>
            <w:rFonts w:ascii="arial" w:eastAsia="arial" w:hAnsi="arial" w:cs="arial"/>
            <w:b w:val="0"/>
            <w:i/>
            <w:strike w:val="0"/>
            <w:noProof w:val="0"/>
            <w:color w:val="0077CC"/>
            <w:position w:val="0"/>
            <w:sz w:val="20"/>
            <w:u w:val="single"/>
            <w:vertAlign w:val="baseline"/>
          </w:rPr>
          <w:t>library.nyu.edu</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Chance</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‘BRAZILIAN MODERN: THE LIVING ART OF ROBERTO BURLE MARX’ at the New York Botanical Garden (through Sept. 29). The garden’s </w:t>
      </w:r>
      <w:hyperlink r:id="rId387" w:history="1">
        <w:r>
          <w:rPr>
            <w:rFonts w:ascii="arial" w:eastAsia="arial" w:hAnsi="arial" w:cs="arial"/>
            <w:b w:val="0"/>
            <w:i/>
            <w:strike w:val="0"/>
            <w:noProof w:val="0"/>
            <w:color w:val="0077CC"/>
            <w:position w:val="0"/>
            <w:sz w:val="20"/>
            <w:u w:val="single"/>
            <w:vertAlign w:val="baseline"/>
          </w:rPr>
          <w:t>largest-ever botanical exhibition</w:t>
        </w:r>
      </w:hyperlink>
      <w:r>
        <w:rPr>
          <w:rFonts w:ascii="arial" w:eastAsia="arial" w:hAnsi="arial" w:cs="arial"/>
          <w:b w:val="0"/>
          <w:i w:val="0"/>
          <w:strike w:val="0"/>
          <w:noProof w:val="0"/>
          <w:color w:val="000000"/>
          <w:position w:val="0"/>
          <w:sz w:val="20"/>
          <w:u w:val="none"/>
          <w:vertAlign w:val="baseline"/>
        </w:rPr>
        <w:t xml:space="preserve"> pays tribute to Brazil’s most renowned landscape architect with lush palm trees and vivid plants, along with a display of paintings and tapestries. In the late 1960s and early ’70s, Marx (1909-94) planted bright bands of monochrome plants along Rio’s Copacabana Beach and the fresh ministries of Brasília, then the new capital. For this show, the garden and its greenhouses synthesize his achievements into a free-form paean rich with Brazilian species, some of which he discovered himself. (Alcantarea burle-marxii, one of many thick-fronded bromeliads here, has leaves as tall as a 10-year-old.) Check the weather, make sure it’s sunny, then spend all day breathing in this exuberant gust of tropical modernism. (Farago)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718-817-8700,            </w:t>
      </w:r>
      <w:hyperlink r:id="rId388" w:history="1">
        <w:r>
          <w:rPr>
            <w:rFonts w:ascii="arial" w:eastAsia="arial" w:hAnsi="arial" w:cs="arial"/>
            <w:b w:val="0"/>
            <w:i/>
            <w:strike w:val="0"/>
            <w:noProof w:val="0"/>
            <w:color w:val="0077CC"/>
            <w:position w:val="0"/>
            <w:sz w:val="20"/>
            <w:u w:val="single"/>
            <w:vertAlign w:val="baseline"/>
          </w:rPr>
          <w:t>nybg.org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AND THE PEOPLE: EL MUSEO DEL BARRIO, 1969-2019’ at El Museo del Barrio (through Sept. 29). This </w:t>
      </w:r>
      <w:hyperlink r:id="rId389" w:history="1">
        <w:r>
          <w:rPr>
            <w:rFonts w:ascii="arial" w:eastAsia="arial" w:hAnsi="arial" w:cs="arial"/>
            <w:b w:val="0"/>
            <w:i/>
            <w:strike w:val="0"/>
            <w:noProof w:val="0"/>
            <w:color w:val="0077CC"/>
            <w:position w:val="0"/>
            <w:sz w:val="20"/>
            <w:u w:val="single"/>
            <w:vertAlign w:val="baseline"/>
          </w:rPr>
          <w:t>golden anniversary survey</w:t>
        </w:r>
      </w:hyperlink>
      <w:r>
        <w:rPr>
          <w:rFonts w:ascii="arial" w:eastAsia="arial" w:hAnsi="arial" w:cs="arial"/>
          <w:b w:val="0"/>
          <w:i w:val="0"/>
          <w:strike w:val="0"/>
          <w:noProof w:val="0"/>
          <w:color w:val="000000"/>
          <w:position w:val="0"/>
          <w:sz w:val="20"/>
          <w:u w:val="none"/>
          <w:vertAlign w:val="baseline"/>
        </w:rPr>
        <w:t xml:space="preserve"> of wonderful art from the collection of a treasured East Harlem-based institution sounds a political note from the start, with works by figures who were crucial to the museum’s earliest years, like the street photographer Hiram Maristany and the great printmaker Rafael Tufino. Throughout the show, whether in abstract paintings or sculptural installations, art and activism blend. And there’s joy: A 2006 collage called “Barrio Boogie Movement” by Rodriguez Calero generates the elation of the sidewalk it depicts, and Freddy Rodriguez’s homage to the Dominican catcher Tony Pena — a gold-leaf baseball nestled in a mink-lined glove — is a rush of pure fan love. (Cotter)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212-831-7272,            </w:t>
      </w:r>
      <w:hyperlink r:id="rId390" w:history="1">
        <w:r>
          <w:rPr>
            <w:rFonts w:ascii="arial" w:eastAsia="arial" w:hAnsi="arial" w:cs="arial"/>
            <w:b w:val="0"/>
            <w:i/>
            <w:strike w:val="0"/>
            <w:noProof w:val="0"/>
            <w:color w:val="0077CC"/>
            <w:position w:val="0"/>
            <w:sz w:val="20"/>
            <w:u w:val="single"/>
            <w:vertAlign w:val="baseline"/>
          </w:rPr>
          <w:t>elmuseo.org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‘CYCLING IN THE CITY: A 200-YEAR HISTORY’ at the Museum of the City of New York (through Oct. 6). The complex past, present and future roles of the bicycle as a vehicle for both social progress and strife are explored in </w:t>
      </w:r>
      <w:hyperlink r:id="rId391" w:history="1">
        <w:r>
          <w:rPr>
            <w:rFonts w:ascii="arial" w:eastAsia="arial" w:hAnsi="arial" w:cs="arial"/>
            <w:b w:val="0"/>
            <w:i/>
            <w:strike w:val="0"/>
            <w:noProof w:val="0"/>
            <w:color w:val="0077CC"/>
            <w:position w:val="0"/>
            <w:sz w:val="20"/>
            <w:u w:val="single"/>
            <w:vertAlign w:val="baseline"/>
          </w:rPr>
          <w:t>this exhibition</w:t>
        </w:r>
      </w:hyperlink>
      <w:r>
        <w:rPr>
          <w:rFonts w:ascii="arial" w:eastAsia="arial" w:hAnsi="arial" w:cs="arial"/>
          <w:b w:val="0"/>
          <w:i w:val="0"/>
          <w:strike w:val="0"/>
          <w:noProof w:val="0"/>
          <w:color w:val="000000"/>
          <w:position w:val="0"/>
          <w:sz w:val="20"/>
          <w:u w:val="none"/>
          <w:vertAlign w:val="baseline"/>
        </w:rPr>
        <w:t xml:space="preserve">. With more than 150 objects — including 14 bicycles and vintage cycling apparel — it traces the transformation of cycling’s significance from a form of democratized transportation, which gave women and immigrants a sense of freedom, to a political football that continues to pit the city’s            </w:t>
      </w:r>
      <w:hyperlink r:id="rId392" w:history="1">
        <w:r>
          <w:rPr>
            <w:rFonts w:ascii="arial" w:eastAsia="arial" w:hAnsi="arial" w:cs="arial"/>
            <w:b w:val="0"/>
            <w:i/>
            <w:strike w:val="0"/>
            <w:noProof w:val="0"/>
            <w:color w:val="0077CC"/>
            <w:position w:val="0"/>
            <w:sz w:val="20"/>
            <w:u w:val="single"/>
            <w:vertAlign w:val="baseline"/>
          </w:rPr>
          <w:t>more than 800,000 cyclists</w:t>
        </w:r>
      </w:hyperlink>
      <w:r>
        <w:rPr>
          <w:rFonts w:ascii="arial" w:eastAsia="arial" w:hAnsi="arial" w:cs="arial"/>
          <w:b w:val="0"/>
          <w:i w:val="0"/>
          <w:strike w:val="0"/>
          <w:noProof w:val="0"/>
          <w:color w:val="000000"/>
          <w:position w:val="0"/>
          <w:sz w:val="20"/>
          <w:u w:val="none"/>
          <w:vertAlign w:val="baseline"/>
        </w:rPr>
        <w:t xml:space="preserve"> against their detractors today. (Julianne McShane)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212-534-1672,            </w:t>
      </w:r>
      <w:hyperlink r:id="rId393" w:history="1">
        <w:r>
          <w:rPr>
            <w:rFonts w:ascii="arial" w:eastAsia="arial" w:hAnsi="arial" w:cs="arial"/>
            <w:b w:val="0"/>
            <w:i/>
            <w:strike w:val="0"/>
            <w:noProof w:val="0"/>
            <w:color w:val="0077CC"/>
            <w:position w:val="0"/>
            <w:sz w:val="20"/>
            <w:u w:val="single"/>
            <w:vertAlign w:val="baseline"/>
          </w:rPr>
          <w:t>mcny.org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‘LEONARDO DA VINCI’S “SAINT JEROME”’ at the Metropolitan Museum of Art (through Oct. 6). The 500th anniversary of da Vinci’s death in 1519 will bring big doings to Paris this fall with a one-stop-only career survey at the Louvre. New York gets </w:t>
      </w:r>
      <w:hyperlink r:id="rId394" w:history="1">
        <w:r>
          <w:rPr>
            <w:rFonts w:ascii="arial" w:eastAsia="arial" w:hAnsi="arial" w:cs="arial"/>
            <w:b w:val="0"/>
            <w:i/>
            <w:strike w:val="0"/>
            <w:noProof w:val="0"/>
            <w:color w:val="0077CC"/>
            <w:position w:val="0"/>
            <w:sz w:val="20"/>
            <w:u w:val="single"/>
            <w:vertAlign w:val="baseline"/>
          </w:rPr>
          <w:t>a shot of buzz</w:t>
        </w:r>
      </w:hyperlink>
      <w:r>
        <w:rPr>
          <w:rFonts w:ascii="arial" w:eastAsia="arial" w:hAnsi="arial" w:cs="arial"/>
          <w:b w:val="0"/>
          <w:i w:val="0"/>
          <w:strike w:val="0"/>
          <w:noProof w:val="0"/>
          <w:color w:val="000000"/>
          <w:position w:val="0"/>
          <w:sz w:val="20"/>
          <w:u w:val="none"/>
          <w:vertAlign w:val="baseline"/>
        </w:rPr>
        <w:t xml:space="preserve"> in advance with the appearance at the Met of a single great painting: “Saint Jerome Praying in the Wilderness.” On loan from the Vatican Museums, it’s one of the most rawly expressive images in the da Vinci canon. And it’s a mystery. We don’t know exactly when it was painted, or for whom, or why. Like much of this artist’s work, it’s unfinished. Incompleteness is part of its power. And powerful this picture is, a spiritual meltdown unfolding right before your eyes. You won’t want to miss it. (Cotter)</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212-535-7710,            </w:t>
      </w:r>
      <w:hyperlink r:id="rId395" w:history="1">
        <w:r>
          <w:rPr>
            <w:rFonts w:ascii="arial" w:eastAsia="arial" w:hAnsi="arial" w:cs="arial"/>
            <w:b w:val="0"/>
            <w:i/>
            <w:strike w:val="0"/>
            <w:noProof w:val="0"/>
            <w:color w:val="0077CC"/>
            <w:position w:val="0"/>
            <w:sz w:val="20"/>
            <w:u w:val="single"/>
            <w:vertAlign w:val="baseline"/>
          </w:rPr>
          <w:t>metmuseum.org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THE CURTAIN: MAURICE SENDAK’S DESIGNS FOR OPERA AND BALLET’ at the Morgan Library &amp;amp; Museum (through Oct. 6). Drawn from Sendak’s bequest to the Morgan of his theatrical drawings, </w:t>
      </w:r>
      <w:hyperlink r:id="rId396" w:history="1">
        <w:r>
          <w:rPr>
            <w:rFonts w:ascii="arial" w:eastAsia="arial" w:hAnsi="arial" w:cs="arial"/>
            <w:b w:val="0"/>
            <w:i/>
            <w:strike w:val="0"/>
            <w:noProof w:val="0"/>
            <w:color w:val="0077CC"/>
            <w:position w:val="0"/>
            <w:sz w:val="20"/>
            <w:u w:val="single"/>
            <w:vertAlign w:val="baseline"/>
          </w:rPr>
          <w:t>this succinct yet bountiful exhibition</w:t>
        </w:r>
      </w:hyperlink>
      <w:r>
        <w:rPr>
          <w:rFonts w:ascii="arial" w:eastAsia="arial" w:hAnsi="arial" w:cs="arial"/>
          <w:b w:val="0"/>
          <w:i w:val="0"/>
          <w:strike w:val="0"/>
          <w:noProof w:val="0"/>
          <w:color w:val="000000"/>
          <w:position w:val="0"/>
          <w:sz w:val="20"/>
          <w:u w:val="none"/>
          <w:vertAlign w:val="baseline"/>
        </w:rPr>
        <w:t xml:space="preserve"> offers an overview of a dense, underappreciated period in this artist’s career, undertaken with his most celebrated books well in the past and his life in uneasy transition. “Fifty,” Sendak said, “is a good time to either change careers or have a nervous breakdown.” The new midlife career he took on in the late 1970s was that of a designer for music theater. His rare ability to convey the light in darkness and the darkness in light brought him to opera. It’s the focus of this show, which is aimed at adults but likely delightful for children, too. Five of his productions emerge before our eyes — from rough sketches to storyboards, polished designs and a bit of video footage — in those unmistakably Sendakian colors, watery and vivid at once. (Zachary Woolfe)</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212-685-0008,            </w:t>
      </w:r>
      <w:hyperlink r:id="rId397" w:history="1">
        <w:r>
          <w:rPr>
            <w:rFonts w:ascii="arial" w:eastAsia="arial" w:hAnsi="arial" w:cs="arial"/>
            <w:b w:val="0"/>
            <w:i/>
            <w:strike w:val="0"/>
            <w:noProof w:val="0"/>
            <w:color w:val="0077CC"/>
            <w:position w:val="0"/>
            <w:sz w:val="20"/>
            <w:u w:val="single"/>
            <w:vertAlign w:val="baseline"/>
          </w:rPr>
          <w:t>themorgan.org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SIX WOMEN PHOTOGRAPHERS’ at the New-York Historical Society (through Oct. 6). In the three-decade-plus golden age of Life magazine, only six of its full-time photographers were women. On the face of it, </w:t>
      </w:r>
      <w:hyperlink r:id="rId398" w:history="1">
        <w:r>
          <w:rPr>
            <w:rFonts w:ascii="arial" w:eastAsia="arial" w:hAnsi="arial" w:cs="arial"/>
            <w:b w:val="0"/>
            <w:i/>
            <w:strike w:val="0"/>
            <w:noProof w:val="0"/>
            <w:color w:val="0077CC"/>
            <w:position w:val="0"/>
            <w:sz w:val="20"/>
            <w:u w:val="single"/>
            <w:vertAlign w:val="baseline"/>
          </w:rPr>
          <w:t>this exhibition</w:t>
        </w:r>
      </w:hyperlink>
      <w:r>
        <w:rPr>
          <w:rFonts w:ascii="arial" w:eastAsia="arial" w:hAnsi="arial" w:cs="arial"/>
          <w:b w:val="0"/>
          <w:i w:val="0"/>
          <w:strike w:val="0"/>
          <w:noProof w:val="0"/>
          <w:color w:val="000000"/>
          <w:position w:val="0"/>
          <w:sz w:val="20"/>
          <w:u w:val="none"/>
          <w:vertAlign w:val="baseline"/>
        </w:rPr>
        <w:t xml:space="preserve"> at the historical society is half an excuse to air some gorgeous, previously unpublished silver prints, half a broad hint about how much talent we’ve lost to discrimination over the years. But cheery photo essays, produced by professional women, about other women hesitating to join the work force make a subtler point: that the actual mechanics of discrimination tend to be more complicated than they appear from a distance. (Heinrich)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212-873-3400,            </w:t>
      </w:r>
      <w:hyperlink r:id="rId399" w:history="1">
        <w:r>
          <w:rPr>
            <w:rFonts w:ascii="arial" w:eastAsia="arial" w:hAnsi="arial" w:cs="arial"/>
            <w:b w:val="0"/>
            <w:i/>
            <w:strike w:val="0"/>
            <w:noProof w:val="0"/>
            <w:color w:val="0077CC"/>
            <w:position w:val="0"/>
            <w:sz w:val="20"/>
            <w:u w:val="single"/>
            <w:vertAlign w:val="baseline"/>
          </w:rPr>
          <w:t>nyhistory.org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‘MARTA MINUJÍN: MENESUNDA RELOADED’ at New Museum (through Sept. 29). One of the </w:t>
      </w:r>
      <w:hyperlink r:id="rId400" w:history="1">
        <w:r>
          <w:rPr>
            <w:rFonts w:ascii="arial" w:eastAsia="arial" w:hAnsi="arial" w:cs="arial"/>
            <w:b w:val="0"/>
            <w:i/>
            <w:strike w:val="0"/>
            <w:noProof w:val="0"/>
            <w:color w:val="0077CC"/>
            <w:position w:val="0"/>
            <w:sz w:val="20"/>
            <w:u w:val="single"/>
            <w:vertAlign w:val="baseline"/>
          </w:rPr>
          <w:t>best shows of the summer</w:t>
        </w:r>
      </w:hyperlink>
      <w:r>
        <w:rPr>
          <w:rFonts w:ascii="arial" w:eastAsia="arial" w:hAnsi="arial" w:cs="arial"/>
          <w:b w:val="0"/>
          <w:i w:val="0"/>
          <w:strike w:val="0"/>
          <w:noProof w:val="0"/>
          <w:color w:val="000000"/>
          <w:position w:val="0"/>
          <w:sz w:val="20"/>
          <w:u w:val="none"/>
          <w:vertAlign w:val="baseline"/>
        </w:rPr>
        <w:t xml:space="preserve"> returns to a legendary moment of midcentury avant-gardism with the vividness of time travel. It replicates with convincing accuracy a funky D.I.Y. multichamber labyrinth created in Buenos Aires in 1965 by the young Argentine artist Marta Minujín, assisted by the artist Ruben Santanonin. The work’s title, “La Menesunda,” is, appropriately, slang for “a confusing situation,” and the immersive combination of happening, performance and installation manifested in cheap, colorful materials makes it so. (Smith)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212-219-1222,            </w:t>
      </w:r>
      <w:hyperlink r:id="rId401" w:history="1">
        <w:r>
          <w:rPr>
            <w:rFonts w:ascii="arial" w:eastAsia="arial" w:hAnsi="arial" w:cs="arial"/>
            <w:b w:val="0"/>
            <w:i/>
            <w:strike w:val="0"/>
            <w:noProof w:val="0"/>
            <w:color w:val="0077CC"/>
            <w:position w:val="0"/>
            <w:sz w:val="20"/>
            <w:u w:val="single"/>
            <w:vertAlign w:val="baseline"/>
          </w:rPr>
          <w:t>newmuseum.org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‘PHENOMENAL NATURE: MRINALINI MUKHERJEE’ at the Met Breuer (through Sept. 29). You almost forget that art has the power to startle — to make you wonder “How on earth did someone even think to do this, never mind do it?” — until you see a show like </w:t>
      </w:r>
      <w:hyperlink r:id="rId402" w:history="1">
        <w:r>
          <w:rPr>
            <w:rFonts w:ascii="arial" w:eastAsia="arial" w:hAnsi="arial" w:cs="arial"/>
            <w:b w:val="0"/>
            <w:i/>
            <w:strike w:val="0"/>
            <w:noProof w:val="0"/>
            <w:color w:val="0077CC"/>
            <w:position w:val="0"/>
            <w:sz w:val="20"/>
            <w:u w:val="single"/>
            <w:vertAlign w:val="baseline"/>
          </w:rPr>
          <w:t>this survey of sculptures</w:t>
        </w:r>
      </w:hyperlink>
      <w:r>
        <w:rPr>
          <w:rFonts w:ascii="arial" w:eastAsia="arial" w:hAnsi="arial" w:cs="arial"/>
          <w:b w:val="0"/>
          <w:i w:val="0"/>
          <w:strike w:val="0"/>
          <w:noProof w:val="0"/>
          <w:color w:val="000000"/>
          <w:position w:val="0"/>
          <w:sz w:val="20"/>
          <w:u w:val="none"/>
          <w:vertAlign w:val="baseline"/>
        </w:rPr>
        <w:t xml:space="preserve"> by Mukherjee (1949-2015), an Indian artist. Roughly half are figurelike forms made from hemp ropes worked in a knotted macramé technique of finger-aching ingenuity and titled with generic names of pre-Hindu nature spirits and fertility deities. Smaller, ceramic pieces, flame shaped and midnight black, suggest Buddhas. Late cast bronze sculptures look both botanical and bestial. The result isn’t folk art or design or fiber art or religious art or feminist art. It’s modern art of deep originality. And it’s an astonishment. (Cotter)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212-731-1675,            </w:t>
      </w:r>
      <w:hyperlink r:id="rId403" w:history="1">
        <w:r>
          <w:rPr>
            <w:rFonts w:ascii="arial" w:eastAsia="arial" w:hAnsi="arial" w:cs="arial"/>
            <w:b w:val="0"/>
            <w:i/>
            <w:strike w:val="0"/>
            <w:noProof w:val="0"/>
            <w:color w:val="0077CC"/>
            <w:position w:val="0"/>
            <w:sz w:val="20"/>
            <w:u w:val="single"/>
            <w:vertAlign w:val="baseline"/>
          </w:rPr>
          <w:t>metmuseum.org</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 IT LOUD: INSTRUMENTS OF ROCK &amp;amp; ROLL’ at the Metropolitan Museum of Art (through Oct. 1). Presented in collaboration with the Rock &amp;amp; Roll Hall of Fame, </w:t>
      </w:r>
      <w:hyperlink r:id="rId404" w:history="1">
        <w:r>
          <w:rPr>
            <w:rFonts w:ascii="arial" w:eastAsia="arial" w:hAnsi="arial" w:cs="arial"/>
            <w:b w:val="0"/>
            <w:i/>
            <w:strike w:val="0"/>
            <w:noProof w:val="0"/>
            <w:color w:val="0077CC"/>
            <w:position w:val="0"/>
            <w:sz w:val="20"/>
            <w:u w:val="single"/>
            <w:vertAlign w:val="baseline"/>
          </w:rPr>
          <w:t>this exhibition</w:t>
        </w:r>
      </w:hyperlink>
      <w:r>
        <w:rPr>
          <w:rFonts w:ascii="arial" w:eastAsia="arial" w:hAnsi="arial" w:cs="arial"/>
          <w:b w:val="0"/>
          <w:i w:val="0"/>
          <w:strike w:val="0"/>
          <w:noProof w:val="0"/>
          <w:color w:val="000000"/>
          <w:position w:val="0"/>
          <w:sz w:val="20"/>
          <w:u w:val="none"/>
          <w:vertAlign w:val="baseline"/>
        </w:rPr>
        <w:t xml:space="preserve"> offers a vision of history in which the rock music that flowered in the 1960s and ’70s sits firmly at the center. The format of the rock band provides the structure of the show, with one room given over to the rhythm section and another showcasing “Guitar Gods.” Yet another room has a display highlighting the guitar’s destruction, with pieces of instruments trashed by Kurt Cobain and Pete Townshend. To the extent that it shifts focus toward the tools of the rock trade, the show is illuminating. Of particular interest is the room set aside for “Creating a Sound,” which focuses on the sonic possibility of electronics. The lighting in “Play It Loud” is dim, perhaps reflecting rock music as the sound of the night. Each individual instrument shines like a beacon, as if it’s catching the glint of an onstage spotlight. It makes the space between audience member and musician seem vast, but that doesn’t diminish the wonder of browsing the tools once used by pop royalty. (Richardson)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212-535-7710,            </w:t>
      </w:r>
      <w:hyperlink r:id="rId405" w:history="1">
        <w:r>
          <w:rPr>
            <w:rFonts w:ascii="arial" w:eastAsia="arial" w:hAnsi="arial" w:cs="arial"/>
            <w:b w:val="0"/>
            <w:i/>
            <w:strike w:val="0"/>
            <w:noProof w:val="0"/>
            <w:color w:val="0077CC"/>
            <w:position w:val="0"/>
            <w:sz w:val="20"/>
            <w:u w:val="single"/>
            <w:vertAlign w:val="baseline"/>
          </w:rPr>
          <w:t>metmuseum.org</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Leonardo da Vinci’s “Saint Jerome Praying in the Wilderness,” which will be in view at the Metropolitan Museum of Art until Oct. 6. (PHOTOGRAPH BY Vatican Museum, Vatican City FOR THE NEW YORK TIMES)</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0"/>
        <w:keepNext w:val="0"/>
        <w:numPr>
          <w:numId w:val="8"/>
        </w:numPr>
        <w:spacing w:before="240" w:after="0" w:line="260" w:lineRule="atLeast"/>
        <w:ind w:right="0"/>
        <w:jc w:val="both"/>
      </w:pPr>
      <w:hyperlink r:id="rId406" w:history="1">
        <w:r>
          <w:rPr>
            <w:rFonts w:ascii="arial" w:eastAsia="arial" w:hAnsi="arial" w:cs="arial"/>
            <w:b w:val="0"/>
            <w:i/>
            <w:strike w:val="0"/>
            <w:color w:val="0077CC"/>
            <w:sz w:val="20"/>
            <w:u w:val="single"/>
            <w:vertAlign w:val="baseline"/>
          </w:rPr>
          <w:t>13 Plays and Musicals to Go to in N.Y.C. This Weekend</w:t>
        </w:r>
      </w:hyperlink>
    </w:p>
    <w:p>
      <w:pPr>
        <w:pStyle w:val="Normal40"/>
        <w:keepNext w:val="0"/>
        <w:numPr>
          <w:numId w:val="9"/>
        </w:numPr>
        <w:spacing w:before="240" w:after="0" w:line="260" w:lineRule="atLeast"/>
        <w:ind w:right="0"/>
        <w:jc w:val="both"/>
      </w:pPr>
      <w:hyperlink r:id="rId407" w:history="1">
        <w:r>
          <w:rPr>
            <w:rFonts w:ascii="arial" w:eastAsia="arial" w:hAnsi="arial" w:cs="arial"/>
            <w:b w:val="0"/>
            <w:i/>
            <w:strike w:val="0"/>
            <w:color w:val="0077CC"/>
            <w:sz w:val="20"/>
            <w:u w:val="single"/>
            <w:vertAlign w:val="baseline"/>
          </w:rPr>
          <w:t>6 Classical Music Concerts to See in N.Y.C. This Weekend</w:t>
        </w:r>
      </w:hyperlink>
    </w:p>
    <w:p>
      <w:pPr>
        <w:pStyle w:val="Normal40"/>
        <w:keepNext w:val="0"/>
        <w:numPr>
          <w:numId w:val="10"/>
        </w:numPr>
        <w:spacing w:before="240" w:after="0" w:line="260" w:lineRule="atLeast"/>
        <w:ind w:right="0"/>
        <w:jc w:val="both"/>
      </w:pPr>
      <w:hyperlink r:id="rId408" w:history="1">
        <w:r>
          <w:rPr>
            <w:rFonts w:ascii="arial" w:eastAsia="arial" w:hAnsi="arial" w:cs="arial"/>
            <w:b w:val="0"/>
            <w:i/>
            <w:strike w:val="0"/>
            <w:color w:val="0077CC"/>
            <w:sz w:val="20"/>
            <w:u w:val="single"/>
            <w:vertAlign w:val="baseline"/>
          </w:rPr>
          <w:t>4 Film Series to Catch in N.Y.C. This Weekend</w:t>
        </w:r>
      </w:hyperlink>
    </w:p>
    <w:p>
      <w:pPr>
        <w:pStyle w:val="Normal40"/>
        <w:keepNext w:val="0"/>
        <w:numPr>
          <w:numId w:val="11"/>
        </w:numPr>
        <w:spacing w:before="240" w:after="0" w:line="260" w:lineRule="atLeast"/>
        <w:ind w:right="0"/>
        <w:jc w:val="both"/>
      </w:pPr>
      <w:hyperlink r:id="rId409" w:history="1">
        <w:r>
          <w:rPr>
            <w:rFonts w:ascii="arial" w:eastAsia="arial" w:hAnsi="arial" w:cs="arial"/>
            <w:b w:val="0"/>
            <w:i/>
            <w:strike w:val="0"/>
            <w:color w:val="0077CC"/>
            <w:sz w:val="20"/>
            <w:u w:val="single"/>
            <w:vertAlign w:val="baseline"/>
          </w:rPr>
          <w:t>11 Dance Performances to See in N.Y.C. This Weekend</w:t>
        </w:r>
      </w:hyperlink>
    </w:p>
    <w:p>
      <w:pPr>
        <w:pStyle w:val="Normal40"/>
        <w:keepNext w:val="0"/>
        <w:numPr>
          <w:numId w:val="12"/>
        </w:numPr>
        <w:spacing w:before="240" w:after="0" w:line="260" w:lineRule="atLeast"/>
        <w:ind w:right="0"/>
        <w:jc w:val="both"/>
      </w:pPr>
      <w:hyperlink r:id="rId410" w:history="1">
        <w:r>
          <w:rPr>
            <w:rFonts w:ascii="arial" w:eastAsia="arial" w:hAnsi="arial" w:cs="arial"/>
            <w:b w:val="0"/>
            <w:i/>
            <w:strike w:val="0"/>
            <w:color w:val="0077CC"/>
            <w:sz w:val="20"/>
            <w:u w:val="single"/>
            <w:vertAlign w:val="baseline"/>
          </w:rPr>
          <w:t>7 Things to Do With Your Kids in N.Y.C. This Weekend</w:t>
        </w:r>
      </w:hyperlink>
    </w:p>
    <w:p>
      <w:pPr>
        <w:pStyle w:val="Normal40"/>
        <w:keepNext w:val="0"/>
        <w:numPr>
          <w:numId w:val="13"/>
        </w:numPr>
        <w:spacing w:before="240" w:after="0" w:line="260" w:lineRule="atLeast"/>
        <w:ind w:right="0"/>
        <w:jc w:val="both"/>
      </w:pPr>
      <w:hyperlink r:id="rId411" w:history="1">
        <w:r>
          <w:rPr>
            <w:rFonts w:ascii="arial" w:eastAsia="arial" w:hAnsi="arial" w:cs="arial"/>
            <w:b w:val="0"/>
            <w:i/>
            <w:strike w:val="0"/>
            <w:color w:val="0077CC"/>
            <w:sz w:val="20"/>
            <w:u w:val="single"/>
            <w:vertAlign w:val="baseline"/>
          </w:rPr>
          <w:t>12 Pop, Rock and Jazz Concerts to Check Out in N.Y.C. This Weekend</w:t>
        </w:r>
      </w:hyperlink>
    </w:p>
    <w:p>
      <w:pPr>
        <w:pStyle w:val="Normal40"/>
        <w:keepNext w:val="0"/>
        <w:numPr>
          <w:numId w:val="14"/>
        </w:numPr>
        <w:spacing w:before="240" w:after="0" w:line="260" w:lineRule="atLeast"/>
        <w:ind w:right="0"/>
        <w:jc w:val="both"/>
      </w:pPr>
      <w:hyperlink r:id="rId412" w:history="1">
        <w:r>
          <w:rPr>
            <w:rFonts w:ascii="arial" w:eastAsia="arial" w:hAnsi="arial" w:cs="arial"/>
            <w:b w:val="0"/>
            <w:i/>
            <w:strike w:val="0"/>
            <w:color w:val="0077CC"/>
            <w:sz w:val="20"/>
            <w:u w:val="single"/>
            <w:vertAlign w:val="baseline"/>
          </w:rPr>
          <w:t>5 Comedy Shows to Catch in N.Y.C. This Weekend</w:t>
        </w:r>
      </w:hyperlink>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2019</w:t>
      </w:r>
    </w:p>
    <w:p>
      <w:pPr>
        <w:pStyle w:val="Normal40"/>
      </w:pPr>
    </w:p>
    <w:p>
      <w:pPr>
        <w:pStyle w:val="Normal40"/>
        <w:ind w:left="200"/>
        <w:sectPr>
          <w:type w:val="continuous"/>
          <w:pgMar w:top="840" w:right="1000" w:bottom="840" w:left="1000" w:header="400" w:footer="400"/>
          <w:pgNumType w:fmt="decimal"/>
          <w:cols w:space="720"/>
        </w:sectPr>
      </w:pPr>
      <w:r>
        <w:br/>
      </w:r>
      <w:r>
        <w:pict>
          <v:line id="_x0000_s117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41"/>
      </w:pPr>
    </w:p>
    <w:p>
      <w:pPr>
        <w:pStyle w:val="Normal41"/>
      </w:pPr>
      <w:r>
        <w:pict>
          <v:shape id="_x0000_i1176" type="#_x0000_t75" alt="LexisNexis®" style="width:147.75pt;height:30pt">
            <v:imagedata r:id="rId17" o:title=""/>
          </v:shape>
        </w:pict>
      </w:r>
      <w:r>
        <w:cr/>
      </w:r>
    </w:p>
    <w:p>
      <w:pPr>
        <w:pStyle w:val="Heading139"/>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NEIGHBORHOOD REPORT: EAST BRONX; Private Pain, Public Anger Over a Plan to Close Two Hospitals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2003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4; The City Weekly Desk; Pg. 8</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SETH KUGEL </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7" style="position:absolute;z-index:2517719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Situated just off the Hutchinson River Parkway near I-95, the 13-story, 360-bed Bronx Psychiatric Center and its smaller neighbor, Bronx Children's Psychiatric Center, are an institution in the borough. The two hospitals are filled to capacity.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patients, many of whose families do not have cars, count on them for inpatient and outpatient services.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families, along with local politicians and the hospital staff, are among those who are protesting a plan to close both facilities by 2005, leaving the Bronx as the only borough with no state psychiatric hospital.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campaign to fight the proposed closing, which was announced Jan. 29, labor leaders have lobbied in Albany, local politicians have called news conferences and families have made public the intensely private stories of private afflictions.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battle cries are much the same: The Bronx is being dumped on again. Poor people are perceived as less likely to fight. And doesn't that land near I-95 look suspiciously like prime real estate?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note that Bronx Psychiatric has the only wards in the system designated exclusively for Spanish-speaking patients. The Bronx has 645,000 Hispanic residents, the most of any county in the state.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Office of Mental Health referred calls about the proposed closing to the State Division of the Budget. Ken Brown, a spokesman for the division, said the Bronx sites would be closing in part to avoid significant renovation costs; the money saved, he added, would be invested in community-based services. It would cost $165 million to renovate the two centers, Mr. Brown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person who is dreading a change is Mildred Gaines, from Melrose in the South Bronx, whose 11-year-old daughter, known to friends and family as Z, suffers from bipolar disorder. The child has been a patient at the children's hospital and attends a special school there.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a hardship, to say the least, to travel to any other place and go and visit her," said Ms. Gaines, who works as a school nurse. "She likes the security of knowing she has Mommy close by."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 patients will face similar problems, said Dr. Oliver Sacks, the author of "The Man Who Mistook His Wife for a Hat" and a doctor at the hospital for a quarter of a century. "People who have been going there know the place," he said, "they know the staff, they know the grounds, they know the trains and buses. It's going to be a heavy additional adjustment to them and their families."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at both the adult hospital, which, according to the state's Web site, had the fourth largest inpatient census of 33 state centers in 2001, and the children's center will be transferred to other sites in the metropolitan region, which could include centers as far away as Islip on Long Island.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development motives may have played a role in the decision to consider closing the hospital. "The Bronx campus is an excellent candidate for redevelopment, and we've already received some inquiries," said Mr. Brown of the state budget division.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SETH KUGEL</w:t>
      </w:r>
    </w:p>
    <w:p>
      <w:pPr>
        <w:pStyle w:val="Normal41"/>
        <w:keepNext w:val="0"/>
        <w:spacing w:before="240" w:after="0" w:line="260" w:lineRule="atLeast"/>
        <w:ind w:left="0" w:right="0" w:firstLine="0"/>
        <w:jc w:val="left"/>
      </w:pPr>
      <w:r>
        <w:br/>
      </w:r>
      <w:hyperlink r:id="rId420" w:history="1">
        <w:r>
          <w:rPr>
            <w:rFonts w:ascii="arial" w:eastAsia="arial" w:hAnsi="arial" w:cs="arial"/>
            <w:b w:val="0"/>
            <w:i/>
            <w:strike w:val="0"/>
            <w:color w:val="0077CC"/>
            <w:sz w:val="20"/>
            <w:u w:val="single"/>
            <w:vertAlign w:val="baseline"/>
          </w:rPr>
          <w:t>http://www.nytimes.com</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8" style="position:absolute;z-index:25177292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The Bronx Children's Psychiatric Center may be shut by 2005. (Don Hogan Charles/The New York Times)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2003</w:t>
      </w:r>
    </w:p>
    <w:p>
      <w:pPr>
        <w:pStyle w:val="Normal41"/>
      </w:pPr>
    </w:p>
    <w:p>
      <w:pPr>
        <w:pStyle w:val="Normal41"/>
        <w:ind w:left="200"/>
        <w:sectPr>
          <w:type w:val="continuous"/>
          <w:pgMar w:top="840" w:right="1000" w:bottom="840" w:left="1000" w:header="400" w:footer="400"/>
          <w:pgNumType w:fmt="decimal"/>
          <w:cols w:space="720"/>
        </w:sectPr>
      </w:pPr>
      <w:r>
        <w:br/>
      </w:r>
      <w:r>
        <w:pict>
          <v:line id="_x0000_s1179"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pgNumType w:fmt="decimal"/>
          <w:cols w:space="720"/>
          <w:titlePg w:val="0"/>
        </w:sectPr>
      </w:pPr>
    </w:p>
    <w:p>
      <w:pPr>
        <w:pStyle w:val="Normal42"/>
      </w:pPr>
    </w:p>
    <w:p>
      <w:pPr>
        <w:pStyle w:val="Normal42"/>
      </w:pPr>
      <w:r>
        <w:pict>
          <v:shape id="_x0000_i1180" type="#_x0000_t75" alt="LexisNexis®" style="width:147.75pt;height:30pt">
            <v:imagedata r:id="rId17" o:title=""/>
          </v:shape>
        </w:pict>
      </w:r>
      <w:r>
        <w:cr/>
      </w:r>
    </w:p>
    <w:p>
      <w:pPr>
        <w:pStyle w:val="Heading140"/>
        <w:keepNext w:val="0"/>
        <w:spacing w:after="200" w:line="340" w:lineRule="atLeast"/>
        <w:ind w:left="0" w:right="0" w:firstLine="0"/>
        <w:jc w:val="center"/>
      </w:pPr>
      <w:hyperlink r:id="rId427" w:history="1">
        <w:r>
          <w:rPr>
            <w:rFonts w:ascii="arial" w:eastAsia="arial" w:hAnsi="arial" w:cs="arial"/>
            <w:b/>
            <w:i/>
            <w:strike w:val="0"/>
            <w:color w:val="0077CC"/>
            <w:sz w:val="28"/>
            <w:u w:val="single"/>
            <w:vertAlign w:val="baseline"/>
          </w:rPr>
          <w:t>ONCE-ROBUST LABOR PUBLICATIONS SHOW SIGNS OF MAKING COMEBACK</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1983, Monday, Late City Final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18, Column 3; National Desk</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SERRIN</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1" style="position:absolute;z-index:2517749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substantial effort is under way in some places to improve labor unions' newspapers, long regarded as dismal even by many people in the labor movement.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Fine labor newspapers are being turned out, labor editors say, by the United Automobile Workers, District Council 37 of the American Federation of State, County and Municipal Employees in New York, the International Association of Machinists, the Service Employees International Union, the Communications Workers of America, the United Electrical Workers and the United Paperworkers of America.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most experts say many unions' newspapers are poor because leaders are not interested in improvements, though the papers could communicate with more than 20 million members.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papers are ''crummy because the incumbents want them crummy,'' says Joseph L. Rauh Jr., a Washington lawyer active with union insurgents. He says union leaders want favorable treatment from their publications and do not want to see articles that might suggest the union is not doing its job or has substantial problems, or that would give attention to insurgents or other union rivals.</w:t>
      </w:r>
    </w:p>
    <w:p>
      <w:pPr>
        <w:pStyle w:val="Normal4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Substantial effort is under way in some places to improve labor unions' newspapers, long regarded as dismal even by many people in labor movement; most experts says labor newspapers are generally poor because union leaders, jealous of their power, are afraid more robust publications might challenge that power; distinguished history of labor press recalled (M)'It's Heavily Censored'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the labor union press is ''a puff sheet for leadership,'' says Anthony Mazzocchi, long a vice president of the Oil, Chemical and Atomic Workers Union. ''It's heavily censored and that's why the workers don't read it. The only people being enriched by the labor press is the Post Office.''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movement faces substantial problems, including declining memberships, plant closings and the elimination of jobs through the introduction of new technologies that are substantially altering the workplace and through foreign competition and the exporting of many American jobs abroad.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such issues often receive little attention in labor papers or, if they are addressed, most students of the labor press say, are covered in a cursory, unsophisticated way or with so much propaganda that articles have little or no credibility.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troubles many labor people. And the lack of quality is ironic, experts say, in that union journalism in the past has at times been excellent.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Brier, a historian with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History Project at the Graduate Center of the City University of New York, says the old National Labor Tribune, published in Pittsburgh beginning in the 1870's and continuing into the first decades of this century, was a fine paper, publishing news about workers and unions and articles of general interest.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excellent labor paper was The Journal of United Labor of the old Knights of Labor, he says. ''We know what we know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because these papers existed.''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and 1940's, The C.I.O. News, the newspaper of the Congress of Industrial Organizations, edited by Len De Caux, was highly regarded, and there were other aggressive publications of the robust unions of that time.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people still praise the United Mine Worker's Journal of the early 1970's, which, under Don Stillman, a reformer working for the insurgent president, Arnold Miller, was aggressive, running articles on black lung disease, organizing and mine safety. ''It was an excellent paper,'' says H. W. Benson, executive director of the Association for Union Democracy.</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Prizes by Professional Group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bright spots exist today. The International Labor Press Association, a professional organization, last month gave top awards to publications of the service workers, the auto workers, the Allied Industrial Workers and the Association of Flight Attendants.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experts are also impressed by the revitalization of the mine workers' newspaper under the union's new president, Rich Trumka. The paper had lagged by the late 1970's, but its new editor, John Duray, a former miner and college English teacher, has the paper publishing hard-hitting articles on health and safety and emphasizing rank-and-file views.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organization, the Labor Institute for Public Affairs, part of the A.F.L.-C.I.0., has a $2 million-a-year budget to produce a television news program, education programs for unions and labor films for television.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Mazzocchi, who directs another new organization, the Workers Policy Project, associated with the New York- based Institute for Labor Eduation and Research, is conducting radio programs for workers.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using the satellite system of National Public Radio, have covered the economy, the Social Security system and military spending, and allow listeners to call to express views.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some local unions in the steel, auto and transportation industries have published aggressive papers, and some independent publications have emerged.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publication, The Labor Research Review, published by the Midwest Center for Labor Research in East Chicago, Ind., has printed well- documented studies of steel industry issues.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union editors said a major difficulty in publishing labor papers or getting unions to use telecommunications was that many union officers did not understand the value of communications.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editors told of newspapers sent to union locals and probably never forwarded to members, of union leaders at the highest level approving articles almost word for word, of demands that flattering pictures and articles about them be run and of killing articles they regarded as negative.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comes down to having good editors and giving them freedom,'' says Ray Rogers, a New York-based labor consultant.</w:t>
      </w:r>
    </w:p>
    <w:p>
      <w:pPr>
        <w:pStyle w:val="Normal42"/>
      </w:pPr>
    </w:p>
    <w:p>
      <w:pPr>
        <w:pStyle w:val="Normal42"/>
        <w:ind w:left="200"/>
        <w:sectPr>
          <w:type w:val="continuous"/>
          <w:pgMar w:top="840" w:right="1000" w:bottom="840" w:left="1000" w:header="400" w:footer="400"/>
          <w:pgNumType w:fmt="decimal"/>
          <w:cols w:space="720"/>
        </w:sectPr>
      </w:pPr>
      <w:r>
        <w:br/>
      </w:r>
      <w:r>
        <w:pict>
          <v:line id="_x0000_s118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28"/>
          <w:headerReference w:type="default" r:id="rId429"/>
          <w:footerReference w:type="even" r:id="rId430"/>
          <w:footerReference w:type="default" r:id="rId431"/>
          <w:headerReference w:type="first" r:id="rId432"/>
          <w:footerReference w:type="first" r:id="rId433"/>
          <w:pgSz w:w="12240" w:h="15840"/>
          <w:pgMar w:top="840" w:right="1000" w:bottom="840" w:left="1000" w:header="400" w:footer="400"/>
          <w:pgNumType w:fmt="decimal"/>
          <w:cols w:space="720"/>
          <w:titlePg w:val="0"/>
        </w:sectPr>
      </w:pPr>
    </w:p>
    <w:p>
      <w:pPr>
        <w:pStyle w:val="Normal43"/>
      </w:pPr>
    </w:p>
    <w:p>
      <w:pPr>
        <w:pStyle w:val="Normal43"/>
      </w:pPr>
      <w:r>
        <w:pict>
          <v:shape id="_x0000_i1183" type="#_x0000_t75" alt="LexisNexis®" style="width:147.75pt;height:30pt">
            <v:imagedata r:id="rId17" o:title=""/>
          </v:shape>
        </w:pict>
      </w:r>
      <w:r>
        <w:cr/>
      </w:r>
    </w:p>
    <w:p>
      <w:pPr>
        <w:pStyle w:val="Heading141"/>
        <w:keepNext w:val="0"/>
        <w:spacing w:after="200" w:line="340" w:lineRule="atLeast"/>
        <w:ind w:left="0" w:right="0" w:firstLine="0"/>
        <w:jc w:val="center"/>
      </w:pPr>
      <w:hyperlink r:id="rId434" w:history="1">
        <w:r>
          <w:rPr>
            <w:rFonts w:ascii="arial" w:eastAsia="arial" w:hAnsi="arial" w:cs="arial"/>
            <w:b/>
            <w:i/>
            <w:strike w:val="0"/>
            <w:color w:val="0077CC"/>
            <w:sz w:val="28"/>
            <w:u w:val="single"/>
            <w:vertAlign w:val="baseline"/>
          </w:rPr>
          <w:t>High-Stakes Rail Threat That Works Both Ways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2014 Thursday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 NEWS ANALYSIS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 and MATT FLEGENHEIMER</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4" style="position:absolute;z-index:2517770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labor unions threaten a strike, they are playing a game of chicken. And with the Long Island Rail Road's unions threatening to walk off the job this Sunday, the game has unusually high stakes, potentially creating havoc for tens of thousands of commuters.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railroad's unions are confident that they have the upper hand in negotiations because they know the huge inconvenience that a rail walkout can exact on commuters. Deepening the unions' resolve, two federal mediation panels have ruled in favor of their bargaining position. And the unions realize that if the public becomes angry at them, that means the strike is causing real pain -- a factor that could strengthen the unions' leverage in negotiations.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Metropolitan Transportation Authority, which operates the railroad, has a number of forces working on its behalf. It has seized on the public's frequent resentment toward unions, portraying the workers as greedy, and willing to reject a 17 percent raise and to bring a large swath of the region to its knees.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 large-scale disability fraud scheme, revealed in 2008, left some people with a jaundiced view of the railroad's work force. Indeed, the railroad's unions may be miscalculating their leverage. A strike is bound to infuriate the public, and the unions, in an era when labor is declining and on the defensive, might not want tens of thousands of commuters, not to mention many politicians, criticizing them as selfish.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may become angrier still because, unlike a vast majority of workers, the railroad unions' members do not have to pay any premiums toward their health insurance; one of the main issues of contention is the authority's demand that they start contributing.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authority, the typical salary for a Long Island Rail Road worker is $65,000, and with overtime, annual earnings average $85,000. An analysis of census data by Andrew A. Beveridge, a sociology professor at Queens College, shows that the median earnings of railroad workers was $77,356 and the median earnings of railroad passengers was $73,645. ''I think they're overplaying their hand,'' said Richard Ravitch, a former authority chairman. ''It's the nature of the game, that they push as hard as they can.''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question in this dispute is the role of Gov. Andrew M. Cuomo, who would seem to have little appetite for a strike at an agency he oversees, particularly in an election year when he hopes to roll up a huge victory margin.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unpopular,'' said Kenneth Sherrill, an emeritus professor of political science at Hunter College. ''He's trying to decide which side is more unpopular.'' Nonetheless, he predicted that the governor would ''come riding in on his white horse.''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at the governor's urging on Wednesday, the two sides resumed talks that had collapsed two days earlier.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gap between them seems modest -- the unions are demanding a 17 percent pay increase over six years (translating into a raise averaging 2.6 percent a year, compounded), while the transportation authority is offering 17 percent over seven years (meaning a raise averaging 2.3 percent a year.)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unions might be miscalculating, authority officials evidently miscalculated early in the bargaining. In December, in the first of two federal mediations, they insulted the unions with an offer that began with a three-year wage freeze. The federal mediators sided with the unions in that case, embracing the unions' position as the basis for a deal. And then again in May, the mediators favored the unions' position; this time the transit agency offered an 11 percent raise over six years, modeled after its contract with New York City subway and bus workers.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mediators' findings have given the railroad's unions perhaps their most powerful argument to date, particularly after a third federal panel, weighing in this week on a railway labor dispute in Philadelphia, ruled in favor of management. This would seem to undercut the common criticism that these panels are predisposed to the unions.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Freeman, a professor of labor history at the City University of New York and author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New York,'' said the unions' demands were not unreasonable. ''You're really not talking about a whole lot more than inflation,'' he said. ''People used to expect to get real wage increases above inflation over the course of their careers, but now it's portrayed as unreasonable to try to improve yourself, to try to get more than inflation.''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over health coverage might prove harder to close than the differences over wages. The authority is demanding that current railroad workers contribute 2 percent of their pay toward health premiums and that future employees contribute 4 percent.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labor leaders often denounce such two-tier proposals, saying they divide workers, many unions have accepted such terms because it means less pain for current employees.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transportation authority last pushed for a two-tier plan, New York City's subway and bus workers went on strike for three days in 2005. The Transport Workers Union resisted the demand that future workers pay 2 percent of their wages in health premiums, while current workers would continue to pay nothing. The authority ultimately withdrew the offer.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Mr. Cuomo has charted a careful course. After playing down the potential effects of a strike on Tuesday, saying it was ''not a disaster,'' he said on Wednesday that Long Islanders would be ''held hostage'' by a strike.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Ravitch said it would not be easy for Mr. Cuomo, a Democrat, to play savior by urging the transportation authority to raise its offer to clinch a deal. ''The governor doesn't want a strike,'' Mr. Ravitch said, ''but he also doesn't want criticism from the right that he gave away too much money to the unions.''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Astorino, the Republican running against Mr. Cuomo, has sharply criticized the governor's handling of the possible strike.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Astorino said on Wednesday that by not getting involved in the negotiations, the governor was sending Long Islanders a clear message: ''Go to hell.''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perhaps, the Long Island Expressway -- which many drivers say is the same thing.</w:t>
      </w:r>
    </w:p>
    <w:p>
      <w:pPr>
        <w:pStyle w:val="Normal43"/>
        <w:keepNext w:val="0"/>
        <w:spacing w:before="240" w:after="0" w:line="260" w:lineRule="atLeast"/>
        <w:ind w:left="0" w:right="0" w:firstLine="0"/>
        <w:jc w:val="left"/>
      </w:pPr>
      <w:r>
        <w:br/>
      </w:r>
      <w:hyperlink r:id="rId435" w:history="1">
        <w:r>
          <w:rPr>
            <w:rFonts w:ascii="arial" w:eastAsia="arial" w:hAnsi="arial" w:cs="arial"/>
            <w:b w:val="0"/>
            <w:i/>
            <w:strike w:val="0"/>
            <w:color w:val="0077CC"/>
            <w:sz w:val="20"/>
            <w:u w:val="single"/>
            <w:vertAlign w:val="baseline"/>
          </w:rPr>
          <w:t>http://www.nytimes.com/2014/07/17/nyregion/high-stakes-rail-threat-that-works-both-ways.html</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5" style="position:absolute;z-index:251778048"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service train leaving from the Jamaica, Queens, station of the Long Island Rail Road. A strike is threatened as early as Sunday. (PHOTOGRAPH BY DAMON WINTER/THE NEW YORK TIMES)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2014</w:t>
      </w:r>
    </w:p>
    <w:p>
      <w:pPr>
        <w:pStyle w:val="Normal43"/>
      </w:pPr>
    </w:p>
    <w:p>
      <w:pPr>
        <w:pStyle w:val="Normal43"/>
        <w:ind w:left="200"/>
        <w:sectPr>
          <w:type w:val="continuous"/>
          <w:pgMar w:top="840" w:right="1000" w:bottom="840" w:left="1000" w:header="400" w:footer="400"/>
          <w:pgNumType w:fmt="decimal"/>
          <w:cols w:space="720"/>
        </w:sectPr>
      </w:pPr>
      <w:r>
        <w:br/>
      </w:r>
      <w:r>
        <w:pict>
          <v:line id="_x0000_s1186"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44"/>
      </w:pPr>
    </w:p>
    <w:p>
      <w:pPr>
        <w:pStyle w:val="Normal44"/>
      </w:pPr>
      <w:r>
        <w:pict>
          <v:shape id="_x0000_i1187" type="#_x0000_t75" alt="LexisNexis®" style="width:147.75pt;height:30pt">
            <v:imagedata r:id="rId17" o:title=""/>
          </v:shape>
        </w:pict>
      </w:r>
      <w:r>
        <w:cr/>
      </w:r>
    </w:p>
    <w:p>
      <w:pPr>
        <w:pStyle w:val="Heading142"/>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BORSTAL GIRL</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1990, Sunday, Late Edition - Final</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29, Column 1; Book Review Desk; Review</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KENT; Bill Kent is the author of the novel ''Under the Boardwalk.''</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8" style="position:absolute;z-index:2517800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LIKE THIS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Helen Benedict.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 pp. New York:</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P. Dutton.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$17.95.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misadventures of a Borstal girl form the sad, despairing and warmly erotic story of ''A World Like This,'' the first novel by Helen Benedict. Teen-age Amanda, known throughout the book as Brandy, comes from a broken home in the British industrial city of Birmingham. A frivolous crime lands her in the Borstal system, which, Ms. Benedict informs us in a preface, consisted of prisons for young offenders whose length of incarceration was determined more by their behavior inside the system than by whatever crime they had committed.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Brandy, an unlikely and unlikable heroine, has a bad attitude, a poor complexion and far too much flab to be appealing. However, Roanna Reardon, a prison guard obsessed with divine salvation, sees in Brandy a repressed innocence and goodness that could lead to redemption. Reardon and Brandy become lovers until Reardon inadvertently dooms Brandy to a prolonged term. Unable to confess her guilt, Reardon watches as Brandy gains emotional control over her and uses this power to dominate her jailer. When Brandy finally leaves the prison, Reardon is crushed emotionally and spiritually, but can't blame Brandy because ''she knew how hard it was to be good in a world like this.''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ironic subject of ''A World Like This'' is the impossibility of maintaining goodness and innocence in a grim world that has little use for either. For Brandy, her attractive married sister, and the novel's other sharply drawn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goodness and innocence are natural urges that, when indulged, bring on misunderstanding, calamity and burdensome responsibility. Only during the temporary surrender in sex can they achieve a truce between their desire to please - that is, to be good and do good to others - and their innocent yearning for pleasure.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1975, before the Thatcher Government dismantled the Borstal system, ''A World Like This'' offers such a brutally unsentimental view of England's underclass that, like Brandy, we begin to long for the cruel simplicity of the Borstal. Unlike many novels that examine prison life, this book arrives at no justification for or moral solution to the ethical problems of crime and punishment. Ms. Benedict, who teaches journalism at Columbia University, instead motivates her characters, as disreputable as they may be, with the redeeming faith that they will find value in their dark, uncertain struggle.</w:t>
      </w:r>
    </w:p>
    <w:p>
      <w:pPr>
        <w:pStyle w:val="Normal44"/>
      </w:pPr>
    </w:p>
    <w:p>
      <w:pPr>
        <w:pStyle w:val="Normal44"/>
        <w:ind w:left="200"/>
        <w:sectPr>
          <w:type w:val="continuous"/>
          <w:pgMar w:top="840" w:right="1000" w:bottom="840" w:left="1000" w:header="400" w:footer="400"/>
          <w:pgNumType w:fmt="decimal"/>
          <w:cols w:space="720"/>
        </w:sectPr>
      </w:pPr>
      <w:r>
        <w:br/>
      </w:r>
      <w:r>
        <w:pict>
          <v:line id="_x0000_s118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45"/>
      </w:pPr>
    </w:p>
    <w:p>
      <w:pPr>
        <w:pStyle w:val="Normal45"/>
      </w:pPr>
      <w:r>
        <w:pict>
          <v:shape id="_x0000_i1190" type="#_x0000_t75" alt="LexisNexis®" style="width:147.75pt;height:30pt">
            <v:imagedata r:id="rId17" o:title=""/>
          </v:shape>
        </w:pict>
      </w:r>
      <w:r>
        <w:cr/>
      </w:r>
    </w:p>
    <w:p>
      <w:pPr>
        <w:pStyle w:val="Heading143"/>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Finding God, With Guidance From Franciscans, at the Mall</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2013 Saturday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 ON RELIGION</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50" w:history="1">
        <w:r>
          <w:rPr>
            <w:rFonts w:ascii="arial" w:eastAsia="arial" w:hAnsi="arial" w:cs="arial"/>
            <w:b w:val="0"/>
            <w:i/>
            <w:strike w:val="0"/>
            <w:noProof w:val="0"/>
            <w:color w:val="0077CC"/>
            <w:position w:val="0"/>
            <w:sz w:val="20"/>
            <w:u w:val="single"/>
            <w:vertAlign w:val="baseline"/>
          </w:rPr>
          <w:t>sgf1@columbia.edu</w:t>
        </w:r>
      </w:hyperlink>
      <w:r>
        <w:rPr>
          <w:rFonts w:ascii="arial" w:eastAsia="arial" w:hAnsi="arial" w:cs="arial"/>
          <w:b w:val="0"/>
          <w:i w:val="0"/>
          <w:strike w:val="0"/>
          <w:noProof w:val="0"/>
          <w:color w:val="000000"/>
          <w:position w:val="0"/>
          <w:sz w:val="20"/>
          <w:u w:val="none"/>
          <w:vertAlign w:val="baseline"/>
        </w:rPr>
        <w:t xml:space="preserve"> Twitter: @SamuelGFreedman</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1" style="position:absolute;z-index:2517821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COLERAIN TOWNSHIP, Ohio -- Several days into the Christmas shopping season at the Northgate Mall here, the Rev. Dan Anderson stood improbably in a storefront between Sci-Fi City and the Loveable You Portrait Studio. An older couple, strolling past, slowed down to regard him.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Anderson, 66, wore the brown habit of the Franciscan friar, its plain humility broken only by a name tag affably identifying him as Dan. The former shoe store that he occupied contained holiday decorations, a brimming coffeepot and a life-size statue of the order's founder, St. Francis of Assisi. On one table rested a glass fishbowl for prayer requests.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asked Father Anderson if they could confess, and he guided them to a quiet corner. They spoke, he listened, and as the minutes passed, 15 or more, they gathered the courage to ask their question of both the friar and the universe: A relative of theirs had committed suicide. Was he in heaven?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startling as the encounter may have been, it was also the precise reason Father Anderson and about 25 other friars based nearby in Cincinnati had set up temporary shop at the Northgate Mall. They opened their doors on Black Friday, which they promptly renamed Brown Friday in wry reference to their clothing, and they will remain until the afternoon of Christmas Eve.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from the basis of Franciscan theology,'' Father Anderson said. Referring to St. Francis, he continued, ''For him, the ultimate wonder is that God loved us enough to be one of us. And he was one of us in the simplicity and vulnerability of a child.''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Jeffrey J. Scheeler, 61, the provincial minister for the Franciscans in a large portion of the Midwest, took his scriptural inspiration from John 1:14. While a central phrase in the verse is commonly translated along the lines of, ''The Word became flesh and dwelt among us,'' Father Scheeler said he preferred an alternative rendering: ''He pitched his tent among us.''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 tent in ancient Judea became a storefront in a Cincinnati suburb is a particularly Franciscan story. In recent months, the world has seen a Jesuit priest take on the papal name of Francis and vividly express what Father Scheeler described as ''the Franciscan spirit -- humble, flexible, open to change, caring for the poor.''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a century, the Franciscans in Cincinnati have put their imprint on schools, parishes, sports programs and social services. Their efforts, which once served German immigrants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fittingly called Over-the-Rhine, now reach deeply into African-American and Hispanic communities, including many non-Catholics.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ranks of the province that includes Cincinnati, officially known as St. John the Baptist Province, have dwindled to about 160 friars from more than 600 a half-century ago. Roger Bacon High School, one of the Franciscans' proudest institutions, now has just a handful of friars on its faculty.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bringing ministry to the mall began simply enough last September, when Father Scheeler stopped by Northgate after celebrating Mass at a suburban parish. He was struck by the number of vacant storefronts: evidence that the nation's asymmetrical recovery from the recession had largely bypassed this middle-class area, still reliant on industry and manufacturing.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wanted to be a presence,'' he said. ''We wanted to go into the marketplace, into people's midst. We weren't trying to convert anyone. We didn't want to sell anything. We just wanted to bring welcome and hospitality. Just come in and have a cup of coffee.''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formal endorsement from the Archdiocese of Cincinnati, Father Scheeler set about choosing a storefront, which the mall's owners gave the Franciscans rent-free. The friars replaced the burned-out light bulbs, swept up the dust and installed a crèche, a Christmas tree and an Advent wreath. Then they waited to see what would happen.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 Greek Orthodox priest stopped in while his wife was shopping at a Macy's store down the hall. Another time it was a Catholic woman who had stopped attending church 45 years ago but still said the rosary and wanted to know if she had to take a class before returning to Mass. (Not required, Father Scheeler assured her, but available if you want 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and Ryan Ponatoski were taking a breather last Saturday beside some empty choral risers after the hazardous duty of shopping with three children younger than 6. Michael Radomski, 53, a friar from Detroit who had come to help his Cincinnati brethren, called out to the couple, ''Want a cup of coffee?''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an hour later, they were still in the Franciscans' storefront, chatting with Brother Radomski while their children sipped hot chocolate. ''It's nice to have a conversation about prayer and being kind to others and giving,'' said Ms. Ponatoski, a human-resources manager. ''It's the way we want to raise our kids.''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interchanges, of course, resolve so easily or happily. After the friars' first week at the mall, Father Scheeler gathered up the prayer requests that were filling the fishbowl. Several asked for prayers to find a job.</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Father Anderson and the older couple, he confided to them about a nephew of his who, like their relative, had taken his own life.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what my faith tells me,'' Father Anderson recalled. ''And my faith tells me that God is all-knowing and all-forgiving and all-embracing.''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seemingly soothed, returned to the maelstrom of Christmas shoppers. Father Anderson went back to the motherhouse that night certain that, even if not one more person came to the storefront before it closed, divinity had been there.</w:t>
      </w:r>
    </w:p>
    <w:p>
      <w:pPr>
        <w:pStyle w:val="Normal45"/>
        <w:keepNext w:val="0"/>
        <w:spacing w:before="240" w:after="0" w:line="260" w:lineRule="atLeast"/>
        <w:ind w:left="0" w:right="0" w:firstLine="0"/>
        <w:jc w:val="left"/>
      </w:pPr>
      <w:r>
        <w:br/>
      </w:r>
      <w:hyperlink r:id="rId451" w:history="1">
        <w:r>
          <w:rPr>
            <w:rFonts w:ascii="arial" w:eastAsia="arial" w:hAnsi="arial" w:cs="arial"/>
            <w:b w:val="0"/>
            <w:i/>
            <w:strike w:val="0"/>
            <w:color w:val="0077CC"/>
            <w:sz w:val="20"/>
            <w:u w:val="single"/>
            <w:vertAlign w:val="baseline"/>
          </w:rPr>
          <w:t>http://www.nytimes.com/2013/12/14/us/finding-god-in-a-storefront-at-the-mall.html</w:t>
        </w:r>
      </w:hyperlink>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2" style="position:absolute;z-index:251783168"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Murray Bodo with a family at a mall near Cincinnati. His order, the Franciscans, offered shoppers rest, coffee and an ear. (PHOTOGRAPH BY MADDIE McGARVEY FOR THE NEW YORK TIMES)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2013</w:t>
      </w:r>
    </w:p>
    <w:p>
      <w:pPr>
        <w:pStyle w:val="Normal45"/>
      </w:pPr>
    </w:p>
    <w:p>
      <w:pPr>
        <w:pStyle w:val="Normal45"/>
        <w:ind w:left="200"/>
        <w:sectPr>
          <w:type w:val="continuous"/>
          <w:pgMar w:top="840" w:right="1000" w:bottom="840" w:left="1000" w:header="400" w:footer="400"/>
          <w:pgNumType w:fmt="decimal"/>
          <w:cols w:space="720"/>
        </w:sectPr>
      </w:pPr>
      <w:r>
        <w:br/>
      </w:r>
      <w:r>
        <w:pict>
          <v:line id="_x0000_s1193"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pgNumType w:fmt="decimal"/>
          <w:cols w:space="720"/>
          <w:titlePg w:val="0"/>
        </w:sectPr>
      </w:pPr>
    </w:p>
    <w:p>
      <w:pPr>
        <w:pStyle w:val="Normal46"/>
      </w:pPr>
    </w:p>
    <w:p>
      <w:pPr>
        <w:pStyle w:val="Normal46"/>
      </w:pPr>
      <w:r>
        <w:pict>
          <v:shape id="_x0000_i1194" type="#_x0000_t75" alt="LexisNexis®" style="width:147.75pt;height:30pt">
            <v:imagedata r:id="rId17" o:title=""/>
          </v:shape>
        </w:pict>
      </w:r>
      <w:r>
        <w:cr/>
      </w:r>
    </w:p>
    <w:p>
      <w:pPr>
        <w:pStyle w:val="Heading144"/>
        <w:keepNext w:val="0"/>
        <w:spacing w:after="200" w:line="340" w:lineRule="atLeast"/>
        <w:ind w:left="0" w:right="0" w:firstLine="0"/>
        <w:jc w:val="center"/>
      </w:pPr>
      <w:hyperlink r:id="rId458" w:history="1">
        <w:r>
          <w:rPr>
            <w:rFonts w:ascii="arial" w:eastAsia="arial" w:hAnsi="arial" w:cs="arial"/>
            <w:b/>
            <w:i/>
            <w:strike w:val="0"/>
            <w:color w:val="0077CC"/>
            <w:sz w:val="28"/>
            <w:u w:val="single"/>
            <w:vertAlign w:val="baseline"/>
          </w:rPr>
          <w:t>A Neighborhood in Despair Transforms Into a Model of Inclusion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2016 Monday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TORONTO JOURNAL</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LEVIN</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5" style="position:absolute;z-index:2517852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Her face framed by a yellow hijab, Idil Hassan watched her young daughter splash with other children at the Regent Park Aquatic Center, an architectural jewel of glass, wood and chlorine in the middle of Canada's largest housing project.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has given Ms. Hassan, a 34-year-old nurse, the ability to do something more than just watch her child: she, too, can join in.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evenings, mechanized screens shroud the center's expansive glass walls to create a session that allows only women and girls to relax in the hot tub, swim laps or careen down the water slide, a rare bit of ''me'' time treasured by many of the neighborhood's Muslim residents.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come before because my religion doesn't allow women to be seen uncovered by men,'' said Ms. Hassan, a Somali immigrant. ''It's really helpful to have that day to be ourselves. I even learned to swim.''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not too long ago, the mention of Regent Park here in central Toronto brought to mind cockroaches and drug-fueled gang violence. It was an embarrassing stain on a progressive city that for decades had welcomed immigrants fleeing war, famine and poverty only to leave them trapped in an isolated collection of decrepit brick apartment blocks where crime and despair took root.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lessons have been learned, and today, an ambitious rejuvenation plan for the 69-acre neighborhood, with the aquatic center as its centerpiece and a ring of condos that are helping to pay for new subsidized and affordable rental housing, is disrupting entrenched notions of class, race and religion at a time when concerns about income inequality and immigration are growing in the West.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Canada accepts 25,000 Syrian refugees, the new Regent Park, thick with immigrants from Africa, Asia and the Caribbean, provides a blueprint for successful economic and cultural integration.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sociologists and urban designers, it also represents a scathing indictment of the meager efforts by New York, London and other cities that have failed to protect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from the displacement wrought by gentrification.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Regent Park has been transformed by sleek glass condominiums and crisply designed townhouses, residents have been given the right to return after living in temporary housing while their apartment buildings were demolished to a new home in the neighborhood, regardless of their income level.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''poor doors'' in the new Regent Park. Instead of apartment building entryways segregated by income level, the subsidized townhouses resemble the market-rate homes across the street, erasing the stigma of poverty. A recreation center has opened down the block from a new arts building, both of them free to 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make sure people aren't isolated and their mental health is strong,'' said Pam McConnell, a deputy mayor of Toronto who lives in the neighborhood. ''You do that by offering activities that bring them out of apartments, so everyone feels like they belong.''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McConnell said the city has mandated that new businesses in Regent Park -- among them a bank, a cafe and a supermarket -- employ residents, providing nearly 1,000 jobs, a boon in a neighborhood where around 70 percent of the population lives in poverty, according to the last census in 2011, which listed 10,000 residents.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mixing incomes goes only so far without incorporating other community needs, Ms. McConnell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make sure the people here who were disempowered gain their power and have their voice always acknowledged,'' she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Grass-roots participation lies at the heart of Regent Park's billion-dollar transformation. From the start, the city and the developer incorporated residents' needs into the design, from ensuring they were not forced out of the neighborhood, to stocking food that met Muslim religious requirements, and scheduling private swimming and yoga classes for women.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didn't happen by itself,'' said Sureya Ibrahim, an Ethiopian immigrant and community activist who is Muslim and who has lived in Regent Park for 18 years. ''We had to fight to make the redevelopment accessible and inclusive, but now it's really a model of collaboration.''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aquatic center reflects that ethos of inclusion. After the weekly women's swim ends, the blinds stay down for a private session popular with transgender people who want to swim without feeling they are being stared 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the pool, everyone uses gender-neutral locker rooms that provide private cubicles for changing.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 benefits families like that of Assiatou Diallo. As a single mother with a developmentally disabled 9-year-old son, Ms. Diallo finds that gender-neutral locker rooms let her help him change privately before his swimming lessons without making him feel awkward.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come here once a week, and he's become so confident,'' said Ms. Diallo, a refugee from Guinea.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civic amenities like the pool are attracting Torontonians who would never have dared enter Regent Park just a few years ago. ''It seemed like the best-kept secret,'' said Lisa Qwirke, 37, a research consultant, who often comes via streetcar from her neighborhood for her child's swimming lessons. ''This is an example of community revitalization done well.''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Hawa Elmi, 55, a Somali refugee and mother of 11, began taking women's yoga classes three weeks ago. ''My Muslim friends told me to come,'' she said on a recent afternoon before entering the mirrored studio. ''Here nobody is judging anyone.''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two dozen women of various religions and ethnicities have joined, including Raheema Majeed, 49, a native of Sri Lanka who carried a blue exercise mat in a sack on her back and whose face -- save for her eyes -- was veiled by a black niqab. ''Yoga relaxes the mind and helps my breathing problems,'' she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hall, a pair of Chinese men were lifting weights in the gym, while down below, teenage girls in hijabs were shooting three-pointers into a basketball hoop with practiced ease.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ghosts of the old Regent Park haunt the neighborhood, particularly in the public housing blocks that have yet to be demolished. Sally Beebee, 58, a Muslim immigrant from Sri Lanka, worries about using the stairwells in her building, where she says young men use and sell drugs.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risks are especially high for young Somali men and boys in Regent Park. Aside from the perils of drugs, which have led to the sometimes violent deaths of dozens of Somali-Canadians over the past decade, the authorities worry about the lure of Islamic extremism, particularly from terrorist groups like the Islamic State and the Shabab, the Somali branch of Al Qaeda.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2014, a Somali-Canadian man was convicted of terrorism charges and sentenced to 10 years in prison for attempting to join the Shabab. Several Mulsim-Canadians who attended a Toronto mosque disappeared in 2009 and are thought to have joined the terrorist organization, according to Canadian authorities.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Regent Park's new activity centers are only part of the city's efforts to engage young immigrants. In addition to the city providing tutors and employment counselors, neighbors volunteer to coach younger residents and guide them away from crime by helping them find jobs or new hobbies, a goal that residents say is made easier with the arrival of new economic opportunities in the neighborhood.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Abdullahi Maolim, 29, a youth volunteer who is active at a local mosque, tries to help young people find jobs or productive activities when they fall in with the wrong crowd. As a Somali refugee who moved to Regent Park as a child, he understands the stigma and alienation many youths feel.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wants to be as Canadian as possible,'' he said. ''You don't want people to know you're Muslim, or an immigrant, or a black person. What they don't realize is being Canadian means being yourself.''</w:t>
      </w:r>
    </w:p>
    <w:p>
      <w:pPr>
        <w:pStyle w:val="Normal46"/>
        <w:keepNext w:val="0"/>
        <w:spacing w:before="240" w:after="0" w:line="260" w:lineRule="atLeast"/>
        <w:ind w:left="0" w:right="0" w:firstLine="0"/>
        <w:jc w:val="left"/>
      </w:pPr>
      <w:r>
        <w:br/>
      </w:r>
      <w:hyperlink r:id="rId459" w:history="1">
        <w:r>
          <w:rPr>
            <w:rFonts w:ascii="arial" w:eastAsia="arial" w:hAnsi="arial" w:cs="arial"/>
            <w:b w:val="0"/>
            <w:i/>
            <w:strike w:val="0"/>
            <w:color w:val="0077CC"/>
            <w:sz w:val="20"/>
            <w:u w:val="single"/>
            <w:vertAlign w:val="baseline"/>
          </w:rPr>
          <w:t>http://www.nytimes.com/2016/02/29/world/americas/in-toronto-a-neighborhood-in-despair-transforms-into-a-model-of-inclusion.html</w:t>
        </w:r>
      </w:hyperlink>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96" style="position:absolute;z-index:251786240"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Clockwise from top, Hassan Ichiki, whose parents are from Japan and Egypt, at the Regent Park Aquatic Center this month. Idil Hassan, a Somali immigrant, and her daughter Idman after Idman's swimming lessons. Raheema Majeed preparing for a women-only yoga class. (PHOTOGRAPH BY IAN WILLMS FOR THE NEW YORK TIMES)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2016</w:t>
      </w:r>
    </w:p>
    <w:p>
      <w:pPr>
        <w:pStyle w:val="Normal46"/>
      </w:pPr>
    </w:p>
    <w:p>
      <w:pPr>
        <w:pStyle w:val="Normal46"/>
        <w:ind w:left="200"/>
        <w:sectPr>
          <w:type w:val="continuous"/>
          <w:pgMar w:top="840" w:right="1000" w:bottom="840" w:left="1000" w:header="400" w:footer="400"/>
          <w:pgNumType w:fmt="decimal"/>
          <w:cols w:space="720"/>
        </w:sectPr>
      </w:pPr>
      <w:r>
        <w:br/>
      </w:r>
      <w:r>
        <w:pict>
          <v:line id="_x0000_s119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pgNumType w:fmt="decimal"/>
          <w:cols w:space="720"/>
          <w:titlePg w:val="0"/>
        </w:sectPr>
      </w:pPr>
    </w:p>
    <w:p>
      <w:pPr>
        <w:pStyle w:val="Normal47"/>
      </w:pPr>
    </w:p>
    <w:p>
      <w:pPr>
        <w:pStyle w:val="Normal47"/>
      </w:pPr>
      <w:r>
        <w:pict>
          <v:shape id="_x0000_i1198" type="#_x0000_t75" alt="LexisNexis®" style="width:147.75pt;height:30pt">
            <v:imagedata r:id="rId17" o:title=""/>
          </v:shape>
        </w:pict>
      </w:r>
      <w:r>
        <w:cr/>
      </w:r>
    </w:p>
    <w:p>
      <w:pPr>
        <w:pStyle w:val="Heading145"/>
        <w:keepNext w:val="0"/>
        <w:spacing w:after="200" w:line="340" w:lineRule="atLeast"/>
        <w:ind w:left="0" w:right="0" w:firstLine="0"/>
        <w:jc w:val="center"/>
      </w:pPr>
      <w:hyperlink r:id="rId466" w:history="1">
        <w:r>
          <w:rPr>
            <w:rFonts w:ascii="arial" w:eastAsia="arial" w:hAnsi="arial" w:cs="arial"/>
            <w:b/>
            <w:i/>
            <w:strike w:val="0"/>
            <w:color w:val="0077CC"/>
            <w:sz w:val="28"/>
            <w:u w:val="single"/>
            <w:vertAlign w:val="baseline"/>
          </w:rPr>
          <w:t>ON WRITERS AND WRITING; Authentic American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2001 Sunday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35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Margo Jefferson </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9" style="position:absolute;z-index:2517882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anyone believe it was still worth quarreling over who is more authentically American -- Mark Twain or Henry James? Move to other zones of identity, though, and critics are still battling over definition rights to authentic African-American (or Latino-American or Asian-American) literature; a queer sensibility; and writing by women. It isn't the questions I mind, it's certain flat-footed answers that just won't go away. Why are we still tempted to believe there is any one kind of authenticity, that we are the ones who can always recognize it, or that writing marked by one's sex isn't at least as varied and confounding as sex itself?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the painful case of Nella Larsen, a writer of the Harlem Renaissance whose 1929 novel, "Passing," has just been reissued in the Random House Modern Library series. (This means that for the first time in its 72 years it may stay in print for a while.) Larsen, who was half West Indian and half Scandinavian, is much read in academia now, at least in African-American and women's literature courses. But despite attuned and sympathetic analyses by such scholars as Hazel Carby, Deborah McDowell, Claudia Tate, Barbara Johnson and Judith Butler, a certain taint clings to her reputation. It's as if the old threat of mixed blood that made the mulatto a figure of shame, guilty allure, rage and acute social anxiety for a couple of centuries still hangs on, now in the guise of literary criticism.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Larsen is accused by some white and black critics of literary passing, thanks to a prose style that draws little from black ritual, folklore or vernacular. Nor do her characters speak in black vernacular; like many privileged African-Americans, they speak mostly standard English, tossing in bits of black slang. Standard English is a cultural practice, not a biological inheritance. And so, obviously, is vernacular, or writers from Twain and Stowe to Faulkner and Welty would never have been able to draw on the black speech they heard around them in the rural and urban South.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was a Midwesterner, born in Chicago in 1891. She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among Scandinavians, Germans, Bohemians and African-Americans. She would have heard all these voices, some heavily accented, some adapting to "American" English as quickly as possible. When she went to Fisk University in Nashville she would have heard the decorous, slightly languid, Victorian-genteel tones of sheltered upper-middle and upper-class young ladies of color, along with the more openly Southern voices of scholarship students being trained to discard the vocal remnants of their rural Negro past.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moved to New York and settled in Harlem, she associated with intellectuals like W. E. B. Du Bois, James Weldon Johnson and Jessie Fauset, all of whom claimed the double legacy of black and white culture. In her first novel, "Quicksand" (1928), the central character, Helga Crane, is not only half black and half white, she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birth and upper middle class by assimilation. It adds up to a tragedy of manners and a case study in psychic conflict. Helga is stranded between classes, and the only race she really belongs to is the race of unwanted children.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"Passing" is the tale of two women, two cities, two races and two unhappy families. Friends since childhood, Irene Redfield and Clare Kendry are stylish and prosperous modern women. But Irene and her husband live in Harlem as part of the fashionable New Negro set, while Clare lives downtown across the color line, married to a white man and posing as his white wife. It's a thriller, really, in which the crime and the criminals keep changing because the social order is not logical or just. And it is highly erotic because, consciously or unconsciously, everyone violates the laws of race (its meaning, its boundaries) and gender (its approved roles and sexual orientations).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some critics say, isn't the Tragic Mulatto figure all used up? And what a dated, rarefied subject passing is. But when did questions of dual identity and desires that flout or yearn to flout convention become dated or rarefied? We accept them in the lethally restricted Old New York of Edith Wharton, and in the muted but tortured negotiations between Henry James's Americans and Europeans. Larsen was a stern clinician of privilege, not a sentimentalist. And given America now, with its profusion of racial, ethnic and religious mixes and its perpetual obsession with status and reinventing oneself, her writing is anything but retrograde.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those charges of stylistic passing, Larsen's prose is modernist, with its rhythms of half-suppressed, half-conscious agitation and its psychological ruptures. For her characters, a state of mind is an unresolved paradox, "a suspensive conflict in which were fused doubts, rebellions, expediency and urgent longings." And they are worldly citizens of the Jazz Age. Irene observes that Negroes have contempt for passing yet admire it too. Her husband replies: "Instinct of the race to survive and expand. . . . Look at the so-called whites, who've left bastards all over the known earth. Same thing in them."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Larsen less authentically black than Zora Neale Hurston? Is Philip Roth less of a Jewish writer than Cynthia Ozick? Is there a contest between Amy Tan and Gish Jen, based on who draws more on ancient Chinese culture? Nineteenth-century writers often treated region as a defining cultural trait, one so fixed it rivaled biology in determining destiny. We find abstracted versions of this idea in many early modernists -- in, say, the deliberately plain language and stoic lucidity of the Midwesterners Willa Cather and Ernest Hemingway. But we don't find it in F. Scott Fitzgerald. He was part of what the memoirist and critic Elizabeth Kendall has called "the Eastern diaspora," one of the many Westerners who made New York the center of their social and cultural dreams. And he rejected his friend Edmund Wilson's advice that he do for the Irish of St. Paul what James Joyce had done for Dublin. Joyce had Stephen Dedalus choose silence, exile and cunning. Fitzgerald gave Jay Gatsby and Nick Carraway talk, travel and self-revelation.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interesting (but not surprising when you think about it) that Wilson had his own insecurities. In the 1920's, when Virginia Woolf reviewed Ring Lardner's baseball stories, she praised what she called his truly American English. Wilson wrote a somewhat huffy letter insisting that there was no such thing as American English. He felt Woolf was praising Lardner for a kind of neo-primitive charm, implying that American writers had little else of interest to offer.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I think he was being touchy. But I understand the impulse, given England's often condescending views of upstart America. Wilson understood, at least for himself, that culture's power brokers are often most at ease when outsiders do and say nothing that might allow them to be mistaken for insiders.</w:t>
      </w:r>
    </w:p>
    <w:p>
      <w:pPr>
        <w:pStyle w:val="Normal47"/>
        <w:keepNext w:val="0"/>
        <w:spacing w:before="240" w:after="0" w:line="260" w:lineRule="atLeast"/>
        <w:ind w:left="0" w:right="0" w:firstLine="0"/>
        <w:jc w:val="left"/>
      </w:pPr>
      <w:r>
        <w:br/>
      </w:r>
      <w:hyperlink r:id="rId467" w:history="1">
        <w:r>
          <w:rPr>
            <w:rFonts w:ascii="arial" w:eastAsia="arial" w:hAnsi="arial" w:cs="arial"/>
            <w:b w:val="0"/>
            <w:i/>
            <w:strike w:val="0"/>
            <w:color w:val="0077CC"/>
            <w:sz w:val="20"/>
            <w:u w:val="single"/>
            <w:vertAlign w:val="baseline"/>
          </w:rPr>
          <w:t>http://www.nytimes.com</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00" style="position:absolute;z-index:251789312"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(Steven Guarnaccia)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2001</w:t>
      </w:r>
    </w:p>
    <w:p>
      <w:pPr>
        <w:pStyle w:val="Normal47"/>
      </w:pPr>
    </w:p>
    <w:p>
      <w:pPr>
        <w:pStyle w:val="Normal47"/>
        <w:ind w:left="200"/>
        <w:sectPr>
          <w:type w:val="continuous"/>
          <w:pgMar w:top="840" w:right="1000" w:bottom="840" w:left="1000" w:header="400" w:footer="400"/>
          <w:pgNumType w:fmt="decimal"/>
          <w:cols w:space="720"/>
        </w:sectPr>
      </w:pPr>
      <w:r>
        <w:br/>
      </w:r>
      <w:r>
        <w:pict>
          <v:line id="_x0000_s1201"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68"/>
          <w:headerReference w:type="default" r:id="rId469"/>
          <w:footerReference w:type="even" r:id="rId470"/>
          <w:footerReference w:type="default" r:id="rId471"/>
          <w:headerReference w:type="first" r:id="rId472"/>
          <w:footerReference w:type="first" r:id="rId473"/>
          <w:pgSz w:w="12240" w:h="15840"/>
          <w:pgMar w:top="840" w:right="1000" w:bottom="840" w:left="1000" w:header="400" w:footer="400"/>
          <w:pgNumType w:fmt="decimal"/>
          <w:cols w:space="720"/>
          <w:titlePg w:val="0"/>
        </w:sectPr>
      </w:pPr>
    </w:p>
    <w:p>
      <w:pPr>
        <w:pStyle w:val="Normal48"/>
      </w:pPr>
    </w:p>
    <w:p>
      <w:pPr>
        <w:pStyle w:val="Normal48"/>
      </w:pPr>
      <w:r>
        <w:pict>
          <v:shape id="_x0000_i1202" type="#_x0000_t75" alt="LexisNexis®" style="width:147.75pt;height:30pt">
            <v:imagedata r:id="rId17" o:title=""/>
          </v:shape>
        </w:pict>
      </w:r>
      <w:r>
        <w:cr/>
      </w:r>
    </w:p>
    <w:p>
      <w:pPr>
        <w:pStyle w:val="Heading146"/>
        <w:keepNext w:val="0"/>
        <w:spacing w:after="200" w:line="340" w:lineRule="atLeast"/>
        <w:ind w:left="0" w:right="0" w:firstLine="0"/>
        <w:jc w:val="center"/>
      </w:pPr>
      <w:hyperlink r:id="rId474" w:history="1">
        <w:r>
          <w:rPr>
            <w:rFonts w:ascii="arial" w:eastAsia="arial" w:hAnsi="arial" w:cs="arial"/>
            <w:b/>
            <w:i/>
            <w:strike w:val="0"/>
            <w:color w:val="0077CC"/>
            <w:sz w:val="28"/>
            <w:u w:val="single"/>
            <w:vertAlign w:val="baseline"/>
          </w:rPr>
          <w:t xml:space="preserve">3 Verizon Caribbean Units Sold to Mexican Magnate </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2006 Tuesday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4; Business/Financial Desk; Pg. 13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 Matt Richtel contributed reporting from San Francisco for this article.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April 3 </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3" style="position:absolute;z-index:2517913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Verizon Communications announced Monday that it was selling its interests in phone companies in Venezuela, Puerto Rico and the Dominican Republic for $3.7 billion, saying they no longer fit in with its business focus.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three transactions involved America Movil, a large cellular telephone service provider controlled by the Mexican multibillionaire Carlos Slim Helu that has grown steadily across Latin America as global telecommunications companies withdrew from some national markets.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Verizon's move fits in with a broader shift by phone companies in the United States, which are concentrating on their domestic wireless and Internet businesses. Companies including BellSouth, AT&amp;T and the Vodafone Group have left Latin America in recent years, either because their business strategies there failed or because they were struggling at home.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say America Movil, which reported revenue of $17 billion last year, has achieved much of its success through its ability to sell cellphones to Latin America's fast-growing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90 percent of wireless service users in the region use prepaid cards that give them a set number of minutes. But wireless companies must set up wide distribution channels to sell those cards, said Omar Salvador, an analyst at Pyramid Research in Cambridge, Mass. In Mexico City, for example, vendors in yellow jumpsuits sell cards for the America Movil local unit Telcel at traffic lights.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Monday's deal gives America Movil the dominant presence in the Spanish-speaking Caribbean's two largest markets and a toehold in Venezuela, the only large South American country where it had no business.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Dominican Republic, America Movil said it would spend $2.06 billion for 100 percent of Verizon Dominicana, which provides landline, wireless and Internet service. In Puerto Rico, America Movil will buy Verizon's 52 percent stake in Telecomunicaciones de Puerto Rico, the leading telecommunications holding company, for $939 million.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Venezuela, America Movil joined with Telefonos de Mexico, Mr. Slim's fixed-line company, to pay $676 million for Verizon's 28.5 percent stake in the leading Venezuelan provider, Compania Anonima Nacional Telefonos de Venezuela. Cantv, as it is widely known there, has 5.1 million wireless subscribers and 3.1 million fixed-line users.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Movil was spun off from Telefonos de Mexico in 2000. With the acquisitions from Verizon, America Movil has a stake in companies serving about 120 million subscribers in 16 countries.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Doreen A. Toben, the chief financial officer of Verizon, said in an interview that the deal was part of a broader effort by the company to shed assets outside its core businesses. She said Verizon planned to use the proceeds to repurchase stock and reduce its debt, which was $39 billion at the end of 2005.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timing of the sale of the Latin American assets raised eyebrows among some Wall Street analysts, who have wondered if Verizon was raising capital to try to buy out Vodafone's 45 percent share of Verizon Wireless.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Halpern, a telecommunications industry analyst with Sanford C. Bernstein &amp; Company in New York, said he believed that Verizon was raising money for that kind of acquisition.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Toben said Verizon was not selling assets with such an acquisition in mind. ''We continue to say we're interested in acquiring Verizon Wireless,'' she said. ''But we really have to wait until it makes sense for Vodafone to do it.''</w:t>
      </w:r>
    </w:p>
    <w:p>
      <w:pPr>
        <w:pStyle w:val="Normal48"/>
      </w:pPr>
    </w:p>
    <w:p>
      <w:pPr>
        <w:pStyle w:val="Normal48"/>
        <w:keepNext w:val="0"/>
        <w:spacing w:before="240" w:after="0" w:line="260" w:lineRule="atLeast"/>
        <w:ind w:left="0" w:right="0" w:firstLine="0"/>
        <w:jc w:val="left"/>
      </w:pPr>
      <w:r>
        <w:br/>
      </w:r>
      <w:hyperlink r:id="rId475" w:history="1">
        <w:r>
          <w:rPr>
            <w:rFonts w:ascii="arial" w:eastAsia="arial" w:hAnsi="arial" w:cs="arial"/>
            <w:b w:val="0"/>
            <w:i/>
            <w:strike w:val="0"/>
            <w:color w:val="0077CC"/>
            <w:sz w:val="20"/>
            <w:u w:val="single"/>
            <w:vertAlign w:val="baseline"/>
          </w:rPr>
          <w:t>http://www.nytimes.com</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04" style="position:absolute;z-index:25179238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growth of America Movil, a cellphone provider controlled by Carlos Slim Helu, continues. (Photo by Paulo Whitaker/Reuters)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2006</w:t>
      </w:r>
    </w:p>
    <w:p>
      <w:pPr>
        <w:pStyle w:val="Normal48"/>
      </w:pPr>
    </w:p>
    <w:p>
      <w:pPr>
        <w:pStyle w:val="Normal48"/>
        <w:ind w:left="200"/>
        <w:sectPr>
          <w:type w:val="continuous"/>
          <w:pgMar w:top="840" w:right="1000" w:bottom="840" w:left="1000" w:header="400" w:footer="400"/>
          <w:pgNumType w:fmt="decimal"/>
          <w:cols w:space="720"/>
        </w:sectPr>
      </w:pPr>
      <w:r>
        <w:br/>
      </w:r>
      <w:r>
        <w:pict>
          <v:line id="_x0000_s120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49"/>
      </w:pPr>
    </w:p>
    <w:p>
      <w:pPr>
        <w:pStyle w:val="Normal49"/>
      </w:pPr>
      <w:r>
        <w:pict>
          <v:shape id="_x0000_i1206" type="#_x0000_t75" alt="LexisNexis®" style="width:147.75pt;height:30pt">
            <v:imagedata r:id="rId17" o:title=""/>
          </v:shape>
        </w:pict>
      </w:r>
      <w:r>
        <w:cr/>
      </w:r>
    </w:p>
    <w:p>
      <w:pPr>
        <w:pStyle w:val="Heading147"/>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Rubio's Bootstraps Entice a Receptive Constituency: The Well-to-Do</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2016 Saturday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 Giovanni Russonello contributed reporting.</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7" style="position:absolute;z-index:2517944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Iowa, Marco Rubio's campaign knew how to spot its supporters in a sea of locals wearing Carhartt jackets and work boots: Look for the people in Vineyard Vines and Patagonia.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Carolina, volunteers walking door-to-door in Greenville had a handy way to eliminate the guesswork in picking which homes to visit: They concentrated on the neighborhoods with the highest property values.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Rubio, the Florida senator who rarely misses a chance to talk about his modest upbringing as the son of a bartender and a maid, is the candidate of choice for the doctors, developers, business owners and other highly paid, highly educated Republican voters.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latest twist in an election that has scrambled the normal patterns of identity politics, as Donald J. Trump, the Republican front-runner who holds himself up as the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flies around the country in his personal 757 jet adorned in mohair, silk and gold plating.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Rubio, by comparison, has become the anti-elite politician for the elite.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Virtually every politician relies on wealthy backers to some degree, but Mr. Rubio is making the most concerted effort to court them as a constituency.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appeal among the well heeled is evident in his choice of sites for campaign rallies: resorts on Hilton Head Island, country clubs in Iowa and New Hampshire, a prep school in the South Carolina Lowcountry. He often confines his campaign travel to the affluent suburban and exurban communities around cities like Nashville and Charleston, his campaign bus rolling through neighborhoods with sprawling homes that hide behind hedges and high walls.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numbers show why. Exit polls found that while he has yet to win a single state outright, in some contests Mr. Rubio has beaten his rivals among voters who earn more than $100,000 and those whose education has continued beyond college.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in the same way Mr. Trump's supporters see something inspiring, or worth aspiring to, in his wealth, many of the people who like Mr. Rubio say they are drawn to the way he frames his family's story as the fulfillment of the American dream.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many of them see in him a validation of their own belief that the best way to help people succeed is not with a handout but with a hand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knows what it is to be poor,'' said Henri Stone, a campaign volunteer in northern Nevada, who was helping collect names and contact information for Mr. Rubio at a rally south of Reno this week. ''He knows what it is to work hard and rise.''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Rubio would probably dispute the idea that he was ever poor -- he often says that his parents, despite their humble backgrounds, provided a comfortable life for him -- Ms. Stone's broader point was echoed by many Rubio fans who fit her profile: highly educated, professional and white.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like that Mr. Rubio's background could not be more different from the brash and boastful Mr. Trump's, that Mr. Rubio demonstrates a strong work ethic, and that his story seems so quintessentially American.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self-made man,'' said Ms. Stone, who moved to Nevada a few years ago from outside Vail, Colo., where she sold real estate and worked for many years as a ski instructor. Ms. Stone said that she had degrees in dance, physical education and Spanish, and that she learned to speak enough Arabic to help teach Middle Eastern women how to be involved politically.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he's humble,'' she continued. ''He's lived the American dream.''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Joy Riley, 59, of Brentwood, Tenn., who went to hear Mr. Rubio speak last weekend in the affluent Nashville suburb of Franklin, said that his story struck a chord with her personally. Her father was a coal miner. She is now a physician with a master's degree in bioethics. ''We're all one or two generations away from some story like that,'' she said, repeating a line Mr. Rubio often uses in his speeches.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those who are a few more generations removed from adversity sometimes find themselves stirred.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Vevia Ann Martin, who was also at the Franklin rally, said she thought Mr. Rubio's story was an argument for why legal immigration is such an integral part of American society.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tell you, my family came here from France -- they were Huguenots -- they were escaping religious persecution,'' said Ms. Martin, who moved to the Nashville area a few years ago from Chicago, where her husband worked as the chief financial officer for a retail company.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here in the 1600s, they built this country,'' she added. ''That's what makes us different, that's what makes us the beacon, right? And so for that very reason, I love his story.''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Rubio's story is intended to pull at the heartstrings. At his rally in Franklin, he spoke of his mother's struggles growing up in poverty in rural Cuba.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mother was one of seven girls raised by a disabled father,'' he said as he looked out on a horde of gingham shirts, khaki, fine Sunday dresses and derby hats.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recalled how she left him with a strong understanding of selflessness and sacrifice. ''My mother says her and her sisters never went to bed hungry,'' he continued. ''But she's sure her parents did many nights.''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tells these personal stories, Mr. Rubio weaves in the policy prescriptions he would act on as president, making his case for a smaller, more conservative government.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talks of the need for lower taxes, he cites the work his parents found in hospitality. The only reason the hotel where his father worked could exist, he insists, was because the business climate in Miami Beach was friendly enough that someone wanted to invest. And had it not been for taxes that were low enough to allow people the disposable income to vacation in Las Vegas, he says, his mother would not have had any hotel rooms to clean.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South Carolina, he captured 30 percent of college graduates with household incomes of at least $100,000, according to exit polls conducted by Edison Research, more than any other candidate and roughly double what Senator Ted Cruz of Texas or Gov. John Kasich of Ohio received in that demographic.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Trump's support declines among voters who are more educated -- after polls in Nevada showed he had won there among those who lacked college degrees, he declared, ''I love the poorly educated!'' -- Mr. Rubio's grows.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 Carolina exit polls showed that 32 percent of people whose education continued beyond college voted for Mr. Rubio. Mr. Trump, who carried the state by 10 points, received 20 percent from those voters. In both Iowa and Nevada, Mr. Rubio received 29 percent among those with post-college educations, despite winning a smaller share of the overall vote.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Conklin, 52, a business owner from North Hampton, N.H., was nodding along as Mr. Rubio spoke near Portsmouth last month. ''You get older, have a family, employ people, and you start to realize how difficult all these regulations are,'' she said. ''You don't want to have a business because you can't afford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Conklin said she and her husband first heard Mr. Rubio speak before he decided to run for president. They liked what they heard then, too. ''My husband and I said to each other, 'We haven't heard the last of him -- he's going to be president someday,' '' she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9"/>
        <w:keepNext w:val="0"/>
        <w:spacing w:before="240" w:after="0" w:line="260" w:lineRule="atLeast"/>
        <w:ind w:left="0" w:right="0" w:firstLine="0"/>
        <w:jc w:val="left"/>
      </w:pPr>
      <w:r>
        <w:br/>
      </w:r>
      <w:hyperlink r:id="rId483" w:history="1">
        <w:r>
          <w:rPr>
            <w:rFonts w:ascii="arial" w:eastAsia="arial" w:hAnsi="arial" w:cs="arial"/>
            <w:b w:val="0"/>
            <w:i/>
            <w:strike w:val="0"/>
            <w:color w:val="0077CC"/>
            <w:sz w:val="20"/>
            <w:u w:val="single"/>
            <w:vertAlign w:val="baseline"/>
          </w:rPr>
          <w:t>http://www.nytimes.com/2016/02/27/us/politics/marco-rubio-entices-a-receptive-constituency-the-well-to-do.html</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08" style="position:absolute;z-index:25179545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supporter of Senator Marco Rubio's presidential campaign in Houston. Some voters say he embodies the American dream. (PHOTOGRAPH BY ERIC THAYER FOR THE NEW YORK TIMES)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2016</w:t>
      </w:r>
    </w:p>
    <w:p>
      <w:pPr>
        <w:pStyle w:val="Normal49"/>
      </w:pPr>
    </w:p>
    <w:p>
      <w:pPr>
        <w:pStyle w:val="Normal49"/>
        <w:ind w:left="200"/>
        <w:sectPr>
          <w:type w:val="continuous"/>
          <w:pgMar w:top="840" w:right="1000" w:bottom="840" w:left="1000" w:header="400" w:footer="400"/>
          <w:pgNumType w:fmt="decimal"/>
          <w:cols w:space="720"/>
        </w:sectPr>
      </w:pPr>
      <w:r>
        <w:br/>
      </w:r>
      <w:r>
        <w:pict>
          <v:line id="_x0000_s1209"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50"/>
      </w:pPr>
    </w:p>
    <w:p>
      <w:pPr>
        <w:pStyle w:val="Normal50"/>
      </w:pPr>
      <w:r>
        <w:pict>
          <v:shape id="_x0000_i1210" type="#_x0000_t75" alt="LexisNexis®" style="width:147.75pt;height:30pt">
            <v:imagedata r:id="rId17" o:title=""/>
          </v:shape>
        </w:pict>
      </w:r>
      <w:r>
        <w:cr/>
      </w:r>
    </w:p>
    <w:p>
      <w:pPr>
        <w:pStyle w:val="Heading148"/>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Trust but E-Verify</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2011 Monday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COLUMNIST</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1" style="position:absolute;z-index:2517975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Arizona immigration law was controversial from the beginning. Critics said it was ripe for abuse, implicitly discriminatory and probably unconstitutional as well. Business groups and liberal activists joined forces to oppose 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it's been implemented, it might just be a model for nationwide reform.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not talking about the Arizona law that empowers local police to check the immigration status of anyone they detain, which generated a wave of boycotts and a surfeit of Gestapo analogies last spring. I mean the 2007 Arizona law requiring businesses to confirm their employees' legal status with the federal E-Verify database, which was upheld last week in a 5-to-3 decision by the United States Supreme Court.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E-Verify law was never as polarizing as last year's police-powers legislation, but it still attracted plenty of opposition. Arizona business interests called it unfair and draconian. (An employer's business license is suspended for the first offense and revoked for the second.) Civil liberties groups argued that the E-Verify database's error rate is unacceptably high, and that the law creates a presumptive bias against hiring Hispanics.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arguments sound familiar, it's because similar critiques are always leveled against any attempt to actually enforce America's immigration laws. From the border to the workplace, immigration enforcement is invariably depicted as terribly harsh, hopelessly expensive and probably racist into the bargain.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mention counterproductive: advocates for ''comprehensive'' reform, the holy grail of liberal Democrats and moderate Republicans alike, have long implied that it's essentially impossible to prevent illegal immigrants from finding their way to eager employers. Instead, they argue, we have no choice but to ratify the status quo -- i.e., mass low-skilled immigration from Mexico and Central America -- by creating a vast new guest-worker program and offering citizenship to illegal immigrants already 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though, Arizona's E-Verify law seems to be providing a strong counterpoint to this counsel of despair. According to a recent study from the nonpartisan Public Policy Institute of California, the legislation reduced Arizona's population of working-age illegal immigrants by about 17 percent, or roughly 92,000 people, in just a single year. (This effect was entirely distinct from the Great Recession's broader impact on immigration, the study argues.) And the swift attrition was mainly achieved through voluntary compliance: the number of employers prosecuted under the law can be counted on one hand.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results suggest that maybe -- just maybe -- America's immigration rate isn't determined by forces beyond any lawmaker's control. Maybe public policy can make a difference after all. Maybe we could have an immigration system that looked as if it were designed on purpose, not embraced in a fit of absence of mind.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in the short term, there's no good reason for such a system to include any kind of amnesty. This was a dubious idea even during the last decade's economic boom. It would be folly (and a political nonstarter) in this economic climate, which has left Americans without high school diplomas (who tend to lose out from low-skilled immigration) facing a 15 percent unemployment rate.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eschewing amnesty doesn't require shutting down immigration. Quite the opposite: With increased enforcement (to date, only a few states have Arizona-style E-Verify laws on the books, though the Obama White House seems to be stepping up prosecutions of employers), the United States could welcome as many immigrants as we do today. But instead of shrugging as low-skilled workers jump the border to compete with the struggling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our immigration policy should focus on recruiting well-educated migrants, opening the door to greater legal immigration from Asia, Africa and Europe.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a system along these lines exists right now -- in Canada. A recent report from the Manhattan Institute found that the United States still assimilates immigrants more successfully than many Western European countries. But culturally and economically, we lag well behind our northern neighbor when it comes to integrating new arrivals.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this is because Canada fast-tracks immigrants to citizenship. But it's also because Canada does more to recruit highly educated emigres than the United States -- and the Dominion's more international, geographically diverse immigrant population probably discourages balkanization and self-segregation. (No single country or region dominates Canada's immigration numbers to the extent that Mexico and the rest of Latin America dominate immigration to the United States.)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system that welcomes newcomers but serves the national interest as well. America isn't close to that sweet spot at the moment, but it's what we should be aiming for. By learning from Arizona, and becoming more like Canada, we might finally have an immigration policy worthy of the U.S.A.</w:t>
      </w:r>
    </w:p>
    <w:p>
      <w:pPr>
        <w:pStyle w:val="Normal50"/>
        <w:keepNext w:val="0"/>
        <w:spacing w:before="240" w:after="0" w:line="260" w:lineRule="atLeast"/>
        <w:ind w:left="0" w:right="0" w:firstLine="0"/>
        <w:jc w:val="left"/>
      </w:pPr>
      <w:r>
        <w:br/>
      </w:r>
      <w:hyperlink r:id="rId491" w:history="1">
        <w:r>
          <w:rPr>
            <w:rFonts w:ascii="arial" w:eastAsia="arial" w:hAnsi="arial" w:cs="arial"/>
            <w:b w:val="0"/>
            <w:i/>
            <w:strike w:val="0"/>
            <w:color w:val="0077CC"/>
            <w:sz w:val="20"/>
            <w:u w:val="single"/>
            <w:vertAlign w:val="baseline"/>
          </w:rPr>
          <w:t>http://www.nytimes.com</w:t>
        </w:r>
      </w:hyperlink>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2011</w:t>
      </w:r>
    </w:p>
    <w:p>
      <w:pPr>
        <w:pStyle w:val="Normal50"/>
      </w:pPr>
    </w:p>
    <w:p>
      <w:pPr>
        <w:pStyle w:val="Normal50"/>
        <w:ind w:left="200"/>
        <w:sectPr>
          <w:type w:val="continuous"/>
          <w:pgMar w:top="840" w:right="1000" w:bottom="840" w:left="1000" w:header="400" w:footer="400"/>
          <w:pgNumType w:fmt="decimal"/>
          <w:cols w:space="720"/>
        </w:sectPr>
      </w:pPr>
      <w:r>
        <w:br/>
      </w:r>
      <w:r>
        <w:pict>
          <v:line id="_x0000_s121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51"/>
      </w:pPr>
    </w:p>
    <w:p>
      <w:pPr>
        <w:pStyle w:val="Normal51"/>
      </w:pPr>
      <w:r>
        <w:pict>
          <v:shape id="_x0000_i1213" type="#_x0000_t75" alt="LexisNexis®" style="width:147.75pt;height:30pt">
            <v:imagedata r:id="rId17" o:title=""/>
          </v:shape>
        </w:pict>
      </w:r>
      <w:r>
        <w:cr/>
      </w:r>
    </w:p>
    <w:p>
      <w:pPr>
        <w:pStyle w:val="Heading149"/>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Protestant Militant Seeks a Way Through Ulster Deadlock</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1990, Tuesday, Late Edition - Final</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14, Column 3; Foreign Desk</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PROKESCH, Special to The New York Times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4" style="position:absolute;z-index:2517995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Robinson is a frustrated man, and all those who have long awaited a break in the political deadlock here are delighted.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frustrated because he is an elected member of his local government and of Parliament, but has virtually no power. He is frustrated because, as he sees it, even the republic of Ireland has more influence over Northern Ireland's affairs than does he, a leader of the majority Protestants.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effectively been marginalized,'' he said in an interview in his office in 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East Belfast, a Protestant stronghold. ''That is quite an intolerable situation and one which no politician - at least any politician who has any self-respect - would be satisfied with.''</w:t>
      </w:r>
    </w:p>
    <w:p>
      <w:pPr>
        <w:pStyle w:val="Normal5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Now Beloved by Governments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those frustrations, he has turned from the darling of Protestant paramilitary groups into the darling of the British and Irish Governments.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officials in Dublin or London why they have hopes that they might be able to get Protestant and Roman Catholic leaders in Northern Ireland to the negotiating table, and one reason they quickly give is Peter Robinson.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more constructive than a number of politicians in Northern Ireland,'' said Brian S. Mawhinney, Britain's Under Secretary for Northern Ireland.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to whom he referred presumably include the aging top leaders of the two main Protestant parties -James Molyneaux of the Ulster Unionists, the largest party in Northern Ireland, and the Rev. Ian Paisley of the Democratic Unionists.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 Constituency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Robinson is the 41-year-old deputy leader of the Democratic Unionists, many of whose backers are blue-collar and farming families. Although he expresses respect for the fiery Mr. Paisley, Mr. Robinson, who was in on the party's founding in the early 1970's, is hardly Mr. Paisley's creature. He has his own power base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Protestants in the Belfast suburb of Castlereagh.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Unionists are to the left of the Ulster Unionists on many social and economic issues. But both want Northern Ireland to remain part of the United Kingdom and were similarly vehement in their opposition in November 1985, when the British Government signed an agreement that gave the Irish Government in Dublin a consultative role in the affairs of Northern Ireland. Hundreds of thousands of Protestants demonstrated in protest.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days, the passions have cooled somewhat as many Protestants in Northern Ireland have begun to despair that anything will be done about ending the continuing violence. They have turned their anger on the politicians they see as having done little or nothing to break the stalemate.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signing of the agreement, both Protestant parties began a boycott of the British Cabinet ministers who have administered Northern Ireland for all intents and purposes since 1972, three years after the latest round of ''the troubles'' between Protestants and Catholics began. They also said that they would not participate in talks on a provincial government, one acceptable to them as well as to Catholics, most of whom want Northern Ireland to be united with Ireland.</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Adamant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year, cracks have begun to appear in that resolve. Pushed by the likes of Mr. Robinson, the Unionist camp has even started to weaken in its insistence that the British-Irish agreement be scrapped as a condition for beginning talks. While Mr. Molyneaux and Mr. Paisley seem as intransigent as ever, they are increasingly looking like the ones out of step.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 facto suspension of the agreement - a pause of several months in the meetings between the Irish and British Governments and the secretariat that prepares the agenda for those meetings - might be sufficient to get him to the negotiating table, Mr. Robinson said. ''Instead of bringing it down on the streets, we're going to negotiate it out of existence.''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 does not argue with those who say he is no visionary but rather an astute political animal. ''I don't think any politician with a head on his or her shoulders would find it prudent to be too far ahead of his or her community,''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not too difficult to believe that he is as fed up as anyone with the tense life in Northern Ireland, which for him means living and working in a fortress-like office and home, riding in a police-escorted, bulletproof car and not being able to go out for a meal or drink without worrying about straying into the wrong area.</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Know Only Violence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three children. Even the oldest, a boy of 17, has known nothing but Northern Ireland at war,'' said Mr. Robinson. He and his wife, Iris, his teen-age sweetheart, also have a 10-year-old son and a 7-year-old daughter.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 who was first elected to the House of Commons in 1979, has his own ideas for how Northern Ireland might reclaim political power from London. The big obstacle is that when Protestants had power in the past, they used it to discriminate against the Catholic minority.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prove that things will be different this time, Mr. Robinson would first create committees, with membership and chairmen distributed in proportion to the power of the parties in Northern Ireland. As they prove themselves capable of governing fairly, the committees would assume powers that British Cabinet ministers now wield.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talks about ''the need to work out a relationship with the Irish republic'' for cooperation in areas like tourism, energy, agriculture and roads. Before that is possible, he adds, Ireland must renounce its claims to Northern Ireland.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may not sound like a breakthrough. But to people here, and to Government officials in Dublin and London, the mere acknowledgement by a prominent Unionist that there should be a relationship between Dublin and Belfast is regarded as an achievement.</w:t>
      </w:r>
    </w:p>
    <w:p>
      <w:pPr>
        <w:pStyle w:val="Normal51"/>
      </w:pPr>
    </w:p>
    <w:p>
      <w:pPr>
        <w:pStyle w:val="Normal51"/>
        <w:ind w:left="200"/>
        <w:sectPr>
          <w:type w:val="continuous"/>
          <w:pgMar w:top="840" w:right="1000" w:bottom="840" w:left="1000" w:header="400" w:footer="400"/>
          <w:pgNumType w:fmt="decimal"/>
          <w:cols w:space="720"/>
        </w:sectPr>
      </w:pPr>
      <w:r>
        <w:br/>
      </w:r>
      <w:r>
        <w:pict>
          <v:line id="_x0000_s1215"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52"/>
      </w:pPr>
    </w:p>
    <w:p>
      <w:pPr>
        <w:pStyle w:val="Normal52"/>
      </w:pPr>
      <w:r>
        <w:pict>
          <v:shape id="_x0000_i1216" type="#_x0000_t75" alt="LexisNexis®" style="width:147.75pt;height:30pt">
            <v:imagedata r:id="rId17" o:title=""/>
          </v:shape>
        </w:pict>
      </w:r>
      <w:r>
        <w:cr/>
      </w:r>
    </w:p>
    <w:p>
      <w:pPr>
        <w:pStyle w:val="Heading150"/>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 xml:space="preserve">Woman Faces New Charges of Falsely Obtaining 9/11 Funds </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2003 Friday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7</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SAULNY and DAVID W. CHEN </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7" style="position:absolute;z-index:2518016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Manhattan businesswoman who had been charged with stealing money from agencies after the Sept. 11 terrorist attack was indicted for a second time yesterday on new charges of using her business to falsely obtain emergency funds.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prosecutors in Manhattan said the woman, Beatrice Kaufman, 68, falsely claimed that her business, an employment agency for lawyers, was damaged by the terrorist attack and collected thousands of dollars from two charities, the Red Cross and Safe Horizon.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Kaufman pleaded not guilty to the new charges, third-degree larceny and falsifying business records. Her lawyer, Paul W. Siegert, said he could not comment on the specifics of the case, but said Ms. Kaufman was "absolutely not guilty." She remains free on $15,000 bail.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Kaufman also pleaded not guilty to the earlier charges, filed in November, that accused her of collecting almost $115,000 from the Federal Emergency Management Agency and private insurance carriers after claiming she had to leave her downtown apartment. She was arrested along with 25 other people who prosecutors said were scheming to defraud government agencies and charities that were aiding victims of the terrorist attack.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according to the Manhattan district attorney, Robert M. Morgenthau, Ms. Kaufman was renovating two apartments she owned in a building at Broadway and Maiden Lane and was living in her house in the Hamptons and at the Carlton House Hotel when the attack occurred.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yesterday represents another example of what government officials say is a continuing effort to investigate fraud and waste in programs to assist people and businesses hurt by the attack.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ago, for instance, FEMA announced that it was intensifying its investigation of companies and individuals involved in an effort for New York City residents known as the Individual and Family Grant program, which has been far more popular than anticipated, paying about $46 million to date.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which was supposed to help people who had lost their jobs, suffered property damage or needed to be reimbursed for air-quality equipment, was plagued by confusion over eligibility and procedures.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 officials were concerned that the program might have been ripe for abuse and fraud. Indeed, officials cited several examples of telemarketing companies claiming to be FEMA representatives last year in order to obtain credit and financial information from residents.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program stopped accepting applications at the end of November, FEMA officials have told New York officials in recent days that the level of fraud may have been higher than they originally suspected. As a result, they have continued to dispatch investigators to verify claims that had been paid to people. They have also said that they have referred some suspected cases of fraud to prosecutors, though none have been filed to date.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an indication of how sensitive the topic of 9/11 assistance remains, several community groups representing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said yesterday that FEMA had to shoulder some of the blame for creating an atmosphere ripe for such abuse because of what they called the agency's contradictory and confusing rules. </w:t>
      </w:r>
    </w:p>
    <w:p>
      <w:pPr>
        <w:pStyle w:val="Normal52"/>
        <w:keepNext w:val="0"/>
        <w:spacing w:before="240" w:after="0" w:line="260" w:lineRule="atLeast"/>
        <w:ind w:left="0" w:right="0" w:firstLine="0"/>
        <w:jc w:val="left"/>
      </w:pPr>
      <w:r>
        <w:br/>
      </w:r>
      <w:hyperlink r:id="rId506" w:history="1">
        <w:r>
          <w:rPr>
            <w:rFonts w:ascii="arial" w:eastAsia="arial" w:hAnsi="arial" w:cs="arial"/>
            <w:b w:val="0"/>
            <w:i/>
            <w:strike w:val="0"/>
            <w:color w:val="0077CC"/>
            <w:sz w:val="20"/>
            <w:u w:val="single"/>
            <w:vertAlign w:val="baseline"/>
          </w:rPr>
          <w:t>http://www.nytimes.com</w:t>
        </w:r>
      </w:hyperlink>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2003</w:t>
      </w:r>
    </w:p>
    <w:p>
      <w:pPr>
        <w:pStyle w:val="Normal52"/>
      </w:pPr>
    </w:p>
    <w:p>
      <w:pPr>
        <w:pStyle w:val="Normal52"/>
        <w:ind w:left="200"/>
        <w:sectPr>
          <w:type w:val="continuous"/>
          <w:pgMar w:top="840" w:right="1000" w:bottom="840" w:left="1000" w:header="400" w:footer="400"/>
          <w:pgNumType w:fmt="decimal"/>
          <w:cols w:space="720"/>
        </w:sectPr>
      </w:pPr>
      <w:r>
        <w:br/>
      </w:r>
      <w:r>
        <w:pict>
          <v:line id="_x0000_s121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53"/>
      </w:pPr>
    </w:p>
    <w:p>
      <w:pPr>
        <w:pStyle w:val="Normal53"/>
      </w:pPr>
      <w:r>
        <w:pict>
          <v:shape id="_x0000_i1219" type="#_x0000_t75" alt="LexisNexis®" style="width:147.75pt;height:30pt">
            <v:imagedata r:id="rId17" o:title=""/>
          </v:shape>
        </w:pict>
      </w:r>
      <w:r>
        <w:cr/>
      </w:r>
    </w:p>
    <w:p>
      <w:pPr>
        <w:pStyle w:val="Heading151"/>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From Oakland to the World, Words of Warning: Time's Up</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2011 Friday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Bay Area ; Pg. 19A; THE BAY CITIZEN</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JAMES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James is an Emmy-winning television journalist and novelist who lives in San Francisco.; </w:t>
      </w:r>
      <w:hyperlink r:id="rId514" w:history="1">
        <w:r>
          <w:rPr>
            <w:rFonts w:ascii="arial" w:eastAsia="arial" w:hAnsi="arial" w:cs="arial"/>
            <w:b w:val="0"/>
            <w:i/>
            <w:strike w:val="0"/>
            <w:noProof w:val="0"/>
            <w:color w:val="0077CC"/>
            <w:position w:val="0"/>
            <w:sz w:val="20"/>
            <w:u w:val="single"/>
            <w:vertAlign w:val="baseline"/>
          </w:rPr>
          <w:t>sjames@baycitizen.org</w:t>
        </w:r>
      </w:hyperlink>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0" style="position:absolute;z-index:2518036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sprawling, threadbare Oakland headquarters of Family Radio Worldwide the staff has prepared for the end of the world this weekend -- and it appears they mean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little time left,'' a smiling elderly woman said, hugging a colleague.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last day outsiders were welcome inside the gated compound, recording studios sat empty. Current programming for the independent Christian broadcast ministry was produced weeks ago. No more shows are needed.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Saturday, May 21, is the apocalypse, according to the ministry's charismatic leader, ''brother'' Harold Camping.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glad that God's in charge,'' Mr. Camping, 89, said, looking gleeful.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Camping, a 1942 graduate of the University of California, Berkeley, who started out in Christian broadcasting in 1958 with one San Francisco AM radio station that eventually became a broadcast empire, proclaimed the doomsday date in 2008.</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ministry has unleashed a giant effort to spread the word. The message has gone out over the ministry's 216 AM, FM and low-power radio stations, plus two TV channels in the United States. And, there's been an international effort with shortwave radio, satellite broadcasts, a Web site, 5,500 billboards (400 in India; 2,200 across the United States, including many around the Bay Area), and 100 million pamphlets in 61 languages, according to the ministry.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Camping oversees about 100 staff members and volunteers, a mix of ages and races, at the ministry's unkempt Oakland headquarters, situated between a custom auto shop and a psychic near the Oakland airport.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ministry's finances, however, are anything but downscale: an annual budget of $36.7 million in 2009, according to the organization's most recent IRS financial disclosure filings. As a nonprofit, commercial-free broadcasting operation, the ministry is supported by listener donations -- $18.3 million in 2009 alone.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IRS records revealed $34 million in investments, $56 million in assets and $29 million in mortgages. Mr. Camping received no salary in 2009 -- in fact, he loaned the ministry $175,516 that year. On Monday he said he was draining ministry reserves to pay for the May 21 campaign.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Evans, a ministry spokesman, wouldn't make the budget available, but said it was in the ''tens of millions'' of dollars.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Camping previously prophesied the apocalypse for September 1994 -- a calculation he now admits was flawed.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and now, his predictions have received both worldwide attention and ridicule. Christian scholars, almost uniformly, say the Bible forbids such prophecies. Richard Dawkins, the atheist writer, has labeled the millions spent a ''con'' and Mr. Camping a ''raving loon.''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Family Radio headquarters, however, Mr. Camping's followers expressed sincere devotion. People spoke of spending their final days with loved ones, or trying to maintain their normal routines until Saturday.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doing, you know, everything exactly the way I always do it,'' Robert Boyd, a radio producer,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God end it,'' Mr. Evans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Camping, whose ministry is fundamentalist Christian but not affiliated with mainstream churches, described Saturday as the beginning of five months of hell on earth: the Rapture. Beginning by time zone until the world is encompassed, the relative few saved by God will ascend to heaven, while seven billion will be left to suffer and die.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Devastating earthquakes will strike, he said, unearthing corpses of previously dead sinners to be ''desecrated and shamed,'' followed by a series of calamities until Oct. 21, when the planet will be obliterated.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Camping said that Saturday is the 7,000th anniversary of Noah's flood. Once again, he said, God has been angered by mankind's sins, like the growing acceptance of homosexuality.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Johnson, a professor at Berkeley's Graduate Theological Union who has studied doomsday religious sects, said such beliefs tend to coincide with times of strife or change and ''sometimes have troubling consequences.''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end-of-days movement, Millerism, in the 19th century -- a tumultuous time due to immigration, abolitionism and women's rights -- eventually spawned the murderous Branch Davidian cult, Mr. Johnson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laughing matter when people engage wholesale in one interpretation of biblical text,'' Mr. Johnson said.</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reportedly liquidated bank accounts to support Family Radio's campaign. On Monday, during a ministry call-in talk show, a man said he intended to go to work this week and proselytize colleagues about May 21, knowing he would probably be fired.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deeds have ramifications -- should Sunday come. While Mr. Camping refuses to consider that possibility, others close to the ministry do.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 Piestrup, an outside documentary maker working with the ministry, said, ''I'm a little nervous for these people.''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w:t>
      </w:r>
    </w:p>
    <w:p>
      <w:pPr>
        <w:pStyle w:val="Normal53"/>
        <w:keepNext w:val="0"/>
        <w:spacing w:before="240" w:after="0" w:line="260" w:lineRule="atLeast"/>
        <w:ind w:left="0" w:right="0" w:firstLine="0"/>
        <w:jc w:val="left"/>
      </w:pPr>
      <w:r>
        <w:br/>
      </w:r>
      <w:hyperlink r:id="rId515" w:history="1">
        <w:r>
          <w:rPr>
            <w:rFonts w:ascii="arial" w:eastAsia="arial" w:hAnsi="arial" w:cs="arial"/>
            <w:b w:val="0"/>
            <w:i/>
            <w:strike w:val="0"/>
            <w:color w:val="0077CC"/>
            <w:sz w:val="20"/>
            <w:u w:val="single"/>
            <w:vertAlign w:val="baseline"/>
          </w:rPr>
          <w:t>http://www.nytimes.com</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21" style="position:absolute;z-index:25180467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Harold Camping is the leader of Family Radio Worldwide. (PHOTOGRAPH BY SCOTT JAMES/THE BAY CITIZEN)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2011</w:t>
      </w:r>
    </w:p>
    <w:p>
      <w:pPr>
        <w:pStyle w:val="Normal53"/>
      </w:pPr>
    </w:p>
    <w:p>
      <w:pPr>
        <w:pStyle w:val="Normal53"/>
        <w:ind w:left="200"/>
        <w:sectPr>
          <w:type w:val="continuous"/>
          <w:pgMar w:top="840" w:right="1000" w:bottom="840" w:left="1000" w:header="400" w:footer="400"/>
          <w:pgNumType w:fmt="decimal"/>
          <w:cols w:space="720"/>
        </w:sectPr>
      </w:pPr>
      <w:r>
        <w:br/>
      </w:r>
      <w:r>
        <w:pict>
          <v:line id="_x0000_s1222"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16"/>
          <w:headerReference w:type="default" r:id="rId517"/>
          <w:footerReference w:type="even" r:id="rId518"/>
          <w:footerReference w:type="default" r:id="rId519"/>
          <w:headerReference w:type="first" r:id="rId520"/>
          <w:footerReference w:type="first" r:id="rId521"/>
          <w:pgSz w:w="12240" w:h="15840"/>
          <w:pgMar w:top="840" w:right="1000" w:bottom="840" w:left="1000" w:header="400" w:footer="400"/>
          <w:pgNumType w:fmt="decimal"/>
          <w:cols w:space="720"/>
          <w:titlePg w:val="0"/>
        </w:sectPr>
      </w:pPr>
    </w:p>
    <w:p>
      <w:pPr>
        <w:pStyle w:val="Normal54"/>
      </w:pPr>
    </w:p>
    <w:p>
      <w:pPr>
        <w:pStyle w:val="Normal54"/>
      </w:pPr>
      <w:r>
        <w:pict>
          <v:shape id="_x0000_i1223" type="#_x0000_t75" alt="LexisNexis®" style="width:147.75pt;height:30pt">
            <v:imagedata r:id="rId17" o:title=""/>
          </v:shape>
        </w:pict>
      </w:r>
      <w:r>
        <w:cr/>
      </w:r>
    </w:p>
    <w:p>
      <w:pPr>
        <w:pStyle w:val="Heading152"/>
        <w:keepNext w:val="0"/>
        <w:spacing w:after="200" w:line="340" w:lineRule="atLeast"/>
        <w:ind w:left="0" w:right="0" w:firstLine="0"/>
        <w:jc w:val="center"/>
      </w:pPr>
      <w:hyperlink r:id="rId522" w:history="1">
        <w:r>
          <w:rPr>
            <w:rFonts w:ascii="arial" w:eastAsia="arial" w:hAnsi="arial" w:cs="arial"/>
            <w:b/>
            <w:i/>
            <w:strike w:val="0"/>
            <w:color w:val="0077CC"/>
            <w:sz w:val="28"/>
            <w:u w:val="single"/>
            <w:vertAlign w:val="baseline"/>
          </w:rPr>
          <w:t>This Time, the Director Has the Last Say</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2016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64</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McGRATH</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4" style="position:absolute;z-index:25180672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NANTUCKET, Mass. -- Kenneth Lonergan is possibly the best filmmaker most people have never heard of. His first movie, ''You Can Count on Me,'' shared the grand jury prize at Sundance in 2000, won an Academy Award nomination for Laura Linney and helped boost the career of Mark Ruffalo. But his next film, ''Margaret,'' though now considered a true masterpiece by many critics, got tangled in a nightmarish feud over who controlled the final cut. After six years and three lawsuits, a compromise version was finally released -- or dumped, really -- into just a handful of theaters in 2011, and hardly anyone went to see it. ''Margaret'' now exists (on streaming services and on DVD) in the longer version Mr. Lonergan wanted all along, but he still can't talk about the whole experience without wincing and sighing a lot.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Lonergan, who was already a successful playwright before wandering into the movie business, could have been forgiven for just walking away from it. But he agreed to write his new film, ''Manchester by the Sea'' (due Nov. 18), on the understanding that his friend Matt Damon would direct. When Mr. Damon became unavailable, he found himself behind the camera again, dealing with difficulties of his own making. ''When you're writing for somebody else, you can just write, 'They get in the car and drive off,''' he explained recently. ''You don't have to worry about what it looks like -- that's somebody else's problem.'' The movie also has a lot of flashbacks, he added, and he thought the same thing about them: ''If the sequences don't work in the order I have them, the editor can fix them.''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time, Mr. Lonergan, 53, knew he had the trust of his producers, and his finished version of ''Manchester by the Sea,'' which stars Casey Affleck, is likely to make him a household name. It was a huge, tearjerking hit at Sundance last winter, and Amazon, which paid $10 million for the domestic distribution rights, is already mapping out an Oscar campaign, which may not be entirely to Mr. Lonergan's liking. Shy and a little cranky sometimes, he hates talking about himself. ''I guess there are worse things,'' he said in late July over lunch here on the island, where he was the guest of the Screenwriters Colony. But then he had to pause for a moment to think what those things might be.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by the Sea,'' which gets its title from the Massachusetts coastal town of the same name, is the story of a solitary, troubled janitor (Mr. Affleck) who, after the death of his lobsterman brother, finds himself the reluctant guardian of the brother's teenage son. The Affleck character, we gradually learn, used to be married to a woman played by Michelle Williams, with whom he shares a heartbreaking burden. A scene they have together near the end is almost shattering. ''It was a hard, hard movie to make,'' Mr. Affleck recalled recently. ''Though the character seems sort of shut down and muted, it never felt that way. It felt like living in a terrible, painful place.'' But he added that as soon as he read the script, he knew he wanted the part. ''I'm usually pretty tortured about choosing projects,'' he said, ''and usually when I read a script I like to think about it for a while. But when I read this, there was no question.''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for ''Manchester by the Sea'' originally came from Mr. Damon and his ''Promised Land'' co-writer, the actor John Krasinski, and stems from a world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England, where no one speaks about feelings except ironically -- that couldn't be less like Mr. Lonergan's. He grew up in New York, where his mother and stepfather were both psychiatrists, and attended the progressive Walden School in Manhattan with his still best friend, Matthew Broderick, with whom he said he smoked a lot of dope and traded profound insights.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a North Shore guy,'' Mr. Lonergan said, referring to the Manchester region. ''That was part of the appeal and also part of the challenge.'' He spent a lot of time in the area, studying and listening to the local people and educating himself as he went along. He has always been a sort of self-taught filmmaker, he added, and got into the business more or less accidentally. ''I started out wanting to be a playwright, and I still want to be a playwright,'' he said and then stopped himself. ''I want to continue being a playwright, I guess is what I mean.''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took up screenwriting just to make a living, working on ''Analyze This,'' and ''Gangs of New York,'' among other movies. He began to think about directing for the reason so many writers do -- to retain control over what he had written -- but it was his playwriting credentials that opened the door, when some producers who wanted to make a movie version of probably his best-known play, ''This Is Our Youth,'' agreed to finance ''You Can Count on Me'' instead. Had he deliberately set out to go from screenwriting to directing, he said, ''it would have been more difficult, because I started out writing comedies, and Hollywood is very unimaginative.''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see you've written a comedy script, they figure you as a comedy writer,'' he went on. ''They're very nervous; they have to protect their jobs, so they can't lose by saying no.''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only while working on ''You Can Count on Me'' that Mr. Lonergan, who is now known for the almost painterly quality of his films, began to worry about what his movie was supposed to look like. ''Even the word style made me feel really anxious,'' he said. '''What's your style?' I don't know.'' On the advice of some cinematographer friends, he began watching a lot of movies and cribbing from ones he loved: ''Five Easy Pieces,'' ''Coal Miner's Daughter,'' ''The Best Years of Our Lives.''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where I started, anyway,'' he said. ''But now I think much more visually from the beginning.''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habit Mr. Lonergan has carried over from the theater is rehearsal, and for ''Manchester'' the actors sat around a table and went over their parts for almost two weeks, which is highly unusual -- actors tend to be very tightly scheduled. ''You sometimes feel a little silly,'' he said, ''because you're talking about and rehearsing scenes you're not going to shoot for another month, and so you don't know how specific and general to be. But it's still extremely valuable. I can't imagine doing a movie like this without it.'' He added: ''Sidney Lumet used to rehearse all his movies for five weeks, just like for a play. Not that I'm comparing myself to Sidney Lumet by any means.''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Affleck said, ''I haven't always been someone who likes doing much rehearsal, but I'm really glad we did it on this.'' Among other things, the extra time allowed him and Mr. Lonergan to work out their different ideas about his character, including his broad New England accent, which Mr. Affleck, though a Boston native, initially resisted.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Williams said that out of respect for Mr. Lonergan she overprepared. ''In theater, words are primary,'' she explained. ''There's nothing as important as what the character says next. Often in movies that's not really the case, except in a Lonergan film, because he wrote those words. He's actually quite specific in sticking to the script, as he should be.''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worked hard on her accent, which she found difficult at first, and to get a better sense of what North Shore women were like, she even took to hanging around schools in the morning, watching moms drop off their kids. But she still hadn't seen the finished movie, she confessed. ''I sort of don't want to,'' she said, ''because I feel I have too high expectations.''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Affleck said: ''As a community of filmmakers, we have a long way to go in making up to Kenny and giving him his due. He's been given an enormous amount of grief. This movie wasn't easy, but they don't make movies like this anymore. If it was all just run-of-the-mill multiplex stuff, it would be a joyless and draining industry. But when you have someone like Kenny, who can write stuff like this, it just reinvigorates everyone.''</w:t>
      </w:r>
    </w:p>
    <w:p>
      <w:pPr>
        <w:pStyle w:val="Normal54"/>
        <w:keepNext w:val="0"/>
        <w:spacing w:before="240" w:after="0" w:line="260" w:lineRule="atLeast"/>
        <w:ind w:left="0" w:right="0" w:firstLine="0"/>
        <w:jc w:val="left"/>
      </w:pPr>
      <w:r>
        <w:br/>
      </w:r>
      <w:hyperlink r:id="rId523" w:history="1">
        <w:r>
          <w:rPr>
            <w:rFonts w:ascii="arial" w:eastAsia="arial" w:hAnsi="arial" w:cs="arial"/>
            <w:b w:val="0"/>
            <w:i/>
            <w:strike w:val="0"/>
            <w:color w:val="0077CC"/>
            <w:sz w:val="20"/>
            <w:u w:val="single"/>
            <w:vertAlign w:val="baseline"/>
          </w:rPr>
          <w:t>http://www.nytimes.com/2016/09/18/movies/manchester-by-the-sea-kenneth-lonergan.html</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25" style="position:absolute;z-index:25180774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Michelle Williams and Casey Affleck star in the drama ''Manchester by the Sea,'' from Kenneth Lonergan, below, at the Metrograph Theater. (PHOTOGRAPHS BY CLAIRE FOLGER/ROADSIDE ATTRACTIONS, VIA ASSOCIATED PRESS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TAWNI BANNISTER FOR THE NEW YORK TIMES)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2016</w:t>
      </w:r>
    </w:p>
    <w:p>
      <w:pPr>
        <w:pStyle w:val="Normal54"/>
      </w:pPr>
    </w:p>
    <w:p>
      <w:pPr>
        <w:pStyle w:val="Normal54"/>
        <w:ind w:left="200"/>
        <w:sectPr>
          <w:type w:val="continuous"/>
          <w:pgMar w:top="840" w:right="1000" w:bottom="840" w:left="1000" w:header="400" w:footer="400"/>
          <w:pgNumType w:fmt="decimal"/>
          <w:cols w:space="720"/>
        </w:sectPr>
      </w:pPr>
      <w:r>
        <w:br/>
      </w:r>
      <w:r>
        <w:pict>
          <v:line id="_x0000_s122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24"/>
          <w:headerReference w:type="default" r:id="rId525"/>
          <w:footerReference w:type="even" r:id="rId526"/>
          <w:footerReference w:type="default" r:id="rId527"/>
          <w:headerReference w:type="first" r:id="rId528"/>
          <w:footerReference w:type="first" r:id="rId529"/>
          <w:pgSz w:w="12240" w:h="15840"/>
          <w:pgMar w:top="840" w:right="1000" w:bottom="840" w:left="1000" w:header="400" w:footer="400"/>
          <w:pgNumType w:fmt="decimal"/>
          <w:cols w:space="720"/>
          <w:titlePg w:val="0"/>
        </w:sectPr>
      </w:pPr>
    </w:p>
    <w:p>
      <w:pPr>
        <w:pStyle w:val="Normal55"/>
      </w:pPr>
    </w:p>
    <w:p>
      <w:pPr>
        <w:pStyle w:val="Normal55"/>
      </w:pPr>
      <w:r>
        <w:pict>
          <v:shape id="_x0000_i1227" type="#_x0000_t75" alt="LexisNexis®" style="width:147.75pt;height:30pt">
            <v:imagedata r:id="rId17" o:title=""/>
          </v:shape>
        </w:pict>
      </w:r>
      <w:r>
        <w:cr/>
      </w:r>
    </w:p>
    <w:p>
      <w:pPr>
        <w:pStyle w:val="Heading153"/>
        <w:keepNext w:val="0"/>
        <w:spacing w:after="200" w:line="340" w:lineRule="atLeast"/>
        <w:ind w:left="0" w:right="0" w:firstLine="0"/>
        <w:jc w:val="center"/>
      </w:pPr>
      <w:hyperlink r:id="rId530" w:history="1">
        <w:r>
          <w:rPr>
            <w:rFonts w:ascii="arial" w:eastAsia="arial" w:hAnsi="arial" w:cs="arial"/>
            <w:b/>
            <w:i/>
            <w:strike w:val="0"/>
            <w:color w:val="0077CC"/>
            <w:sz w:val="28"/>
            <w:u w:val="single"/>
            <w:vertAlign w:val="baseline"/>
          </w:rPr>
          <w:t>Parking Apps Face Obstacles at Every Turn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2015 Thursday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0; Bits; Pg. 6; BITS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STREITFELD</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8" style="position:absolute;z-index:25180979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Uber and Lyft reinvented driving, entrepreneurs cast about for the next unloved slice of the economy to upend. They found it in parking.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agrees that urban congestion is bad almost everywhere and that the search for street parking is a significant part of it. Drivers hope against hope, looking for something cheaper and more convenient than a garage. In the meantime, they get in the way of those heading somewhere else. In one study of a 15-block stretch of New York's Upper West Side, motorists were estimated to ''cruise'' a total of 366,000 miles a year searching for street parking -- farther, the study noted, than a one-way trip to the moon.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Entrepreneurs have been trying to solve such problems with clever fixes. Yet one of their first big solutions was met with a resounding ''no,'' a rare rejection in a culture where almost anything tech has at least some defenders. In this case, regulators rattled their legal fists, politicians declared that this must not stand, and columnists dispensed ridicule.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source of all the ire? Apps that tried to balance minimal supply and heavy demand for curb slots. The apps would allow drivers to bid for parking spaces that others users were vacating. When those drivers in turn moved on, they could build credit by selling their space.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of course, was the apps were selling something they did not own. The two that briefly achieved the most momentum, or perhaps notoriety, were MonkeyParking and Haystack.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''Haystack was dubbed 'jerk tech,' '' said Eric Meyer, the 25-year-old Baltimore entrepreneur who developed the app. ''It took us a bit by surprise.''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Hoping to use the Uber model of operating first and asking permission later, Haystack got a second surprise when Boston made it illegal last summer before the app could gather a crucial momentum with users.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banned MonkeyParking as well as two similar apps, Sweetch and ParkModo. The latter, which was on the verge of starting its service, planned to pay agents in the city's crowded Mission District $13 an hour to squat in spaces until they were needed, the city attorney's office said.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rapidly filling with well-heeled tech workers, that business plan would have drawn widespread attention.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Meyer is still a little bitter. ''Cutting innovation off at the knees does not do any good for anyone,''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however, it actually might. Silicon Valley entrepreneurs are now tackling the parking problem with renewed vigor and have come up with another solution, one that has fewer regulatory or public relations hurdles: valet parking on demand.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all the best innovations, it is simple. A driver presses an app and rolls up to his destination. An agent arrives to take his car away for however long he wants. Ready to go home? Press the app again.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Sean Behr, chief executive of the valet company Zirx, notes that Uber strikes most initial users as ''a magical experience. But sometimes you have to drive, so you go to a garage. The number of steps is amazing. I give them my car, they give me a little piece of paper, I walk four blocks to my meeting, now I'm late, and then I come back, hand them the piece of paper, wait 10 minutes for my car. This is not magic.''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Zirx, which received $30 million in financing at the end of April, is now in portions of Los Angeles, San Francisco, San Diego, Seattle, Washington and, as of this month, Brooklyn. It has around 300 ''agents,'' as it calls the valets, who the company says can make up to $30 an hour and can get free food.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price for a valet service, which can indeed seem magical to customers, averages $15 for an entire day. But there are questions about whether valets are this boom's equivalent of Kozmo.com, the dot-com wunderkind that delivered pints of ice cream in an hour for no fee. Kozmo closed in 2001 after blowing through $250 million in venture capital.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Behr said the business model involved more than valets. ''Once I have your keys for an extended period of time, there are interesting things I can do,'' he said. ''We view parking as an entry point to providing a suite of services -- gas, car wash, oil changes.''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analysts are skeptical. ''Right now we're talking about solving a problem for affluent people in the Bay Area and a handful of other cities,'' said Julie A. Ask, a mobile analyst for Forrester. ''I can't see valet as something that is too big.''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start-ups are now competing in earnest. Another service based in San Francisco, Luxe Valet, received $20 million in venture funding in February. A well-publicized third app in San Francisco, Caarbon, is starting out by invitation only.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true entrepreneur is fazed by competition, and Mr. Behr is not. ''This is an easy business to start, but a very difficult business to scale,'' he said. ''If I add 40 percent more cars tomorrow, I have to physically put them somewhere.''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entrepreneurs are pushing parking from a different direction. ParkMe.com, based in Santa Monica, has a database of 81,000 parking locations in 57 countries, about 5,000 of which a user can reserve.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in a weird period with parking,'' said Mark Braibanti, director of marketing and business development for ParkMe. ''We don't have the ability yet to automate everything and turn it all over to self-driving cars, but we do have the technology to help drivers get all the information they need and match them with other parties.''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irony of the parking apps, of course, is that the more of them there are and the better they work, the more they will influence drivers to think that driving yourself isn't so bad. That will in turn contribute to the problem parking apps are trying to solve.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Shoup, a professor at the University of California, Los Angeles who wrote ''The High Cost of Free Parking,'' says he believes, ''We're just at the cusp of a big change in parking,'' but it will be led by cities, not Silicon Valley entrepreneurs. Valet and parking apps show the problem, he said, but only nibble away at the edges. A better idea: Smart meters that adjust prices for demand, which have been successful in San Francisco and are being adopted elsewhere.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Shoup pointed to the Southern California city of Ventura, which installed metered parking in a part of the downtown that did not have it before. There were some early grumbles from worried merchants, but the move opened up space previously used by store employees to park all day. The money that the meters earned paid for free Wi-Fi and increased security.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should an app developer get all the money from underpriced curb parking when the city could be getting it?'' Dr. Shoup asked. ''This could be a new source of revenue and greatly reduce congestion as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55"/>
        <w:keepNext w:val="0"/>
        <w:spacing w:before="240" w:after="0" w:line="260" w:lineRule="atLeast"/>
        <w:ind w:left="0" w:right="0" w:firstLine="0"/>
        <w:jc w:val="left"/>
      </w:pPr>
      <w:r>
        <w:br/>
      </w:r>
      <w:hyperlink r:id="rId531" w:history="1">
        <w:r>
          <w:rPr>
            <w:rFonts w:ascii="arial" w:eastAsia="arial" w:hAnsi="arial" w:cs="arial"/>
            <w:b w:val="0"/>
            <w:i/>
            <w:strike w:val="0"/>
            <w:color w:val="0077CC"/>
            <w:sz w:val="20"/>
            <w:u w:val="single"/>
            <w:vertAlign w:val="baseline"/>
          </w:rPr>
          <w:t>http://bits.blogs.nytimes.com/2015/06/10/parking-apps-face-obstacles-at-every-turn/</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9" style="position:absolute;z-index:25181081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GARY HALLGREN)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2015</w:t>
      </w:r>
    </w:p>
    <w:p>
      <w:pPr>
        <w:pStyle w:val="Normal55"/>
      </w:pPr>
    </w:p>
    <w:p>
      <w:pPr>
        <w:pStyle w:val="Normal55"/>
        <w:ind w:left="200"/>
        <w:sectPr>
          <w:type w:val="continuous"/>
          <w:pgMar w:top="840" w:right="1000" w:bottom="840" w:left="1000" w:header="400" w:footer="400"/>
          <w:pgNumType w:fmt="decimal"/>
          <w:cols w:space="720"/>
        </w:sectPr>
      </w:pPr>
      <w:r>
        <w:br/>
      </w:r>
      <w:r>
        <w:pict>
          <v:line id="_x0000_s1230"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56"/>
      </w:pPr>
    </w:p>
    <w:p>
      <w:pPr>
        <w:pStyle w:val="Normal56"/>
      </w:pPr>
      <w:r>
        <w:pict>
          <v:shape id="_x0000_i1231" type="#_x0000_t75" alt="LexisNexis®" style="width:147.75pt;height:30pt">
            <v:imagedata r:id="rId17" o:title=""/>
          </v:shape>
        </w:pict>
      </w:r>
      <w:r>
        <w:cr/>
      </w:r>
    </w:p>
    <w:p>
      <w:pPr>
        <w:pStyle w:val="Heading154"/>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Common Sense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13; FIRST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NIKOLE HANNAH-JONES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Hannah-Jones is a staff writer for the magazine.</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2" style="position:absolute;z-index:25181286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leading up to and after Betsy DeVos's confirmation as secretary of education, a hashtag spread across Twitter: #publicschoolproud. Parents and teachers tweeted photos of their kids studying, performing, eating lunch together. People of all races tweeted about how public schools changed them, saved them, helped them succeed. The hashtag and storytelling was a rebuttal to DeVos, who called traditional public schools a ''dead end'' and who bankrolled efforts to pass reforms in Michigan, her home state, that would funnel public funds in the form of vouchers into religious and privately operated schools and encouraged the proliferation of for-profit charter schools. The tweets railed against DeVos's labeling of public schools as an industry that needed to adopt the free-market principles of competition and choice. #Publicschoolproud was seen as an effort to show that public schools still mattered.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enthusiastic defense obscured a larger truth: We began moving away from the ''public'' in public education a long time ago. In fact, treating public schools like a business these days is largely a matter of fact in many places. Parents have pushed for school-choice policies that encourage shopping for public schools that they hope will give their children an advantage and for the expansion of charter schools that are run by private organizations with public funds. Large numbers of public schools have selective admissions policies that keep most kids out. And parents pay top dollar to buy into neighborhoods zoned to ''good'' public schools that can be as exclusive as private ones. The glaring reality is, whether we are talking about schools or other institutions, it seems as if we have forgotten what ''public'' really means.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 derives from the Latin word publicus, meaning ''of the people.'' This concept -- that the government belongs to the people and the government should provide for the good of the people -- was foundational to the world's nascent democracies. Where once citizens paid taxes to the monarchy in the hope that it would serve the public too, in democracies they paid taxes directly for infrastructure and institutions that benefited society as a whole. The tax dollars of ancient Athenians and Romans built roads and aqueducts, but they also provided free meals to widows whose husbands died in war. ''Public'' stood not just for how something was financed -- with the tax dollars of citizens -- but for a communal ownership of institutions and for a society that privileged the common good over individual advancement.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it was this investment in public institutions that set America apart from other countries. Public hospitals ensured that even the indigent received good medical care -- health problems for some could turn into epidemics for us all. Public parks gave access to the great outdoors not just to the wealthy who could retreat to their country estates but to the masses in the nation's cities. Every state invested in public universities. Public schools became widespread in the 1800s, not to provide an advantage for particular individuals but with the understanding that shuffling the wealthy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together (though not black Americans and other racial minorities) would create a common sense of citizenship and national identity, that it would tie together the fates of the haves and the have-nots and that doing so benefited the nation. A sense of the public good was a unifying force because it meant that the rich and the poor, the powerful and the meek, shared the spoils -- as well as the burdens -- of this messy democracy.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Achieving this has never been an easy feat. The tension between individual striving and the common good, between the beliefs that strong government protects and provides for its citizens and that big government leads to tyranny, has always existed in this country. As a result, support for public institutions and expansive government has ebbed and flowed. When Franklin Delano Roosevelt, in response to the Great Depression, ushered through the biggest expansion of federal programs in our nation's history, he did so because he thought that government regulation was necessary to empower common people against corporations and banks but also that government should provide certain protections for its citizens. Under the New Deal, we got Social Security and unemployment insurance. Federal housing projects -- public housing -- meant quality dwellings for the nation's working people. Federal works projects employed millions of out-of-work Americans and brought infrastructure to communities that had not been able to pay for it on their own.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New Deal stoked the ire of a small-government, antiregulation minority, who began to push back, though it would take some decades before their views became mainstream. They promoted free-market principles, deregulation and the privatization of functions normally handled by the government and sought to define all things -- like the benefits of education -- strictly in terms of their economic value.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Roosevelt's government expansion was widely supported, and Americans elected him to an unprecedented four terms as president. But the broad support of public programs and institutions hinged on a narrow definition of who that public was: white Americans. To get his New Deal passed, Roosevelt compromised with white Southerners in Congress, and much of the legislation either explicitly or implicitly discriminated against black citizens, denying them many of its benefits.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civil rights movement gained ground in the 1950s and 1960s, however, a series of court rulings and new laws ensured that black Americans now had the same legal rights to public schools, libraries, parks and swimming pools as white Americans. But as black Americans became part of the public, white Americans began to pull away. Instead of sharing their public pools with black residents -- whose tax dollars had also paid for them -- white Americans founded private clubs (often with public funds) or withdrew behind their fences where they dug their own pools. Public housing was once seen as a community good that drew presidents for photo ops. But after federal housing policies helped white Americans buy their own homes in the suburbs, black Americans, who could not get government-subsidized mortgages, languished in public housing, which became stigmatized. Where once public transportation showed a city's forward progress, white communities began to fight its expansion, fearing it would give unwanted people access to their enclaves.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white Americans began to withdraw from public schools or move away from school districts with large numbers of black children once the courts started mandating desegregation. Some communities shuttered public schools altogether rather than allow black children to share publicly funded schools with white children. The very voucher movement that is at the heart of DeVos's educational ideas was born of white opposition to school desegregation as state and local governments offered white children vouchers to pay for private schools -- known as segregation academies -- that sprouted across the South after the Supreme Court struck down school segregation in 1954.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had been enjoyed as a public thing by white citizens became a place of forced encounter with other people from whom they wanted to be separate,'' Bonnie Honig, a professor of political science and modern culture and media at Brown University and author of the forthcoming book ''Public Things: Democracy in Disrepair,'' told me. ''The attractiveness of private schools and other forms of privatization are not just driven by economization but by the desire to control the community with which you interact.''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when they fail, the guiding values of public institutions, of the public good, are equality and justice. The guiding value of the free market is profit. The for-profit charters DeVos helped expand have not provided an appreciably better education for Detroit's children, yet they've continued to expand because they are profitable -- or as Tom Watkins, Michigan's former education superintendent, said, ''In a number of cases, people are making a boatload of money, and the kids aren't getting educated.''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Democracy works only if those who have the money or the power to opt out of public things choose instead to opt in for the common good. It's called a social contract, and we've seen what happens in cities where the social contract is broken: White residents vote against tax hikes to fund schools where they don't send their children, parks go untended and libraries shutter because affluent people feel no obligation to help pay for things they don't need. ''The existence of public things -- to meet each other, to fight about, to pay for together, to enjoy, to complain about -- this is absolutely indispensable to democratic life,'' Honig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hope for a renewal of our belief in public institutions and a common good, it may reside in the public schools. Nine of 10 children attend one, a rate of participation that few, if any, other public bodies can claim, and schools, as segregated as many are, remain one of the few institutions where Americans of different classes and races mix. The vast multiracial, socioeconomically diverse defense of public schools that DeVos set off may show that we have not yet given up on the ideals of the public -- and on ourselves.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56"/>
        <w:keepNext w:val="0"/>
        <w:spacing w:before="240" w:after="0" w:line="260" w:lineRule="atLeast"/>
        <w:ind w:left="0" w:right="0" w:firstLine="0"/>
        <w:jc w:val="left"/>
      </w:pPr>
      <w:r>
        <w:br/>
      </w:r>
      <w:hyperlink r:id="rId539" w:history="1">
        <w:r>
          <w:rPr>
            <w:rFonts w:ascii="arial" w:eastAsia="arial" w:hAnsi="arial" w:cs="arial"/>
            <w:b w:val="0"/>
            <w:i/>
            <w:strike w:val="0"/>
            <w:color w:val="0077CC"/>
            <w:sz w:val="20"/>
            <w:u w:val="single"/>
            <w:vertAlign w:val="baseline"/>
          </w:rPr>
          <w:t>http://www.nytimes.com/2017/02/21/magazine/have-we-lost-sight-of-the-promise-of-public-schools.html</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33" style="position:absolute;z-index:25181388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MATT CHASE) (MM14)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2017</w:t>
      </w:r>
    </w:p>
    <w:p>
      <w:pPr>
        <w:pStyle w:val="Normal56"/>
      </w:pPr>
    </w:p>
    <w:p>
      <w:pPr>
        <w:pStyle w:val="Normal56"/>
        <w:ind w:left="200"/>
        <w:sectPr>
          <w:type w:val="continuous"/>
          <w:pgMar w:top="840" w:right="1000" w:bottom="840" w:left="1000" w:header="400" w:footer="400"/>
          <w:pgNumType w:fmt="decimal"/>
          <w:cols w:space="720"/>
        </w:sectPr>
      </w:pPr>
      <w:r>
        <w:br/>
      </w:r>
      <w:r>
        <w:pict>
          <v:line id="_x0000_s123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40"/>
          <w:headerReference w:type="default" r:id="rId541"/>
          <w:footerReference w:type="even" r:id="rId542"/>
          <w:footerReference w:type="default" r:id="rId543"/>
          <w:headerReference w:type="first" r:id="rId544"/>
          <w:footerReference w:type="first" r:id="rId545"/>
          <w:pgSz w:w="12240" w:h="15840"/>
          <w:pgMar w:top="840" w:right="1000" w:bottom="840" w:left="1000" w:header="400" w:footer="400"/>
          <w:pgNumType w:fmt="decimal"/>
          <w:cols w:space="720"/>
          <w:titlePg w:val="0"/>
        </w:sectPr>
      </w:pPr>
    </w:p>
    <w:p>
      <w:pPr>
        <w:pStyle w:val="Normal57"/>
      </w:pPr>
    </w:p>
    <w:p>
      <w:pPr>
        <w:pStyle w:val="Normal57"/>
      </w:pPr>
      <w:r>
        <w:pict>
          <v:shape id="_x0000_i1235" type="#_x0000_t75" alt="LexisNexis®" style="width:147.75pt;height:30pt">
            <v:imagedata r:id="rId17" o:title=""/>
          </v:shape>
        </w:pict>
      </w:r>
      <w:r>
        <w:cr/>
      </w:r>
    </w:p>
    <w:p>
      <w:pPr>
        <w:pStyle w:val="Heading155"/>
        <w:keepNext w:val="0"/>
        <w:spacing w:after="200" w:line="340" w:lineRule="atLeast"/>
        <w:ind w:left="0" w:right="0" w:firstLine="0"/>
        <w:jc w:val="center"/>
      </w:pPr>
      <w:hyperlink r:id="rId546" w:history="1">
        <w:r>
          <w:rPr>
            <w:rFonts w:ascii="arial" w:eastAsia="arial" w:hAnsi="arial" w:cs="arial"/>
            <w:b/>
            <w:i/>
            <w:strike w:val="0"/>
            <w:color w:val="0077CC"/>
            <w:sz w:val="28"/>
            <w:u w:val="single"/>
            <w:vertAlign w:val="baseline"/>
          </w:rPr>
          <w:t>A Starter Spot for Suburbanites; Living In</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2009 Friday 00:00 EST</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REALESTATE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CALDWELL</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Bloomfield has long been known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where families stay for generations.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6" style="position:absolute;z-index:25181593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AND LISA CHEPLIC sometimes find </w:t>
      </w:r>
      <w:hyperlink r:id="rId547" w:history="1">
        <w:r>
          <w:rPr>
            <w:rFonts w:ascii="arial" w:eastAsia="arial" w:hAnsi="arial" w:cs="arial"/>
            <w:b w:val="0"/>
            <w:i/>
            <w:strike w:val="0"/>
            <w:noProof w:val="0"/>
            <w:color w:val="0077CC"/>
            <w:position w:val="0"/>
            <w:sz w:val="20"/>
            <w:u w:val="single"/>
            <w:vertAlign w:val="baseline"/>
          </w:rPr>
          <w:t>golf</w:t>
        </w:r>
      </w:hyperlink>
      <w:r>
        <w:rPr>
          <w:rFonts w:ascii="arial" w:eastAsia="arial" w:hAnsi="arial" w:cs="arial"/>
          <w:b w:val="0"/>
          <w:i w:val="0"/>
          <w:strike w:val="0"/>
          <w:noProof w:val="0"/>
          <w:color w:val="000000"/>
          <w:position w:val="0"/>
          <w:sz w:val="20"/>
          <w:u w:val="none"/>
          <w:vertAlign w:val="baseline"/>
        </w:rPr>
        <w:t xml:space="preserve"> balls in their backyard, sliced there by duffers taking whacks at the neighboring Glen Ridge Country Club. But they say they can deal with issues like that; in fact, it’s a small price to pay for actually having a backyard.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months ago, they paid $379,000 for an 85-year-old three-bedroom Dutch colonial in the quiet, verdant Brookdale section of Bloomfield, N.J., and they do not plan on leaving anytime soon. Ms. Cheplic is expecting a baby girl next month, and the couple have settled in.</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wanted a nice starter home that was affordable, in our price range,” said Mr. Cheplic, a Port Authority police officer who is stationed at </w:t>
      </w:r>
      <w:hyperlink r:id="rId548" w:history="1">
        <w:r>
          <w:rPr>
            <w:rFonts w:ascii="arial" w:eastAsia="arial" w:hAnsi="arial" w:cs="arial"/>
            <w:b w:val="0"/>
            <w:i/>
            <w:strike w:val="0"/>
            <w:noProof w:val="0"/>
            <w:color w:val="0077CC"/>
            <w:position w:val="0"/>
            <w:sz w:val="20"/>
            <w:u w:val="single"/>
            <w:vertAlign w:val="baseline"/>
          </w:rPr>
          <w:t>Newark Liberty International Airport</w:t>
        </w:r>
      </w:hyperlink>
      <w:r>
        <w:rPr>
          <w:rFonts w:ascii="arial" w:eastAsia="arial" w:hAnsi="arial" w:cs="arial"/>
          <w:b w:val="0"/>
          <w:i w:val="0"/>
          <w:strike w:val="0"/>
          <w:noProof w:val="0"/>
          <w:color w:val="000000"/>
          <w:position w:val="0"/>
          <w:sz w:val="20"/>
          <w:u w:val="none"/>
          <w:vertAlign w:val="baseline"/>
        </w:rPr>
        <w:t>. “It was location more than anything.”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searching in Montclair and Glen Ridge to the west, many house hunters have ended up in Bloomfield, an Essex County township of about 45,000 that straddles the Garden State Parkway.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Houses here might be smaller and more tightly packed than they are in towns to the west, but Kevin Kinney, an agent for Rhodes, Van Note Realtors in Upper Montclair, says they sell for about half as much. “It’s a steppingstone into the suburbs,” said Mr. Kinney, who is a vice president of the West Essex Board of Realtors.</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has a stop on the New Jersey Transit’s seven-year-old Midtown Direct train line — and is closer to Pennsylvania Station than Montclair or Glen Ridge are. Enough planning has gone into its layout that the township is soon to receive a 2009 Smart Growth Award from </w:t>
      </w:r>
      <w:hyperlink r:id="rId549" w:history="1">
        <w:r>
          <w:rPr>
            <w:rFonts w:ascii="arial" w:eastAsia="arial" w:hAnsi="arial" w:cs="arial"/>
            <w:b w:val="0"/>
            <w:i/>
            <w:strike w:val="0"/>
            <w:noProof w:val="0"/>
            <w:color w:val="0077CC"/>
            <w:position w:val="0"/>
            <w:sz w:val="20"/>
            <w:u w:val="single"/>
            <w:vertAlign w:val="baseline"/>
          </w:rPr>
          <w:t>New Jersey</w:t>
        </w:r>
      </w:hyperlink>
      <w:r>
        <w:rPr>
          <w:rFonts w:ascii="arial" w:eastAsia="arial" w:hAnsi="arial" w:cs="arial"/>
          <w:b w:val="0"/>
          <w:i w:val="0"/>
          <w:strike w:val="0"/>
          <w:noProof w:val="0"/>
          <w:color w:val="000000"/>
          <w:position w:val="0"/>
          <w:sz w:val="20"/>
          <w:u w:val="none"/>
          <w:vertAlign w:val="baseline"/>
        </w:rPr>
        <w:t xml:space="preserve"> Future, a research and policy group that advocates revitalization while preserving open space.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Bloomfield has long been known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where families stay for generations. Although it has become more diverse, it remains charming in an old-fashioned kind of way.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Holsten’s, a restaurant-cum-ice-cream parlor near the Cheplics’ house, made its mark on the national consciousness two years ago because the last scene of “The Sopranos” was shot there.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municipal leaders formulated a two-phase plan to redevelop the area around busy Bloomfield Avenue at the south end, which has plenty of stores but not as many residents.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make the stores successful, you need people to live there,” said Raymond J. McCarthy, a real estate appraiser who has lived in Bloomfield for 31 years and has been its part-time mayor for the last eight years.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approved in December, calls for several hundred units of housing and shops to be built near the train station. The development will not alter many of the features that brought people like the Cheplics to town. They enjoy strolling through Brookdale Park, at the northern end of the township, and they like to eat at the Nevada Diner on Broad Street.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probably a town that is on its way back up,” said Francis Busby, an agent for Keller Williams Realty. “Before they opened the Midtown Direct line, Bloomfield was kind of stuck.”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Bordered by Montclair and Glen Ridge to the west, Nutley and Belleville to the east and East Orange and Newark to the south, Bloomfield Township takes up a thin sliver of northeastern Essex County. It is about five miles long and one mile wide.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everything around you,” said Vic Reczynski, a 27-year-old Bloomfield resident who with his wife, Colleen, decided about 18 months ago to assume the $200,000 mortgage on his parents’ home instead of buying in a neighboring town. “New York is 20 minutes away,” he said. “There are great restaurants in Bloomfield and Upper Montclair, places for eating and shopping, and you’re a half-hour from any mall.”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Avenue, which cuts through the southern section of town, is lined with storefronts and municipal buildings, and home to Bloomfield High School. Watchung Avenue cuts across the northern end of town, passing through the mostly residential Brookdale and Oak View sections.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 Street, which runs north-south, links to West Passaic Avenue when it crosses the Garden State Parkway. It runs alongside the town green, then cuts through Glen Ridge Country Club, which is surrounded by wood-frame houses with small, tidy yards.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as much room as we like between the houses,” Mr. Cheplic acknowledged, “but that’s not a problem.”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Brookdale shopping district is near the intersection of Broad and Watchung. Things there have not changed much over the years, which in some ways lends it charm. In addition to Holsten’s, there are two barber shops, a hair salon, Mastriano Prime Meats and Poultry, a pet shop, a liquor store and a Greek restaurant.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statistics compiled by the state police, the crime rate hovered around 32 incidences per 1,000 residents in 2006 and 2007, the most recent years for which data are available, compared with 45 per 1,000 in 2004.</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say that calls from prospective buyers have increased since the beginning of the year because of lower interest rates, and that bargains can be had, at least when compared with two or three years ago. Mr. Kinney cites a three-bedroom colonial built in 1930 in the Oak View section for $468,000. It sold for $522,000 in March 2006.</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look at the Garden State Multiple Listing Service (</w:t>
      </w:r>
      <w:hyperlink r:id="rId550" w:history="1">
        <w:r>
          <w:rPr>
            <w:rFonts w:ascii="arial" w:eastAsia="arial" w:hAnsi="arial" w:cs="arial"/>
            <w:b w:val="0"/>
            <w:i/>
            <w:strike w:val="0"/>
            <w:noProof w:val="0"/>
            <w:color w:val="0077CC"/>
            <w:position w:val="0"/>
            <w:sz w:val="20"/>
            <w:u w:val="single"/>
            <w:vertAlign w:val="baseline"/>
          </w:rPr>
          <w:t>gsmls.com</w:t>
        </w:r>
      </w:hyperlink>
      <w:r>
        <w:rPr>
          <w:rFonts w:ascii="arial" w:eastAsia="arial" w:hAnsi="arial" w:cs="arial"/>
          <w:b w:val="0"/>
          <w:i w:val="0"/>
          <w:strike w:val="0"/>
          <w:noProof w:val="0"/>
          <w:color w:val="000000"/>
          <w:position w:val="0"/>
          <w:sz w:val="20"/>
          <w:u w:val="none"/>
          <w:vertAlign w:val="baseline"/>
        </w:rPr>
        <w:t>) revealed 215 homes on the market. The median price was $309,900. The range was from $135,000, for a one-bedroom condominium in the Brookdale Gardens complex, to $829,000, for a renovated 106-year-old four-bedroom colonial.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have remained steady, but prices have dropped by about 7 percent. According to figures supplied by Mr. Kinney, 313 houses sold in 2008, down 3 percent from the 323 in 2007.</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2008 list price was $338,000, and the average sale price was $325,000. The average 2007 list price was $357,000, and the average sale price, $349,000. The average length of time on the market was 82 days in 2008, versus 68 days in 2007.</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Bloomfield’s affordability, especially relative to Montclair, is a strong selling point. The gap has grown. The average 2008 list price for a house in Montclair was $745,000; the average sale price was $740,000.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taxes that are much lower in Bloomfield than in Montclair because Montclair doesn’t have as many industrial locations,” said Tammy Williams-Blackwell, an agent for Re/Max Village Square in Upper Montclair.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four-bedroom colonial listed at $399,000 in Bloomfield had a 2008 tax bill of $7,895; a four-bedroom colonial listed at $399,999 in Montclair had a 2008 tax bill of $13,044.</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Bloomfield train station, built in 1912, is on the Montclair-Boonton Midtown Direct line to Penn Station. A monthly pass is $135. Six trains make the 28- to 36-minute trip to New York on weekdays from 6 to 9 a.m., and six trains go to Bloomfield from 5 to 8 p.m.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Bloomfield Parking Authority has waiting lists for permit lots near the Bloomfield and Watsessing stations; the latter is one stop closer to New York. Permit parking at the Farrand Street lot, near the Bloomfield station, is $200 for six months. Long-term meter parking is available. Parking at the Myrtle Street lot at the Watsessing station is $100 for six months.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option is to take DeCamp Bus Lines (the No. 33, 44 or 88) to the Port Authority in Midtown. One-way trips take about 25 minutes, and a 40-trip pass is $205.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large parks in the township: Brookdale Park, to the north, designed by the renowned landscape architect Frederick Law Olmsted, and Watsessing Park to the south. There are eight other smaller parks, and the recreation department offered a list of programs in the spring that ranged from adult Pilates to a Guitar Hero tournament to hip-hop dance classes. The township runs camps for prekindergarten through seventh grade.</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Arts (</w:t>
      </w:r>
      <w:hyperlink r:id="rId551" w:history="1">
        <w:r>
          <w:rPr>
            <w:rFonts w:ascii="arial" w:eastAsia="arial" w:hAnsi="arial" w:cs="arial"/>
            <w:b w:val="0"/>
            <w:i/>
            <w:strike w:val="0"/>
            <w:noProof w:val="0"/>
            <w:color w:val="0077CC"/>
            <w:position w:val="0"/>
            <w:sz w:val="20"/>
            <w:u w:val="single"/>
            <w:vertAlign w:val="baseline"/>
          </w:rPr>
          <w:t>bloomfieldarts.org</w:t>
        </w:r>
      </w:hyperlink>
      <w:r>
        <w:rPr>
          <w:rFonts w:ascii="arial" w:eastAsia="arial" w:hAnsi="arial" w:cs="arial"/>
          <w:b w:val="0"/>
          <w:i w:val="0"/>
          <w:strike w:val="0"/>
          <w:noProof w:val="0"/>
          <w:color w:val="000000"/>
          <w:position w:val="0"/>
          <w:sz w:val="20"/>
          <w:u w:val="none"/>
          <w:vertAlign w:val="baseline"/>
        </w:rPr>
        <w:t>) has listings for theater, dance, concert bands and orchestras. The Historical Society of Bloomfield has a museum in the public library on Broad Street.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has eight elementary schools. Bloomfield Middle School is for seventh- and eighth-graders, and the high school has about 1,800 enrolled in Grades 9 through 12. SAT averages last year were 453 in math, 453 in reading and 449 in writing, versus 514, 492 and 494 statewide. The class of 2008 had a 93.1 percent graduation rate, versus 92.8 percent statewide.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Township and the 1796 Bloomfield Presbyterian Church on the Green are named after Gen. Joseph Bloomfield, a two-term governor who also served in the House of Representatives. According to a 1972 book about the church, the general gave $140 to its building fund during a visit in July 1797.</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May 31, 2009, Sunday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The “Living In” article last Sunday about Bloomfield, N.J., referred incorrectly to the role of Kevin Kinney, an agent for Rhodes, Van Note Realtors, regarding a 1930 three-bedroom colonial that was listed for $468,000. While he cited the house as being offered at a bargain price, he was not the listing agent.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TIDY ALTERNATIVE: A view of Church Street in Bloomfield, a place with tightly packed houses, a great commute, and lower prices than Montclair and Glen Ridge.  (PHOTOGRAPH BY NADAV NEUHAUS FOR THE NEW YORK TIMES)</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Bloomfield, NJ</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Slideshows</w:t>
      </w:r>
    </w:p>
    <w:p>
      <w:pPr>
        <w:pStyle w:val="Normal57"/>
        <w:keepNext w:val="0"/>
        <w:numPr>
          <w:numId w:val="15"/>
        </w:numPr>
        <w:spacing w:before="240" w:after="0" w:line="260" w:lineRule="atLeast"/>
        <w:ind w:right="0"/>
        <w:jc w:val="both"/>
      </w:pPr>
      <w:hyperlink r:id="rId552" w:history="1">
        <w:r>
          <w:rPr>
            <w:rFonts w:ascii="arial" w:eastAsia="arial" w:hAnsi="arial" w:cs="arial"/>
            <w:b w:val="0"/>
            <w:i/>
            <w:strike w:val="0"/>
            <w:color w:val="0077CC"/>
            <w:sz w:val="20"/>
            <w:u w:val="single"/>
            <w:vertAlign w:val="baseline"/>
          </w:rPr>
          <w:t>Living in Bloomfield, N.J.</w:t>
        </w:r>
      </w:hyperlink>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2017</w:t>
      </w:r>
    </w:p>
    <w:p>
      <w:pPr>
        <w:pStyle w:val="Normal57"/>
      </w:pPr>
    </w:p>
    <w:p>
      <w:pPr>
        <w:pStyle w:val="Normal57"/>
        <w:ind w:left="200"/>
        <w:sectPr>
          <w:type w:val="continuous"/>
          <w:pgMar w:top="840" w:right="1000" w:bottom="840" w:left="1000" w:header="400" w:footer="400"/>
          <w:pgNumType w:fmt="decimal"/>
          <w:cols w:space="720"/>
        </w:sectPr>
      </w:pPr>
      <w:r>
        <w:br/>
      </w:r>
      <w:r>
        <w:pict>
          <v:line id="_x0000_s1237"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58"/>
      </w:pPr>
    </w:p>
    <w:p>
      <w:pPr>
        <w:pStyle w:val="Normal58"/>
      </w:pPr>
      <w:r>
        <w:pict>
          <v:shape id="_x0000_i1238" type="#_x0000_t75" alt="LexisNexis®" style="width:147.75pt;height:30pt">
            <v:imagedata r:id="rId17" o:title=""/>
          </v:shape>
        </w:pict>
      </w:r>
      <w:r>
        <w:cr/>
      </w:r>
    </w:p>
    <w:p>
      <w:pPr>
        <w:pStyle w:val="Heading156"/>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 xml:space="preserve">Transit Board Gets Preview of Higher Fares </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2003 Tuesday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3</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RANDY KENNEDY </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9" style="position:absolute;z-index:25181798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before public hearings on a proposed fare increase are to begin, transit officials presented a kind of road map yesterday to the wide variety of ways that MetroCard discounts, commuter rail tickets and other parts of the transit system could change along with prices.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possible changes underscored how little the pending fare increase would resemble those in the past, when the central question was how much to raise the price of a token. This time around, with electronic fare cards and discounts, an increase could mean very different things for different commuters.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Transit officials stressed yesterday that the presentation was intended only to stimulate discussion and that nothing had been decided. But their plans, presented to members of the Metropolitan Transportation Authority's board, clearly showed that they wanted to structure the fare increase to encourage riders -- both suburban commuters and subway and bus riders -- to buy more rides at a time, to do so further in advance and to take advantage of vending machines and the Internet to buy their rides.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on the Long Island Rail Road and Metro-North, where average fares could rise by 33 percent, officials proposed charging an extra $3 above the regular fare for riders who buy their tickets on board trains, and introducing a discount of up to 5 percent for those who use the Internet to buy tickets ahead of time.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subways and buses, where the base fare could rise to $2, a 33 percent increase, officials proposed one plan in which monthly unlimited MetroCards, now $63, would rise only to $65 -- a 3 percent increase -- and weekly cards only to $18, a 6 percent increase. They also discussed the possibility of replacing lost or stolen monthly cards, as a way to encourage riders to make the heftier investment in those cards.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Russianoff, the staff lawyer for the Straphangers Campaign, a watchdog group that proposed some of the ideas presented yesterday, said a deeper discount for weekly MetroCards could be beneficial for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Surveys have shown that many of those families use the weekly cards.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according to transit statistics, only 2 percent of frequent riders earning $15,000 to $25,000 a year buy monthly MetroCards, and so deeper discounts in those cards could unfairly favor wealthier riders, Mr. Russianoff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definitely going to be winners and losers with these policies, and you want to pick the ones that are fairest," 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Feinstein, an authority board member and chairman of the committee that oversees city buses and subways, expressed frustration yesterday that more information had not already been presented by top transit officials about the many ways a fare increase could be put into effect.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 much more involved discussion of the fare policy and where it can go," Mr. Feinstein said during the presentation, describing it as little more than an "exercise in laying out fantasy numbers."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Gary G. Caplan, the authority's budget director, defended the presentation, saying that it was intended to help the public understand at the very least how complex the process will be.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just simply got to get some basic information out there," he said. </w:t>
      </w:r>
    </w:p>
    <w:p>
      <w:pPr>
        <w:pStyle w:val="Normal58"/>
        <w:keepNext w:val="0"/>
        <w:spacing w:before="240" w:after="0" w:line="260" w:lineRule="atLeast"/>
        <w:ind w:left="0" w:right="0" w:firstLine="0"/>
        <w:jc w:val="left"/>
      </w:pPr>
      <w:r>
        <w:br/>
      </w:r>
      <w:hyperlink r:id="rId560" w:history="1">
        <w:r>
          <w:rPr>
            <w:rFonts w:ascii="arial" w:eastAsia="arial" w:hAnsi="arial" w:cs="arial"/>
            <w:b w:val="0"/>
            <w:i/>
            <w:strike w:val="0"/>
            <w:color w:val="0077CC"/>
            <w:sz w:val="20"/>
            <w:u w:val="single"/>
            <w:vertAlign w:val="baseline"/>
          </w:rPr>
          <w:t>http://www.nytimes.com</w:t>
        </w:r>
      </w:hyperlink>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2003</w:t>
      </w:r>
    </w:p>
    <w:p>
      <w:pPr>
        <w:pStyle w:val="Normal58"/>
      </w:pPr>
    </w:p>
    <w:p>
      <w:pPr>
        <w:pStyle w:val="Normal58"/>
        <w:ind w:left="200"/>
        <w:sectPr>
          <w:type w:val="continuous"/>
          <w:pgMar w:top="840" w:right="1000" w:bottom="840" w:left="1000" w:header="400" w:footer="400"/>
          <w:pgNumType w:fmt="decimal"/>
          <w:cols w:space="720"/>
        </w:sectPr>
      </w:pPr>
      <w:r>
        <w:br/>
      </w:r>
      <w:r>
        <w:pict>
          <v:line id="_x0000_s12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61"/>
          <w:headerReference w:type="default" r:id="rId562"/>
          <w:footerReference w:type="even" r:id="rId563"/>
          <w:footerReference w:type="default" r:id="rId564"/>
          <w:headerReference w:type="first" r:id="rId565"/>
          <w:footerReference w:type="first" r:id="rId566"/>
          <w:pgSz w:w="12240" w:h="15840"/>
          <w:pgMar w:top="840" w:right="1000" w:bottom="840" w:left="1000" w:header="400" w:footer="400"/>
          <w:pgNumType w:fmt="decimal"/>
          <w:cols w:space="720"/>
          <w:titlePg w:val="0"/>
        </w:sectPr>
      </w:pPr>
    </w:p>
    <w:p>
      <w:pPr>
        <w:pStyle w:val="Normal59"/>
      </w:pPr>
    </w:p>
    <w:p>
      <w:pPr>
        <w:pStyle w:val="Normal59"/>
      </w:pPr>
      <w:r>
        <w:pict>
          <v:shape id="_x0000_i1241" type="#_x0000_t75" alt="LexisNexis®" style="width:147.75pt;height:30pt">
            <v:imagedata r:id="rId17" o:title=""/>
          </v:shape>
        </w:pict>
      </w:r>
      <w:r>
        <w:cr/>
      </w:r>
    </w:p>
    <w:p>
      <w:pPr>
        <w:pStyle w:val="Heading157"/>
        <w:keepNext w:val="0"/>
        <w:spacing w:after="200" w:line="340" w:lineRule="atLeast"/>
        <w:ind w:left="0" w:right="0" w:firstLine="0"/>
        <w:jc w:val="center"/>
      </w:pPr>
      <w:hyperlink r:id="rId567" w:history="1">
        <w:r>
          <w:rPr>
            <w:rFonts w:ascii="arial" w:eastAsia="arial" w:hAnsi="arial" w:cs="arial"/>
            <w:b/>
            <w:i/>
            <w:strike w:val="0"/>
            <w:color w:val="0077CC"/>
            <w:sz w:val="28"/>
            <w:u w:val="single"/>
            <w:vertAlign w:val="baseline"/>
          </w:rPr>
          <w:t>Village Looks to Grow, but Tension Gathers Over How</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6; SQUARE FEET</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PREVOST</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2" style="position:absolute;z-index:2518200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 CHESTER, N.Y. -- The mayor of this compact,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bordering Connecticut can't resist the comparison. Like so many boosters of their own towns, he invokes a New York City borough's name as he describes changes to Port Chester over the last few years. Yes, he calls it ''the Brooklyn of Westchester County.''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Downtown has become a magnet for food, with upscale eateries like Bartaco and Tarry Lodge, a Mario Batali restaurant, competing with a Brazilian steakhouse, a Peruvian cafe and many other ethnic restaurants. A refurbishment of the Capitol Theater music hall has kick-started village night life. And a rezoning of the area several years ago helped spur development of new apartment buildings aimed at young professionals, who can walk to the village's Metro-North rail station and get to Manhattan in about an hour.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''Millennials are moving here from the outer boroughs and other places because of the bang for the buck,'' said the mayor, Dennis G. Pilla. ''The village is going through a transformation.''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gentrifying of this former industrial center is also generating tension, particularly as the village considers its biggest development proposal yet. Starwood Capitol Group, of neighboring Greenwich, Conn., wants to build a $300 million, mixed-use development on an abandoned hospital campus at the edge of downtown and near Interstate 287.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which is nearing the end of its environmental impact review process, is to include 90,000 square feet of retail and restaurant space, 217,000 square feet of office space, about 700 housing units aimed at millennials and those 55 and older, and a 135-room hotel, all around a large public square. Starwood purchased the 15.4-acre property about 10 years ago, but put off development when the economy plummeted. It is seeking a zoning change that would double the allowable density on the site.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gateway project for Port Chester, which is really an up-and-coming urban place in the county,'' said Ken Narva, a managing partner at Street-Works Development, Starwood's lead consultant on the project.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residents are eager for redevelopment of the site that has been largely dormant since the hospital's shutdown in 2005, the proposal has also led to a coalition of labor unions and community groups, the Sustainable Port Chester Alliance, which is calling for Starwood to commit to a community benefits agreement. Such a deal might include a labor agreement with the construction trades, standards for local hiring, and a mandated percentage of affordable housing.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say, 'If you want to be able to double the size of your project, what does the community get out of it?''' said Christopher Calabrese, an organizer for the Communications Workers of America Local 1103, based in Port Chester, and a founder of the alliance.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group's other members are the Metallic Lathers and Reinforcing Iron Workers Local 46, the Building and Construction Trades Council of Westchester and Putnam Counties, the local chapter of the N.A.A.C.P. and a local Presbyterian church.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benefits agreements, or contracts between a developer and community-based organizations, are more common on the West Coast than the East, but they have been tried with varying degrees of success in New York City.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Gross, a lawyer in San Francisco who specializes in community benefit agreements, said they are becoming more common in urban areas in blue states. He recommended that they be broadly beneficial to be effective.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of New Rochelle, N.Y., recently adopted a community benefits policy for development in its downtown. The policy grants building-height bonuses to developers that provide  public benefits like arts and cultural space, community facilities, open space or affordable housing.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''Cities are completely within their rights to decide what kind of project they want to see if they're going to be giving tax breaks and increasing density,'' said Mr. Gross, who advised New Rochelle. ''The density is a tremendous increase in concrete economic value for the developer.''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Narva of Street-Works Development said that in his experience, separate agreements usually become unaffordable for the developer. In this case, he said, he believes the alliance ''is pursuing a goal that is focused on the needs of one segment of that population, which most likely isn't even Port Chester-based: organized labor.''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Starwood has not yet agreed to meet with the alliance. In the meantime, the group has been pressing its case for stronger community benefits in public hearings and written comments on the plan. As part of its development plan, the company has proposed a one-time, upfront payment of $1 million to a fund for job training, housing or some other community need in return for the density increase. A consultant hired by the village to review the plan has recommended $2.4 million to $3.4 million.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proposed are reimbursement fees to the school district if the number of school-age children living in the development exceeds the number projected.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is seeking some tax breaks from the village's industrial development authority, including a 20-year payment-in-lieu-of-taxes program to help compensate for what it has said are ''extraordinarily high'' redevelopment costs. The village's consultant agreed that some reduction in property tax payments is warranted for the project to be financially feasible.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Starwood estimates the project will generate some 1,800 construction jobs, and after completion, 970 continuing jobs.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could be a much-needed boost for Port Chester, which has a population of 29,000 and has struggled for several decades. The median household income is around $56,000 -- less than half of that in neighboring Greenwich -- and about three-quarters of the students in the Port Chester-Rye School District participate in the free-lunch program, according to the village's comprehensive plan. (Port Chester is within the town of Rye.)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home to major manufacturers like Life Savers and Arnold Bread, Port Chester began to decline in the 1970s as the factories moved out. ''In the 1980s, urban decay set in,'' Mr. Pilla said. ''A lot of storefronts closed.''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wave of immigrants subsequently poured in, mainly Hispanic, and their influence now defines Port Chester's downtown, which is dominated by restaurants serving Central and South American cuisine, as well as salons, small groceries and fish markets. As revitalization has become more evident, outside investors have become increasingly interested in Main Street property, but many longtime building owners are holding out, said Michael Rackenberg, a commercial broker in the Rye office of Houlihan Lawrence.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owners think they're sitting on gold, and the investors, while bullish, are not going to pay exorbitant amounts,'' he said. ''So there's kind of a stalemate there.''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Looming in the background, toward the southern end of Main Street, along the Byram River, is the Waterfront, a large complex of big-box stores and a cineplex that represents an earlier effort at revitalization. In the late 1990s and early 2000s, the village used eminent domain to condemn dozens of properties and free up land for the project's developer.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 Grangenois-Thomas, an alliance member and spokeswoman who has lived in Port Chester for 27 years, said she regrets that she did not pay attention when that project was under discussion. Now, she said, she is concerned that the focus on creating housing to bring in millennials is overshadowing the housing needs of existing residents. ''We don't want Brooklyn,'' she added.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Geoffrey D. Smith, a lawyer in White Plains and a consultant for the alliance, noted that tenants who were still living in an affordable-housing development for hospital workers on Starwood's project site were relocated by the developer to allow for demolition. Given the loss of those units, he said, and the village's ''serious problem with overcrowding and substandard housing,'' it is reasonable to ask Starwood to include some below-market-rate units in its project.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village board of trustees has ultimate approval authority over the project, but has been advised by legal counsel to stay out of the discussion about a community benefits agreement, said Mr. Pilla, who sits on the board. However, he said, he has been talking with alliance members and thinks that some of their ideas, like local hiring and work force housing incentives, are worth considering adopting as village policy for future projects.</w:t>
      </w:r>
    </w:p>
    <w:p>
      <w:pPr>
        <w:pStyle w:val="Normal59"/>
        <w:keepNext w:val="0"/>
        <w:spacing w:before="240" w:after="0" w:line="260" w:lineRule="atLeast"/>
        <w:ind w:left="0" w:right="0" w:firstLine="0"/>
        <w:jc w:val="left"/>
      </w:pPr>
      <w:r>
        <w:br/>
      </w:r>
      <w:hyperlink r:id="rId568" w:history="1">
        <w:r>
          <w:rPr>
            <w:rFonts w:ascii="arial" w:eastAsia="arial" w:hAnsi="arial" w:cs="arial"/>
            <w:b w:val="0"/>
            <w:i/>
            <w:strike w:val="0"/>
            <w:color w:val="0077CC"/>
            <w:sz w:val="20"/>
            <w:u w:val="single"/>
            <w:vertAlign w:val="baseline"/>
          </w:rPr>
          <w:t>http://www.nytimes.com/2016/09/14/realestate/port-chester-wants-to-grow-but-exactly-how-is-the-question.html</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3" style="position:absolute;z-index:25182105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Colombian cafe, above, on Broad Street. Left, the Waterfront shopping complex was built after the village condemned dozens of properties. Below left, a rendering of the proposed mixed-use development at the edge of downtown. (PHOTOGRAPHS BY SANTIAGO MEJIA/THE NEW YORK TIMES)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2016</w:t>
      </w:r>
    </w:p>
    <w:p>
      <w:pPr>
        <w:pStyle w:val="Normal59"/>
      </w:pPr>
    </w:p>
    <w:p>
      <w:pPr>
        <w:pStyle w:val="Normal59"/>
        <w:ind w:left="200"/>
        <w:sectPr>
          <w:type w:val="continuous"/>
          <w:pgMar w:top="840" w:right="1000" w:bottom="840" w:left="1000" w:header="400" w:footer="400"/>
          <w:pgNumType w:fmt="decimal"/>
          <w:cols w:space="720"/>
        </w:sectPr>
      </w:pPr>
      <w:r>
        <w:br/>
      </w:r>
      <w:r>
        <w:pict>
          <v:line id="_x0000_s1244"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60"/>
      </w:pPr>
    </w:p>
    <w:p>
      <w:pPr>
        <w:pStyle w:val="Normal60"/>
      </w:pPr>
      <w:r>
        <w:pict>
          <v:shape id="_x0000_i1245" type="#_x0000_t75" alt="LexisNexis®" style="width:147.75pt;height:30pt">
            <v:imagedata r:id="rId17" o:title=""/>
          </v:shape>
        </w:pict>
      </w:r>
      <w:r>
        <w:cr/>
      </w:r>
    </w:p>
    <w:p>
      <w:pPr>
        <w:pStyle w:val="Heading158"/>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The Hacking of America</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2018 Sunday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LEPORE</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6" style="position:absolute;z-index:2518231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government is a machine, and every machine has its tinkerers -- and its jams. From the start, machines have driven American democracy and, just as often, crippled it. The printing press, the telegraph, the radio, the television, the mainframe, cable TV, the internet: Each had wild-eyed boosters who promised that a machine could hold the republic together, or make it more efficient, or repair the damage caused by the last machine. Each time, this assertion would be both right and terribly wrong. But lately, it's mainly wrong, chiefly because the rules that prevail on the internet were devised by people who fundamentally don't believe in government.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Constitution itself was understood by its framers as a machine, a precisely constructed instrument whose measures -- its separation of powers, its checks and balances -- were mechanical devices, as intricate as the gears of a clock, designed to thwart tyrants, mobs and demagogues, and to prevent the forming of factions. Once those factions began to appear, it became clear that other machines would be needed to establish stable parties. ''The engine is the press,'' Thomas Jefferson, an inveterate inventor, wrote in 1799.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was founded as a political experiment; it seemed natural that it should advance and grow through technological experiment. Different technologies have offered different fixes. Equality was the promise of the penny press, newspapers so cheap that anyone could afford them. The New York Sun was first published in 1833. ''It shines for all'' was its common-man motto. Union was the promise of the telegraph. ''The greatest revolution of modern times, and indeed of all time, for the amelioration of society, has been effected by the magnetic telegraph,'' The Sun announced, proclaiming ''the annihilation of space.''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was being annihilated too. As The New York Herald pointed out, the telegraph appeared to make it possible for ''the whole nation'' to have ''the same idea at the same moment.'' Frederick Douglass was convinced that the great machines of the age were ushering in an era of worldwide political revolution. ''Thanks to steam navigation and electric wires,'' he wrote, ''a revolution cannot be confined to the place or the people where it may commence but flashes with lightning speed from heart to heart.'' Henry David Thoreau raised an eyebrow: ''We are in great haste to construct a magnetic telegraph from Maine to Texas; but Maine and Texas, it may be, have nothing important to communicate.''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Thoreau was as alone in his skepticism as he was in his cabin. ''Doubt has been entertained by many patriotic minds how far the rapid, full and thorough intercommunication of thought and intelligence, so necessary to the people living under a common representative republic, could be expected to take place throughout such immense bounds,'' a House member said in 1845, but ''that doubt can no longer exist.'' Less than 20 years later, a nation tied together by 50,000 miles of wire, 1,400 stations and 10,000 telegraph operators fell into civil war.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that savage war didn't diminish Americans' faith that technology could solve the problem of political division. In the 1920s, Herbert Hoover, as secretary of commerce, rightly anticipated that radio, the nation's next great mechanical experiment, would make it possible for political candidates and officeholders to speak to voters without the bother and expense of traveling to meet them. NBC began radio broadcasting in 1926, CBS in 1928. By the end of the decade, nearly every household would have a wireless. Hoover promised that radio would make Americans ''literally one people.''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radio fulfilled this promise for as long as it did is the result of decisions made by Mr. Hoover, a Republican who believed that the government had a role to play in overseeing the airwaves by issuing licenses for frequencies to broadcasting companies and regulating their use. ''The ether is a public medium,'' he insisted, ''and its use must be for the public benefit.'' He pressed for passage of the Radio Act of 1927, one of the most consequential and underappreciated acts of Progressive reform -- insisting that programmers had to answer to the public interest. That commitment was extended to television in 1949 when the Federal Communications Commission, the successor to the Federal Radio Commission, established the Fairness Doctrine, a standard for television news that required a ''reasonably balanced presentation'' of different political views.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Radio, though, was also a tool of tyrants. Joseph Goebbels, Hitler's minister of propaganda, had a device installed in his office that allowed him to pre-empt national programming. He also hoped to sow division in the United States, partly through a shortwave radio system, the ministry's ''long-range propaganda artillery.'' It spread lies about a ''Communist Jewish conspiracy'' that sounded like news reports, which the newspapers at the time referred to as ''fake news.''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1938, Orson Welles tried to raise the alarm about fake news with his notorious radio broadcast of ''War of the Worlds.'' Fifteen minutes into the program, listeners began to call the station in terror, believing that the earth was really being invaded by Martians. A station supervisor asked Welles to halt the broadcast; Welles refused. Dorothy Thompson was grateful to him, writing in her column in The New York Herald-Tribune that Welles had ''made a greater contribution to an understanding of Hitlerism, Mussolinism, Stalinism, anti-Semitism, and all the other terrorism of our times, more than will all the words about them that have been written.''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war, computers that had been built by the military split the electorate into so many atoms. Univac, one of the first commercial computers, was completed in 1951 for the Census Bureau, to count and sort its data. The next year, CBS used the Univac on election night. ''A Univac is a fabulous electronic machine, which we have borrowed to help us predict this election from the basis of early returns as they come in,'' Charles Collingwood told his audience as the evening's coverage began. Walter Cronkite read the early, East Coast returns; Edward R. Murrow provided the commentary. Around 9:30 p.m., when the Republican, Dwight Eisenhower, was ahead in the popular vote and the Democrat, Adlai E. Stevenson, was winning the electoral vote, Cronkite said, ''And now to find out perhaps what this all means, at least in the electronic age, let's turn to that electronic miracle, the electronic brain, Univac.''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the camera turned to Collingwood, he could get no answer from Univac. Murrow ventured that perhaps the computer was cautious. At 10:30 p.m., Cronkite turned again to Collingwood. Univac was having ''a little bit of trouble,'' Collingwood said. Murrow called the election for Eisenhower. Fifteen minutes later, Univac made the same call. Cronkite smiled and said, ''I might note that Univac is running a few moments behind Ed Murrow.'' The next day, Murrow, speaking on CBS Radio, celebrated the triumph of man over machine: ''We are in a measure released from the petty tyranny of those who assert that they can tell us what we think, what we believe, what we will do, what we hope and what we fear, without consulting us -- all of 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release proved short-lived. By 1959, a team of Democratic strategists was developing a secret plan known as Project Macroscope. They wanted to build a machine that could predict voter responses to any conceivable issue or candidate, a Univac for politics. Newton Minow, an Adlai Stevenson campaign adviser who would soon become chairman of the F.C.C., wrote to the historian Arthur Schlesinger Jr., ''My own opinion is that such a thing (a) cannot work, (b) is immoral, (c) should be declared illegal.'' Project Macroscope went ahead anyway. We live, each minute of every day, within its clockwork, and under its giant, all-seeing eye.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this history was forgotten or ignored by the people who wrote the rules of the internet and who peer out upon the world from their offices in Silicon Valley and boast of their disdain for the past. But the building of a new machinery of communications began even before the opening of the internet. In the 1980s, conservatives campaigned to end the Fairness Doctrine in favor of a public-interest-based rule for broadcasters, a market-based rule: If people liked it, broadcasters could broadcast 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1987, President Ronald Reagan finally succeeded in repealing the Fairness Doctrine -- and he also vetoed a congressional effort to block the repeal. The repeal, which relieved licensed broadcasters of a public-interest obligation to represent opposing points of view, made possible a new kind of partisan talk radio. In 1987, there were some 240 talk radio stations in the country; by 1992, there were 900. Partisan cable television followed, as the repeal led also to the rise of MSNBC and Fox News in 1996.</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 new generation of knowledge-worker-not-auto-worker Democrats abandoned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the microchip. Known in the 1980s as Atari Democrats, they were soon reinvented as the New Democrats. ''Thanks to the near-miraculous capabilities of microelectronics, we are vanquishing scarcity,'' a New Democrat manifesto announced in 1995, damning ''those who cannot and will not participate in the knowledge economy'' as ''losers.'' The New Democrats' technological utopianism blinded them to the consequences of abandoning public-interest-minded Progressive-era regulation, at a time when a co-founder of Wired, Louis Rossetto, a libertarian and former anarchist, was celebrating the arrival of a freewheeling New Media. In the magazine's inaugural issue in 1993, Mr. Rossetto predicted that the internet would bring about ''social changes so profound their only parallel is probably the discovery of fire.'' The internet would create a new world order, except it wouldn't be an order; it would be an open market, free of all government interference, a frontier, a Wild West -- lawless and unaccountable.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Wired began publishing the same year that the Newt Gingrich-affiliated Progress and Freedom Foundation was founded. Its key thinker was the irrepressible George Gilder, who in the 1970s had achieved celebrity as an anti-feminist and in the 1980s as a supply-sider. At a 1994 Progress and Freedom Foundation meeting in Aspen, Colo., Mr. Gilder, along with the futurists Alvin Toffler, Esther Dyson and George Keyworth, wrote a ''Magna Carta for the Knowledge Age,'' which called for ''removing barriers to competition and massively deregulating the fast-growing telecommunications and computing industries.''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cyber Magna Carta served as the blueprint for the Telecommunications Act. The libertarians' objective, which went much further than the repeal of the Fairness Doctrine, was to ensure that the internet would lie beyond the realm of government control. On Feb. 8, 1996, President Bill Clinton, New Democrat, signed the bill in the reading room of the Library of Congress, on paper, and then, electronically, with a digital pen, the first piece of legislation signed in cyberspace. The act deregulated the communications industry, lifting virtually all of its New Deal antimonopoly provisions, allowing for the subsequent consolidation of media companies and largely prohibiting regulation of the internet. Still, that the United States government would even presume to legislate the internet -- even if only to promise not to regulate it -- alarmed the libertarians.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day Mr. Clinton signed the bill, John Perry Barlow, a bearded mystic who had written lyrics for the Grateful Dead and had helped found the Electronic Frontier Foundation, an ex-hippie who had become the darling of the Davos set, wrote a Declaration of the Independence of Cyberspace. ''Governments of the industrial world, you weary giants of flesh and steel, I come from cyberspace, the new home of mind,'' Mr. Barlow wrote, in a statement that he posted on the web, where it became one of the very first posts to spread, as was said, like a virus. ''On behalf of the future, I ask you of the past to leave us alone,'' he said. ''Governments derive their just powers from the consent of the governed. You have neither solicited nor received ours. We did not invite you. You do not know us, nor do you know our world. Cyberspace does not lie within your borders.''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spring of 2000, an article in Wired announced that the internet had already healed a divided America: ''We are, as a nation, better educated, more tolerant, and more connected because of -- not in spite of -- the convergence of the internet and public life. Partisanship, religion, geography, race, gender, and other traditional political divisions are giving way to a new standard -- wiredness -- as an organizing principle for political and social attitudes.'' Of all the dizzying technological boosterism in American history, from the penny press to the telegraph to the radio, no pronouncement was battier. In the years since, partisan divisions have become fully automated functions, those wires so many fetters.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machine is no longer precisely constructed, its every action no longer measured. The machine is fix upon fix, hack after hack, its safety mechanisms sawed off. It has no brake, no fail-safe, no checks, no balances. It clatters. It thunders. It crushes the Constitution in its gears. The smell of smoke wafts out of the engine room. The machine is on fire.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Lepore is a professor of American history at Harvard, a staff writer at The New Yorker and the author of ''These Truths: A History of the United States,'' from which parts of this essay are adapted.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60"/>
        <w:keepNext w:val="0"/>
        <w:spacing w:before="240" w:after="0" w:line="260" w:lineRule="atLeast"/>
        <w:ind w:left="0" w:right="0" w:firstLine="0"/>
        <w:jc w:val="left"/>
      </w:pPr>
      <w:r>
        <w:br/>
      </w:r>
      <w:hyperlink r:id="rId576" w:history="1">
        <w:r>
          <w:rPr>
            <w:rFonts w:ascii="arial" w:eastAsia="arial" w:hAnsi="arial" w:cs="arial"/>
            <w:b w:val="0"/>
            <w:i/>
            <w:strike w:val="0"/>
            <w:color w:val="0077CC"/>
            <w:sz w:val="20"/>
            <w:u w:val="single"/>
            <w:vertAlign w:val="baseline"/>
          </w:rPr>
          <w:t>https://www.nytimes.com/2018/09/14/sunday-review/politics-disruption-media-technology.html</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7" style="position:absolute;z-index:25182412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1952, CBS News announced that along with Walter Cronkite, near right, a ''giant brain'' Univac computer would be used to report on the presidential election. (PHOTOGRAPH BY KEYSTONE-FRANCE/GAMMA-KEYSTONE, VIA GETTY IMAGES) (SR5) DRAWING (DRAWING BY ARIEL DAVIS)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2018</w:t>
      </w:r>
    </w:p>
    <w:p>
      <w:pPr>
        <w:pStyle w:val="Normal60"/>
      </w:pPr>
    </w:p>
    <w:p>
      <w:pPr>
        <w:pStyle w:val="Normal60"/>
        <w:ind w:left="200"/>
        <w:sectPr>
          <w:type w:val="continuous"/>
          <w:pgMar w:top="840" w:right="1000" w:bottom="840" w:left="1000" w:header="400" w:footer="400"/>
          <w:pgNumType w:fmt="decimal"/>
          <w:cols w:space="720"/>
        </w:sectPr>
      </w:pPr>
      <w:r>
        <w:br/>
      </w:r>
      <w:r>
        <w:pict>
          <v:line id="_x0000_s124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77"/>
          <w:headerReference w:type="default" r:id="rId578"/>
          <w:footerReference w:type="even" r:id="rId579"/>
          <w:footerReference w:type="default" r:id="rId580"/>
          <w:headerReference w:type="first" r:id="rId581"/>
          <w:footerReference w:type="first" r:id="rId582"/>
          <w:pgSz w:w="12240" w:h="15840"/>
          <w:pgMar w:top="840" w:right="1000" w:bottom="840" w:left="1000" w:header="400" w:footer="400"/>
          <w:pgNumType w:fmt="decimal"/>
          <w:cols w:space="720"/>
          <w:titlePg w:val="0"/>
        </w:sectPr>
      </w:pPr>
    </w:p>
    <w:p>
      <w:pPr>
        <w:pStyle w:val="Normal61"/>
      </w:pPr>
    </w:p>
    <w:p>
      <w:pPr>
        <w:pStyle w:val="Normal61"/>
      </w:pPr>
      <w:r>
        <w:pict>
          <v:shape id="_x0000_i1249" type="#_x0000_t75" alt="LexisNexis®" style="width:147.75pt;height:30pt">
            <v:imagedata r:id="rId17" o:title=""/>
          </v:shape>
        </w:pict>
      </w:r>
      <w:r>
        <w:cr/>
      </w:r>
    </w:p>
    <w:p>
      <w:pPr>
        <w:pStyle w:val="Heading159"/>
        <w:keepNext w:val="0"/>
        <w:spacing w:after="200" w:line="340" w:lineRule="atLeast"/>
        <w:ind w:left="0" w:right="0" w:firstLine="0"/>
        <w:jc w:val="center"/>
      </w:pPr>
      <w:hyperlink r:id="rId583" w:history="1">
        <w:r>
          <w:rPr>
            <w:rFonts w:ascii="arial" w:eastAsia="arial" w:hAnsi="arial" w:cs="arial"/>
            <w:b/>
            <w:i/>
            <w:strike w:val="0"/>
            <w:color w:val="0077CC"/>
            <w:sz w:val="28"/>
            <w:u w:val="single"/>
            <w:vertAlign w:val="baseline"/>
          </w:rPr>
          <w:t>The Guitarist Elbowed Off Of the Stones' Wild Ride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2006 Friday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17; FILM REVIEW</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0" style="position:absolute;z-index:2518261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 of excess may lead to the palace of wisdom. The problem is getting there in one piece. ''Stoned,'' Stephen Woolley's convoluted docudrama examining the final weeks in the life of the guitarist Brian Jones, a founding member of the Rolling Stones and pied piper of 1960's hedonism, stalls in its own laborious accumulation of detail.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''Stoned'' accomplishes the unlikely feat of making the golden years before medical science and the law caught up with rock culture look dull. It has sex (some of it kinky) and drugs aplenty, but hardly any rock 'n' roll. The sex and drugs are joyless, and the scant music included in the film is not by the Rolling Stones.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convincingly portrayed by Leo Gregory as a selfish, exhibitionistic flower child with a streak of cruelty, died in his own swimming pool in 1969 at the magic age of 27 (the same age at which Janis Joplin, Jimi Hendrix and Jim Morrison succumbed). Although the official cause was ''death by misadventure,'' the film's version of his demise comes from the supposed 1994 deathbed confession of Frank Thorogood, Jones's assistant, who is said to have admitted drowning him by holding him underwater.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had recently been fired by the band, whose leadership was taken over by Mick Jagger (Luke De Woolfson) and Keith Richards (Ben Whishaw), shadowy figures who are barely seen in the film. Mostly the movie observes Jones through the resentful gaze of Thorogood (Paddy Considine), a builder hired to supervise improvements on his country estate (once owned by A. A. Milne) and subsequently drafted to be his cook, watchdog, gofer and eventual drug buddy. Inevitably the lines between employer and employee begin to blur.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dramatic potential in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married bloke hired by a dissipated, foppish rock star exploring androgyny and bisexuality is squandered; the movie is more interested in evoking Jones's disorientation than in focusing on the underlying tensions in the relationship. The same goes for Jones's love life. Although Jones was devastated when his great love, Anita Pallenberg (Monet Mazur), left him for Mr. Richards, the movie's sensibility is too addled for the relationship to have any emotional weight. Ms. Mazur's Pallenberg is just another vapid blonde in a succession of interchangeable groupies.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''Stoned'' retrospectively suggests that the concept for Donald Cammell and Nicolas Roeg's sinister psychedelic gangster film, ''Performance,'' which starred Mr. Jagger, was partly inspired by Jones's life. ''Stoned'' also bears a superficial resemblance to ''Last Days,'' Gus Van Sant's minimalist elegy to Kurt Cobain. But those movies had a style and an aesthetic point of view. This one doesn't.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Stoned</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Manhattan; Berkeley, Calif.; Chicago; Los Angeles; and San Francisco.</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Stephen Woolley; written by Neal Purvis and Robert Wade, based on the books ''Paint It Black'' by Geoffrey Giuliano, ''Who Killed Christopher Robin?'' by Terry Rawlings and ''The Murder of Brian Jones'' by Anna Wohlin; director of photography, John Mathieson; edited by Sam Sneade; music by David Arnold; production designer, John Beard; produced by Mr. Woolley and Finola Dwyer; released by Intandem and Screen Media Films. In Manhattan at Landmark's Sunshine Cinema, 139-143 East Houston Street, East Village. Running time: 102 minutes. This film is not rated.</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Leo Gregory (Brian Jones), Paddy Considine (Frank Thorogood), David Morrissey (Tom Keylock), Ben Whishaw (Keith Richards), Tuva Novotny (Anna Wohlin), Amelia Warner (Janet), Monet Mazur (Anita Pallenberg), Luke De Woolfson (Mick Jagger) and David Walliams (Speccy).</w:t>
      </w:r>
    </w:p>
    <w:p>
      <w:pPr>
        <w:pStyle w:val="Normal61"/>
      </w:pPr>
    </w:p>
    <w:p>
      <w:pPr>
        <w:pStyle w:val="Normal61"/>
        <w:keepNext w:val="0"/>
        <w:spacing w:before="240" w:after="0" w:line="260" w:lineRule="atLeast"/>
        <w:ind w:left="0" w:right="0" w:firstLine="0"/>
        <w:jc w:val="left"/>
      </w:pPr>
      <w:r>
        <w:br/>
      </w:r>
      <w:hyperlink r:id="rId584" w:history="1">
        <w:r>
          <w:rPr>
            <w:rFonts w:ascii="arial" w:eastAsia="arial" w:hAnsi="arial" w:cs="arial"/>
            <w:b w:val="0"/>
            <w:i/>
            <w:strike w:val="0"/>
            <w:color w:val="0077CC"/>
            <w:sz w:val="20"/>
            <w:u w:val="single"/>
            <w:vertAlign w:val="baseline"/>
          </w:rPr>
          <w:t>http://www.nytimes.com</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51" style="position:absolute;z-index:25182720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Leo Gregory as Brian Jones. (Photo by Intandem/Screen Media Films)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2006</w:t>
      </w:r>
    </w:p>
    <w:p>
      <w:pPr>
        <w:pStyle w:val="Normal61"/>
      </w:pPr>
    </w:p>
    <w:p>
      <w:pPr>
        <w:pStyle w:val="Normal61"/>
        <w:ind w:left="200"/>
        <w:sectPr>
          <w:type w:val="continuous"/>
          <w:pgMar w:top="840" w:right="1000" w:bottom="840" w:left="1000" w:header="400" w:footer="400"/>
          <w:pgNumType w:fmt="decimal"/>
          <w:cols w:space="720"/>
        </w:sectPr>
      </w:pPr>
      <w:r>
        <w:br/>
      </w:r>
      <w:r>
        <w:pict>
          <v:line id="_x0000_s1252"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62"/>
      </w:pPr>
    </w:p>
    <w:p>
      <w:pPr>
        <w:pStyle w:val="Normal62"/>
      </w:pPr>
      <w:r>
        <w:pict>
          <v:shape id="_x0000_i1253" type="#_x0000_t75" alt="LexisNexis®" style="width:147.75pt;height:30pt">
            <v:imagedata r:id="rId17" o:title=""/>
          </v:shape>
        </w:pict>
      </w:r>
      <w:r>
        <w:cr/>
      </w:r>
    </w:p>
    <w:p>
      <w:pPr>
        <w:pStyle w:val="Heading160"/>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Double Vision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2006 Sunday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'T'; Column 1; T: Men's Fashion Magazine; Pg. 100; The Talk</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Runnette</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4" style="position:absolute;z-index:25182924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artists known as Os Gemeos (''the twins'' in Portuguese) are still frantically working on their installation, 24 hours before their debut at Art Basel Miami Beach. They have been painting and hammering for nearly a week. But then, these 31-year-old siblings from Sao Paulo are used to working under the gun. Gustavo and Otavio Pandolfo have spent nearly the last two decades emblazoning the streets of their city with art, usually just a few frenzied steps ahead of the police. This evening, ensconced in the space of the art-world big shot Jeffrey Deitch, they have become legit. And so have their prices -- each canvas is priced at about $20,000.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Otavio is busy retouching the background on one painting, while Gustavo (the chattier of the two) inspects the enormous boxes that hang from the ceiling and serve as multimedia dioramas. If all goes according to plan, visitors will slip their heads into the wooden boxes and be immersed in alternative realities: one features a painted favela, or slum; another has black-lighted graffiti with some aggressive English mixed in -- ''Welcome to the ghetto, you think you like apartheid.''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trippy agitprop -- sort of Dr. Seuss on acid -- has made fans out of an influential bunch, from Barry McGee, the San Francisco-based outsider artist, to Mark Parker, the C.E.O. and president of Nike, to Robert Wilson, the stage director and designer. Wilson, who became a big supporter when the brothers were in residence at his artists' retreat on Long Island, says of their art, ''It's brilliant fun, not only in its vibrant colors but also in the attention to small detail and thought.''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Stepping into their environment, you can start to piece together their influences: American street movies, Sao Paulo protest art, Brazilian folk art. And it's the emotional touches that linger: the goldfish swimming inside the Molotov cocktail, the baleful eyes of the young boy peering from behind his mother. As Deitch, who first showed their work at his New York gallery last March, says, ''An art intellectual, an art historian can appreciate their work, but a kid on the street can, too.''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their first show in the United States, in San Francisco in 2003, they have been rock-star busy. Not only have they been crisscrossing the world constructing small village houses for Nike parties celebrating Brazil, but they have also had art openings on several continents, painted public pieces for the Olympics in Greece and decorated an entire city train in Porto Alegre, Brazil.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youngest of four children, they still live a few doors down from their childhood home in Cambuci,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Sao Paulo, where the super-rich fly around in helicopters to escape thieves and traffic, while the poor eke out an existence in the many favelas. The twins share a house with Otavio's wife, Nina, who is also an accomplished street artist.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finally finish in Miami, they are pleased with the result. They sell all seven paintings, and a conga line of art-world heavyweights stops by to pay its respects. But as you would expect from two men of the street, it is the awe-struck noncelebrities dragging their friends over to the installation who impress them. They appreciate the raw enthusiasm.</w:t>
      </w:r>
    </w:p>
    <w:p>
      <w:pPr>
        <w:pStyle w:val="Normal62"/>
      </w:pPr>
    </w:p>
    <w:p>
      <w:pPr>
        <w:pStyle w:val="Normal62"/>
        <w:keepNext w:val="0"/>
        <w:spacing w:before="240" w:after="0" w:line="260" w:lineRule="atLeast"/>
        <w:ind w:left="0" w:right="0" w:firstLine="0"/>
        <w:jc w:val="left"/>
      </w:pPr>
      <w:r>
        <w:br/>
      </w:r>
      <w:hyperlink r:id="rId592" w:history="1">
        <w:r>
          <w:rPr>
            <w:rFonts w:ascii="arial" w:eastAsia="arial" w:hAnsi="arial" w:cs="arial"/>
            <w:b w:val="0"/>
            <w:i/>
            <w:strike w:val="0"/>
            <w:color w:val="0077CC"/>
            <w:sz w:val="20"/>
            <w:u w:val="single"/>
            <w:vertAlign w:val="baseline"/>
          </w:rPr>
          <w:t>http://www.nytimes.com</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55" style="position:absolute;z-index:25183027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Portrait of the artists The Pandolfo twins -- Otavio, left, and Gustavo -- are making an art-world splash. (Photograph By Tina Tyrell)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2006</w:t>
      </w:r>
    </w:p>
    <w:p>
      <w:pPr>
        <w:pStyle w:val="Normal62"/>
      </w:pPr>
    </w:p>
    <w:p>
      <w:pPr>
        <w:pStyle w:val="Normal62"/>
        <w:ind w:left="200"/>
        <w:sectPr>
          <w:type w:val="continuous"/>
          <w:pgMar w:top="840" w:right="1000" w:bottom="840" w:left="1000" w:header="400" w:footer="400"/>
          <w:pgNumType w:fmt="decimal"/>
          <w:cols w:space="720"/>
        </w:sectPr>
      </w:pPr>
      <w:r>
        <w:br/>
      </w:r>
      <w:r>
        <w:pict>
          <v:line id="_x0000_s12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63"/>
      </w:pPr>
    </w:p>
    <w:p>
      <w:pPr>
        <w:pStyle w:val="Normal63"/>
      </w:pPr>
      <w:r>
        <w:pict>
          <v:shape id="_x0000_i1257" type="#_x0000_t75" alt="LexisNexis®" style="width:147.75pt;height:30pt">
            <v:imagedata r:id="rId17" o:title=""/>
          </v:shape>
        </w:pict>
      </w:r>
      <w:r>
        <w:cr/>
      </w:r>
    </w:p>
    <w:p>
      <w:pPr>
        <w:pStyle w:val="Heading161"/>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After 10 Years, Tract Wins Protective Status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2008 Sunday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WE; Column 0; Westchester Weekly Desk; Pg. 5; CONSERVATION</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BRENNER</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8" style="position:absolute;z-index:25183232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decade-long efforts of a homeowners' group, town officials in Cortlandt and a developer have finally resulted in the preservation of one of the last large unprotected tracts of open space in the county.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conservation easement, which the Westchester Land Trust brokered, ensures that the nearly 700-acre property -- where a sprawling housing development was to be built -- will remain open space permanently.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largest easement ever recorded in the county, said Paul Gallay, the executive director of the land trust, which is in Bedford Hills.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huge for Westchester and extremely important in terms of preserving flora and fauna and protecting the New York City water supply,'' Mr. Gallay said of the tract, which is in the Croton Watershed.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half of the property drains into the Croton Reservoir; the rest feeds into Furnace Brook and the Hudson River.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property, which ecologists refer to as a biodiversity hub, includes a 43-acre pond, Dickerson Mountain (at 740 feet one of the highest peaks in the county), outcroppings, hills, brooks, vernal pools and swamps. It is also home to bobcats, loons, beavers, spotted salamanders, rare birds, a colony of box turtles and other animals.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owned by Jacob Langeloth, an industrialist and philanthropist, the property -- named Valeria, for his wife -- was developed in 1921 as a weekend resort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City residents. The Langeloths' foundation sold the land in the late 1970s to a developer, who converted space in some of the resort's buildings to 47 condos and built 33 more, but went bankrupt before executing plans to build 500 more homes throughout the site.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A.V.R. Homebuilders in Yonkers acquired the land in 1997, the 40-square-mile town, which includes the villages of Croton-on-Hudson and Buchanan, had ''dramatically changed its philosophy about land use,'' said Linda D. Puglisi, Cortlandt's supervisor.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instituted many more restraints in order to preserve open space,'' said Ms. Puglisi, who recalled a decade's worth of public hearings and environmental reviews aimed at whittling A.V.R.'s proposal to build 250 units. Ultimately, 147 attached condo units clustered on a small section of the property were approved -- ''which was a lot better than the 500 that were approved in the 1970s,'' she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it may seem counterintuitive, the reduced number of units is more advantageous for the developer, said Mark Eickelbeck, the executive vice president of A.V.R., which acquired the property from a bank that had foreclosed on it.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clustering the units and creating a conservancy for the open space, we can sell the homes for more, a lot more than we would have otherwise,'' 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Construction has just begun on two-bedroom condos that will sell from the low $700,000s, he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agreement, the Dickerson Pond Association, a homeowners' group of 80 families that lobbied for conserving the open space, will own 650 acres, said Charles Holt,  the association's president. Mr. Holt, an executive for an Internet company, lives in one of the condos in the converted hotel, which abuts the pond.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will own 46 acres, which will be used for hiking and other recreation, Ms. Puglisi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Westchester Land Trust will oversee the property to ensure that its diverse ecology is preserved.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ago, the area was designated a biodiversity hub by the Wildlife Conservation Society-Metropolitan Conservation Alliance in its Croton-to-Highlands Biodiversity Study. Because the box turtles' habitat will be disrupted by the new construction, the developer has agreed to work with reptile specialists to recreate the turtles' habitat and monitor their welfare for 10 years after they have been moved.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Valeria agreement brings the total number of acres protected by the land trust to 5,700. Of that, more than 2,500 acres have been protected in partnership with towns, the county, the state, other land preservation organizations and private donors.</w:t>
      </w:r>
    </w:p>
    <w:p>
      <w:pPr>
        <w:pStyle w:val="Normal63"/>
        <w:keepNext w:val="0"/>
        <w:spacing w:before="240" w:after="0" w:line="260" w:lineRule="atLeast"/>
        <w:ind w:left="0" w:right="0" w:firstLine="0"/>
        <w:jc w:val="left"/>
      </w:pPr>
      <w:r>
        <w:br/>
      </w:r>
      <w:hyperlink r:id="rId600" w:history="1">
        <w:r>
          <w:rPr>
            <w:rFonts w:ascii="arial" w:eastAsia="arial" w:hAnsi="arial" w:cs="arial"/>
            <w:b w:val="0"/>
            <w:i/>
            <w:strike w:val="0"/>
            <w:color w:val="0077CC"/>
            <w:sz w:val="20"/>
            <w:u w:val="single"/>
            <w:vertAlign w:val="baseline"/>
          </w:rPr>
          <w:t>http://www.nytimes.com</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9" style="position:absolute;z-index:25183334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DIVERSE ECOLOGY: Paul Gallay of the land trust on the property. (PHOTOGRAPH BY ALAN ZALE FOR THE NEW YORK TIMES)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2008</w:t>
      </w:r>
    </w:p>
    <w:p>
      <w:pPr>
        <w:pStyle w:val="Normal63"/>
      </w:pPr>
    </w:p>
    <w:p>
      <w:pPr>
        <w:pStyle w:val="Normal63"/>
        <w:ind w:left="200"/>
        <w:sectPr>
          <w:type w:val="continuous"/>
          <w:pgMar w:top="840" w:right="1000" w:bottom="840" w:left="1000" w:header="400" w:footer="400"/>
          <w:pgNumType w:fmt="decimal"/>
          <w:cols w:space="720"/>
        </w:sectPr>
      </w:pPr>
      <w:r>
        <w:br/>
      </w:r>
      <w:r>
        <w:pict>
          <v:line id="_x0000_s1260"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601"/>
          <w:headerReference w:type="default" r:id="rId602"/>
          <w:footerReference w:type="even" r:id="rId603"/>
          <w:footerReference w:type="default" r:id="rId604"/>
          <w:headerReference w:type="first" r:id="rId605"/>
          <w:footerReference w:type="first" r:id="rId606"/>
          <w:pgSz w:w="12240" w:h="15840"/>
          <w:pgMar w:top="840" w:right="1000" w:bottom="840" w:left="1000" w:header="400" w:footer="400"/>
          <w:pgNumType w:fmt="decimal"/>
          <w:cols w:space="720"/>
          <w:titlePg w:val="0"/>
        </w:sectPr>
      </w:pPr>
    </w:p>
    <w:p>
      <w:pPr>
        <w:pStyle w:val="Normal64"/>
      </w:pPr>
    </w:p>
    <w:p>
      <w:pPr>
        <w:pStyle w:val="Normal64"/>
      </w:pPr>
      <w:r>
        <w:pict>
          <v:shape id="_x0000_i1261" type="#_x0000_t75" alt="LexisNexis®" style="width:147.75pt;height:30pt">
            <v:imagedata r:id="rId17" o:title=""/>
          </v:shape>
        </w:pict>
      </w:r>
      <w:r>
        <w:cr/>
      </w:r>
    </w:p>
    <w:p>
      <w:pPr>
        <w:pStyle w:val="Heading162"/>
        <w:keepNext w:val="0"/>
        <w:spacing w:after="200" w:line="340" w:lineRule="atLeast"/>
        <w:ind w:left="0" w:right="0" w:firstLine="0"/>
        <w:jc w:val="center"/>
      </w:pPr>
      <w:hyperlink r:id="rId607" w:history="1">
        <w:r>
          <w:rPr>
            <w:rFonts w:ascii="arial" w:eastAsia="arial" w:hAnsi="arial" w:cs="arial"/>
            <w:b/>
            <w:i/>
            <w:strike w:val="0"/>
            <w:color w:val="0077CC"/>
            <w:sz w:val="28"/>
            <w:u w:val="single"/>
            <w:vertAlign w:val="baseline"/>
          </w:rPr>
          <w:t>2 Trials, 2 Star Turns On the Witness Stand</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2011 Friday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23A; CHICAGO NEWS COOPERATIVE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WARREN</w:t>
      </w:r>
    </w:p>
    <w:p>
      <w:pPr>
        <w:pStyle w:val="Normal64"/>
        <w:keepNext w:val="0"/>
        <w:spacing w:before="240" w:after="0" w:line="260" w:lineRule="atLeast"/>
        <w:ind w:left="0" w:right="0" w:firstLine="0"/>
        <w:jc w:val="both"/>
      </w:pPr>
      <w:hyperlink r:id="rId608" w:history="1">
        <w:r>
          <w:rPr>
            <w:rFonts w:ascii="arial" w:eastAsia="arial" w:hAnsi="arial" w:cs="arial"/>
            <w:b w:val="0"/>
            <w:i/>
            <w:strike w:val="0"/>
            <w:color w:val="0077CC"/>
            <w:sz w:val="20"/>
            <w:u w:val="single"/>
            <w:vertAlign w:val="baseline"/>
          </w:rPr>
          <w:t>jwarren@chicagonewscoop.org</w:t>
        </w:r>
      </w:hyperlink>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2" style="position:absolute;z-index:25183539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Ludwig Mies van der Rohe's modernist federal courthouse in Chicago is now hosting a glass-and- steel-encased buffet of old-fashioned misdeeds, admitted and alleged, featuring two very different protagonists.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David Headley, an amoral cutthroat, is Hannibal Lecter, then Rod Blagojevich is the TV pitchman Ron Popeil.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King might imagine a hallway encounter between the acknowledged terrorist and the former politician. Maybe he'd have them plot a money-making infomercial for a terrorist group. Little completely strains credulity, given what's playing out in separate courtrooms, including Blago's rambling, self-absorbed and ultimately melancholy testimony Thursday.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things are clear.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foreign news media contingent is rightfully transfixed by Mr. Headley, the star government witness in the trial of Tahawwur Rana, a seemingly small-fish Chicago businessman. Mr. Headley has pleaded guilty to an active role in the three-day attack in Mumbai in 2008 that left 160 people dead, but he will avoid the death penalty by testifying against Mr. Rana, who is accused of aiding the attack.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witness comes off as cold and brutish, along the lines of Lecter, the fictional cannibalistic shrink. He has detailed his own terrorist training in combat, explosives and grenades. And if what he claims is true, the United States' alliance with Pakistan is dubious at best.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Pakistani intelligence service was a key player in the attack, Mr. Headley asserts, directing him to conduct critical pre-attack surveillance and even adding a Jewish community center, where three of the Americans were killed, to the target list.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deadly subterfuge would test even the realpolitik notions of Henry Kissinger, the former secretary of state. That foreign policy guru and balance-of-power advocate found many crassly pragmatic rationales to support nasty governments, as we now support Pakistan.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seems to deny all accusations, though one government official suggested to The Wall Street Journal that Mr. Headley was perhaps dealing with a rogue agent. That notion may constitute the sort of heaping mix of denial and fantasy associated with our former governor.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firmer ground in assessing Mr. Blagojevich, given a long public history and the revelations from two trials. The only sympathy that can be generated for him so far is inspired by the unimpressive performance of his new defense team.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not altered in the slightest the thumbs-down view of Mr. Blagojevich held by James Matsumoto, a retired WTTW-Ch. 11 videotape librarian who was unable to get a courtroom seat Wednesday and listened in the corner of an overflow room.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view is well-informed because he served as jury foreman in the first trial.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Matsumoto departed from conventional wisdom on the defense testimony of Representative Jesse L. Jackson Jr. and Mayor Rahm Emanuel. They helped the defense marginally, he thought, even as he spotted cavernous inconsistencies between the related testimony of Mr. Jackson and Rajinder Bedi, a government witness and Jackson partisan.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Bedi said there were talks with Mr. Jackson linking potential contributions to Mr. Blagojevich and Mr. Jackson's white-hot desire to fill Barack Obama's Senate seat. The overtly self-confident Mr. Jackson denies that nexus. ''I'm not sure how the government will deal with that,'' Mr. Matsumoto wondered.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that ambiguity is troublesome, Mr. Matsumoto agrees with many that the government's less-is-more paring of its lengthy, at times confusing, presentation in the first trial is more effective.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easier to follow,'' he said, ''especially for lay people who can be lost in a courtroom and find the law difficult to understand.''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his bottom line?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trial has not altered my perception, namely that there's substantial reason to believe he's guilty. He tried to extort money and commit bribery,'' said Mr. Matsumoto, who also told me that the first trial's jury had a dinner reunion a few months ago in Burr Ridge.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Blagojevich had known, you could imagine him surfacing, schmoozing and picking up the check.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testimony underscored his self-image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product, defender and dreamer, but also reflected delusions of grandeur. The jury was mostly impassive, even amid his efforts at humor and obsessive name dropping.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Roosevelt, Elvis Presley, Abraham Lincoln, Mahatma Gandhi, Winston Churchill, the boxer Roberto Duran, and the actors Michael Landon, Dyan Cannon and Farrah Fawcett-Majors were among those cited by a man clearly transfixed by celebrity and fame.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himself may be far harder than hawking the Veg-O-Matic ever was for Mr. Popeil.</w:t>
      </w:r>
    </w:p>
    <w:p>
      <w:pPr>
        <w:pStyle w:val="Normal64"/>
        <w:keepNext w:val="0"/>
        <w:spacing w:before="240" w:after="0" w:line="260" w:lineRule="atLeast"/>
        <w:ind w:left="0" w:right="0" w:firstLine="0"/>
        <w:jc w:val="left"/>
      </w:pPr>
      <w:r>
        <w:br/>
      </w:r>
      <w:hyperlink r:id="rId609" w:history="1">
        <w:r>
          <w:rPr>
            <w:rFonts w:ascii="arial" w:eastAsia="arial" w:hAnsi="arial" w:cs="arial"/>
            <w:b w:val="0"/>
            <w:i/>
            <w:strike w:val="0"/>
            <w:color w:val="0077CC"/>
            <w:sz w:val="20"/>
            <w:u w:val="single"/>
            <w:vertAlign w:val="baseline"/>
          </w:rPr>
          <w:t>http://www.nytimes.com</w:t>
        </w:r>
      </w:hyperlink>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2011</w:t>
      </w:r>
    </w:p>
    <w:p>
      <w:pPr>
        <w:pStyle w:val="Normal64"/>
      </w:pPr>
    </w:p>
    <w:p>
      <w:pPr>
        <w:pStyle w:val="Normal64"/>
        <w:ind w:left="200"/>
        <w:sectPr>
          <w:type w:val="continuous"/>
          <w:pgMar w:top="840" w:right="1000" w:bottom="840" w:left="1000" w:header="400" w:footer="400"/>
          <w:pgNumType w:fmt="decimal"/>
          <w:cols w:space="720"/>
        </w:sectPr>
      </w:pPr>
      <w:r>
        <w:br/>
      </w:r>
      <w:r>
        <w:pict>
          <v:line id="_x0000_s12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65"/>
      </w:pPr>
    </w:p>
    <w:p>
      <w:pPr>
        <w:pStyle w:val="Normal65"/>
      </w:pPr>
      <w:r>
        <w:pict>
          <v:shape id="_x0000_i1264" type="#_x0000_t75" alt="LexisNexis®" style="width:147.75pt;height:30pt">
            <v:imagedata r:id="rId17" o:title=""/>
          </v:shape>
        </w:pict>
      </w:r>
      <w:r>
        <w:cr/>
      </w:r>
    </w:p>
    <w:p>
      <w:pPr>
        <w:pStyle w:val="Heading163"/>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DODGER FAN IS CALLED OFF BASE AND THE WALL</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1983, Saturday, Late City Final Edition</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23, Column 1; Editorial Desk; letter</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5" style="position:absolute;z-index:25183744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 have been a supporter and defender of the American Civil Liberties Union for more than 20 years, not until I read Ira Glasser's Op-Ed article, ''The Baseball Guide to Character and Politics,'' May 3, did I fully comprehend what my conservative friends meant when they spoke of ''muddled-headed liberals.''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cliche that Yankee fans begin wearing three-piece suits at the age of 8, join the Conservative Party at puberty and affiliate with an oil cartel when they receive their first paychecks is old and belabored, and believed by no one outside Brooklyn.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old neighborhood, we were almost all Yankee fans. We lived in tenements in a lower-middle-class section of the Bronx. We did not know our fathers were tycoons masquerading as merchants and tailors and factory workers. We believed them when they told us they voted Democratic and that to vote Republican would be tantamount to betraying our heritage. We thought we rooted for the Yankees because they were our home team.</w:t>
      </w:r>
    </w:p>
    <w:p>
      <w:pPr>
        <w:pStyle w:val="Normal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Though I have been a supporter and defender of the American Civil Liberties Union for more than 20 years, not until I read Ira Glasser's Op-Ed article, ''The Baseball Guide to Character and Politics,'' May 3, did I fully comprehend what my conservative friends meant when they spoke of ''muddled-headed liberals.''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help but note with irony that the Dodgers, the very meat and marrow of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hear Mr. Glasser tell it, skipped town to take residence in the world's largest suburb. They play before a clientele of movieland millionaires who gave America Richard Nixon and Ronald Reagan. The Giants were not far behind, settling in a wind tunnel near San Francisco's airport.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the Yankees remained. They play their home games in the South Bronx, just as they always did, and they are the property of the people who live there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minorities and some of us older gents who did not flee for the dainty suburbs of Queens and Long Island, where Mr. Glasser's Mets perform before middle-class Republicans.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support the A.C.L.U. (Mr. Glasser is A.C.L.U.  executive director), and I will continue to vote Democratic and root for the Yankees. I learned long ago that liberalism obliges me to make allowance for Dodger fans.</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COHEN, The Bronx</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that being a Dodger fan these many years was a political thing. I thought it had something to do with baseball.I've been a Dodger fan much longer than Ira Glasser. I didn't eat for two days - an eternity for a small boy -after Mickey Owen dropped that third strike in the fourth game of the 1941 World Series. I ached when Pete Reiser crashed into walls in center field.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desire then - or now - to work for the A.C.L.U. They defend Nazis, don't they? No self-respecting Dodger fan would ever do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 rank as one of the greatest Yankee haters in the world. I wish the Yankees the perfect season: 0-162.  When you look at baseball and see social situations, you're not a true fan. It's akin to claiming to be a gourmet and wondering what the dish washer is earning.</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WALDSTEIN, New York 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really the Dodgers' enlightened approach to race relations that made Ira Glasser an egalitarian and a liberal? Or was it simply his envy of the Yankees? Could it be that Mr. Glasser envies the successful because his beloved Dodgers were such utter failures come October (every Yankee fan knows that 1955 was a fluke)?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ludicrous to label the Yankees a WASP team. Who were the brightest stars in the 1950's? Rizzuto. Berra. Dimaggio. Their starting pitchers were an American Indian, a Pole, a local Irish boy and an Italian (Allie Reynolds, Ed Lopat, Whitey Ford and Vic Raschi). Even the WASP's on the team, like Mickey Mantle, hardly represented the upper crust of society.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asking just how altruistic the Dodgers were in their business practices. Was Dixie Walker traded to promote racial harmony, or simply because he was expendable? It's easy to be noble when an equally good substitute is available.</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LEAVY, Astoria, L.I.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two points we totally agree: First, Ira Glasser's major thesis -that loyalty to a particular team was not an accident but rather a free expression of personal character; second, that Giant fans were basically confused, suffered from moral schizophrenia and led to the phenomenon of the ambigious liberal. How can anyone argue with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must disagree is with the meaning he attaches to rooting for the Dodgers vis-a-vis the Yankees.  The Yankees of those days were winners. The Yankees won when they had men of character and leadership. Those of us on the streets of New York who were trying to find the key to life learned much from these gentlemen in pin stripes who came from the sandlots of our city, the wheat fields of Kansas, the Indian reservations of the West and the waterfront of San Francisco.</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JOEL KATZ, Palisades, N.Y.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for an old Giant fan to brush off Ira Glasser's snide comments. I simply savor once more the memory of Bobby Thomson's homer and Russ Hodges shouting: ''The Giants win the pennant! The Giants win the pennant!''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HENLE, Mount Vernon, N.Y.</w:t>
      </w:r>
    </w:p>
    <w:p>
      <w:pPr>
        <w:pStyle w:val="Normal65"/>
      </w:pPr>
    </w:p>
    <w:p>
      <w:pPr>
        <w:pStyle w:val="Normal65"/>
        <w:ind w:left="200"/>
        <w:sectPr>
          <w:type w:val="continuous"/>
          <w:pgMar w:top="840" w:right="1000" w:bottom="840" w:left="1000" w:header="400" w:footer="400"/>
          <w:pgNumType w:fmt="decimal"/>
          <w:cols w:space="720"/>
        </w:sectPr>
      </w:pPr>
      <w:r>
        <w:br/>
      </w:r>
      <w:r>
        <w:pict>
          <v:line id="_x0000_s1266"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66"/>
      </w:pPr>
    </w:p>
    <w:p>
      <w:pPr>
        <w:pStyle w:val="Normal66"/>
      </w:pPr>
      <w:r>
        <w:pict>
          <v:shape id="_x0000_i1267" type="#_x0000_t75" alt="LexisNexis®" style="width:147.75pt;height:30pt">
            <v:imagedata r:id="rId17" o:title=""/>
          </v:shape>
        </w:pict>
      </w:r>
      <w:r>
        <w:cr/>
      </w:r>
    </w:p>
    <w:p>
      <w:pPr>
        <w:pStyle w:val="Heading164"/>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The Big Society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2011 Friday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OP-ED COLUMNIST</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8" style="position:absolute;z-index:25183948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Jane Jacobs published a book called ''The Death and Life of Great American Cities.'' The book was not only an indictment of contemporary urban development; it offered a vision for a healthy community. Jacobs described a streetscape as an organic ballet, as the comings and goings of shop owners, office workers, cops and parents. She described the complex interplay of many different types of people on one city block.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Britain, Prime Minister David Cameron's government is trying to foster that sort of society. Until Cameron, Britain -- like the U.S. -- had one party that spoke on behalf of the market (the Conservatives) and one party that spoke on behalf of the state (Labour). But Cameron is initiating a series of policies, under the rubric ''Big Society,'' that seek to nurture community bonds, civic activism and social capital.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Society started in part as a political gadget, as a way to distinguish the current Conservatives from the more individualistic ethos of the Thatcher years. It has turned out to be something of a damp squid politically. Most voters have no idea what the phrase ''Big Society'' means. But, substantively, the legislative package has been a success. The British government is undergoing a fundamental transformation.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inherited one of the largest governments in the affluent world (under Gordon Brown, the public spending reached 51 percent of G.D.P.). It was also one of the most centralized. The national government accounts for 70 percent of total government spending in Britain, compared with 55 percent in the U.S., 35 percent in Japan and 20 percent in Germany.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unveiled a series of measures to decentralize power to local governments, to increase government transparency and to disburse welfare provisions to a variety of delivery mechanisms.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government has boosted the number of charter schools. There's been a welfare reform bill to encourage work and to get rid of the perverse incentives that induced people to remain on the dole. The police forces are going to have to start answering to the public. Twelve more big cities will have now elected mayors. Local communities have more control of federal money and run things themselves. There's been a raft of provisions trying to use the insights from behavioral economics.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trying to get the British people to change their social norms. Many British governments have effectively said: If you pay your taxes you can sit back and we experts will take care of your problems. The Thatcher government said: Get off your couch and start a business. Cameron says: Get off the couch and take responsibility for your community. Cameron is trying to spark active citizenship.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not without critics. From the left, Polly Toynbee, a columnist for The Guardian, argues that the current centralized system ensures uniformity and fairness. But with localism and decentralization, she continues, the richer areas will outperform the poorer areas. Inequality and corruption will replace fairness and uniformity.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see the Big Society as the gentle mask to cover savage spending cuts. Still others see it as upper-middle-class noblesse oblige.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have two jobs and who come home exhausted at 10 in the evening don't need to be lectured by the government on why they should volunteer at the blood bank.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truth to those critiques. But the Big Society programs still have the potential to produce enormous benefits for Britain.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thrive in a globalized information economy have the ability to process complex waves of information. They have the ability to navigate incredibly diverse social environments.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people learn these skills? They learn them when they grow up in and are nurtured by rich social networks. They learn them when they live within vibrant institutions that pass down practices and habits. They learn them when they live in areas of high social trust, where people are able to reach out and work together.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decentralizing power, and inciting local energies, Cameron's reforms are fostering the sorts of environments where human capital grows.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still has to fight for these programs, especially against the bureaucracy's bias for uniformity and control. And the big shortcoming is that the Big Society skirts commercial life. If centralized government weakens community networks, then concentrated corporate power weakens the networks of entrepreneurs and tradesmen.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scholars at the think tank ResPublica have pointed out, big corporations use the complex tax code, dense regulations and state contracting rules to stifle small-business competition. Jane Jacob's vibrant sidewalks didn't only benefit from flourishing community groups, they benefitted from skilled workers linking together to share capital and work. The Big Society needs to connect with economic aspirations and broadly shared prosperity.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so, Cameron is doing something interesting. No other government is trying so hard to tie public policy to the latest research into how we learn and grow.</w:t>
      </w:r>
    </w:p>
    <w:p>
      <w:pPr>
        <w:pStyle w:val="Normal66"/>
        <w:keepNext w:val="0"/>
        <w:spacing w:before="240" w:after="0" w:line="260" w:lineRule="atLeast"/>
        <w:ind w:left="0" w:right="0" w:firstLine="0"/>
        <w:jc w:val="left"/>
      </w:pPr>
      <w:r>
        <w:br/>
      </w:r>
      <w:hyperlink r:id="rId624" w:history="1">
        <w:r>
          <w:rPr>
            <w:rFonts w:ascii="arial" w:eastAsia="arial" w:hAnsi="arial" w:cs="arial"/>
            <w:b w:val="0"/>
            <w:i/>
            <w:strike w:val="0"/>
            <w:color w:val="0077CC"/>
            <w:sz w:val="20"/>
            <w:u w:val="single"/>
            <w:vertAlign w:val="baseline"/>
          </w:rPr>
          <w:t>http://www.nytimes.com</w:t>
        </w:r>
      </w:hyperlink>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2011</w:t>
      </w:r>
    </w:p>
    <w:p>
      <w:pPr>
        <w:pStyle w:val="Normal66"/>
      </w:pPr>
    </w:p>
    <w:p>
      <w:pPr>
        <w:pStyle w:val="Normal66"/>
        <w:ind w:left="200"/>
        <w:sectPr>
          <w:type w:val="continuous"/>
          <w:pgMar w:top="840" w:right="1000" w:bottom="840" w:left="1000" w:header="400" w:footer="400"/>
          <w:pgNumType w:fmt="decimal"/>
          <w:cols w:space="720"/>
        </w:sectPr>
      </w:pPr>
      <w:r>
        <w:br/>
      </w:r>
      <w:r>
        <w:pict>
          <v:line id="_x0000_s12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67"/>
      </w:pPr>
    </w:p>
    <w:p>
      <w:pPr>
        <w:pStyle w:val="Normal67"/>
      </w:pPr>
      <w:r>
        <w:pict>
          <v:shape id="_x0000_i1270" type="#_x0000_t75" alt="LexisNexis®" style="width:147.75pt;height:30pt">
            <v:imagedata r:id="rId17" o:title=""/>
          </v:shape>
        </w:pict>
      </w:r>
      <w:r>
        <w:cr/>
      </w:r>
    </w:p>
    <w:p>
      <w:pPr>
        <w:pStyle w:val="Heading165"/>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It’s Hard to Believe, but Syria’s War Is Getting Even Worse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2018 Thursday 15:09 EST</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middleeast</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Barnard and Hwaida Saad</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conflict has broken into several small wars, and the carnage is reaching a new peak, upending any assumptions it might be nearing an end.</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1" style="position:absolute;z-index:25184153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 Lebanon — Half a dozen newborns, blinking and arching their backs, were carried from a burning hospital hit by airstrikes. A bombed apartment house collapsed, burying families. Medics doused patients with water after a suspected chlorine attack, one of five in Syria since the start of the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just a fraction of the violence this week in northern Syria, according to residents and rescue workers, as the Syrian government and its Russian ally stepped up their air war on two of the country’s last major rebel-held areas.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types of weapons have been used on us for seven years, and the whole world is watching,” said Moaz al-Shami, an antigovernment activist in the north Syrian town of Saraqeb, where a medical clinic was hit as its staff was treating people wounded in a market bombing while buying potatoes. “In Saraqeb, we die twice.”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rout of the Islamic State last year, and steady government advances against other insurgent groups, a misperception has grown abroad that the Syrian war is winding down. Instead, the carnage is reaching a new peak.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December, 300,000 people have fled new fighting. In one 48-hour period this week, government strikes killed more than 100 people, mostly civilians, according to rescue and medical workers, in the besieged, rebel-held suburbs just east of the capital, Damascus. The explosions could be heard and the smoke seen from the seat of power just a few miles away.</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Nations officials on Tuesday declared the situation “extreme” and </w:t>
      </w:r>
      <w:hyperlink r:id="rId632" w:history="1">
        <w:r>
          <w:rPr>
            <w:rFonts w:ascii="arial" w:eastAsia="arial" w:hAnsi="arial" w:cs="arial"/>
            <w:b w:val="0"/>
            <w:i/>
            <w:strike w:val="0"/>
            <w:noProof w:val="0"/>
            <w:color w:val="0077CC"/>
            <w:position w:val="0"/>
            <w:sz w:val="20"/>
            <w:u w:val="single"/>
            <w:vertAlign w:val="baseline"/>
          </w:rPr>
          <w:t>called for an immediate nationwide cease-fire</w:t>
        </w:r>
      </w:hyperlink>
      <w:r>
        <w:rPr>
          <w:rFonts w:ascii="arial" w:eastAsia="arial" w:hAnsi="arial" w:cs="arial"/>
          <w:b w:val="0"/>
          <w:i w:val="0"/>
          <w:strike w:val="0"/>
          <w:noProof w:val="0"/>
          <w:color w:val="000000"/>
          <w:position w:val="0"/>
          <w:sz w:val="20"/>
          <w:u w:val="none"/>
          <w:vertAlign w:val="baseline"/>
        </w:rPr>
        <w:t>. The International Committee of the Red Cross decried the reported bombing of medical facilities in Hama and Idlib Provinces, where the majority of hospitals were already out of commission.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two major government assaults on rebel strongholds were intensifying, Turkey launched a surprise invasion of a Kurdish border area, and suddenly there were three regions under fire, each creating a new emergency for civilians.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fronts where people are under extreme danger without a view to a solution,” Assistant Secretary General Panos Moumtzis, the United Nations’ regional aid coordinator for the Syria crisis, said Tuesday. “We haven’t seen this.”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that the Syrian war, for years, has not been just one war but a tangle of separate but intersecting conflicts with a rotating cast of combatants. Much of the world cheered the collapse of the Islamic State’s medieval-inspired caliphate last year. But that victory cleared the way for </w:t>
      </w:r>
      <w:hyperlink r:id="rId633" w:history="1">
        <w:r>
          <w:rPr>
            <w:rFonts w:ascii="arial" w:eastAsia="arial" w:hAnsi="arial" w:cs="arial"/>
            <w:b w:val="0"/>
            <w:i/>
            <w:strike w:val="0"/>
            <w:noProof w:val="0"/>
            <w:color w:val="0077CC"/>
            <w:position w:val="0"/>
            <w:sz w:val="20"/>
            <w:u w:val="single"/>
            <w:vertAlign w:val="baseline"/>
          </w:rPr>
          <w:t>the war’s underlying conflicts to resurface</w:t>
        </w:r>
      </w:hyperlink>
      <w:r>
        <w:rPr>
          <w:rFonts w:ascii="arial" w:eastAsia="arial" w:hAnsi="arial" w:cs="arial"/>
          <w:b w:val="0"/>
          <w:i w:val="0"/>
          <w:strike w:val="0"/>
          <w:noProof w:val="0"/>
          <w:color w:val="000000"/>
          <w:position w:val="0"/>
          <w:sz w:val="20"/>
          <w:u w:val="none"/>
          <w:vertAlign w:val="baseline"/>
        </w:rPr>
        <w:t xml:space="preserve"> with a vengeance.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Syria, government forces have turned their focus to a battle that existed before the Islamic State’s rise: the fight against an array of rebel groups aiming to unseat President Bashar al-Assad. Backed by Russia and Iran, the Syrian military is stepping up efforts to crush the largest remaining rebel-held pockets, taken over years ago by factions ranging from nationalist army defectors to the Islamist groups that now dominate them.</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celebrations over the Islamic State’s defeat may have been premature. </w:t>
      </w:r>
      <w:hyperlink r:id="rId634" w:history="1">
        <w:r>
          <w:rPr>
            <w:rFonts w:ascii="arial" w:eastAsia="arial" w:hAnsi="arial" w:cs="arial"/>
            <w:b w:val="0"/>
            <w:i/>
            <w:strike w:val="0"/>
            <w:noProof w:val="0"/>
            <w:color w:val="0077CC"/>
            <w:position w:val="0"/>
            <w:sz w:val="20"/>
            <w:u w:val="single"/>
            <w:vertAlign w:val="baseline"/>
          </w:rPr>
          <w:t>Many of its fighters have simply gone underground</w:t>
        </w:r>
      </w:hyperlink>
      <w:r>
        <w:rPr>
          <w:rFonts w:ascii="arial" w:eastAsia="arial" w:hAnsi="arial" w:cs="arial"/>
          <w:b w:val="0"/>
          <w:i w:val="0"/>
          <w:strike w:val="0"/>
          <w:noProof w:val="0"/>
          <w:color w:val="000000"/>
          <w:position w:val="0"/>
          <w:sz w:val="20"/>
          <w:u w:val="none"/>
          <w:vertAlign w:val="baseline"/>
        </w:rPr>
        <w:t>, joining sleeper cells and returning to hit-and-run guerrilla tactics in government-held areas.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Haid Haid, a Syria researcher at </w:t>
      </w:r>
      <w:hyperlink r:id="rId635" w:history="1">
        <w:r>
          <w:rPr>
            <w:rFonts w:ascii="arial" w:eastAsia="arial" w:hAnsi="arial" w:cs="arial"/>
            <w:b w:val="0"/>
            <w:i/>
            <w:strike w:val="0"/>
            <w:noProof w:val="0"/>
            <w:color w:val="0077CC"/>
            <w:position w:val="0"/>
            <w:sz w:val="20"/>
            <w:u w:val="single"/>
            <w:vertAlign w:val="baseline"/>
          </w:rPr>
          <w:t>Chatham House</w:t>
        </w:r>
      </w:hyperlink>
      <w:r>
        <w:rPr>
          <w:rFonts w:ascii="arial" w:eastAsia="arial" w:hAnsi="arial" w:cs="arial"/>
          <w:b w:val="0"/>
          <w:i w:val="0"/>
          <w:strike w:val="0"/>
          <w:noProof w:val="0"/>
          <w:color w:val="000000"/>
          <w:position w:val="0"/>
          <w:sz w:val="20"/>
          <w:u w:val="none"/>
          <w:vertAlign w:val="baseline"/>
        </w:rPr>
        <w:t>, a Britain-based research group, said there were already signs that other insurgent groups also were using guerrilla strategies, setting off explosions in the government-controlled cities of Damascus and Aleppo. More will join those ranks as they lose territory,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thousands of people, not hundreds,”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has largely stepped back from the fight over Mr. Assad, tacitly accepting his continued rule and leaving Russia, Iran and Turkey as the most active foreign powers in the war. But the United States remains entrenched in a large part of northeastern Syria that American-backed, Kurdish-led militias seized from the Islamic State.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two very different rebel-held areas are bearing the brunt of attacks by government forces, supported by Russian air power and Iran-backed militias, including the Lebanese group Hezbollah.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the mostly rural province of Idlib, on Syria’s northwestern border, where the newborns were evacuated from a burning hospital last week.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digging trenches and weighing whether to flee.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Najdat Kaddour, 32, said he was near despair after seven years protesting the government, dodging airstrikes and trying to build independent local organizations in defiance of jihadist groups that have dominated the province.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will be gone soon,” he said recently as government forces drew within a few miles of his hometown, Binnish. He blamed disunited rebel factions and their mistake of initially welcoming jihadists who later turned on them.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Binnish and Saraqeb fall, goodbye Idlib,” he said. “But we deserve that.”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described villages emptying out, with seemingly only cats and dogs remaining.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result, an empty town,” said Mr. Shami, referring to Saraqeb. “The number of martyrs is just unnoticed news, but for people in this village, it’s the end.”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Idlib in many ways is the history of the war. The province was one of the early centers of protest against decades of Assad family rule, and one of the first places where, after the government cracked down on the protests, people began to take up arms.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rebel groups there won the support of the United States and its allies. But foreign jihadists swarmed in, proving to be better funded and organized as they recruited Syrians. Idlib became one of the first Islamic State footholds. Local fighters ejected the group only to be later dominated by a faction linked to Al Qaeda.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jihadists bolstered the government’s argument that it was fighting terrorism. Western support for the rebels weakened.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Idlib has another distinction as well: As government forces seized rebel towns, they frequently offered rebels and civilians the choice of surrender, with relocation to Idlib. The province is now home to two million people, half of them displaced from elsewhere in the country.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a landowner in Saraqeb named Maysara, have come and gone. He relocated to Turkey for a while, then returned and invested in a water bottling plant. It was bombed by government forces last week.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Maysara, who asked that his last name be withheld for fear of reprisals, said he would take his chances with government rule rather than flee again.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staying here,” he said. “We’re just praying.”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rebel stronghold under assault is the cluster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Damascus suburbs known as Eastern Ghouta, a jumble of unplanned concrete apartment houses and farms that has been cut off for years by a government siege.</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there has a different dynamic, a war of attrition with </w:t>
      </w:r>
      <w:hyperlink r:id="rId636" w:history="1">
        <w:r>
          <w:rPr>
            <w:rFonts w:ascii="arial" w:eastAsia="arial" w:hAnsi="arial" w:cs="arial"/>
            <w:b w:val="0"/>
            <w:i/>
            <w:strike w:val="0"/>
            <w:noProof w:val="0"/>
            <w:color w:val="0077CC"/>
            <w:position w:val="0"/>
            <w:sz w:val="20"/>
            <w:u w:val="single"/>
            <w:vertAlign w:val="baseline"/>
          </w:rPr>
          <w:t>largely static front lines</w:t>
        </w:r>
      </w:hyperlink>
      <w:r>
        <w:rPr>
          <w:rFonts w:ascii="arial" w:eastAsia="arial" w:hAnsi="arial" w:cs="arial"/>
          <w:b w:val="0"/>
          <w:i w:val="0"/>
          <w:strike w:val="0"/>
          <w:noProof w:val="0"/>
          <w:color w:val="000000"/>
          <w:position w:val="0"/>
          <w:sz w:val="20"/>
          <w:u w:val="none"/>
          <w:vertAlign w:val="baseline"/>
        </w:rPr>
        <w:t xml:space="preserve">. The government has cut access to food and medicine for a population the United Nations puts at 400,000, half of them children. “           </w:t>
      </w:r>
      <w:hyperlink r:id="rId637" w:history="1">
        <w:r>
          <w:rPr>
            <w:rFonts w:ascii="arial" w:eastAsia="arial" w:hAnsi="arial" w:cs="arial"/>
            <w:b w:val="0"/>
            <w:i/>
            <w:strike w:val="0"/>
            <w:noProof w:val="0"/>
            <w:color w:val="0077CC"/>
            <w:position w:val="0"/>
            <w:sz w:val="20"/>
            <w:u w:val="single"/>
            <w:vertAlign w:val="baseline"/>
          </w:rPr>
          <w:t>A concentration camp,”</w:t>
        </w:r>
      </w:hyperlink>
      <w:r>
        <w:rPr>
          <w:rFonts w:ascii="arial" w:eastAsia="arial" w:hAnsi="arial" w:cs="arial"/>
          <w:b w:val="0"/>
          <w:i w:val="0"/>
          <w:strike w:val="0"/>
          <w:noProof w:val="0"/>
          <w:color w:val="000000"/>
          <w:position w:val="0"/>
          <w:sz w:val="20"/>
          <w:u w:val="none"/>
          <w:vertAlign w:val="baseline"/>
        </w:rPr>
        <w:t xml:space="preserve"> the leftist Syrian dissident Yassin al-Haj Saleh called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forces have been unable to advance there lately, so they are intensifying the siege and bombardment.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and Wednesday, one of the worst barrages pummeled the area, killing more than 100 people. Residents posted photographs of a girl who had been killed, grinning in front of a wall of morning glories; a crying baby with his right foot blown off; and worse. An Agence France-Presse reporter described seeing five children, including his younger brother, killed by a bomb as they fetched water.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in Eastern Ghouta also have killed, on a smaller scale. They have shelled the Old City area of Damascus at least three times this year, killing 13 people, including several children, according to Syrian state media.</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2018 began, Eastern Ghouta has been the target in at least three </w:t>
      </w:r>
      <w:hyperlink r:id="rId638" w:history="1">
        <w:r>
          <w:rPr>
            <w:rFonts w:ascii="arial" w:eastAsia="arial" w:hAnsi="arial" w:cs="arial"/>
            <w:b w:val="0"/>
            <w:i/>
            <w:strike w:val="0"/>
            <w:noProof w:val="0"/>
            <w:color w:val="0077CC"/>
            <w:position w:val="0"/>
            <w:sz w:val="20"/>
            <w:u w:val="single"/>
            <w:vertAlign w:val="baseline"/>
          </w:rPr>
          <w:t>suspected attacks using bombs laden with chlorine,</w:t>
        </w:r>
      </w:hyperlink>
      <w:r>
        <w:rPr>
          <w:rFonts w:ascii="arial" w:eastAsia="arial" w:hAnsi="arial" w:cs="arial"/>
          <w:b w:val="0"/>
          <w:i w:val="0"/>
          <w:strike w:val="0"/>
          <w:noProof w:val="0"/>
          <w:color w:val="000000"/>
          <w:position w:val="0"/>
          <w:sz w:val="20"/>
          <w:u w:val="none"/>
          <w:vertAlign w:val="baseline"/>
        </w:rPr>
        <w:t xml:space="preserve"> which rarely kill but leave people choking. The use of chlorine as a weapon is banned under international law.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Ghouta was also the site of a 2013 attack in which sarin, a banned nerve agent, killed 1,400 people, including more than 400 children. The sarin attack led to a Russian-American deal to remove Syria’s chemical weapons arsenal. The Organization for the Prohibition of Chemical Weapons, which monitors compliance with the treaty that bans them, says it is investigating the recent suspected chlorine attacks.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Unicef, </w:t>
      </w:r>
      <w:hyperlink r:id="rId639" w:history="1">
        <w:r>
          <w:rPr>
            <w:rFonts w:ascii="arial" w:eastAsia="arial" w:hAnsi="arial" w:cs="arial"/>
            <w:b w:val="0"/>
            <w:i/>
            <w:strike w:val="0"/>
            <w:noProof w:val="0"/>
            <w:color w:val="0077CC"/>
            <w:position w:val="0"/>
            <w:sz w:val="20"/>
            <w:u w:val="single"/>
            <w:vertAlign w:val="baseline"/>
          </w:rPr>
          <w:t>12 percent of children younger than 5 years suffer from acute malnutrition</w:t>
        </w:r>
      </w:hyperlink>
      <w:r>
        <w:rPr>
          <w:rFonts w:ascii="arial" w:eastAsia="arial" w:hAnsi="arial" w:cs="arial"/>
          <w:b w:val="0"/>
          <w:i w:val="0"/>
          <w:strike w:val="0"/>
          <w:noProof w:val="0"/>
          <w:color w:val="000000"/>
          <w:position w:val="0"/>
          <w:sz w:val="20"/>
          <w:u w:val="none"/>
          <w:vertAlign w:val="baseline"/>
        </w:rPr>
        <w:t xml:space="preserve"> in Eastern Ghouta. A brief cease-fire last month allowed 29 people to leave for medical treatment, but United Nations officials say at least 600 more require immediate evacuation. One of them, Amameh Yassin Darwish, 18 months old and suffering from cancer, died last week for lack of treatment, doctors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government retakes Idlib and Eastern Ghouta, that will not end the war.</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tensions threaten unpredictable new escalations like Turkey’s recent incursion on the northern border. Turkey aims to seize the Kurdish enclave of Afrin, and then press east to Manbij, where it would encounter American troops, who have vowed to defend it. Such an encounter could lead to </w:t>
      </w:r>
      <w:hyperlink r:id="rId640" w:history="1">
        <w:r>
          <w:rPr>
            <w:rFonts w:ascii="arial" w:eastAsia="arial" w:hAnsi="arial" w:cs="arial"/>
            <w:b w:val="0"/>
            <w:i/>
            <w:strike w:val="0"/>
            <w:noProof w:val="0"/>
            <w:color w:val="0077CC"/>
            <w:position w:val="0"/>
            <w:sz w:val="20"/>
            <w:u w:val="single"/>
            <w:vertAlign w:val="baseline"/>
          </w:rPr>
          <w:t>an unprecedented armed conflict</w:t>
        </w:r>
      </w:hyperlink>
      <w:r>
        <w:rPr>
          <w:rFonts w:ascii="arial" w:eastAsia="arial" w:hAnsi="arial" w:cs="arial"/>
          <w:b w:val="0"/>
          <w:i w:val="0"/>
          <w:strike w:val="0"/>
          <w:noProof w:val="0"/>
          <w:color w:val="000000"/>
          <w:position w:val="0"/>
          <w:sz w:val="20"/>
          <w:u w:val="none"/>
          <w:vertAlign w:val="baseline"/>
        </w:rPr>
        <w:t xml:space="preserve"> between two NATO allies.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possibilities of Syrian battlefront clashes between the United States and Russia also have increased. The risks were underscored Thursday when the American-backed coalition </w:t>
      </w:r>
      <w:hyperlink r:id="rId641" w:history="1">
        <w:r>
          <w:rPr>
            <w:rFonts w:ascii="arial" w:eastAsia="arial" w:hAnsi="arial" w:cs="arial"/>
            <w:b w:val="0"/>
            <w:i/>
            <w:strike w:val="0"/>
            <w:noProof w:val="0"/>
            <w:color w:val="0077CC"/>
            <w:position w:val="0"/>
            <w:sz w:val="20"/>
            <w:u w:val="single"/>
            <w:vertAlign w:val="baseline"/>
          </w:rPr>
          <w:t>said it had repelled an “unprovoked attack” in eastern Syria on Wednesday night by militia forces supporting the Assad government</w:t>
        </w:r>
      </w:hyperlink>
      <w:r>
        <w:rPr>
          <w:rFonts w:ascii="arial" w:eastAsia="arial" w:hAnsi="arial" w:cs="arial"/>
          <w:b w:val="0"/>
          <w:i w:val="0"/>
          <w:strike w:val="0"/>
          <w:noProof w:val="0"/>
          <w:color w:val="000000"/>
          <w:position w:val="0"/>
          <w:sz w:val="20"/>
          <w:u w:val="none"/>
          <w:vertAlign w:val="baseline"/>
        </w:rPr>
        <w:t>, and had responded with deadly airstrikes.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conflicting accounts of casualties, ranging from seven to at least 100, all believed to be members of a pro-Assad Syrian Shiite militia based in southeast Syria’s Deir al-Zour Province. But both Russia and Syria said the American-supported side had been the aggressor.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rebel enclave still holds on in the south, supported by the United States and Jordan; the area is also a flash point for tensions between Israel and Iran as Hezbollah digs in near the Israeli-held Golan Heights.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panoply of conflicts and warring parties has made the war resistant to international peacemaking. United Nations-backed peace talks in Geneva are stalled, and </w:t>
      </w:r>
      <w:hyperlink r:id="rId642" w:history="1">
        <w:r>
          <w:rPr>
            <w:rFonts w:ascii="arial" w:eastAsia="arial" w:hAnsi="arial" w:cs="arial"/>
            <w:b w:val="0"/>
            <w:i/>
            <w:strike w:val="0"/>
            <w:noProof w:val="0"/>
            <w:color w:val="0077CC"/>
            <w:position w:val="0"/>
            <w:sz w:val="20"/>
            <w:u w:val="single"/>
            <w:vertAlign w:val="baseline"/>
          </w:rPr>
          <w:t>a “national dialogue” in Russia last week</w:t>
        </w:r>
      </w:hyperlink>
      <w:r>
        <w:rPr>
          <w:rFonts w:ascii="arial" w:eastAsia="arial" w:hAnsi="arial" w:cs="arial"/>
          <w:b w:val="0"/>
          <w:i w:val="0"/>
          <w:strike w:val="0"/>
          <w:noProof w:val="0"/>
          <w:color w:val="000000"/>
          <w:position w:val="0"/>
          <w:sz w:val="20"/>
          <w:u w:val="none"/>
          <w:vertAlign w:val="baseline"/>
        </w:rPr>
        <w:t xml:space="preserve"> was stacked with Assad government supporters and appeared to be aimed at ratifying a military victory.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years of fighting, an estimated 400,000 deaths and 11 million Syrians displaced from their homes — more than half the population — many international officials and analysts appear to be shifting to the question of how to rebuild Syria after what they see as the inevitable restoration of control under Mr. Assad.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European and Asian countries are already jockeying for contracts in the multibillion-dollar reconstruction, and Russia and Iran have already won infrastructure concessions.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Mr. Assad’s position proves secure, the question then is how much longer and deadlier the war will be.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 Homsi contributed reporting from Beirut.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Syrian Civil Defense member carrying a wounded child in the besieged town of Hamoria, in Eastern Ghouta, last month. (PHOTOGRAPH BY Bassam Khabieh/Reuters FOR THE NEW YORK TIMES)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67"/>
        <w:keepNext w:val="0"/>
        <w:numPr>
          <w:numId w:val="16"/>
        </w:numPr>
        <w:spacing w:before="240" w:after="0" w:line="260" w:lineRule="atLeast"/>
        <w:ind w:right="0"/>
        <w:jc w:val="both"/>
      </w:pPr>
      <w:hyperlink r:id="rId643" w:history="1">
        <w:r>
          <w:rPr>
            <w:rFonts w:ascii="arial" w:eastAsia="arial" w:hAnsi="arial" w:cs="arial"/>
            <w:b w:val="0"/>
            <w:i/>
            <w:strike w:val="0"/>
            <w:color w:val="0077CC"/>
            <w:sz w:val="20"/>
            <w:u w:val="single"/>
            <w:vertAlign w:val="baseline"/>
          </w:rPr>
          <w:t>On Northern Syria Front Line, U.S. and Turkey Head Into Tense Face-off</w:t>
        </w:r>
      </w:hyperlink>
    </w:p>
    <w:p>
      <w:pPr>
        <w:pStyle w:val="Normal67"/>
        <w:keepNext w:val="0"/>
        <w:numPr>
          <w:numId w:val="17"/>
        </w:numPr>
        <w:spacing w:before="240" w:after="0" w:line="260" w:lineRule="atLeast"/>
        <w:ind w:right="0"/>
        <w:jc w:val="both"/>
      </w:pPr>
      <w:hyperlink r:id="rId644" w:history="1">
        <w:r>
          <w:rPr>
            <w:rFonts w:ascii="arial" w:eastAsia="arial" w:hAnsi="arial" w:cs="arial"/>
            <w:b w:val="0"/>
            <w:i/>
            <w:strike w:val="0"/>
            <w:color w:val="0077CC"/>
            <w:sz w:val="20"/>
            <w:u w:val="single"/>
            <w:vertAlign w:val="baseline"/>
          </w:rPr>
          <w:t>Thousands of ISIS Fighters Flee in Syria, Many to Fight Another Day</w:t>
        </w:r>
      </w:hyperlink>
    </w:p>
    <w:p>
      <w:pPr>
        <w:pStyle w:val="Normal67"/>
        <w:keepNext w:val="0"/>
        <w:numPr>
          <w:numId w:val="18"/>
        </w:numPr>
        <w:spacing w:before="240" w:after="0" w:line="260" w:lineRule="atLeast"/>
        <w:ind w:right="0"/>
        <w:jc w:val="both"/>
      </w:pPr>
      <w:hyperlink r:id="rId645" w:history="1">
        <w:r>
          <w:rPr>
            <w:rFonts w:ascii="arial" w:eastAsia="arial" w:hAnsi="arial" w:cs="arial"/>
            <w:b w:val="0"/>
            <w:i/>
            <w:strike w:val="0"/>
            <w:color w:val="0077CC"/>
            <w:sz w:val="20"/>
            <w:u w:val="single"/>
            <w:vertAlign w:val="baseline"/>
          </w:rPr>
          <w:t>As ISIS’ Role in Syria Wanes, Other Conflicts Take the Stage</w:t>
        </w:r>
      </w:hyperlink>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2018</w:t>
      </w:r>
    </w:p>
    <w:p>
      <w:pPr>
        <w:pStyle w:val="Normal67"/>
      </w:pPr>
    </w:p>
    <w:p>
      <w:pPr>
        <w:pStyle w:val="Normal67"/>
        <w:ind w:left="200"/>
        <w:sectPr>
          <w:type w:val="continuous"/>
          <w:pgMar w:top="840" w:right="1000" w:bottom="840" w:left="1000" w:header="400" w:footer="400"/>
          <w:pgNumType w:fmt="decimal"/>
          <w:cols w:space="720"/>
        </w:sectPr>
      </w:pPr>
      <w:r>
        <w:br/>
      </w:r>
      <w:r>
        <w:pict>
          <v:line id="_x0000_s1272"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Normal68"/>
      </w:pPr>
    </w:p>
    <w:p>
      <w:pPr>
        <w:pStyle w:val="Normal68"/>
      </w:pPr>
      <w:r>
        <w:pict>
          <v:shape id="_x0000_i1273" type="#_x0000_t75" alt="LexisNexis®" style="width:147.75pt;height:30pt">
            <v:imagedata r:id="rId17" o:title=""/>
          </v:shape>
        </w:pict>
      </w:r>
      <w:r>
        <w:cr/>
      </w:r>
    </w:p>
    <w:p>
      <w:pPr>
        <w:pStyle w:val="Heading166"/>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In Performance;</w:t>
        </w:r>
      </w:hyperlink>
      <w:r>
        <w:br/>
      </w:r>
      <w:hyperlink r:id="rId653" w:history="1">
        <w:r>
          <w:rPr>
            <w:rFonts w:ascii="arial" w:eastAsia="arial" w:hAnsi="arial" w:cs="arial"/>
            <w:b/>
            <w:i/>
            <w:strike w:val="0"/>
            <w:color w:val="0077CC"/>
            <w:sz w:val="28"/>
            <w:u w:val="single"/>
            <w:vertAlign w:val="baseline"/>
          </w:rPr>
          <w:t>POP</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1994, Monday, Late Edition - Final</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13; Column 2; Cultural Desk; Column 2;; Review</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STRAUSS</w:t>
      </w:r>
    </w:p>
    <w:p>
      <w:pPr>
        <w:pStyle w:val="Normal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NEIL STRAUSS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4" style="position:absolute;z-index:25184358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Nerd Chic as a Stage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Musical Evolution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punk rockers, whether they be Johnny Rotten or Kurt Cobain, were once nerds. Transforming from a nerd to a punk means changing from being a person without fashion to one against fashion, moving from the bottom rung of the social ladder to off it altogether. In the cynical 1990's, there is no anti-fashion. It's now rebellious to have no fashion: in other words, to be a nerd. It may have been hip to be square for Huey Lewis in the 1980's, but for Blur and Pulp, two English bands that performed on Thursday night, it's punk to be square.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bands look back to that brief period of musical history when punk turned into new wave, when cynicism and romanticism met for a brief, shining moment.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Blur, whose new album, "Parklife" (SBK/ERG), went to No. 1 on the British pop charts, is best known here for its single "Girls and Boys," a bouncy, beautiful sendup of romance-seeking vacationers in Greece. In concert, the band had more to offer than that song's synthesizer-driven ear candy. Blur began its set with a carnivalesque Kurt Weill jam, the guitarist Graham Coxon interrupted with gales of punk riffing derived from Johnny Thunders, and then Damon Albarn began singing vignettes of routine life in London that approached the insight of Ray Davies of the Kinks.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Albarn's stage persona was a mixture of bratty punk-rock snarler and nerdy new-wave crooner. Throwing two or three cups of water into the crowd per song and singing about what's wrong with everything but himself, the scrawny Mr. Albarn was at times charming, awkward and annoying. He displayed his stylistic range by switching from a euphoric dance-pop number ("There's No Other Way") to a romantic ballad ("To the End") to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punk-rocker ("Advert") without ever sounding too forced.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Blur is a plunderer of British pop that for the moment is caught on the cusp between punk and new wave, Pulp seems to be settling into that niche for a long stay. Like Mr. Albarn, Jarvis Cocker, Pulp's singer, seems to count Marc Almond, David Bowie, Syd Barrett and Johnny Rotten among his idols; he also likes to make big points by singing about life's little details. But seen live, it became clear that Mr. Cocker has his own agenda: to make the wriest, most minimal new wave around, a feat he accomplished by drawling sardonic lyrics and between-song pronouncements over stripped-down synthesizer and guitar melodies.   NEIL STRAUSS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1994</w:t>
      </w:r>
    </w:p>
    <w:p>
      <w:pPr>
        <w:pStyle w:val="Normal68"/>
      </w:pPr>
    </w:p>
    <w:p>
      <w:pPr>
        <w:pStyle w:val="Normal68"/>
        <w:ind w:left="200"/>
        <w:sectPr>
          <w:type w:val="continuous"/>
          <w:pgMar w:top="840" w:right="1000" w:bottom="840" w:left="1000" w:header="400" w:footer="400"/>
          <w:pgNumType w:fmt="decimal"/>
          <w:cols w:space="720"/>
        </w:sectPr>
      </w:pPr>
      <w:r>
        <w:br/>
      </w:r>
      <w:r>
        <w:pict>
          <v:line id="_x0000_s127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69"/>
      </w:pPr>
    </w:p>
    <w:p>
      <w:pPr>
        <w:pStyle w:val="Normal69"/>
      </w:pPr>
      <w:r>
        <w:pict>
          <v:shape id="_x0000_i1276" type="#_x0000_t75" alt="LexisNexis®" style="width:147.75pt;height:30pt">
            <v:imagedata r:id="rId17" o:title=""/>
          </v:shape>
        </w:pict>
      </w:r>
      <w:r>
        <w:cr/>
      </w:r>
    </w:p>
    <w:p>
      <w:pPr>
        <w:pStyle w:val="Heading167"/>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Parking Apps Face Obstacles at Every Turn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(Bits)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2015 Wednesday</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STREITFELD</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Entrepreneurs have delved into satisfying the demand for street spaces, but apps like MonkeyParking and Haystack have been banned in some cities for selling something they don&amp;#8217;t own. </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7" style="position:absolute;z-index:25184563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Uber and Lyft reinvented driving, entrepreneurs cast about for the next unloved slice of the economy to upend. They found it in parking.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agrees that urban congestion is bad almost everywhere and that the search for street parking is a significant part of it. Drivers hope against hope, looking for something cheaper and more convenient than a garage. In the meantime, they get in the way of those heading somewhere else. In one study of a 15-block stretch of New York's Upper West Side, motorists were estimated to "cruise" a total of 366,000 miles a year searching for street parking - farther, the study noted, than a one-way trip to the moon.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Entrepreneurs have been trying to solve such problems with clever fixes. Yet one of their first big solutions was met with a resounding "no," a rare rejection in a culture where almost anything tech has at least some defenders. In this case, regulators rattled their legal fists, politicians declared that this must not stand, and columnists dispensed ridicule.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of all the ire? Apps that tried to balance minimal supply and heavy demand for curb slots. The apps would allow drivers to bid for parking spaces that others users were vacating. When those drivers in turn moved on, they could build credit by selling their space.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course, was the apps were selling something they did not own. The two that briefly achieved the most momentum, or perhaps notoriety, were MonkeyParking and Haystack.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"Haystack was dubbed 'jerk tech,' " said Eric Meyer, the 25-year-old Baltimore entrepreneur who developed the app. "It took us a bit by surprise."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use the Uber model of operating first and asking permission later, Haystack got a second surprise when Boston made it illegal last summer before the app could gather a crucial momentum with users.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banned MonkeyParking as well as two similar apps, Sweetch and ParkModo. The latter, which was on the verge of starting its service, planned to pay agents in the city's crowded Mission District $13 an hour to squat in spaces until they were needed, the city attorney's office said.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rapidly filling with well-heeled tech workers, that business plan would have drawn widespread attention.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Meyer is still a little bitter. "Cutting innovation off at the knees does not do any good for anyone," 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however, it actually might. Silicon Valley entrepreneurs are now tackling the parking problem with renewed vigor and have come up with another solution, one that has fewer regulatory or public relations hurdles: valet parking on demand.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the best innovations, it is simple. A driver presses an app and rolls up to his destination. An agent arrives to take his car away for however long he wants. Ready to go home? Press the app again.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Behr, chief executive of the valet company Zirx, notes that Uber strikes most initial users as "a magical experience. But sometimes you have to drive, so you go to a garage. The number of steps is amazing. I give them my car, they give me a little piece of paper, I walk four blocks to my meeting, now I'm late, and then I come back, hand them the piece of paper, wait 10 minutes for my car. This is not magic."</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Zirx, which received $30 million in financing at the end of April, is now in portions of Los Angeles, San Francisco, San Diego, Seattle, Washington and, as of this month, Brooklyn. It has around 300 "agents," as it calls the valets, who the company says can make up to $30 an hour and can get free food.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for a valet service, which can indeed seem magical to customers, averages $15 for an entire day. But there are questions about whether valets are this boom's equivalent of Kozmo.com, the dot-com wunderkind that delivered pints of ice cream in an hour for no fee. Kozmo closed in 2001 after blowing through $250 million in venture capital.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Behr said the business model involved more than valets. "Once I have your keys for an extended period of time, there are interesting things I can do," he said. "We view parking as an entry point to providing a suite of services - gas, car wash, oil changes."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are skeptical. "Right now we're talking about solving a problem for affluent people in the Bay Area and a handful of other cities," said Julie A. Ask, a mobile analyst for Forrester. "I can't see valet as something that is too big."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start-ups are now competing in earnest. Another service based in San Francisco, Luxe Valet, received $20 million in venture funding in February. A well-publicized third app in San Francisco, Caarbon, is starting out by invitation only.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true entrepreneur is fazed by competition, and Mr. Behr is not. "This is an easy business to start, but a very difficult business to scale," he said. "If I add 40 percent more cars tomorrow, I have to physically put them somewhere."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entrepreneurs are pushing parking from a different direction. ParkMe.com, based in Santa Monica, has a database of 81,000 parking locations in 57 countries, about 5,000 of which a user can reserve.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weird period with parking," said Mark Braibanti, director of marketing and business development for ParkMe. "We don't have the ability yet to automate everything and turn it all over to self-driving cars, but we do have the technology to help drivers get all the information they need and match them with other parties."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of the parking apps, of course, is that the more of them there are and the better they work, the more they will influence drivers to think that driving yourself isn't so bad. That will in turn contribute to the problem parking apps are trying to solve.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Shoup, a professor at the University of California, Los Angeles who wrote "The High Cost of Free Parking," says he believes, "We're just at the cusp of a big change in parking," but it will be led by cities, not Silicon Valley entrepreneurs. Valet and parking apps show the problem, he said, but only nibble away at the edges. A better idea: Smart meters that adjust prices for demand, which have been successful in San Francisco and are being adopted elsewhere.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Shoup pointed to the Southern California city of Ventura, which installed metered parking in a part of the downtown that did not have it before. There were some early grumbles from worried merchants, but the move opened up space previously used by store employees to park all day. The money that the meters earned paid for free Wi-Fi and increased security.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an app developer get all the money from underpriced curb parking when the city could be getting it?" Dr. Shoup asked. "This could be a new source of revenue and greatly reduce congestion as well."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2015</w:t>
      </w:r>
    </w:p>
    <w:p>
      <w:pPr>
        <w:pStyle w:val="Normal69"/>
      </w:pPr>
    </w:p>
    <w:p>
      <w:pPr>
        <w:pStyle w:val="Normal69"/>
        <w:ind w:left="200"/>
        <w:sectPr>
          <w:type w:val="continuous"/>
          <w:pgMar w:top="840" w:right="1000" w:bottom="840" w:left="1000" w:header="400" w:footer="400"/>
          <w:pgNumType w:fmt="decimal"/>
          <w:cols w:space="720"/>
        </w:sectPr>
      </w:pPr>
      <w:r>
        <w:br/>
      </w:r>
      <w:r>
        <w:pict>
          <v:line id="_x0000_s1278"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70"/>
      </w:pPr>
    </w:p>
    <w:p>
      <w:pPr>
        <w:pStyle w:val="Normal70"/>
      </w:pPr>
      <w:r>
        <w:pict>
          <v:shape id="_x0000_i1279" type="#_x0000_t75" alt="LexisNexis®" style="width:147.75pt;height:30pt">
            <v:imagedata r:id="rId17" o:title=""/>
          </v:shape>
        </w:pict>
      </w:r>
      <w:r>
        <w:cr/>
      </w:r>
    </w:p>
    <w:p>
      <w:pPr>
        <w:pStyle w:val="Heading168"/>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Jagger's Edge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2006 Sunday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'T'; Column 1; T: Men's Fashion Magazine; Pg. 48; The Remix</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Horacio Silva And Zarah Crawford</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0" style="position:absolute;z-index:25184768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Jagger was the Swinging Sixties made flesh. Along with his ragtag court of haute-bohemian gypsies like Marianne Faithfull and Anita Pallenberg, this son of a gym teacher and an Avon Lady was the embodiment of a high-low society that brought together models and photographers, plutocrats and aristocrats into one drugged-out, sexed-up jet-set happening. As the music critic Nik Cohn once wrote, by 1966, ''Jagger was the most wanted guest in the world, the final face, the ultimate. For one pout of his red lips, any millionaire hostess going would have promised away her life.''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more than one may have. He's been linked to Catherine Guinness, Cornelia Guest and Margaret Trudeau, who was the first lady of Canada at the time. In 1978, Jerry Hall broke off her engagement with Bryan Ferry to be with Jagger. And over the years, he has notched a list of model conquests the length of a catwalk.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legendary aesthete Cecil Beaton best summed up Jagger's androgynous allure: ''Mouth almost too large, but he is beautiful and ugly, feminine and masculine, a 'sport,' a rare phenomenon.'' His unconventional looks have seduced not only a bevy of beauties, but also two generations of pop-culture image-makers, including Rei Kawakubo, the Comme des Garcons designer, who riffed on the iconic logo of Jagger's childbearing lips in her spring collection.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easy to see why designers continue to behave like Jagger groupies. A pop Byron, Jagger was dirty -- witness his 1967 drug bust, involving a mythical Mars bar and Faithfull naked on a fur rug -- and exuded an air of supernatural menace. (During the late 60's, the avant-garde filmmaker and Magus Kenneth Anger inflamed Jagger's interest in the occult, resulting in the album ''Their Satanic Majesties Request'' and the song ''Sympathy for the Devil.'')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makes Jagger truly compelling is the tension generated by the opposing facets of his persona. Jagger is the middle-class boy with upper-class aspirations who affects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the revolutionary Street Fighting Man who knelt before royalty to receive a knighthood in 2003; the narcissist who left Bianca, his mirror-image wife, for a six-foot blonde. As he ages, his physicality, too, reflects his perversity. At 62, he is at once Dorian Gray and the portrait in the attic, the lined face of a debauched satyr set upon a body that remains as lithe and lean as any of today's freakishly skinny man-child models.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Jagger's struggle for identity has thrown up an endless parade of masculine fashion referents: from the psychedelic velvet fin de siecle drag in which he pranced around to portray the reclusive opium-deranged rock star in ''Performance'' to the nipped-in tailored look, a precursor to the attenuated suits currently in fashion and made famous in a portrait by Hiro. Now that Jagger's Luciferian fop threads and the coke-sharp tailoring of his Studio 54 nights have been sampled ad nauseam, perhaps even his oversize acid-colored raincoats teamed with white Reeboks or his Jazzercise sausage-skin tights may look fresh to future stylists.   HORACIO SILVA AND ZARAH CRAWFORD</w:t>
      </w:r>
    </w:p>
    <w:p>
      <w:pPr>
        <w:pStyle w:val="Normal70"/>
      </w:pPr>
    </w:p>
    <w:p>
      <w:pPr>
        <w:pStyle w:val="Normal70"/>
        <w:keepNext w:val="0"/>
        <w:spacing w:before="240" w:after="0" w:line="260" w:lineRule="atLeast"/>
        <w:ind w:left="0" w:right="0" w:firstLine="0"/>
        <w:jc w:val="left"/>
      </w:pPr>
      <w:r>
        <w:br/>
      </w:r>
      <w:hyperlink r:id="rId668" w:history="1">
        <w:r>
          <w:rPr>
            <w:rFonts w:ascii="arial" w:eastAsia="arial" w:hAnsi="arial" w:cs="arial"/>
            <w:b w:val="0"/>
            <w:i/>
            <w:strike w:val="0"/>
            <w:color w:val="0077CC"/>
            <w:sz w:val="20"/>
            <w:u w:val="single"/>
            <w:vertAlign w:val="baseline"/>
          </w:rPr>
          <w:t>http://www.nytimes.com</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81" style="position:absolute;z-index:251848704"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As years go by: Clockwise from top left: Mick Jagger in L.A. last year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look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Stones' trademark lips and tongue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Jagger with his bride Bianca in 1971. Above: looks inspired by Jagger from Dior, left, and Comme des Garcons. (Photographs by Retna Ltd. Top, Second From Left: Rex Features. Bottom: Don Ashby (2)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2006</w:t>
      </w:r>
    </w:p>
    <w:p>
      <w:pPr>
        <w:pStyle w:val="Normal70"/>
      </w:pPr>
    </w:p>
    <w:p>
      <w:pPr>
        <w:pStyle w:val="Normal70"/>
        <w:ind w:left="200"/>
        <w:sectPr>
          <w:type w:val="continuous"/>
          <w:pgMar w:top="840" w:right="1000" w:bottom="840" w:left="1000" w:header="400" w:footer="400"/>
          <w:pgNumType w:fmt="decimal"/>
          <w:cols w:space="720"/>
        </w:sectPr>
      </w:pPr>
      <w:r>
        <w:br/>
      </w:r>
      <w:r>
        <w:pict>
          <v:line id="_x0000_s128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669"/>
          <w:headerReference w:type="default" r:id="rId670"/>
          <w:footerReference w:type="even" r:id="rId671"/>
          <w:footerReference w:type="default" r:id="rId672"/>
          <w:headerReference w:type="first" r:id="rId673"/>
          <w:footerReference w:type="first" r:id="rId674"/>
          <w:pgSz w:w="12240" w:h="15840"/>
          <w:pgMar w:top="840" w:right="1000" w:bottom="840" w:left="1000" w:header="400" w:footer="400"/>
          <w:pgNumType w:fmt="decimal"/>
          <w:cols w:space="720"/>
          <w:titlePg w:val="0"/>
        </w:sectPr>
      </w:pPr>
    </w:p>
    <w:p>
      <w:pPr>
        <w:pStyle w:val="Normal71"/>
      </w:pPr>
    </w:p>
    <w:p>
      <w:pPr>
        <w:pStyle w:val="Normal71"/>
      </w:pPr>
      <w:r>
        <w:pict>
          <v:shape id="_x0000_i1283" type="#_x0000_t75" alt="LexisNexis®" style="width:147.75pt;height:30pt">
            <v:imagedata r:id="rId17" o:title=""/>
          </v:shape>
        </w:pict>
      </w:r>
      <w:r>
        <w:cr/>
      </w:r>
    </w:p>
    <w:p>
      <w:pPr>
        <w:pStyle w:val="Heading169"/>
        <w:keepNext w:val="0"/>
        <w:spacing w:after="200" w:line="340" w:lineRule="atLeast"/>
        <w:ind w:left="0" w:right="0" w:firstLine="0"/>
        <w:jc w:val="center"/>
      </w:pPr>
      <w:hyperlink r:id="rId675" w:history="1">
        <w:r>
          <w:rPr>
            <w:rFonts w:ascii="arial" w:eastAsia="arial" w:hAnsi="arial" w:cs="arial"/>
            <w:b/>
            <w:i/>
            <w:strike w:val="0"/>
            <w:color w:val="0077CC"/>
            <w:sz w:val="28"/>
            <w:u w:val="single"/>
            <w:vertAlign w:val="baseline"/>
          </w:rPr>
          <w:t>This Time, Kenneth Lonergan Has the Last Say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2016 Friday 23:32 EST</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McGrath</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 finished version of “Manchester by the Sea” is likely to make him one of those filmmakers everyone talks about.</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4" style="position:absolute;z-index:251850752" from="0,2pt" to="512pt,2pt" strokecolor="#009ddb" strokeweight="2pt">
            <v:stroke linestyle="single"/>
            <w10:wrap type="topAndBottom"/>
          </v:line>
        </w:pict>
      </w:r>
    </w:p>
    <w:p>
      <w:pPr>
        <w:pStyle w:val="Normal71"/>
      </w:pP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NANTUCKET, Mass. — Kenneth Lonergan is possibly the best filmmaker most people have never heard of. His first movie, “</w:t>
      </w:r>
      <w:hyperlink r:id="rId676" w:history="1">
        <w:r>
          <w:rPr>
            <w:rFonts w:ascii="arial" w:eastAsia="arial" w:hAnsi="arial" w:cs="arial"/>
            <w:b w:val="0"/>
            <w:i/>
            <w:strike w:val="0"/>
            <w:noProof w:val="0"/>
            <w:color w:val="0077CC"/>
            <w:position w:val="0"/>
            <w:sz w:val="20"/>
            <w:u w:val="single"/>
            <w:vertAlign w:val="baseline"/>
          </w:rPr>
          <w:t>You Can Count on Me</w:t>
        </w:r>
      </w:hyperlink>
      <w:r>
        <w:rPr>
          <w:rFonts w:ascii="arial" w:eastAsia="arial" w:hAnsi="arial" w:cs="arial"/>
          <w:b w:val="0"/>
          <w:i w:val="0"/>
          <w:strike w:val="0"/>
          <w:noProof w:val="0"/>
          <w:color w:val="000000"/>
          <w:position w:val="0"/>
          <w:sz w:val="20"/>
          <w:u w:val="none"/>
          <w:vertAlign w:val="baseline"/>
        </w:rPr>
        <w:t xml:space="preserve">,” shared the grand jury prize at Sundance in 2000, won an Academy Award nomination for Laura Linney and helped boost the career of Mark Ruffalo. But his next film, “Margaret,” though now considered a true masterpiece by many critics, got tangled in a nightmarish feud over who controlled the final cut. After six years and three lawsuits, a compromise version was finally released — or dumped, really — into just a handful of theaters in 2011, and hardly anyone went to see it. “           </w:t>
      </w:r>
      <w:hyperlink r:id="rId677" w:history="1">
        <w:r>
          <w:rPr>
            <w:rFonts w:ascii="arial" w:eastAsia="arial" w:hAnsi="arial" w:cs="arial"/>
            <w:b w:val="0"/>
            <w:i/>
            <w:strike w:val="0"/>
            <w:noProof w:val="0"/>
            <w:color w:val="0077CC"/>
            <w:position w:val="0"/>
            <w:sz w:val="20"/>
            <w:u w:val="single"/>
            <w:vertAlign w:val="baseline"/>
          </w:rPr>
          <w:t>Margaret</w:t>
        </w:r>
      </w:hyperlink>
      <w:r>
        <w:rPr>
          <w:rFonts w:ascii="arial" w:eastAsia="arial" w:hAnsi="arial" w:cs="arial"/>
          <w:b w:val="0"/>
          <w:i w:val="0"/>
          <w:strike w:val="0"/>
          <w:noProof w:val="0"/>
          <w:color w:val="000000"/>
          <w:position w:val="0"/>
          <w:sz w:val="20"/>
          <w:u w:val="none"/>
          <w:vertAlign w:val="baseline"/>
        </w:rPr>
        <w:t>” now exists (on streaming services and on DVD) in the longer version Mr. Lonergan wanted all along, but he still can’t talk about the whole experience without wincing and sighing a lot.</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Lonergan, who was already a successful playwright before wandering into the movie business, could have been forgiven for just walking away from it. But he agreed to write his new film, “</w:t>
      </w:r>
      <w:hyperlink r:id="rId678" w:history="1">
        <w:r>
          <w:rPr>
            <w:rFonts w:ascii="arial" w:eastAsia="arial" w:hAnsi="arial" w:cs="arial"/>
            <w:b w:val="0"/>
            <w:i/>
            <w:strike w:val="0"/>
            <w:noProof w:val="0"/>
            <w:color w:val="0077CC"/>
            <w:position w:val="0"/>
            <w:sz w:val="20"/>
            <w:u w:val="single"/>
            <w:vertAlign w:val="baseline"/>
          </w:rPr>
          <w:t>Manchester by the Sea</w:t>
        </w:r>
      </w:hyperlink>
      <w:r>
        <w:rPr>
          <w:rFonts w:ascii="arial" w:eastAsia="arial" w:hAnsi="arial" w:cs="arial"/>
          <w:b w:val="0"/>
          <w:i w:val="0"/>
          <w:strike w:val="0"/>
          <w:noProof w:val="0"/>
          <w:color w:val="000000"/>
          <w:position w:val="0"/>
          <w:sz w:val="20"/>
          <w:u w:val="none"/>
          <w:vertAlign w:val="baseline"/>
        </w:rPr>
        <w:t>” (due Nov. 18), on the understanding that his friend Matt Damon would direct. When Mr. Damon became unavailable, he found himself behind the camera again, dealing with difficulties of his own making. “When you’re writing for somebody else, you can just write, ‘They get in the car and drive off,’” he explained recently. “You don’t have to worry about what it looks like — that’s somebody else’s problem.” The movie also has a lot of flashbacks, he added, and he thought the same thing about them: “If the sequences don’t work in the order I have them, the editor can fix them.”</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time, Mr. Lonergan, 53, knew he had the trust of his producers, and his finished version of “Manchester by the Sea,” which stars Casey Affleck, is likely to make him a household name. It was a huge, tearjerking hit at Sundance last winter, and Amazon, which paid $10 million for the domestic distribution rights, is already mapping out an Oscar campaign, which may not be entirely to Mr. Lonergan’s liking. Shy and a little cranky sometimes, he hates talking about himself. “I guess there are worse things,” he said in late July over lunch here on the island, where he was the guest of the </w:t>
      </w:r>
      <w:hyperlink r:id="rId679" w:history="1">
        <w:r>
          <w:rPr>
            <w:rFonts w:ascii="arial" w:eastAsia="arial" w:hAnsi="arial" w:cs="arial"/>
            <w:b w:val="0"/>
            <w:i/>
            <w:strike w:val="0"/>
            <w:noProof w:val="0"/>
            <w:color w:val="0077CC"/>
            <w:position w:val="0"/>
            <w:sz w:val="20"/>
            <w:u w:val="single"/>
            <w:vertAlign w:val="baseline"/>
          </w:rPr>
          <w:t>Screenwriters Colony</w:t>
        </w:r>
      </w:hyperlink>
      <w:r>
        <w:rPr>
          <w:rFonts w:ascii="arial" w:eastAsia="arial" w:hAnsi="arial" w:cs="arial"/>
          <w:b w:val="0"/>
          <w:i w:val="0"/>
          <w:strike w:val="0"/>
          <w:noProof w:val="0"/>
          <w:color w:val="000000"/>
          <w:position w:val="0"/>
          <w:sz w:val="20"/>
          <w:u w:val="none"/>
          <w:vertAlign w:val="baseline"/>
        </w:rPr>
        <w:t>. But then he had to pause for a moment to think what those things might be.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by the Sea,” which gets its title from the Massachusetts coastal town of the same name, is the story of a solitary, troubled janitor (Mr. Affleck) who, after the death of his lobsterman brother, finds himself the reluctant guardian of the brother’s teenage son. The Affleck character, we gradually learn, used to be married to a woman played by Michelle Williams, with whom he shares a heartbreaking burden. A scene they have together near the end is almost shattering. “It was a hard, hard movie to make,” Mr. Affleck recalled recently. “Though the character seems sort of shut down and muted, it never felt that way. It felt like living in a terrible, painful place.” But he added that as soon as he read the script, he knew he wanted the part. “I’m usually pretty tortured about choosing projects,” he said, “and usually when I read a script I like to think about it for a while. But when I read this, there was no question.”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“Manchester by the Sea” originally came from Mr. Damon and his “</w:t>
      </w:r>
      <w:hyperlink r:id="rId680" w:history="1">
        <w:r>
          <w:rPr>
            <w:rFonts w:ascii="arial" w:eastAsia="arial" w:hAnsi="arial" w:cs="arial"/>
            <w:b w:val="0"/>
            <w:i/>
            <w:strike w:val="0"/>
            <w:noProof w:val="0"/>
            <w:color w:val="0077CC"/>
            <w:position w:val="0"/>
            <w:sz w:val="20"/>
            <w:u w:val="single"/>
            <w:vertAlign w:val="baseline"/>
          </w:rPr>
          <w:t>Promised Land</w:t>
        </w:r>
      </w:hyperlink>
      <w:r>
        <w:rPr>
          <w:rFonts w:ascii="arial" w:eastAsia="arial" w:hAnsi="arial" w:cs="arial"/>
          <w:b w:val="0"/>
          <w:i w:val="0"/>
          <w:strike w:val="0"/>
          <w:noProof w:val="0"/>
          <w:color w:val="000000"/>
          <w:position w:val="0"/>
          <w:sz w:val="20"/>
          <w:u w:val="none"/>
          <w:vertAlign w:val="baseline"/>
        </w:rPr>
        <w:t xml:space="preserve">” co-writer, the actor John Krasinski, and stems from a world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England, where no one speaks about feelings except ironically — that couldn’t be less like Mr. Lonergan’s. He grew up in New York, where his mother and stepfather were both psychiatrists, and attended the progressive Walden School in Manhattan with his still best friend, Matthew Broderick, with whom he said he smoked a lot of dope and traded profound insights.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North Shore guy,” Mr. Lonergan said, referring to the Manchester region. “That was part of the appeal and also part of the challenge.” He spent a lot of time in the area, studying and listening to the local people and educating himself as he went along. He has always been a sort of self-taught filmmaker, he added, and got into the business more or less accidentally. “I started out wanting to be a playwright, and I still want to be a playwright,” he said and then stopped himself. “I want to continue being a playwright, I guess is what I mean.”</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up screenwriting just to make a living, working on “</w:t>
      </w:r>
      <w:hyperlink r:id="rId681" w:history="1">
        <w:r>
          <w:rPr>
            <w:rFonts w:ascii="arial" w:eastAsia="arial" w:hAnsi="arial" w:cs="arial"/>
            <w:b w:val="0"/>
            <w:i/>
            <w:strike w:val="0"/>
            <w:noProof w:val="0"/>
            <w:color w:val="0077CC"/>
            <w:position w:val="0"/>
            <w:sz w:val="20"/>
            <w:u w:val="single"/>
            <w:vertAlign w:val="baseline"/>
          </w:rPr>
          <w:t>Analyze This</w:t>
        </w:r>
      </w:hyperlink>
      <w:r>
        <w:rPr>
          <w:rFonts w:ascii="arial" w:eastAsia="arial" w:hAnsi="arial" w:cs="arial"/>
          <w:b w:val="0"/>
          <w:i w:val="0"/>
          <w:strike w:val="0"/>
          <w:noProof w:val="0"/>
          <w:color w:val="000000"/>
          <w:position w:val="0"/>
          <w:sz w:val="20"/>
          <w:u w:val="none"/>
          <w:vertAlign w:val="baseline"/>
        </w:rPr>
        <w:t xml:space="preserve">,” and “           </w:t>
      </w:r>
      <w:hyperlink r:id="rId682" w:history="1">
        <w:r>
          <w:rPr>
            <w:rFonts w:ascii="arial" w:eastAsia="arial" w:hAnsi="arial" w:cs="arial"/>
            <w:b w:val="0"/>
            <w:i/>
            <w:strike w:val="0"/>
            <w:noProof w:val="0"/>
            <w:color w:val="0077CC"/>
            <w:position w:val="0"/>
            <w:sz w:val="20"/>
            <w:u w:val="single"/>
            <w:vertAlign w:val="baseline"/>
          </w:rPr>
          <w:t>Gangs of New York</w:t>
        </w:r>
      </w:hyperlink>
      <w:r>
        <w:rPr>
          <w:rFonts w:ascii="arial" w:eastAsia="arial" w:hAnsi="arial" w:cs="arial"/>
          <w:b w:val="0"/>
          <w:i w:val="0"/>
          <w:strike w:val="0"/>
          <w:noProof w:val="0"/>
          <w:color w:val="000000"/>
          <w:position w:val="0"/>
          <w:sz w:val="20"/>
          <w:u w:val="none"/>
          <w:vertAlign w:val="baseline"/>
        </w:rPr>
        <w:t>,” among other movies. He began to think about directing for the reason so many writers do — to retain control over what he had written — but it was his playwriting credentials that opened the door, when some producers who wanted to make a movie version of probably his best-known play, “This Is Our Youth,” agreed to finance “You Can Count on Me” instead. Had he deliberately set out to go from screenwriting to directing, he said, “it would have been more difficult, because I started out writing comedies, and Hollywood is very unimaginative.”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see you’ve written a comedy script, they figure you as a comedy writer,” he went on. “They’re very nervous; they have to protect their jobs, so they can’t lose by saying no.”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while working on “You Can Count on Me” that Mr. Lonergan, who is now known for the almost painterly quality of his films, began to worry about what his movie was supposed to look like. “Even the word style made me feel really anxious,” he said. “‘What’s your style?’ I don’t know.” On the advice of some cinematographer friends, he began watching a lot of movies and cribbing from ones he loved: “Five Easy Pieces,” “Coal Miner’s Daughter,” “The Best Years of Our Lives.”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I started, anyway,” he said. “But now I think much more visually from the beginning.”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habit Mr. Lonergan has carried over from the theater is rehearsal, and for “Manchester” the actors sat around a table and went over their parts for almost two weeks, which is highly unusual — actors tend to be very tightly scheduled. “You sometimes feel a little silly,” he said, “because you’re talking about and rehearsing scenes you’re not going to shoot for another month, and so you don’t know how specific and general to be. But it’s still extremely valuable. I can’t imagine doing a movie like this without it.” He added: “Sidney Lumet used to rehearse all his movies for five weeks, just like for a play. Not that I’m comparing myself to Sidney Lumet by any means.”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Affleck said, “I haven’t always been someone who likes doing much rehearsal, but I’m really glad we did it on this.” Among other things, the extra time allowed him and Mr. Lonergan to work out their different ideas about his character, including his broad New England accent, which Mr. Affleck, though a Boston native, initially resisted.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said that out of respect for Mr. Lonergan she overprepared. “In theater, words are primary,” she explained. “There’s nothing as important as what the character says next. Often in movies that’s not really the case, except in a Lonergan film, because he wrote those words. He’s actually quite specific in sticking to the script, as he should be.”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hard on her accent, which she found difficult at first, and to get a better sense of what North Shore women were like, she even took to hanging around schools in the morning, watching moms drop off their kids. But she still hadn’t seen the finished movie, she confessed. “I sort of don’t want to,” she said, “because I feel I have too high expectations.”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Affleck said: “As a community of filmmakers, we have a long way to go in making up to Kenny and giving him his due. He’s been given an enormous amount of grief. This movie wasn’t easy, but they don’t make movies like this anymore. If it was all just run-of-the-mill multiplex stuff, it would be a joyless and draining industry. But when you have someone like Kenny, who can write stuff like this, it just reinvigorates everyone.”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Michelle Williams and Casey Affleck in “Manchester by the Sea,” from Kenneth Lonergan. (PHOTOGRAPH BY Claire Folger/Roadside Attractions, via Associated Press FOR THE NEW YORK TIMES)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2018</w:t>
      </w:r>
    </w:p>
    <w:p>
      <w:pPr>
        <w:pStyle w:val="Normal71"/>
      </w:pPr>
    </w:p>
    <w:p>
      <w:pPr>
        <w:pStyle w:val="Normal71"/>
        <w:ind w:left="200"/>
        <w:sectPr>
          <w:type w:val="continuous"/>
          <w:pgMar w:top="840" w:right="1000" w:bottom="840" w:left="1000" w:header="400" w:footer="400"/>
          <w:pgNumType w:fmt="decimal"/>
          <w:cols w:space="720"/>
        </w:sectPr>
      </w:pPr>
      <w:r>
        <w:br/>
      </w:r>
      <w:r>
        <w:pict>
          <v:line id="_x0000_s1285"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683"/>
          <w:headerReference w:type="default" r:id="rId684"/>
          <w:footerReference w:type="even" r:id="rId685"/>
          <w:footerReference w:type="default" r:id="rId686"/>
          <w:headerReference w:type="first" r:id="rId687"/>
          <w:footerReference w:type="first" r:id="rId688"/>
          <w:pgSz w:w="12240" w:h="15840"/>
          <w:pgMar w:top="840" w:right="1000" w:bottom="840" w:left="1000" w:header="400" w:footer="400"/>
          <w:pgNumType w:fmt="decimal"/>
          <w:cols w:space="720"/>
          <w:titlePg w:val="0"/>
        </w:sectPr>
      </w:pPr>
    </w:p>
    <w:p>
      <w:pPr>
        <w:pStyle w:val="Normal72"/>
      </w:pPr>
    </w:p>
    <w:p>
      <w:pPr>
        <w:pStyle w:val="Normal72"/>
      </w:pPr>
      <w:r>
        <w:pict>
          <v:shape id="_x0000_i1286" type="#_x0000_t75" alt="LexisNexis®" style="width:147.75pt;height:30pt">
            <v:imagedata r:id="rId17" o:title=""/>
          </v:shape>
        </w:pict>
      </w:r>
      <w:r>
        <w:cr/>
      </w:r>
    </w:p>
    <w:p>
      <w:pPr>
        <w:pStyle w:val="Heading170"/>
        <w:keepNext w:val="0"/>
        <w:spacing w:after="200" w:line="340" w:lineRule="atLeast"/>
        <w:ind w:left="0" w:right="0" w:firstLine="0"/>
        <w:jc w:val="center"/>
      </w:pPr>
      <w:hyperlink r:id="rId689" w:history="1">
        <w:r>
          <w:rPr>
            <w:rFonts w:ascii="arial" w:eastAsia="arial" w:hAnsi="arial" w:cs="arial"/>
            <w:b/>
            <w:i/>
            <w:strike w:val="0"/>
            <w:color w:val="0077CC"/>
            <w:sz w:val="28"/>
            <w:u w:val="single"/>
            <w:vertAlign w:val="baseline"/>
          </w:rPr>
          <w:t>British Labor's New Look</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1994, Monday, Late Edition - Final</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1;  Editorial Desk ; Column 1; ; Editorial</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7" style="position:absolute;z-index:25185280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Blair's promising debut as leader of the Labor Party signals an important turn in British politics. Since the rise of Margaret Thatcher 15 years ago, Labor, Britain's ruling party for most of the 1960's and 70's, has seemed fusty and often irrelevant. Now a revitalized Labor is storming back, with updated policies, a strong lead in the polls and a telegenic young leader. This sharpening of political competition is healthy for British democracy and, hence, welcome to Americans as well.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benefits from groundwork done by his recent predecessors. Neil Kinnock began revising obsolete policies favoring unilateral disarmament and state ownership. The late John Smith healed internal wounds and reconnected the party with followers who had been alienated by the cultural radicalism of recent decades. But it falls to Mr. Blair, who took over in July, to complete the process of generational and philosophical renewal.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week's party conference, the new leader got to work. While he has been vague about details -- leading some to call him "Tony Blur" -- his intention to shift the party's emphasis from class enmity and state ownership to social cooperation and humane progressivism is plain. He failed to get the party to drop the traditional call for nationalization from its platform, but came tantalizingly close.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Bill Clinton knows, New Democrats are not always easy winners. But repositioned Labor is well placed to win back centrist voters whose defection to minor parties like the Liberals and Social Democrats (now merged) helped Margaret Thatcher win huge Conservative parliamentary majorities with only a minority of the popular vote.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Britons still think far more in class terms than Americans do. Labor is, by definition, a party built around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suburbanized workers of today's service economy have different interests than their coal-mining and factory-laboring grandparents. They care about well-run and adequately financed social services, decent education and keeping up with Continental living standards rather than state ownership, unilateral disarmament and sympathy with Soviet Russia.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issues of special interest to the U.S., Tony Blair's Labor is more eager for a Northern Ireland settlement, more enthusiastic about the European Union and more favorable to a comprehensive test ban treaty than John Major's Conservatives.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traditionally warm relations with Britain do not depend on which party holds power in London. But the celebrated special relationship forged in World War II is now based more on nostalgia than contemporary reality. Even this, our closest diplomatic bond, needs constant attention and renewal. By modernizing the British political debate, a revitalized Labor Party can significantly contribute to that effort.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1994</w:t>
      </w:r>
    </w:p>
    <w:p>
      <w:pPr>
        <w:pStyle w:val="Normal72"/>
      </w:pPr>
    </w:p>
    <w:p>
      <w:pPr>
        <w:pStyle w:val="Normal72"/>
        <w:ind w:left="200"/>
        <w:sectPr>
          <w:type w:val="continuous"/>
          <w:pgMar w:top="840" w:right="1000" w:bottom="840" w:left="1000" w:header="400" w:footer="400"/>
          <w:pgNumType w:fmt="decimal"/>
          <w:cols w:space="720"/>
        </w:sectPr>
      </w:pPr>
      <w:r>
        <w:br/>
      </w:r>
      <w:r>
        <w:pict>
          <v:line id="_x0000_s128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90"/>
          <w:headerReference w:type="default" r:id="rId691"/>
          <w:footerReference w:type="even" r:id="rId692"/>
          <w:footerReference w:type="default" r:id="rId693"/>
          <w:headerReference w:type="first" r:id="rId694"/>
          <w:footerReference w:type="first" r:id="rId695"/>
          <w:pgSz w:w="12240" w:h="15840"/>
          <w:pgMar w:top="840" w:right="1000" w:bottom="840" w:left="1000" w:header="400" w:footer="400"/>
          <w:pgNumType w:fmt="decimal"/>
          <w:cols w:space="720"/>
          <w:titlePg w:val="0"/>
        </w:sectPr>
      </w:pPr>
    </w:p>
    <w:p>
      <w:pPr>
        <w:pStyle w:val="Normal73"/>
      </w:pPr>
    </w:p>
    <w:p>
      <w:pPr>
        <w:pStyle w:val="Normal73"/>
      </w:pPr>
      <w:r>
        <w:pict>
          <v:shape id="_x0000_i1289" type="#_x0000_t75" alt="LexisNexis®" style="width:147.75pt;height:30pt">
            <v:imagedata r:id="rId17" o:title=""/>
          </v:shape>
        </w:pict>
      </w:r>
      <w:r>
        <w:cr/>
      </w:r>
    </w:p>
    <w:p>
      <w:pPr>
        <w:pStyle w:val="Heading171"/>
        <w:keepNext w:val="0"/>
        <w:spacing w:after="200" w:line="340" w:lineRule="atLeast"/>
        <w:ind w:left="0" w:right="0" w:firstLine="0"/>
        <w:jc w:val="center"/>
      </w:pPr>
      <w:hyperlink r:id="rId696" w:history="1">
        <w:r>
          <w:rPr>
            <w:rFonts w:ascii="arial" w:eastAsia="arial" w:hAnsi="arial" w:cs="arial"/>
            <w:b/>
            <w:i/>
            <w:strike w:val="0"/>
            <w:color w:val="0077CC"/>
            <w:sz w:val="28"/>
            <w:u w:val="single"/>
            <w:vertAlign w:val="baseline"/>
          </w:rPr>
          <w:t>The Things She Carried</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2013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9</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McGRATH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McGrath's new novel, ''Constance,'' will be published in April.</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0" style="position:absolute;z-index:25185484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FEVERBy Mary Beth Keane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 pp. Scribner. $26.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Beth Keane's first novel, ''The Walking People,'' could stand as a historical sequel to her new novel, ''Fever.'' The earlier book is the story of two Irish sisters who immigrate to New York in the early 1960s, accompanied by a young man who belongs to the ''walking people,'' also known as the ''traveling people'' or tinkers. That novel is less about the anomalous position these itinerant peddlers occupy in Irish society than it is about the consequences of concealing from a child the circumstances of her birth. At the same time it's a long, fond portrait of a family.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''Fever,'' the Irish immigrant in New York is again the focus of the story, and as before the twin themes of social exclusion and exile are explored. But this time the immigrant's ordeal is harsher, and her fate more complicated than that of the characters in the slow, graceful pages of ''The Walking People.'' Here the action has shifted from the recent past to the early 1900s, and the immigrant in question is Mary Mallon of County Tyrone -- better known to us as Typhoid Mary.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are well established. She arrived here in 1883. Between 1899 and 1915 she worked as a cook in the homes of a number of wealthy families, and later in a hospital. Various people for whom she cooked suffered bouts of typhoid fever. Several died. A man named George Soper, a sort of medical detective, tracked the source of the infection to Mary. She was soon identified as the first known asymptomatic, or healthy carrier of the disease. A woman of robust temper, she cursed her accusers, attacked them physically and fled them when she could; to no avail. She was quarantined on North Brother Island in the East River in 1907. There she stayed for three years until a softhearted health commissioner allowed her to return to the city, as long as she never cooked for anyone again and regularly washed her hands.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was helped to find a job as a laundress. She hated it. ''Her knuckles would itch and crack and bleed and cramp.'' And it paid a third or less than cooking did. Soon she was back in her old line of work. Again George Soper tracked her down. As Keane tells it, it was May 1912 and she was working in a bakery, but this time she escaped Soper's clutches. She enjoyed a period of freedom and, eventually, under a false name, found work as a cook in the Sloane Maternity Hospital.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always, when Mary's in the kitchen, people get sick. And as always, her nemesis showed up. Soper ''looked so pleased to see her that Mary wondered for a second if he could be there on other business.'' Thanks to his efforts, she was returned to North Brother Island, and there she spent the last 23 years of her life.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fascinating episode in modern medical history, in which the true hero is surely the indefatigable Soper. Why then tell Mary's story, and not his? It's hard to make a case for any great injustice here. Mary's quarantine was justified and not uncomfortable. She was given every chance to live in society, if she didn't cook. She was an unlucky woman, and she raged against her bad luck, at first because she didn't understand it. But she wasn't a martyr or a victim 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and later, when it seems she did understand the problem, she remained willfully blind and criminally irresponsible. So there's no good reason to valorize her -- indeed, just the reverse -- other than to celebrate the vigorous exception she took to having her bodily fluids tested frequently and her liberty curtailed.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does find a vein of gold in the sad story of Mary's long relationship with a fellow immigrant, Alfred Briehof, who was a ne'er-do-well alcoholic and later a drug addict, although in the early days the two were apparently happy. But this isn't the real story either. What's of paramount interest here is the mind of a woman who could not and would not understand why, being herself in good health, she sickened others, and then, when the evidence became overwhelming, got twisted up in grotesque knots of delusion, paranoia and self-deception. She lied to herself. Denied what she knew. Blamed others. She found reasons to discount the lab tests. ''Their labs! Run by their people! I'm telling you, it's Soper.'' It was because she was Irish. It was because she was a woman. It was chance. ''Well, a few got sick. . . . But it was a coincidence.'' And even: people die anyway.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intelligent woman, she clung to this state of fatal denial until finally, inevitably, almost gratefully she gave in. ''If she'd brought typhoid to the hospital, to those new mothers, to those babies, then it was as they said, she'd brought it to the other places, too.'' Then there's this: ''She wondered whether it was possible to know a truth, and then quickly unknow it, bricking up that portal of knowledge until every pinpoint of light was covered over.''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tender, detailed portrayal of willed ignorance collapsing in the face of truth that Mary Beth Keane has made of Mary Mallon's life a fine novel of moral blindness, and also remorse, of a sort.</w:t>
      </w:r>
    </w:p>
    <w:p>
      <w:pPr>
        <w:pStyle w:val="Normal73"/>
        <w:keepNext w:val="0"/>
        <w:spacing w:before="240" w:after="0" w:line="260" w:lineRule="atLeast"/>
        <w:ind w:left="0" w:right="0" w:firstLine="0"/>
        <w:jc w:val="left"/>
      </w:pPr>
      <w:r>
        <w:br/>
      </w:r>
      <w:hyperlink r:id="rId697" w:history="1">
        <w:r>
          <w:rPr>
            <w:rFonts w:ascii="arial" w:eastAsia="arial" w:hAnsi="arial" w:cs="arial"/>
            <w:b w:val="0"/>
            <w:i/>
            <w:strike w:val="0"/>
            <w:color w:val="0077CC"/>
            <w:sz w:val="20"/>
            <w:u w:val="single"/>
            <w:vertAlign w:val="baseline"/>
          </w:rPr>
          <w:t>http://www.nytimes.com/2013/03/24/books/review/fever-by-mary-beth-keane.html</w:t>
        </w:r>
      </w:hyperlink>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91" style="position:absolute;z-index:25185587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OF MARY BETH KEANE BY NINA SUBIN)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2013</w:t>
      </w:r>
    </w:p>
    <w:p>
      <w:pPr>
        <w:pStyle w:val="Normal73"/>
      </w:pPr>
    </w:p>
    <w:p>
      <w:pPr>
        <w:pStyle w:val="Normal73"/>
        <w:ind w:left="200"/>
        <w:sectPr>
          <w:type w:val="continuous"/>
          <w:pgMar w:top="840" w:right="1000" w:bottom="840" w:left="1000" w:header="400" w:footer="400"/>
          <w:pgNumType w:fmt="decimal"/>
          <w:cols w:space="720"/>
        </w:sectPr>
      </w:pPr>
      <w:r>
        <w:br/>
      </w:r>
      <w:r>
        <w:pict>
          <v:line id="_x0000_s1292"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98"/>
          <w:headerReference w:type="default" r:id="rId699"/>
          <w:footerReference w:type="even" r:id="rId700"/>
          <w:footerReference w:type="default" r:id="rId701"/>
          <w:headerReference w:type="first" r:id="rId702"/>
          <w:footerReference w:type="first" r:id="rId703"/>
          <w:pgSz w:w="12240" w:h="15840"/>
          <w:pgMar w:top="840" w:right="1000" w:bottom="840" w:left="1000" w:header="400" w:footer="400"/>
          <w:pgNumType w:fmt="decimal"/>
          <w:cols w:space="720"/>
          <w:titlePg w:val="0"/>
        </w:sectPr>
      </w:pPr>
    </w:p>
    <w:p>
      <w:pPr>
        <w:pStyle w:val="Normal74"/>
      </w:pPr>
    </w:p>
    <w:p>
      <w:pPr>
        <w:pStyle w:val="Normal74"/>
      </w:pPr>
      <w:r>
        <w:pict>
          <v:shape id="_x0000_i1293" type="#_x0000_t75" alt="LexisNexis®" style="width:147.75pt;height:30pt">
            <v:imagedata r:id="rId17" o:title=""/>
          </v:shape>
        </w:pict>
      </w:r>
      <w:r>
        <w:cr/>
      </w:r>
    </w:p>
    <w:p>
      <w:pPr>
        <w:pStyle w:val="Heading172"/>
        <w:keepNext w:val="0"/>
        <w:spacing w:after="200" w:line="340" w:lineRule="atLeast"/>
        <w:ind w:left="0" w:right="0" w:firstLine="0"/>
        <w:jc w:val="center"/>
      </w:pPr>
      <w:hyperlink r:id="rId704" w:history="1">
        <w:r>
          <w:rPr>
            <w:rFonts w:ascii="arial" w:eastAsia="arial" w:hAnsi="arial" w:cs="arial"/>
            <w:b/>
            <w:i/>
            <w:strike w:val="0"/>
            <w:color w:val="0077CC"/>
            <w:sz w:val="28"/>
            <w:u w:val="single"/>
            <w:vertAlign w:val="baseline"/>
          </w:rPr>
          <w:t>What Did Bernie Sanders Learn in His Weekend in Canada?</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2017 Thursday 12:48 EST</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UPSHOT</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Sanger-Katz</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Canadian doctors seem to like their health care system as much as patients do, and Canadians generally appreciate the system’s fairness.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4" style="position:absolute;z-index:25185792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As he tells it, Senator Bernie Sanders of Vermont fell in love with the Canadian health system 20 years ago when he brought a busload of his constituents across the border to buy cheaper prescription drugs. Now he wants to make Americans fall in love with his proposal to make the United States system a lot more like Canada’s.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he took the equivalent of a busload of staffers, American health care providers and journalists to Toronto last weekend, in a two-day trip that was part immersion, part publicity tour. Canadian government officials and hospital executives showed him high-tech care, compassionate providers and satisfied patients, all as videographers recorded.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the trip with a speech at the University of Toronto titled, “What the U.S. Can Learn From Canadian Health Care.”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question is this: What did Bernie Sanders learn from his weekend in Canada?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 1: He’s a ‘rock star’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 after wedging himself into Row 21 and taking extensive notes on a legal pad during the flight — had barely gotten off the plane in Toronto when an airport security guard chased him down the hallway, telling him, “You’re like a hero to 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cardiac nurses at Toronto General Hospital asked to take pictures after he toured their unit. At a full 1,600-seat university auditorium on Sunday, he received repeated and sustained standing ovations. College students waited for hours to get into the auditorium and see him speak.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who drew huge crowds as a presidential candidate in the United States last year, learned firsthand that he is also a household name in Toronto. His policy vision, decidedly from the left in the United States, matches mainstream Canadian views.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received the welcome here that is normally reserved for celebrity rock stars,” said Greg Marchildon, the director of the North American Observatory on Health Systems and Policies at the University of Toronto.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Broadbent, the chairman of the progressive Broadbent Institute, called Mr. Sanders the most important social democrat in North America — even though Mr. Sanders is not a Canadian social democrat, and is not even a particularly powerful member of the Senate.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 2: Doctors like the system as much as patients do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developed countries have achieved universal health coverage, but Canada is relatively distinct in its insistence that individuals should not have to pay any money at the point of care. When Canadians go to the doctor or hospital, they just show their Canadian “Medicare” card.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Women’s College Hospital, executives showed Mr. Sanders an empty billing window. The hospital, they told him, has one employee who manages bills. “For the entire hospital?” Mr. Sanders said, in mock disbelief.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patients told him about the comfort that comes from not having to pay for their care directly. And doctors, too, said they felt more comfortable recommending their patients get an operation or see a specialist than they might if those treatments weren’t free.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to fill out any forms; I didn’t have to worry about how I was going to pay for the simple job of staying alive,” said Lilac Chow, a kidney transplant patient at Toronto General Hospital, who had been brought in to share her experience with the senator.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Mr. Sanders was asked what he learned about the Canadian system, the value of free care came up.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think stuck out to me was from both the patients and the physicians, the importance of not having to worry about money in terms of the doctor-patient relationship,” he said in an interview after his trip on Tuesday.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Medicare-for-All bill includes free care as a central feature. If the legislation became law, no American would pay directly for a doctor, dentist or hospital visit, and co-payments for prescription drugs would be limited. (Taxpayers would, of course, finance the system.)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 3: Sometimes, you have to wait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round-table discussion at Women’s College Hospital, the chief of surgery noted that Canadian patients can’t always get all the care they want right away. “Wait times, you could argue are a problem for certain procedures,” said Dr. David Urbach, before discussing the ways the province and hospital were working to shorten the lines. Mr. Sanders quickly turned to the glass-half-full interpretation. “What you are arguing — correct me if I’m wrong — is that waiting times are not a problem, and it’s an issue you are dealing with,” he said.</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Canada, where government finances health insurance and the private sector delivers a lot of the care, patients with life-threatening emergencies are treated right away. But patients with cataracts or arthritis often have to wait for operations the Canadian system considers elective. A governmental review of the Ontario system </w:t>
      </w:r>
      <w:hyperlink r:id="rId705" w:history="1">
        <w:r>
          <w:rPr>
            <w:rFonts w:ascii="arial" w:eastAsia="arial" w:hAnsi="arial" w:cs="arial"/>
            <w:b w:val="0"/>
            <w:i/>
            <w:strike w:val="0"/>
            <w:noProof w:val="0"/>
            <w:color w:val="0077CC"/>
            <w:position w:val="0"/>
            <w:sz w:val="20"/>
            <w:u w:val="single"/>
            <w:vertAlign w:val="baseline"/>
          </w:rPr>
          <w:t>recently found</w:t>
        </w:r>
      </w:hyperlink>
      <w:r>
        <w:rPr>
          <w:rFonts w:ascii="arial" w:eastAsia="arial" w:hAnsi="arial" w:cs="arial"/>
          <w:b w:val="0"/>
          <w:i w:val="0"/>
          <w:strike w:val="0"/>
          <w:noProof w:val="0"/>
          <w:color w:val="000000"/>
          <w:position w:val="0"/>
          <w:sz w:val="20"/>
          <w:u w:val="none"/>
          <w:vertAlign w:val="baseline"/>
        </w:rPr>
        <w:t xml:space="preserve"> that wait times were getting worse in some cases, like knee replacements.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system puts hospitals on a budget and limits the number of specialists it trains, both factors that can lead to lines for complex care that’s not life-threatening. The system also limits access to services, like M.R.I. scans, that are much more abundant south of the border.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weekend tour, Mr. Sanders didn’t see the places where patients might wait. Hospital executives instead showed him a refugee primary care clinic, a neonatal intensive care unit and a cardiac surgery unit.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points out that many Americans who are uninsured — or who have limited savings and insurance with high deductibles — may wait even longer than Canadians for elective, or even urgent, care.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very, very rich, you’ll get the highest-quality care immediately in the United States,” Mr. Sanders said, in the interview. “If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you’re middle class, it is a very, very different story.”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Commonwealth Fund, a health research group, ranked the United States health system at the bottom of its most recent </w:t>
      </w:r>
      <w:hyperlink r:id="rId706" w:history="1">
        <w:r>
          <w:rPr>
            <w:rFonts w:ascii="arial" w:eastAsia="arial" w:hAnsi="arial" w:cs="arial"/>
            <w:b w:val="0"/>
            <w:i/>
            <w:strike w:val="0"/>
            <w:noProof w:val="0"/>
            <w:color w:val="0077CC"/>
            <w:position w:val="0"/>
            <w:sz w:val="20"/>
            <w:u w:val="single"/>
            <w:vertAlign w:val="baseline"/>
          </w:rPr>
          <w:t>11-country rankings</w:t>
        </w:r>
      </w:hyperlink>
      <w:r>
        <w:rPr>
          <w:rFonts w:ascii="arial" w:eastAsia="arial" w:hAnsi="arial" w:cs="arial"/>
          <w:b w:val="0"/>
          <w:i w:val="0"/>
          <w:strike w:val="0"/>
          <w:noProof w:val="0"/>
          <w:color w:val="000000"/>
          <w:position w:val="0"/>
          <w:sz w:val="20"/>
          <w:u w:val="none"/>
          <w:vertAlign w:val="baseline"/>
        </w:rPr>
        <w:t xml:space="preserve">, published in July. But Canada did only a little better, at No. 9. Of all the measures in the study, Canada ranked the            </w:t>
      </w:r>
      <w:hyperlink r:id="rId707" w:history="1">
        <w:r>
          <w:rPr>
            <w:rFonts w:ascii="arial" w:eastAsia="arial" w:hAnsi="arial" w:cs="arial"/>
            <w:b w:val="0"/>
            <w:i/>
            <w:strike w:val="0"/>
            <w:noProof w:val="0"/>
            <w:color w:val="0077CC"/>
            <w:position w:val="0"/>
            <w:sz w:val="20"/>
            <w:u w:val="single"/>
            <w:vertAlign w:val="baseline"/>
          </w:rPr>
          <w:t>worst on the “timeliness”</w:t>
        </w:r>
      </w:hyperlink>
      <w:r>
        <w:rPr>
          <w:rFonts w:ascii="arial" w:eastAsia="arial" w:hAnsi="arial" w:cs="arial"/>
          <w:b w:val="0"/>
          <w:i w:val="0"/>
          <w:strike w:val="0"/>
          <w:noProof w:val="0"/>
          <w:color w:val="000000"/>
          <w:position w:val="0"/>
          <w:sz w:val="20"/>
          <w:u w:val="none"/>
          <w:vertAlign w:val="baseline"/>
        </w:rPr>
        <w:t xml:space="preserve"> of care. (A team of Upshot experts eliminated Canada in the first round in an eight-country            </w:t>
      </w:r>
      <w:hyperlink r:id="rId708" w:history="1">
        <w:r>
          <w:rPr>
            <w:rFonts w:ascii="arial" w:eastAsia="arial" w:hAnsi="arial" w:cs="arial"/>
            <w:b w:val="0"/>
            <w:i/>
            <w:strike w:val="0"/>
            <w:noProof w:val="0"/>
            <w:color w:val="0077CC"/>
            <w:position w:val="0"/>
            <w:sz w:val="20"/>
            <w:u w:val="single"/>
            <w:vertAlign w:val="baseline"/>
          </w:rPr>
          <w:t>virtual bracket tournament</w:t>
        </w:r>
      </w:hyperlink>
      <w:r>
        <w:rPr>
          <w:rFonts w:ascii="arial" w:eastAsia="arial" w:hAnsi="arial" w:cs="arial"/>
          <w:b w:val="0"/>
          <w:i w:val="0"/>
          <w:strike w:val="0"/>
          <w:noProof w:val="0"/>
          <w:color w:val="000000"/>
          <w:position w:val="0"/>
          <w:sz w:val="20"/>
          <w:u w:val="none"/>
          <w:vertAlign w:val="baseline"/>
        </w:rPr>
        <w:t xml:space="preserve"> of international health system performance.)</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single-payer system will need to grapple with how much it should spend over all, and where it will save money. Mr. Sanders’s Medicare-for-All bill currently </w:t>
      </w:r>
      <w:hyperlink r:id="rId709" w:history="1">
        <w:r>
          <w:rPr>
            <w:rFonts w:ascii="arial" w:eastAsia="arial" w:hAnsi="arial" w:cs="arial"/>
            <w:b w:val="0"/>
            <w:i/>
            <w:strike w:val="0"/>
            <w:noProof w:val="0"/>
            <w:color w:val="0077CC"/>
            <w:position w:val="0"/>
            <w:sz w:val="20"/>
            <w:u w:val="single"/>
            <w:vertAlign w:val="baseline"/>
          </w:rPr>
          <w:t>includes few details</w:t>
        </w:r>
      </w:hyperlink>
      <w:r>
        <w:rPr>
          <w:rFonts w:ascii="arial" w:eastAsia="arial" w:hAnsi="arial" w:cs="arial"/>
          <w:b w:val="0"/>
          <w:i w:val="0"/>
          <w:strike w:val="0"/>
          <w:noProof w:val="0"/>
          <w:color w:val="000000"/>
          <w:position w:val="0"/>
          <w:sz w:val="20"/>
          <w:u w:val="none"/>
          <w:vertAlign w:val="baseline"/>
        </w:rPr>
        <w:t xml:space="preserve"> about how the government would set budgets and allocate resources once all Americans were brought into the government system.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 4: Even Canada’s system has holes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wants to bring big, sweeping change to the American health care system. Unlike the Affordable Care Act, which filled in holes in an existing system, his Medicare-for-All plan would take away the health coverage that most Americans hold now, replacing it with a single, very generous government system. It would do away with the premiums, deductibles and co-payments that individuals and businesses pay for health care, and instead impose large tax increases.</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the kind of change </w:t>
      </w:r>
      <w:hyperlink r:id="rId710" w:history="1">
        <w:r>
          <w:rPr>
            <w:rFonts w:ascii="arial" w:eastAsia="arial" w:hAnsi="arial" w:cs="arial"/>
            <w:b w:val="0"/>
            <w:i/>
            <w:strike w:val="0"/>
            <w:noProof w:val="0"/>
            <w:color w:val="0077CC"/>
            <w:position w:val="0"/>
            <w:sz w:val="20"/>
            <w:u w:val="single"/>
            <w:vertAlign w:val="baseline"/>
          </w:rPr>
          <w:t>that would be politically trivial</w:t>
        </w:r>
      </w:hyperlink>
      <w:r>
        <w:rPr>
          <w:rFonts w:ascii="arial" w:eastAsia="arial" w:hAnsi="arial" w:cs="arial"/>
          <w:b w:val="0"/>
          <w:i w:val="0"/>
          <w:strike w:val="0"/>
          <w:noProof w:val="0"/>
          <w:color w:val="000000"/>
          <w:position w:val="0"/>
          <w:sz w:val="20"/>
          <w:u w:val="none"/>
          <w:vertAlign w:val="baseline"/>
        </w:rPr>
        <w:t>. In his speech, he noted that the creation of a single-payer system in Canada and Britain followed grass-roots movements, and political landslides by the parties that favored the change. “Real change always happens from the bottom up,” he said, to big applause. “You’ve got to struggle for it. You’ve got to fight for it. You’ve got to take it. And that is the history of all real change in this world.”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in Canada, he learned, changes to the health care system have been difficult. The Canadian system, with insurance run at the province level, covers doctors and hospitals. But decades after the 1984 Canada Health Act, many Canadians pay for supplemental private insurance through their jobs for prescription drugs, dentistry and optometry — despite a growing recognition that medications are essential to care.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one of us around the table is just a job loss away from having access to prescription medications, and that’s a problem,” said Danielle Martin, a vice president at Women’s College Hospital and policy researcher, who helped organize the trip, at a round-table discussion.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 my own going to the dentist,” said Naomi Duguid, a patient, sitting across the table. “It’s the only time I get to experience what it must be like to be an uninsured American.”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Ontario has recently started a program that will provide coverage for medications to residents under 25. And there is a patchwork of drug coverage programs for older people, the poor and those who get insurance from work. But even in Canada, it’s tough to find the resources to expand coverage.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find the money to fund the program up front,” said Kathleen Wynne, the premier of Ontario, who helped establish the youth drug coverage program.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 5: Canadians seem to value fairness more than Americans do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Fairness. Throughout the weekend, Mr. Sanders kept asking Canadians what they thought about the higher taxes they’d paid to finance their system. Every one among the patients and doctors selected to meet him said the trade-off was worth it because it made the system fair.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really fair way to do it,” said Frederick Brownridge, 67, of Etobicoke, Ontario, as he sat by the window in his Toronto General Hospital room, with IV lines in his arms. Mr. Brownridge had had two heart valves repaired and a double bypass three days earlier. “It also means if you’re in a lower economic status or higher economic status, you’ll get the treatment you need.”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Mr. Sanders said the uniformity of this message really stuck out to him: “There really is, I think, a deep-seated belief in Canada that health care is a right, and whether you’re rich or whether you’re poor or whether you’re middle class, you are entitled to health care.”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though, Republicans control the presidency and the Congress, and many candidates last year ran on a promise to roll back government support for health care coverage.</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recent </w:t>
      </w:r>
      <w:hyperlink r:id="rId711" w:history="1">
        <w:r>
          <w:rPr>
            <w:rFonts w:ascii="arial" w:eastAsia="arial" w:hAnsi="arial" w:cs="arial"/>
            <w:b w:val="0"/>
            <w:i/>
            <w:strike w:val="0"/>
            <w:noProof w:val="0"/>
            <w:color w:val="0077CC"/>
            <w:position w:val="0"/>
            <w:sz w:val="20"/>
            <w:u w:val="single"/>
            <w:vertAlign w:val="baseline"/>
          </w:rPr>
          <w:t>public opinion</w:t>
        </w:r>
      </w:hyperlink>
      <w:r>
        <w:rPr>
          <w:rFonts w:ascii="arial" w:eastAsia="arial" w:hAnsi="arial" w:cs="arial"/>
          <w:b w:val="0"/>
          <w:i w:val="0"/>
          <w:strike w:val="0"/>
          <w:noProof w:val="0"/>
          <w:color w:val="000000"/>
          <w:position w:val="0"/>
          <w:sz w:val="20"/>
          <w:u w:val="none"/>
          <w:vertAlign w:val="baseline"/>
        </w:rPr>
        <w:t xml:space="preserve">           </w:t>
      </w:r>
      <w:hyperlink r:id="rId712" w:history="1">
        <w:r>
          <w:rPr>
            <w:rFonts w:ascii="arial" w:eastAsia="arial" w:hAnsi="arial" w:cs="arial"/>
            <w:b w:val="0"/>
            <w:i/>
            <w:strike w:val="0"/>
            <w:noProof w:val="0"/>
            <w:color w:val="0077CC"/>
            <w:position w:val="0"/>
            <w:sz w:val="20"/>
            <w:u w:val="single"/>
            <w:vertAlign w:val="baseline"/>
          </w:rPr>
          <w:t>surveys</w:t>
        </w:r>
      </w:hyperlink>
      <w:r>
        <w:rPr>
          <w:rFonts w:ascii="arial" w:eastAsia="arial" w:hAnsi="arial" w:cs="arial"/>
          <w:b w:val="0"/>
          <w:i w:val="0"/>
          <w:strike w:val="0"/>
          <w:noProof w:val="0"/>
          <w:color w:val="000000"/>
          <w:position w:val="0"/>
          <w:sz w:val="20"/>
          <w:u w:val="none"/>
          <w:vertAlign w:val="baseline"/>
        </w:rPr>
        <w:t xml:space="preserve"> show majority support for a government guarantee of health coverage, but support declines substantially when pollsters mention that government coverage would mean higher taxes.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said he knows his bill isn’t going to become law anytime soon, but he thinks discussing the idea will help make its underlying values more broadly acceptable.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about health care, you’re not just talking about health care,” he said in his Toronto speech. “You’re talking about values, because how a society deals with health care is more than medicine. It’s more than technology. It is about the values that those societies hold dear.”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Christopher Katsarov/The Canadian Press, via Associated Press FOR THE NEW YORK TIMES)</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74"/>
        <w:keepNext w:val="0"/>
        <w:numPr>
          <w:numId w:val="19"/>
        </w:numPr>
        <w:spacing w:before="240" w:after="0" w:line="260" w:lineRule="atLeast"/>
        <w:ind w:right="0"/>
        <w:jc w:val="both"/>
      </w:pPr>
      <w:hyperlink r:id="rId713" w:history="1">
        <w:r>
          <w:rPr>
            <w:rFonts w:ascii="arial" w:eastAsia="arial" w:hAnsi="arial" w:cs="arial"/>
            <w:b w:val="0"/>
            <w:i/>
            <w:strike w:val="0"/>
            <w:color w:val="0077CC"/>
            <w:sz w:val="20"/>
            <w:u w:val="single"/>
            <w:vertAlign w:val="baseline"/>
          </w:rPr>
          <w:t>How Single-Payer Health Care Could Trip Up Democrats</w:t>
        </w:r>
      </w:hyperlink>
    </w:p>
    <w:p>
      <w:pPr>
        <w:pStyle w:val="Normal74"/>
        <w:keepNext w:val="0"/>
        <w:numPr>
          <w:numId w:val="20"/>
        </w:numPr>
        <w:spacing w:before="240" w:after="0" w:line="260" w:lineRule="atLeast"/>
        <w:ind w:right="0"/>
        <w:jc w:val="both"/>
      </w:pPr>
      <w:hyperlink r:id="rId714" w:history="1">
        <w:r>
          <w:rPr>
            <w:rFonts w:ascii="arial" w:eastAsia="arial" w:hAnsi="arial" w:cs="arial"/>
            <w:b w:val="0"/>
            <w:i/>
            <w:strike w:val="0"/>
            <w:color w:val="0077CC"/>
            <w:sz w:val="20"/>
            <w:u w:val="single"/>
            <w:vertAlign w:val="baseline"/>
          </w:rPr>
          <w:t>How the Bernie Sanders Plan Would Both Beef Up and Slim Down Medicare</w:t>
        </w:r>
      </w:hyperlink>
    </w:p>
    <w:p>
      <w:pPr>
        <w:pStyle w:val="Normal74"/>
        <w:keepNext w:val="0"/>
        <w:numPr>
          <w:numId w:val="21"/>
        </w:numPr>
        <w:spacing w:before="240" w:after="0" w:line="260" w:lineRule="atLeast"/>
        <w:ind w:right="0"/>
        <w:jc w:val="both"/>
      </w:pPr>
      <w:hyperlink r:id="rId715" w:history="1">
        <w:r>
          <w:rPr>
            <w:rFonts w:ascii="arial" w:eastAsia="arial" w:hAnsi="arial" w:cs="arial"/>
            <w:b w:val="0"/>
            <w:i/>
            <w:strike w:val="0"/>
            <w:color w:val="0077CC"/>
            <w:sz w:val="20"/>
            <w:u w:val="single"/>
            <w:vertAlign w:val="baseline"/>
          </w:rPr>
          <w:t>As Open Enrollment for Obamacare Begins, Confusion Reigns</w:t>
        </w:r>
      </w:hyperlink>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2018</w:t>
      </w:r>
    </w:p>
    <w:p>
      <w:pPr>
        <w:pStyle w:val="Normal74"/>
      </w:pPr>
    </w:p>
    <w:p>
      <w:pPr>
        <w:pStyle w:val="Normal74"/>
        <w:ind w:left="200"/>
        <w:sectPr>
          <w:type w:val="continuous"/>
          <w:pgMar w:top="840" w:right="1000" w:bottom="840" w:left="1000" w:header="400" w:footer="400"/>
          <w:pgNumType w:fmt="decimal"/>
          <w:cols w:space="720"/>
        </w:sectPr>
      </w:pPr>
      <w:r>
        <w:br/>
      </w:r>
      <w:r>
        <w:pict>
          <v:line id="_x0000_s129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75"/>
      </w:pPr>
    </w:p>
    <w:p>
      <w:pPr>
        <w:pStyle w:val="Normal75"/>
      </w:pPr>
      <w:r>
        <w:pict>
          <v:shape id="_x0000_i1296" type="#_x0000_t75" alt="LexisNexis®" style="width:147.75pt;height:30pt">
            <v:imagedata r:id="rId17" o:title=""/>
          </v:shape>
        </w:pict>
      </w:r>
      <w:r>
        <w:cr/>
      </w:r>
    </w:p>
    <w:p>
      <w:pPr>
        <w:pStyle w:val="Heading173"/>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NEIGHBORHOOD REPORT: WAKEFIELD;</w:t>
        </w:r>
      </w:hyperlink>
      <w:r>
        <w:br/>
      </w:r>
      <w:hyperlink r:id="rId723" w:history="1">
        <w:r>
          <w:rPr>
            <w:rFonts w:ascii="arial" w:eastAsia="arial" w:hAnsi="arial" w:cs="arial"/>
            <w:b/>
            <w:i/>
            <w:strike w:val="0"/>
            <w:color w:val="0077CC"/>
            <w:sz w:val="28"/>
            <w:u w:val="single"/>
            <w:vertAlign w:val="baseline"/>
          </w:rPr>
          <w:t>At 14, Lessons in Film Success: Bronx Actor Is Wary of Fame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1994, Sunday, Late Edition - Final</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8;  Column 5;  The City Weekly Desk ; Column 5;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 </w:t>
      </w:r>
    </w:p>
    <w:p>
      <w:pPr>
        <w:pStyle w:val="Normal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NORIMITSU ONISHI </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7" style="position:absolute;z-index:25185996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Nelson, 14, stood in the lobby of Lola Loui's acting school in the Bronx the other day, under a giant poster of "Fresh."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glossy paper, two years younger and with longer hair, he stares into the distance.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classmate's prompting, he briefly considered -- and abandoned -- the idea of autographing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Sean's portrayal of a 12-year-old drug dealer named Fresh has brought him a lot of attention -- as it has to the movie's director, Boaz Yakim. (Janet Maslin, writing in The New York Times, called the film "a devastating original.")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young actor seems ambivalent, conscious of who he is and seemingly a little afraid of how sudden recognition might change him. In Ms. Loui's studio, where he began studying at age 8, he seems alternately jaded (standing arms akimbo, with a world-weary expression) and shy (volunteering few comments during a discussion period).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boy in a oversized T-shirt, he is like any other young teen-ager. A visitor notices the gold hoop earring dangling from his left ear, and he says, almost apologetically, "It's not real." His mother and his aunt, he says, would never let him pierce his 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was born in the Bronx and still lives there, in staunchly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Co-op City with his parents and six brothers and sisters. He says he used to hang out in Co-op City until he began getting roles in plays.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a few people in Co-op," he says. "Now everybody's talking to me like they know me. Sometimes, it's all right being a star and everything."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and friends, he says, have warned him not to get a big head. "He's the same goofy self he was before," says Rouchelle Allen, 13, a classmate at Ms. Loui's acting studio.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 self-employed engineer, now drives him to his new school, the Professional Performing Arts School in Manhattan, where Sean is a ninth-grader. But Sean's career began when his mother took him to Ms. Loui for piano and voice lessons and Ms. Loui quickly suggested that he study acting.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feeling I get from some of the kids," Ms. Loui said. "Like Sean, they have a need to express themselves on a large scale."   N.O.</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98" style="position:absolute;z-index:25186099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Sean Nelson, star of "Fresh," began studying with Ms. Loui at age 8. (Photographs by Lenore Davis for The New York Times)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1994</w:t>
      </w:r>
    </w:p>
    <w:p>
      <w:pPr>
        <w:pStyle w:val="Normal75"/>
      </w:pPr>
    </w:p>
    <w:p>
      <w:pPr>
        <w:pStyle w:val="Normal75"/>
        <w:ind w:left="200"/>
        <w:sectPr>
          <w:type w:val="continuous"/>
          <w:pgMar w:top="840" w:right="1000" w:bottom="840" w:left="1000" w:header="400" w:footer="400"/>
          <w:pgNumType w:fmt="decimal"/>
          <w:cols w:space="720"/>
        </w:sectPr>
      </w:pPr>
      <w:r>
        <w:br/>
      </w:r>
      <w:r>
        <w:pict>
          <v:line id="_x0000_s1299"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76"/>
      </w:pPr>
    </w:p>
    <w:p>
      <w:pPr>
        <w:pStyle w:val="Normal76"/>
      </w:pPr>
      <w:r>
        <w:pict>
          <v:shape id="_x0000_i1300" type="#_x0000_t75" alt="LexisNexis®" style="width:147.75pt;height:30pt">
            <v:imagedata r:id="rId17" o:title=""/>
          </v:shape>
        </w:pict>
      </w:r>
      <w:r>
        <w:cr/>
      </w:r>
    </w:p>
    <w:p>
      <w:pPr>
        <w:pStyle w:val="Heading174"/>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NEIGHBORHOOD REPORT: SUNSET PARK;</w:t>
        </w:r>
      </w:hyperlink>
      <w:r>
        <w:br/>
      </w:r>
      <w:hyperlink r:id="rId731" w:history="1">
        <w:r>
          <w:rPr>
            <w:rFonts w:ascii="arial" w:eastAsia="arial" w:hAnsi="arial" w:cs="arial"/>
            <w:b/>
            <w:i/>
            <w:strike w:val="0"/>
            <w:color w:val="0077CC"/>
            <w:sz w:val="28"/>
            <w:u w:val="single"/>
            <w:vertAlign w:val="baseline"/>
          </w:rPr>
          <w:t>Here Come New Neighbors, Rated X</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1994, Sunday, Late Edition - Final</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12;  Column 2;  The City Weekly Desk ; Column 2; </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GARRY PIERRE-PIERRE </w:t>
      </w:r>
    </w:p>
    <w:p>
      <w:pPr>
        <w:pStyle w:val="Normal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GARRY PIERRE-PIERRE </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1" style="position:absolute;z-index:2518630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Erotic Boutique, an X-rated video store, is nestled between a bodega and residential apartment complex near Fourth Avenue and 32d Street in Sunset Park. A block away is Adult Videos.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stores, which opened less than a month ago, are two of more than a dozen sex-video stores, topless bars and nude dance clubs that have sprung up between 30th and 40th Streets and Third and Fourth Avenues in the last two years.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presence has provoked outrage among residents who see these stores as another sign of the erosion of the quality of life in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neighborhoodthat straddles the Gowanus Expressway.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picketed, organized rallies and distributed petitions. But the adult video stores continue to spread.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issue of parents being able to send their kids to buy bread and milk," said Tony Giordano, executive director of Sunset Park Restoration, a group of more than 70 block associationsand other organizations. "For too long government has ignored the rights of people who find this offensive."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tomorrow, the City Council Subcommittee on Zoning and Franchises will hold a hearing on amending the zoning laws to bar such businesses from residential neighborhoods, forcing them into commercial or industrial areas.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important step for the Council to take," said Councilwoman Joan Griffin McCabe, whose district includes Sunset Park. "I am not interested in putting them out of business. But I am concerned about where they are located and how accessible they can be to youngsters."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Controlling the spread of adult video stores is an issue that communities in the city have fought with limited success.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year some residents of Forest Hills, Queens, forced Runway 69, a nude dancing club to close after holding nightly protests in front of the club for about two months.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video store owners and employees contend that their businesses are legal, invoking their First Amendment rights of free speech and expression to sell the materials.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more important issues like the homeless we should be dealing with," said an employee at the Erotic Boutique, who would only give his name as Juan.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said that the narrow, brightly lighted shop, which sells lingerie and assorted sexual toys, was in good taste and that sales had been brisk since the store opened about three weeks ago.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who come here are from the neighborhood," he said.   G.P.P.</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02" style="position:absolute;z-index:251864064"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Erotic Boutique, a new porn shop at 883 Fourth Avenue. (Adam Fernandez for The New York Times)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1994</w:t>
      </w:r>
    </w:p>
    <w:p>
      <w:pPr>
        <w:pStyle w:val="Normal76"/>
      </w:pPr>
    </w:p>
    <w:p>
      <w:pPr>
        <w:pStyle w:val="Normal76"/>
        <w:ind w:left="200"/>
        <w:sectPr>
          <w:type w:val="continuous"/>
          <w:pgMar w:top="840" w:right="1000" w:bottom="840" w:left="1000" w:header="400" w:footer="400"/>
          <w:pgNumType w:fmt="decimal"/>
          <w:cols w:space="720"/>
        </w:sectPr>
      </w:pPr>
      <w:r>
        <w:br/>
      </w:r>
      <w:r>
        <w:pict>
          <v:line id="_x0000_s130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pgNumType w:fmt="decimal"/>
          <w:cols w:space="720"/>
          <w:titlePg w:val="0"/>
        </w:sectPr>
      </w:pPr>
    </w:p>
    <w:p>
      <w:pPr>
        <w:pStyle w:val="Normal77"/>
      </w:pPr>
    </w:p>
    <w:p>
      <w:pPr>
        <w:pStyle w:val="Normal77"/>
      </w:pPr>
      <w:r>
        <w:pict>
          <v:shape id="_x0000_i1304" type="#_x0000_t75" alt="LexisNexis®" style="width:147.75pt;height:30pt">
            <v:imagedata r:id="rId17" o:title=""/>
          </v:shape>
        </w:pict>
      </w:r>
      <w:r>
        <w:cr/>
      </w:r>
    </w:p>
    <w:p>
      <w:pPr>
        <w:pStyle w:val="Heading175"/>
        <w:keepNext w:val="0"/>
        <w:spacing w:after="200" w:line="340" w:lineRule="atLeast"/>
        <w:ind w:left="0" w:right="0" w:firstLine="0"/>
        <w:jc w:val="center"/>
      </w:pPr>
      <w:hyperlink r:id="rId738" w:history="1">
        <w:r>
          <w:rPr>
            <w:rFonts w:ascii="arial" w:eastAsia="arial" w:hAnsi="arial" w:cs="arial"/>
            <w:b/>
            <w:i/>
            <w:strike w:val="0"/>
            <w:color w:val="0077CC"/>
            <w:sz w:val="28"/>
            <w:u w:val="single"/>
            <w:vertAlign w:val="baseline"/>
          </w:rPr>
          <w:t>Government Order Stalls A Beach Club's Recovery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2013 Thursday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32; CITY ROOM</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5" style="position:absolute;z-index:25186611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1984 film ''The Flamingo Kid,'' newly hired cabana boys at a beach club were made to jump off the end of a pier into the ocean below, as an initiation rite.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was shot at the Silver Gull Beach Club, a cluster of oceanfront cabanas in the Rockaways that was devastated by Hurricane Sandy in October.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is unique in New York City, with double-decker rows of cabanas jutting out into the surf on piers. Roughly 200 of its 460 cabanas were damaged by the storm.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which sits on federal seashore, began rebuilding soon after the hurricane, with club officials promising to open by Memorial 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timetable may be delayed by a federal stop-work order issued last week on the club's main cluster of damaged cabanas, said Bob Ordan, the club's general manager.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officials visited the site and ordered construction stopped on Big Island, one of five piers bearing cabanas and jutting out over the water's edge.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pier, featured in the film, was the hardest hit area of the club, with damage to half of its 84 cabanas, Mr. Ordan said. The federal official, from the Gateway National Recreation Area, which administers the property, ordered work stopped, saying that Gateway officials had told the club months ago not to rebuild that pier because it was too vulnerable to more storm damage.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Ordan said he knew of no such order and he showed the official a letter that Gateway had sent the club in January recommending, but not forbidding, that the club not rebuild Big Island.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Jan. 18 letter from Linda Canzanelli, superintendent of Gateway, which grants a concession to the club allowing it to operate, specified as ''comments and recommendations'' that the pier not be rebuilt. Rebuilding would be ''not favored,'' Ms. Canzanelli wrote, according to a copy of the letter Mr. Ordan showed to a reporter on Tuesday.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just east of Breezy Point, is run by Ortega Family Enterprises, whose 10-year contract with Gateway -- a National Park Service entity that includes 26,000 acres in New York and New Jersey -- to run the club began with last summer's season.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Ordan said the club did heed most of Gateway's recommendations, including not rebuilding eight cabanas on the end of the Big Island pier that were destroyed. But since the club owners were investing their own money, he said, they decided rebuilding the other cabanas on the pier was a risk worth taking.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Gateway National Recreation Area officials would not provide information or any comment for this article.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Ortega family estimates the rebuilding will cost $3 million, and has already spent $2 million, Mr. Ordan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build near the water, there's always some risk,'' he said. ''We've been working seven days a week, sunup to sundown, to make a private investment in public property.''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situation is resolved quickly, the club risks having its contractors leave the site, to begin work on other projects, he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track to open by Memorial Day,'' he said. ''Another week or two, and that won't be possible.''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Island has some of the most coveted cabanas, especially for members who are elderly or have physical disabilities, since it is the most easily accessible pier, he said. Some members have been renting cabanas on the pier for more than 30 years, and most Big Island cabanas are already rented for this summer, he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officials have asked for help from Senator Charles E. Schumer, whose family belonged to the club where he spent summers as a teenager.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Mr. Schumer said he would try to work with Gateway officials to lift the stop-work order. The club, he said, ''is a major employer and an important member of the community, and I will work with them and the National Park Service to get past this bureaucratic hurdle.''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 which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clientele largely from Brooklyn, opened in 1963 and retains a classic look. But the place was ravaged by Hurricane Sandy, which caused a significant amount of erosion and tore up the expansive concrete patio and the concrete sea wall that had stood for 50 years.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large steel pools survived, but were filled with sand and concrete. Water slides were jostled, and the kiddie pool was lost.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Ordan, 55, who began working at the club as a teenager as a lifeguard, looked at a huge pile of concrete rubble half the size of a football field, piled in the parking lot.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club's insurance policy did not cover flood damage, so it is still unclear how much of the rebuilding cost will be covered.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$250,000 has been spent on Big Island alone, and the work is nearly finished on it, he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risk,'' Mr. Ordan said. ''If it gets destroyed again next year, then it's our money gone.''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77"/>
        <w:keepNext w:val="0"/>
        <w:spacing w:before="240" w:after="0" w:line="260" w:lineRule="atLeast"/>
        <w:ind w:left="0" w:right="0" w:firstLine="0"/>
        <w:jc w:val="left"/>
      </w:pPr>
      <w:r>
        <w:br/>
      </w:r>
      <w:hyperlink r:id="rId739" w:history="1">
        <w:r>
          <w:rPr>
            <w:rFonts w:ascii="arial" w:eastAsia="arial" w:hAnsi="arial" w:cs="arial"/>
            <w:b w:val="0"/>
            <w:i/>
            <w:strike w:val="0"/>
            <w:color w:val="0077CC"/>
            <w:sz w:val="20"/>
            <w:u w:val="single"/>
            <w:vertAlign w:val="baseline"/>
          </w:rPr>
          <w:t>http://cityroom.blogs.nytimes.com/2013/03/13/at-a-beach-club-a-battle-to-rebuild-after-the-storm/</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06" style="position:absolute;z-index:25186713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Silver Gull Beach Club in the Rockaways has been making repairs to try to open by Memorial Day. But that plan has been threatened by a federal stop-work order. At left is the cast of ''The Flamingo Kid,'' which was filmed there. (PHOTOGRAPHS BY TODD HEISLER/THE NEW YORK TIMES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MOTION PICTURES VIA PHOTOFEST)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2013</w:t>
      </w:r>
    </w:p>
    <w:p>
      <w:pPr>
        <w:pStyle w:val="Normal77"/>
      </w:pPr>
    </w:p>
    <w:p>
      <w:pPr>
        <w:pStyle w:val="Normal77"/>
        <w:ind w:left="200"/>
        <w:sectPr>
          <w:type w:val="continuous"/>
          <w:pgMar w:top="840" w:right="1000" w:bottom="840" w:left="1000" w:header="400" w:footer="400"/>
          <w:pgNumType w:fmt="decimal"/>
          <w:cols w:space="720"/>
        </w:sectPr>
      </w:pPr>
      <w:r>
        <w:br/>
      </w:r>
      <w:r>
        <w:pict>
          <v:line id="_x0000_s1307"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740"/>
          <w:headerReference w:type="default" r:id="rId741"/>
          <w:footerReference w:type="even" r:id="rId742"/>
          <w:footerReference w:type="default" r:id="rId743"/>
          <w:headerReference w:type="first" r:id="rId744"/>
          <w:footerReference w:type="first" r:id="rId745"/>
          <w:pgSz w:w="12240" w:h="15840"/>
          <w:pgMar w:top="840" w:right="1000" w:bottom="840" w:left="1000" w:header="400" w:footer="400"/>
          <w:pgNumType w:fmt="decimal"/>
          <w:cols w:space="720"/>
          <w:titlePg w:val="0"/>
        </w:sectPr>
      </w:pPr>
    </w:p>
    <w:p>
      <w:pPr>
        <w:pStyle w:val="Normal78"/>
      </w:pPr>
    </w:p>
    <w:p>
      <w:pPr>
        <w:pStyle w:val="Normal78"/>
      </w:pPr>
      <w:r>
        <w:pict>
          <v:shape id="_x0000_i1308" type="#_x0000_t75" alt="LexisNexis®" style="width:147.75pt;height:30pt">
            <v:imagedata r:id="rId17" o:title=""/>
          </v:shape>
        </w:pict>
      </w:r>
      <w:r>
        <w:cr/>
      </w:r>
    </w:p>
    <w:p>
      <w:pPr>
        <w:pStyle w:val="Heading176"/>
        <w:keepNext w:val="0"/>
        <w:spacing w:after="200" w:line="340" w:lineRule="atLeast"/>
        <w:ind w:left="0" w:right="0" w:firstLine="0"/>
        <w:jc w:val="center"/>
      </w:pPr>
      <w:hyperlink r:id="rId746" w:history="1">
        <w:r>
          <w:rPr>
            <w:rFonts w:ascii="arial" w:eastAsia="arial" w:hAnsi="arial" w:cs="arial"/>
            <w:b/>
            <w:i/>
            <w:strike w:val="0"/>
            <w:color w:val="0077CC"/>
            <w:sz w:val="28"/>
            <w:u w:val="single"/>
            <w:vertAlign w:val="baseline"/>
          </w:rPr>
          <w:t>Have We Lost Sight of the Promise of Public Schools?; First Words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 00:00 EST</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NIKOLE HANNAH-JONES</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arguments over the confirmation of the new secretary of education were about something bigger: which government institutions benefit which citizens.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9" style="position:absolute;z-index:2518691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leading up to and after Betsy DeVos’s confirmation as secretary of education, a hashtag spread across Twitter: #publicschoolproud. Parents and teachers tweeted photos of their kids studying, performing, eating lunch together. People of all races tweeted about how public schools changed them, saved them, helped them succeed. The hashtag and storytelling was a rebuttal to DeVos, who called traditional public schools a “dead end” and who bankrolled efforts to pass reforms in Michigan, her home state, that would funnel public funds in the form of vouchers into religious and privately operated schools and encouraged the proliferation of for-profit charter schools. The tweets railed against DeVos’s labeling of public schools as an industry that needed to adopt the free-market principles of competition and choice. #Publicschoolproud was seen as an effort to show that public schools still mattered.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enthusiastic defense obscured a larger truth: We began moving away from the “public” in public education a long time ago. In fact, treating public schools like a business these days is largely a matter of fact in many places. Parents have pushed for school-choice policies that encourage shopping for public schools that they hope will give their children an advantage and for the expansion of charter schools that are run by private organizations with public funds. Large numbers of public schools have selective admissions policies that keep most kids out. And parents pay top dollar to buy into neighborhoods zoned to “good” public schools that can be as exclusive as private ones. The glaring reality is, whether we are talking about schools or other institutions, it seems as if we have forgotten what “public” really means.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derives from the Latin word publicus, meaning “of the people.” This concept — that the government belongs to the people and the government should provide for the good of the people — was foundational to the world’s nascent democracies. Where once citizens paid taxes to the monarchy in the hope that it would serve the public too, in democracies they paid taxes directly for infrastructure and institutions that benefited society as a whole. The tax dollars of ancient Athenians and Romans built roads and aqueducts, but they also provided free meals to widows whose husbands died in war. “Public” stood not just for how something was financed — with the tax dollars of citizens — but for a communal ownership of institutions and for a society that privileged the common good over individual advancement.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on, it was this investment in public institutions that set America apart from other countries. Public hospitals ensured that even the indigent received good medical care — health problems for some could turn into epidemics for us all. Public parks gave access to the great outdoors not just to the wealthy who could retreat to their country estates but to the masses in the nation’s cities. Every state invested in public universities. Public schools became widespread in the 1800s, not to provide an advantage for particular individuals but with the understanding that shuffling the wealthy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together (though not black Americans and other racial minorities) would create a common sense of citizenship and national identity, that it would tie together the fates of the haves and the have-nots and that doing so benefited the nation. A sense of the public good was a unifying force because it meant that the rich and the poor, the powerful and the meek, shared the spoils — as well as the burdens — of this messy democracy.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Achieving this has never been an easy feat. The tension between individual striving and the common good, between the beliefs that strong government protects and provides for its citizens and that big government leads to tyranny, has always existed in this country. As a result, support for public institutions and expansive government has ebbed and flowed. When Franklin Delano Roosevelt, in response to the Great Depression, ushered through the biggest expansion of federal programs in our nation’s history, he did so because he thought that government regulation was necessary to empower common people against corporations and banks but also that government should provide certain protections for its citizens. Under the New Deal, we got Social Security and unemployment insurance. Federal housing projects — public housing — meant quality dwellings for the nation’s working people. Federal works projects employed millions of out-of-work Americans and brought infrastructure to communities that had not been able to pay for it on their 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New Deal stoked the ire of a small-government, antiregulation minority, who began to push back, though it would take some decades before their views became mainstream. They promoted free-market principles, deregulation and the privatization of functions normally handled by the government and sought to define all things — like the benefits of education — strictly in terms of their economic value.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Roosevelt’s government expansion was widely supported, and Americans elected him to an unprecedented four terms as president. But the broad support of public programs and institutions hinged on a narrow definition of who that public was: white Americans. To get his New Deal passed, Roosevelt compromised with white Southerners in Congress, and much of the legislation either explicitly or implicitly discriminated against black citizens, denying them many of its benefits.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civil rights movement gained ground in the 1950s and 1960s, however, a series of court rulings and new laws ensured that black Americans now had the same legal rights to public schools, libraries, parks and swimming pools as white Americans. But as black Americans became part of the public, white Americans began to pull away. Instead of sharing their public pools with black residents — whose tax dollars had also paid for them — white Americans founded private clubs (often with public funds) or withdrew behind their fences where they dug their own pools. Public housing was once seen as a community good that drew presidents for photo ops. But after federal housing policies helped white Americans buy their own homes in the suburbs, black Americans, who could not get government-subsidized mortgages, languished in public housing, which became stigmatized. Where once public transportation showed a city’s forward progress, white communities began to fight its expansion, fearing it would give unwanted people access to their enclaves.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white Americans began to withdraw from public schools or move away from school districts with large numbers of black children once the courts started mandating desegregation. Some communities shuttered public schools altogether rather than allow black children to share publicly funded schools with white children. The very voucher movement that is at the heart of DeVos’s educational ideas was born of white opposition to school desegregation as state and local governments offered white children vouchers to pay for private schools — known as segregation academies — that sprouted across the South after the Supreme Court struck down school segregation in 1954.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had been enjoyed as a public thing by white citizens became a place of forced encounter with other people from whom they wanted to be separate,” Bonnie Honig, a professor of political science and modern culture and media at Brown University and author of the forthcoming book “Public Things: Democracy in Disrepair,” told me. “The attractiveness of private schools and other forms of privatization are not just driven by economization but by the desire to control the community with which you interact.”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they fail, the guiding values of public institutions, of the public good, are equality and justice. The guiding value of the free market is profit. The for-profit charters DeVos helped expand have not provided an appreciably better education for Detroit’s children, yet they’ve continued to expand because they are profitable — or as Tom Watkins, Michigan’s former education superintendent, said, “In a number of cases, people are making a boatload of money, and the kids aren’t getting educated.”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works only if those who have the money or the power to opt out of public things choose instead to opt in for the common good. It’s called a social contract, and we’ve seen what happens in cities where the social contract is broken: White residents vote against tax hikes to fund schools where they don’t send their children, parks go untended and libraries shutter because affluent people feel no obligation to help pay for things they don’t need. “The existence of public things — to meet each other, to fight about, to pay for together, to enjoy, to complain about — this is absolutely indispensable to democratic life,” Honig says.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hope for a renewal of our belief in public institutions and a common good, it may reside in the public schools. Nine of 10 children attend one, a rate of participation that few, if any, other public bodies can claim, and schools, as segregated as many are, remain one of the few institutions where Americans of different classes and races mix. The vast multiracial, socioeconomically diverse defense of public schools that DeVos set off may show that we have not yet given up on the ideals of the public — and on ourselves.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747"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Hannah-Jones is a staff writer for the magazine.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MATT CHASE) (MM14)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black Americans became part of the public, white Americans began to pull away.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began moving away from the ‘public’ in public education a long time ago.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2017</w:t>
      </w:r>
    </w:p>
    <w:p>
      <w:pPr>
        <w:pStyle w:val="Normal78"/>
      </w:pPr>
    </w:p>
    <w:p>
      <w:pPr>
        <w:pStyle w:val="Normal78"/>
        <w:ind w:left="200"/>
        <w:sectPr>
          <w:type w:val="continuous"/>
          <w:pgMar w:top="840" w:right="1000" w:bottom="840" w:left="1000" w:header="400" w:footer="400"/>
          <w:pgNumType w:fmt="decimal"/>
          <w:cols w:space="720"/>
        </w:sectPr>
      </w:pPr>
      <w:r>
        <w:br/>
      </w:r>
      <w:r>
        <w:pict>
          <v:line id="_x0000_s131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748"/>
          <w:headerReference w:type="default" r:id="rId749"/>
          <w:footerReference w:type="even" r:id="rId750"/>
          <w:footerReference w:type="default" r:id="rId751"/>
          <w:headerReference w:type="first" r:id="rId752"/>
          <w:footerReference w:type="first" r:id="rId753"/>
          <w:pgSz w:w="12240" w:h="15840"/>
          <w:pgMar w:top="840" w:right="1000" w:bottom="840" w:left="1000" w:header="400" w:footer="400"/>
          <w:pgNumType w:fmt="decimal"/>
          <w:cols w:space="720"/>
          <w:titlePg w:val="0"/>
        </w:sectPr>
      </w:pPr>
    </w:p>
    <w:p>
      <w:pPr>
        <w:pStyle w:val="Normal79"/>
      </w:pPr>
    </w:p>
    <w:p>
      <w:pPr>
        <w:pStyle w:val="Normal79"/>
      </w:pPr>
      <w:r>
        <w:pict>
          <v:shape id="_x0000_i1311" type="#_x0000_t75" alt="LexisNexis®" style="width:147.75pt;height:30pt">
            <v:imagedata r:id="rId17" o:title=""/>
          </v:shape>
        </w:pict>
      </w:r>
      <w:r>
        <w:cr/>
      </w:r>
    </w:p>
    <w:p>
      <w:pPr>
        <w:pStyle w:val="Heading177"/>
        <w:keepNext w:val="0"/>
        <w:spacing w:after="200" w:line="340" w:lineRule="atLeast"/>
        <w:ind w:left="0" w:right="0" w:firstLine="0"/>
        <w:jc w:val="center"/>
      </w:pPr>
      <w:hyperlink r:id="rId754" w:history="1">
        <w:r>
          <w:rPr>
            <w:rFonts w:ascii="arial" w:eastAsia="arial" w:hAnsi="arial" w:cs="arial"/>
            <w:b/>
            <w:i/>
            <w:strike w:val="0"/>
            <w:color w:val="0077CC"/>
            <w:sz w:val="28"/>
            <w:u w:val="single"/>
            <w:vertAlign w:val="baseline"/>
          </w:rPr>
          <w:t xml:space="preserve">Sensual Pleasures </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2001 Sunday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17</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Albert Mobilio;  Albert Mobilio is a recipient of the Whiting Writers Award. His next book of poems, "Me With Animal Towering," will be published this spring.</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2" style="position:absolute;z-index:2518712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the World</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Victoria Lancelotta.</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 pp. Washington: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Counterpoint. $23.</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title of this debut collection of brief, lyrical stories can be taken as Victoria Lancelotta's ars poetica. By writing with such visceral delight about scent, taste and physical sensation, she leaves readers no doubt as to our fleshy residence "here in the world."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the body is heir to a thousand natural shocks registers acutely in the opening story, "The Guide," in which a female narrator recounts her obsession with a blind lover: "He cannot see what he has done to me. My thighs and my hips are bruised and bitten until the blood rushes up beneath the skin, purple then yellow and gray . . . as though I have taken to myself with a hairbrush, nothing like the neat marks the nuns left on the backs of my hands." When she dines with him, she does so with animal verve: "I lift the meat with my fingers and gnaw around the bone, grease smeared across my face. The bits of fat and gristle I spit back out, directly into the trash can." In this plainspoken yet evocative prose, Lancelotta directly channels the vibratory hum of the senses to make us wince at each bruise and savor each bite.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threaded through her depiction of carnality is a prickly strain of Roman Catholic asceticism -- those "neat" ruler marks administered by a nun -- that spurs, undermines and ultimately aestheticizes the open communion Lancelotta's characters seek with the world. The young woman who is the first-person narrator of many of these stories changes in her particulars from one to the next, but over the course of the book a composite picture emerges. She grew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in the Baltimore area and imbibed from an early age the erotics of pain peculiar to Italianate Catholicism: the body is to be chastised, but rich pleasure may be taken in that remonstration (which, of course, often stokes the fires of artistic expression).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"Spice," the narrator acquaints us with her old Baltimore neighborhood, where boys "waited in loose knots on the street for the girls to come out to their stoops -- showered and powdered after dinner, their hair carefully teased and sprayed, smelling of drugstore perfume and strawberry-flavored lip gloss." She has gone on to college and become separated from this world, but she still remembers one boy from high school who used a knife to carve her initials in his arm and "then tapped embers from his cigarette into the cuts, grinding them deep with his thumb. . . . He held out his arm for me and picked up the cigarette with his other hand and dragged from it. Happy birthday, baby, he said to me, I love you." Offered up as proof of love, the bloody wound celebrates as well as defiles the body. Lancelotta's use of this potent symbol in 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courtship rite deliciously updates, for instance, the spectacles of martyrdom so common in Renaissance painting.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collusion between damage and redemption energizes "In Houses," a story about a woman whose face is slashed in the street outside a bar not far from her home. The encounter provokes memories of a sexually charged relationship with her brother, as well as an unsettling fascination with the facial damage she will make no attempt to erase. About her attacker she muses: "I imagine sometimes that I will know him, the man who did this to me, my architect, my artist, and when I recognize him I will stop him. . . . I have only looked for him so I can forgive him. When I look at myself in mirrors now I grieve not for what I lost, but for what I am still losing: the scars swallow themselves over days, over hours." Not surprisingly, her feelings of martyrdom are hard-wired to feelings about her brother, his death and their mutual awareness of their parents' sex lives. This murky brew of guilt, forbidden knowledge and punishment percolates at a low, skillfully controlled temperature. Like the blade-wielding mugger that her narrator imagines to be an architect, Lancelotta infuses injury with a sense of design.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Betrayal, with its religious associations, flares regularly in her work and is most sharply ritualized in "Festival." The story begins with a recollection of a near-primal scene: a woman recalls spying on her older teenage sister -- whom she resents because she's their father's favorite -- having sex with a boyfriend in the living room: "I watched my sister's hands on his back, gripping the cheap fabric of his shirt, and my own hands I know were clenched, tight against my legs. I was afraid to open them. I watched until I saw the last thing, the thing I saw before they finished: beyond the couch, up three steps to the doorway of the kitchen, the wall there covered with pictures of us, straw hats, sunburns, sand, our father lifting us both above a wave, one on either hand -- there our father stood." The cunningly laid out scene, in which the voyeur's eye moves from the sweaty couple to totems of family joy to another voyeur, the father standing in shadow, is a disturbing emblem of deceit that is hardly superseded by the revelation that, years later, the narrator sleeps with her sister's husband.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most of these stories, little actually happens in "Festival." The movement between a contemplative present and a vividly recalled past constitutes the sole action. But if the technique sparks powerful epiphanies, its repetition in story after story amplifies its essentially static nature. Too many stories conclude with a woman gazing out a window or lying in bed or walking down a street, the crumbs of some Proustian madeleine dusting her chin. Lancelotta's muscular descriptions of appetite and lust surely invigorate this lassitude, but at times the wistfully reflective narrator seems to be speaking from a divan.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there's something brave in Lancelotta's resistance to propulsive storytelling. It may be commercially damning praise, but these elegant vignettes have the revelatory pith found in the best prose poetry. The stories in "Here in the World" press us, face first, into our own needs, into the raw fact of the body's desires and its limits. At the end of "The Guide," the narrator dances for her blind lover: "Look at me, I say, prodding, amazed at the reach of my leg. I tilt his face up to me and he rises to his knees, unsteady in his love, his sweet mouth working, mouthing words I can't make out: the stupid chant of litany, of prayers long unanswered for things he cannot have. What could a blind man pray for, what thing that he would get?" </w:t>
      </w:r>
    </w:p>
    <w:p>
      <w:pPr>
        <w:pStyle w:val="Normal79"/>
        <w:keepNext w:val="0"/>
        <w:spacing w:before="240" w:after="0" w:line="260" w:lineRule="atLeast"/>
        <w:ind w:left="0" w:right="0" w:firstLine="0"/>
        <w:jc w:val="left"/>
      </w:pPr>
      <w:r>
        <w:br/>
      </w:r>
      <w:hyperlink r:id="rId755" w:history="1">
        <w:r>
          <w:rPr>
            <w:rFonts w:ascii="arial" w:eastAsia="arial" w:hAnsi="arial" w:cs="arial"/>
            <w:b w:val="0"/>
            <w:i/>
            <w:strike w:val="0"/>
            <w:color w:val="0077CC"/>
            <w:sz w:val="20"/>
            <w:u w:val="single"/>
            <w:vertAlign w:val="baseline"/>
          </w:rPr>
          <w:t>http://www.nytimes.com</w:t>
        </w:r>
      </w:hyperlink>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2001</w:t>
      </w:r>
    </w:p>
    <w:p>
      <w:pPr>
        <w:pStyle w:val="Normal79"/>
      </w:pPr>
    </w:p>
    <w:p>
      <w:pPr>
        <w:pStyle w:val="Normal79"/>
        <w:ind w:left="200"/>
        <w:sectPr>
          <w:type w:val="continuous"/>
          <w:pgMar w:top="840" w:right="1000" w:bottom="840" w:left="1000" w:header="400" w:footer="400"/>
          <w:pgNumType w:fmt="decimal"/>
          <w:cols w:space="720"/>
        </w:sectPr>
      </w:pPr>
      <w:r>
        <w:br/>
      </w:r>
      <w:r>
        <w:pict>
          <v:line id="_x0000_s1313"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80"/>
      </w:pPr>
    </w:p>
    <w:p>
      <w:pPr>
        <w:pStyle w:val="Normal80"/>
      </w:pPr>
      <w:r>
        <w:pict>
          <v:shape id="_x0000_i1314" type="#_x0000_t75" alt="LexisNexis®" style="width:147.75pt;height:30pt">
            <v:imagedata r:id="rId17" o:title=""/>
          </v:shape>
        </w:pict>
      </w:r>
      <w:r>
        <w:cr/>
      </w:r>
    </w:p>
    <w:p>
      <w:pPr>
        <w:pStyle w:val="Heading178"/>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The Flesh And the Asphalt, Both Weak</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2013 Friday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21; ART REVIEW</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ROSENBERG</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5" style="position:absolute;z-index:2518732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Braddock, Pa., is about nine miles southeast of Pittsburgh, hugging the eastern bank of the Monongahela River. But in the photographs of LaToya Ruby Frazier, who grew up in this steel town, its coordinates are not so precise. Braddock is in the bodies of Ms. Frazier's elder family members, who used to work at the local mills; it's in the empty foundation of the hospital that used to serve them, before it was closed and demolished. It's there in every picture Ms. Frazier has taken, and it's here in her outstanding first New York solo show.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''LaToya Ruby Frazier: A Haunted Capital'' at the Brooklyn Museum, follows her standout appearances in the 2012 Whitney Biennial and in the New Museum's ''Younger Than Jesus'' triennial of 2009. It offers further proof of her gifts and a deeper look at her series ''The Notion of Family,'' initiated in 2002.</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preternaturally mature body of work (Ms. Frazier is just 31) connects bedrooms and streetscapes, the suffering of loved ones and the afflictions of a ''distressed municipality'' (the state's official term for Braddock and other ailing Rust Belt towns). Simultaneously introspective and extroverted, it's composed of arresting black-and-white photographs that sometimes look like studio portraits or social documentaries but aren't fully at home in either category.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''Huxtables, Mom and Me,'' in which Ms. Frazier stares at the camera and her mother, reflected in a full-length mirror. She is wearing a faded T-shirt emblazoned with the cast and logo of ''The Cosby Show,'' a program she recalls having watched ''to escape the reality of my dismantled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You don't even need to read that statement, in the wall label, to grasp that this is an image of regression to childhood that's laced with a very adult sense of disillusionment.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photograph shows an elderly woman standing next to a lamppost outside the University of Pittsburgh Medical Center in Braddock. It seems to belong to the genre of street photography -- the woman does not make eye contact, and the camera catches a man striding through the intersection -- but the main subject is identified as ''Grandma Ruby,'' and we have already seen her as the frail odalisque of ''Grandma Ruby on Her Bed.'' A few pictures later we will see her lying in her coffin, attended by her daughter and granddaughter and some dolls from her collection.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see the hospital building, or what remains of it, after it's been hit by the wrecking ball. Ms. Frazier's series ''Campaign for Braddock Hospital (Save Our Community Hospital),'' shown at the Whitney but not included here, fills the narrative gap. In one shot here a tavern sits on the edge of the rubble-strewn lot, looking very much like a ghost-town facade.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installation, overseen by the museum's contemporary art managing curator, Eugenie Tsai, with generous input from Ms. Frazier, cuts back and forth between family and community scenes to filmic effect. It's anchored by wallpaper at both ends of the gallery, an immersive patchwork reproducing Ms. Frazier's works and found family photographs along with archival images of Braddock and other Rust Belt towns.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wallpaper, Ms. Frazier says, was inspired by her discovery that a 2008 book on the history of Braddock contained no mention of African-Americans. A corrective to that history, the wallpaper is accompanied by a triptych of raster-etched aluminum plates that positions a childhood snapshot of Ms. Frazier between a biography of her ancestor John Frazier and a portrait of Andrew Carnegie.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as pointed, but more poignant, is the self-portrait she took in her grandparents' old house after their deaths, wearing the pajamas of ''Gramps'' and looking alarmingly vulnerable in the decrepit interior. (This picture and related ones in the ''Homebody'' series, taken at the house, aren't in the show, but this one is tucked into the museum's fifth-floor collection display, ''American Identities.'')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self-portrait she wears Grandma Ruby's satin pajama pants and poses in front of a striped bedsheet (also her grandmother's), looking haggard. The label tells us that this picture is one of several that document Ms. Frazier's periodic attacks of lupus, an immune-system disease.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and in photographs of her mother and grandmother Ms. Frazier's candid approach to illness may bring to mind projects like Hannah Wilke's ''Intra-Venus,'' an intense photo diary of her terminal cancer.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Ms. Frazier looks at more than her own body. ''I view Grandma Ruby, Mom and myself as one entity,'' she has said. Ultimately, the photographs comment on the toxins lurking in Braddock and other deindustrialized cities, toxins that may also have sickened her mother and grandmother. (Ms. Frazier learned in 2008 that both had diagnoses of cancer.)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go home again, as the saying holds. In the photographs that make up ''A Haunted Capital'' Ms. Frazier is grappling with a different problem: not being able to leave.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''LaToya Ruby Frazier: A Haunted Capital'' runs through Aug. 11 at the Brooklyn Museum, 200 Eastern Parkway, at Prospect Park; (718) 638-5000, brooklynmuseum.org.</w:t>
      </w:r>
    </w:p>
    <w:p>
      <w:pPr>
        <w:pStyle w:val="Normal80"/>
        <w:keepNext w:val="0"/>
        <w:spacing w:before="240" w:after="0" w:line="260" w:lineRule="atLeast"/>
        <w:ind w:left="0" w:right="0" w:firstLine="0"/>
        <w:jc w:val="left"/>
      </w:pPr>
      <w:r>
        <w:br/>
      </w:r>
      <w:hyperlink r:id="rId763" w:history="1">
        <w:r>
          <w:rPr>
            <w:rFonts w:ascii="arial" w:eastAsia="arial" w:hAnsi="arial" w:cs="arial"/>
            <w:b w:val="0"/>
            <w:i/>
            <w:strike w:val="0"/>
            <w:color w:val="0077CC"/>
            <w:sz w:val="20"/>
            <w:u w:val="single"/>
            <w:vertAlign w:val="baseline"/>
          </w:rPr>
          <w:t>http://www.nytimes.com/2013/03/29/arts/design/latoya-ruby-frazier-photography-at-brooklyn-museum.html</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16" style="position:absolute;z-index:25187430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LaToya Ruby Frazier: A Haunted Capital: ''Momme Silhouettes'' is part of this photography show at the Brooklyn Museum. (PHOTOGRAPH BY BRIAN HARKIN FOR THE NEW YORK TIMES) (C21)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LaToya Ruby Frazier, the photographer and subject of ''Huxtables, Mom and Me'' (2009), above.  Below, ''Fifth Street Tavern and UPMC Braddock Hospital on Braddock Avenue'' (2011). (PHOTOGRAPHS COURTESY OF THE ARTIST AND BROOKLYN MUSEUM) (C25)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2013</w:t>
      </w:r>
    </w:p>
    <w:p>
      <w:pPr>
        <w:pStyle w:val="Normal80"/>
      </w:pPr>
    </w:p>
    <w:p>
      <w:pPr>
        <w:pStyle w:val="Normal80"/>
        <w:ind w:left="200"/>
        <w:sectPr>
          <w:type w:val="continuous"/>
          <w:pgMar w:top="840" w:right="1000" w:bottom="840" w:left="1000" w:header="400" w:footer="400"/>
          <w:pgNumType w:fmt="decimal"/>
          <w:cols w:space="720"/>
        </w:sectPr>
      </w:pPr>
      <w:r>
        <w:br/>
      </w:r>
      <w:r>
        <w:pict>
          <v:line id="_x0000_s1317"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81"/>
      </w:pPr>
    </w:p>
    <w:p>
      <w:pPr>
        <w:pStyle w:val="Normal81"/>
      </w:pPr>
      <w:r>
        <w:pict>
          <v:shape id="_x0000_i1318" type="#_x0000_t75" alt="LexisNexis®" style="width:147.75pt;height:30pt">
            <v:imagedata r:id="rId17" o:title=""/>
          </v:shape>
        </w:pict>
      </w:r>
      <w:r>
        <w:cr/>
      </w:r>
    </w:p>
    <w:p>
      <w:pPr>
        <w:pStyle w:val="Heading179"/>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Atlanta's Path to Rebirth Starts With a Sidewalk</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2016 Monday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FAUSSET</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9" style="position:absolute;z-index:25187635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Could this traffic-clogged Southern city, long derided as the epitome of suburban sprawl, really be discovering its walkable, bike-friendly, density-embracing, streetcar-riding, human-scale soul?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evident in the outpouring of affection that residents here have showered on the Atlanta BeltLine, which aims to convert 22 miles of mostly disused railway beds circling the city's urban core into a biking and pedestrian loop, a new streetcar line, and a staggeringly ambitious engine of urban revitalization.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just a small fraction of the loop trail has been completed, Atlantans, in one of the purer expressions of America's newly rekindled romance with city life, have already passionately embraced the project. And like any budding romance, it is full of high hopes -- for an Atlanta that is more racially integrated, less congested and, in a change refreshing to many here, more focused on improving the lives of residents rather than just projecting a glittering New South image to the rest of the world.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Atlantans who see something that is potentially transformative.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most important rail-transit project that's been proposed in the country, possibly in the world,'' said Christopher B. Leinberger of the George Washington University School of Business, who follows urban redesign projects and has for years called Atlanta ''the poster child of sprawl.''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30,000 people have taken a three-hour bus tour of the proposed loop; the answer to ''Have you taken the tour?'' has become a kind of litmus test of Atlanta civic pride.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more than 1.3 million people used a completed two-mile path along the loop, the Eastside Trail, which opened in 2012, and a second, three-mile section of the path is under construction on the city's historically African-American west side. On Saturday, tens of thousands of residents strutted their way along the existing trail in the annual BeltLine Lantern Parade, begun in 2010, that borrows much from the culture of New Orleans.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hear the parade organizer, Chantelle Rytter, describe it, the Atlanta pageant might as well be a jazz funeral for the death of the city's old reputation, which she sums up in three words: ''Soulless parking lot.''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''There's a different way to live now because of the BeltLine.''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enthusiasm for what is, for now, little more than a glorified sidewalk says much about the social trends that are reinvigorating urban America. The current decade has been one of population growth for many of the United States' largest cities. But Atlanta previously experienced decades of population loss because of suburbanization and white flight.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tide has turned significantly in recent years. Planners now say Atlanta's population, which stands at about 463,000, could double in the next 15 years. Many of the new residents could end up living along the BeltLine.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study this year, Mr. Leinberger and a colleague, Michael Rodriguez, showed that areas they identified as ''walkable urban places'' in the nation's 30 largest metro areas were gaining market share over car-dependent suburban areas for ''perhaps the first time in 60 years,'' and earning higher rental premiums.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 Line in New York, which turned an elevated stretch of Manhattan rail line into a linear park, is perhaps the best known of the nation's urban infrastructure makeovers. Chicago's has also converted an old elevated track into a greenway, christening it the 606. Miami's Underline is reimagining 10 miles of underused land under its elevated Metrorail system as an art-lined ''urban trail.''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many say Atlanta's plans stand out.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investment along the entire proposed route has surged to $3 billion. Foundations and private donors have given more than $54 million for paths, parks and other amenities. Home prices have risen in formerly overlooked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the BeltLine is set to expand.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in the 2017 mayoral race, meanwhile, are turning BeltLine promises into central elements of their campaigns.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like the BeltLine now, you're going to love it when I'm your mayor,'' says the campaign website for Cathy Woolard, a former City Council president.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BeltLine idea was submitted to city officials in 2001 by a former Georgia Tech graduate student, Ryan Gravel. He grew up in the Atlanta suburbs, but had spent a year studying in Paris, where he got around without a car.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weekday afternoon in late August, as a packed BeltLine tour bus made its way through both charming historic neighborhoods and blocks plagued by drugs and crime, a guide called Mr. Gravel a ''rock star'' of urban planning.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just an idea, really,'' said Mr. Gravel, now a planner in Atlanta. ''I never imagined we'd actually do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Gravel and other advocates maintain great expectations. Upon completion in 2030, they say, the $4.8 billion project will connect 45 neighborhoods -- rich and poor, black and white -- thus easing old divisions of class and race. Organizers say it will promote healthy living and reduce obesity, and will provide new jobs, affordable housing, performance space, areas for urban farming and public art, as well as 2,000 acres of new and upgraded parks.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its economic success, locals have long known that Atlanta has had numerous unmet needs.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Pendergrast, an Atlanta-born author, in a forthcoming book about the BeltLine, notes that the city, by at least one measure, suffers from the worst income-inequality gaps of any major American city; soul-deadening sprawl and commuting times; and neighborhoods that have been chopped up by highway construction and mangled by misguided 20th-century ''urban renewal'' projects.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Joe Peery, 54, a commercial artist and longtime Atlantan, the BeltLine feels like a shift in the way the city conceives its big dreams. In the past, he said, Atlanta disappointed him with its big projects. The 1996 Summer Olympics struck him as corporate and cheesy: ''a huge money grab,'' he said. In contrast, the BeltLine lavishes attention on the neighborhoods where -- as Mr. Peery and Ms. Rytter, the Lantern Parade organizer, would both agree -- Atlanta's low-key soul resides.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not for the development of the BeltLine, I would have been driven out of here,'' Mr. Peery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Gravel is surprised that the existing BeltLine has become such a gathering spot -- a place to promenade, take outdoor yoga classes, and wander in and out of trendy restaurants.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and others know there are challenges ahead. Much of the project's future funding will hinge on whether voters will approve, in November, two citywide ballot measures that will raise sales taxes by a total of nine-tenths of a cent.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Gentrification fears are also widespread. The city has built only a small fraction of the 5,600 affordable housing units it promised along the loop, largely because the recession from 2007 to 2009 depressed property values and lowered the revenue from a tax-increment funding plan.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at Atlanta BeltLine Inc., the quasi-governmental agency overseeing the project, have pointed to other plans they hope will keep low-income residents along the BeltLine. But some residents are skeptical in a city that has torn down nearly all of its traditional public housing complexes in recent years.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helping poor people around here fix up their property, they're going to give them pennies on the dollar and they're going to move,'' said Lena Shepard, 79, a shopper at a west side grocery store along the BeltLine.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Shudarrian Butler, 30, a barber working nearby, was looking forward to the new path. Maybe more whites would come to this neighborhood, he said. And maybe that was a good thing.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blur that racial line a little bit,'' he said. ''Maybe we'll learn to live amongst each other.''</w:t>
      </w:r>
    </w:p>
    <w:p>
      <w:pPr>
        <w:pStyle w:val="Normal81"/>
        <w:keepNext w:val="0"/>
        <w:spacing w:before="240" w:after="0" w:line="260" w:lineRule="atLeast"/>
        <w:ind w:left="0" w:right="0" w:firstLine="0"/>
        <w:jc w:val="left"/>
      </w:pPr>
      <w:r>
        <w:br/>
      </w:r>
      <w:hyperlink r:id="rId771" w:history="1">
        <w:r>
          <w:rPr>
            <w:rFonts w:ascii="arial" w:eastAsia="arial" w:hAnsi="arial" w:cs="arial"/>
            <w:b w:val="0"/>
            <w:i/>
            <w:strike w:val="0"/>
            <w:color w:val="0077CC"/>
            <w:sz w:val="20"/>
            <w:u w:val="single"/>
            <w:vertAlign w:val="baseline"/>
          </w:rPr>
          <w:t>http://www.nytimes.com/2016/09/12/us/atlanta-beltline.html</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20" style="position:absolute;z-index:25187737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Jabari Shabazz, 24, strumming, near a mural on the BeltLine. (A1)</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Atlanta BeltLine idea came from Ryan Gravel, above, who submitted a plan for the path to the city in 2001. The project would upgrade many parks, including D.H. Stanton Park, below, where a family celebrated a child's party. (A12)</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Pedestrians and bikers have already made use of a portion of the Atlanta BeltLine -- the Eastside Trail -- a two-mile path that was completed in 2012. Above, a young boy played at D.H. Stanton Park, which sits along the southern part of the planned trail system. (PHOTOGRAPHS BY DUSTIN CHAMBERS FOR THE NEW YORK TIMES) (A12-A13) MAPS (A13)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2016</w:t>
      </w:r>
    </w:p>
    <w:p>
      <w:pPr>
        <w:pStyle w:val="Normal81"/>
      </w:pPr>
    </w:p>
    <w:p>
      <w:pPr>
        <w:pStyle w:val="Normal81"/>
        <w:ind w:left="200"/>
        <w:sectPr>
          <w:type w:val="continuous"/>
          <w:pgMar w:top="840" w:right="1000" w:bottom="840" w:left="1000" w:header="400" w:footer="400"/>
          <w:pgNumType w:fmt="decimal"/>
          <w:cols w:space="720"/>
        </w:sectPr>
      </w:pPr>
      <w:r>
        <w:br/>
      </w:r>
      <w:r>
        <w:pict>
          <v:line id="_x0000_s1321"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82"/>
      </w:pPr>
    </w:p>
    <w:p>
      <w:pPr>
        <w:pStyle w:val="Normal82"/>
      </w:pPr>
      <w:r>
        <w:pict>
          <v:shape id="_x0000_i1322" type="#_x0000_t75" alt="LexisNexis®" style="width:147.75pt;height:30pt">
            <v:imagedata r:id="rId17" o:title=""/>
          </v:shape>
        </w:pict>
      </w:r>
      <w:r>
        <w:cr/>
      </w:r>
    </w:p>
    <w:p>
      <w:pPr>
        <w:pStyle w:val="Heading180"/>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Exploring the Roots of Grayson Perry and His Varied Artwork</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2015 Thursday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The Arts/Cultural Desk; Pg.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FARAH NAYERI</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3" style="position:absolute;z-index:25187942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MARGATE, England -- A blond homemaker in heels and a skirt suit walks past a road sign that has been vandalized and marked with the words ''bungalow depression.'' Moments earlier at her suburban house, she waters the plants and dusts the television as Lou Reed sings ''Walk on the Wild Side.''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housewife in the video (''Bungalow Depression,'' 1981) is played by Grayson Perry, the cross-dressing British artist who won the Turner Prize in 2003 for his outlandish ceramic pots and has since broadened his practice to an array of disciplines. The film is being screened in his new solo show, through Sept. 13, at Turner Contemporary, a gallery in the English sea resort of Margate.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55, is known today as much more than a ceramicist. He's a maker of etchings and tapestries satirizing Britain, a radio lecturer and author on the art world, and a presenter of award-winning sociological television programs in which he makes tapestries, pots and sculptures of individuals he meets. He has just designed a fairy-tale-like house in Essex (available as a vacation rental) that's a shrine to an imaginary Essex woman.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in 2011-12 curated an exhibition at the British Museum that included some of his own works (''Grayson Perry: The Tomb of the Unknown Craftsman''), and has shows this year at the Pera Museum in Istanbul and at the Museum of Contemporary Art Australia in Sydney.  His works can fetch as much as 450,000 pounds, or about $687,000, according to his dealers, the Victoria Miro Gallery.  Yet Mr. Perry's eclecticism has led some critics to assert that his talks, writings and public appearances are more interesting than his creative output. In a scathing review of the Margate show, for example, Jonathan Jones of The Guardian wrote, ''Grayson Perry would be a very good artist if he never made any art.''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a T-shirt and paint-splattered trousers, Mr. Perry said in a recent interview at his studio in London that he never reads reviews of his exhibitions.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the way it grates on some people,'' he said. ''They have a set of criteria that I don't measure up against very well.''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said his multipronged pursuits had much to do with ''always having enjoyed interaction with the media.'' When he started out, he said, it ''was seen as vulgarizing, the idea that you would hanker after attention.''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added, ''it's the most valuable currency of all in the age of the Internet: clicks is what we're all after.''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Margate exhibition, which Mr. Perry has dubbed ''Provincial Punk,'' contains more than 50 works dating as far back as 1981.</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show's curator, Fiona Parry,  said, ''We felt that this was a time to revisit the whole practice of an artist who is now an extremely well-known figure, and see where some of his ideas and interests come from.''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gallery's director, Victoria Pomery,  said that Mr. Perry was a ''perfect fit'' because he was originally from Essex, an area close to Margate, and that his art was accessible. ''A lot of our visitors have never been in a museum or gallery in their life,'' she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exhibition consists of roomfuls of Mr. Perry's pots, etchings and wall-length tapestries. These are interspersed with his earliest creations: primitive vases and plates in muddy tones; wild painted sketchbooks, filled with motorcycles and nude women; and grainy films.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pots touch on aspects of Mr. Perry's youth in Essex. As he recalls in his 2006 autobiography, ''Grayson Perry: Portrait of the Artist as a Young Girl,''  he grew up in a family that was torn apart by his mother's decision to leave his father for the milkman, literally. Young Grayson was forced to cohabit with a physically aggressive stepfather, and created a rich imaginary world to escape to.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personal piece in the exhibition, a golden vase with delicate floral motifs, is titled ''Football Stands for Everything I Hate'' (1996). It features rows of soccer shirts bearing mordant messages such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proud,'' ''pub bores,'' ''cockney'' and ''my stepfather.''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 lot angrier and more black-and-white then: I might not make that pot now,'' Mr. Perry said with a loud chuckle. ''It was just before I went into therapy.''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his stepfather?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 still be on it now,'' Mr. Perry deadpanned.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art school, he took up ceramics and soon turned what was an archaic medium into a vehicle for raw self-expression. By then, he was a cross-dresser, and today he still appears as Claire, his female alter ego, at receptions and openings, where he is sometimes accompanied by his wife, Philippa Perry, a psychotherapist, and their daughter, Flo, now 22.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Contradictions abound in Mr. Perry's art, too. The array of vases in the exhibition's opening room, displayed in individual vitrines, look like delicate antiques from afar. But up close, they're contemporary and crude, juxtaposing, for example, prim catalog ads for ladies' waistcoats with graphic depictions of women in bondage. Some of the other pots in the room look more humdrum, perhaps because there are nearly two dozen of them. Much more absorbing are the prints and tapestries in the next sections: products of Mr. Perry's draftsmanship.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Saumarez Smith, secretary and chief executive of the Royal Academy of Arts in London, the 247-year-old artist-run institution to which Mr. Perry was elected in 2011,  said he viewed Mr. Perry ''more as a graphic artist than as a potter,'' describing him as ''a first-rate printmaker of extraordinary invention and imagination, with a great deal of intelligent social commentary.''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etching ''Map of Nowhere'' (2008), on view in the show, is a self-portrait where Mr. Perry hovers, God-like, over a meticulously drawn medieval landscape. At his heart are patches of territory marked ''despair'' and ''doubt.'' Elsewhere on the map of his body, philosophical landmarks such as ''mortality'' and ''the limits of reason'' sit near prosaic ones like ''kidults,'' ''Internet dating'' and ''trendy wine bar.''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Perry's graphic skills are further showcased in his giant tapestries, which he draws on a computer and then has woven. ''The Walthamstow Tapestry'' (2009) shows a man's trajectory from cradle to grave past a cornucopia of brands: from Woolworth's, Coca-Cola, Mercedes and Chanel to Prada, easyJet, Ikea, and Marks &amp; Spencer.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work an indictment of modern-day consumer society?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in such a clear, progressive, public-service'' way, Mr. Perry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angry and provocative denunciations of Mr. Perry's youth have given way to milder forms of satire, exemplified by his witty new book on the art world, ''Playing to the Gallery.''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Saumarez Smith said Mr. Perry ultimately represented ''that very anarchic streak of independent-mindedness'' characteristic of British art, describing him as ''this generation's Hogarth.'' He was referring to William Hogarth, the 18th-century painter, printmaker and satirist, who was viewed in his day ''as a slightly oddball artist, but of huge contemporary significance.''</w:t>
      </w:r>
    </w:p>
    <w:p>
      <w:pPr>
        <w:pStyle w:val="Normal82"/>
        <w:keepNext w:val="0"/>
        <w:spacing w:before="240" w:after="0" w:line="260" w:lineRule="atLeast"/>
        <w:ind w:left="0" w:right="0" w:firstLine="0"/>
        <w:jc w:val="left"/>
      </w:pPr>
      <w:r>
        <w:br/>
      </w:r>
      <w:hyperlink r:id="rId779" w:history="1">
        <w:r>
          <w:rPr>
            <w:rFonts w:ascii="arial" w:eastAsia="arial" w:hAnsi="arial" w:cs="arial"/>
            <w:b w:val="0"/>
            <w:i/>
            <w:strike w:val="0"/>
            <w:color w:val="0077CC"/>
            <w:sz w:val="20"/>
            <w:u w:val="single"/>
            <w:vertAlign w:val="baseline"/>
          </w:rPr>
          <w:t>http://www.nytimes.com/2015/06/04/arts/international/exploring-the-roots-of-grayson-perry-and-his-varied-artwork.html</w:t>
        </w:r>
      </w:hyperlink>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2015</w:t>
      </w:r>
    </w:p>
    <w:p>
      <w:pPr>
        <w:pStyle w:val="Normal82"/>
      </w:pPr>
    </w:p>
    <w:p>
      <w:pPr>
        <w:pStyle w:val="Normal82"/>
        <w:ind w:left="200"/>
        <w:sectPr>
          <w:type w:val="continuous"/>
          <w:pgMar w:top="840" w:right="1000" w:bottom="840" w:left="1000" w:header="400" w:footer="400"/>
          <w:pgNumType w:fmt="decimal"/>
          <w:cols w:space="720"/>
        </w:sectPr>
      </w:pPr>
      <w:r>
        <w:br/>
      </w:r>
      <w:r>
        <w:pict>
          <v:line id="_x0000_s1324"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780"/>
          <w:headerReference w:type="default" r:id="rId781"/>
          <w:footerReference w:type="even" r:id="rId782"/>
          <w:footerReference w:type="default" r:id="rId783"/>
          <w:headerReference w:type="first" r:id="rId784"/>
          <w:footerReference w:type="first" r:id="rId785"/>
          <w:pgSz w:w="12240" w:h="15840"/>
          <w:pgMar w:top="840" w:right="1000" w:bottom="840" w:left="1000" w:header="400" w:footer="400"/>
          <w:pgNumType w:fmt="decimal"/>
          <w:cols w:space="720"/>
          <w:titlePg w:val="0"/>
        </w:sectPr>
      </w:pPr>
    </w:p>
    <w:p>
      <w:pPr>
        <w:pStyle w:val="Normal83"/>
      </w:pPr>
    </w:p>
    <w:p>
      <w:pPr>
        <w:pStyle w:val="Normal83"/>
      </w:pPr>
      <w:r>
        <w:pict>
          <v:shape id="_x0000_i1325" type="#_x0000_t75" alt="LexisNexis®" style="width:147.75pt;height:30pt">
            <v:imagedata r:id="rId17" o:title=""/>
          </v:shape>
        </w:pict>
      </w:r>
      <w:r>
        <w:cr/>
      </w:r>
    </w:p>
    <w:p>
      <w:pPr>
        <w:pStyle w:val="Heading181"/>
        <w:keepNext w:val="0"/>
        <w:spacing w:after="200" w:line="340" w:lineRule="atLeast"/>
        <w:ind w:left="0" w:right="0" w:firstLine="0"/>
        <w:jc w:val="center"/>
      </w:pPr>
      <w:hyperlink r:id="rId786" w:history="1">
        <w:r>
          <w:rPr>
            <w:rFonts w:ascii="arial" w:eastAsia="arial" w:hAnsi="arial" w:cs="arial"/>
            <w:b/>
            <w:i/>
            <w:strike w:val="0"/>
            <w:color w:val="0077CC"/>
            <w:sz w:val="28"/>
            <w:u w:val="single"/>
            <w:vertAlign w:val="baseline"/>
          </w:rPr>
          <w:t>For Teammates in Love, an Island Oasis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2017 Thursday 17:54 EST</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soccer</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Raúl Vilchis</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Bianca Sierra and Stephany Mayor played for Mexico in the 2015 Women’s World Cup. But after coming out as a couple, they have traveled far from home to find acceptance.</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6" style="position:absolute;z-index:25188147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AKUREYRI, Iceland — From the kitchen window of their small cottage, Bianca Sierra and Stephany Mayor can see the soccer stadium where they practice every day. Mayor says she is living the dream here, playing first division soccer in Iceland’s top division and sleeping so close to the field.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being in La Masia,” she said, invoking Barcelona’s famous clubhouse, which sits in the shadow of the team’s Camp Nou stadium.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Mayor and Sierra had a different dream when they moved to this isolated fishing city at the mouth of a fjord: They simply wanted to play on the same team while living openly as a couple.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a striker, and Sierra, a fullback, both 25, are believed to be the first openly gay professional athletes in Mexico’s history, and they are certainly the first players from one of Mexico’s national soccer teams to speak openly about their sexual orientation. Both have represented their country in international competitions, and each was a member of Mexico’s 2015 Women’s World Cup team.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find acceptance, they have had to move 4,500 miles from home.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Mexico, they said, they faced a powerful coach who ordered them to hide their relationship from the public, and a culture in which fans routinely </w:t>
      </w:r>
      <w:hyperlink r:id="rId787" w:history="1">
        <w:r>
          <w:rPr>
            <w:rFonts w:ascii="arial" w:eastAsia="arial" w:hAnsi="arial" w:cs="arial"/>
            <w:b w:val="0"/>
            <w:i/>
            <w:strike w:val="0"/>
            <w:noProof w:val="0"/>
            <w:color w:val="0077CC"/>
            <w:position w:val="0"/>
            <w:sz w:val="20"/>
            <w:u w:val="single"/>
            <w:vertAlign w:val="baseline"/>
          </w:rPr>
          <w:t>shouted a homophobic chant</w:t>
        </w:r>
      </w:hyperlink>
      <w:r>
        <w:rPr>
          <w:rFonts w:ascii="arial" w:eastAsia="arial" w:hAnsi="arial" w:cs="arial"/>
          <w:b w:val="0"/>
          <w:i w:val="0"/>
          <w:strike w:val="0"/>
          <w:noProof w:val="0"/>
          <w:color w:val="000000"/>
          <w:position w:val="0"/>
          <w:sz w:val="20"/>
          <w:u w:val="none"/>
          <w:vertAlign w:val="baseline"/>
        </w:rPr>
        <w:t xml:space="preserve"> at matches. When Sierra and Mayor did finally come out last summer, by posting photos            </w:t>
      </w:r>
      <w:hyperlink r:id="rId788" w:history="1">
        <w:r>
          <w:rPr>
            <w:rFonts w:ascii="arial" w:eastAsia="arial" w:hAnsi="arial" w:cs="arial"/>
            <w:b w:val="0"/>
            <w:i/>
            <w:strike w:val="0"/>
            <w:noProof w:val="0"/>
            <w:color w:val="0077CC"/>
            <w:position w:val="0"/>
            <w:sz w:val="20"/>
            <w:u w:val="single"/>
            <w:vertAlign w:val="baseline"/>
          </w:rPr>
          <w:t>on social media</w:t>
        </w:r>
      </w:hyperlink>
      <w:r>
        <w:rPr>
          <w:rFonts w:ascii="arial" w:eastAsia="arial" w:hAnsi="arial" w:cs="arial"/>
          <w:b w:val="0"/>
          <w:i w:val="0"/>
          <w:strike w:val="0"/>
          <w:noProof w:val="0"/>
          <w:color w:val="000000"/>
          <w:position w:val="0"/>
          <w:sz w:val="20"/>
          <w:u w:val="none"/>
          <w:vertAlign w:val="baseline"/>
        </w:rPr>
        <w:t xml:space="preserve">           </w:t>
      </w:r>
      <w:hyperlink r:id="rId789" w:history="1">
        <w:r>
          <w:rPr>
            <w:rFonts w:ascii="arial" w:eastAsia="arial" w:hAnsi="arial" w:cs="arial"/>
            <w:b w:val="0"/>
            <w:i/>
            <w:strike w:val="0"/>
            <w:noProof w:val="0"/>
            <w:color w:val="0077CC"/>
            <w:position w:val="0"/>
            <w:sz w:val="20"/>
            <w:u w:val="single"/>
            <w:vertAlign w:val="baseline"/>
          </w:rPr>
          <w:t>professing their love</w:t>
        </w:r>
      </w:hyperlink>
      <w:r>
        <w:rPr>
          <w:rFonts w:ascii="arial" w:eastAsia="arial" w:hAnsi="arial" w:cs="arial"/>
          <w:b w:val="0"/>
          <w:i w:val="0"/>
          <w:strike w:val="0"/>
          <w:noProof w:val="0"/>
          <w:color w:val="000000"/>
          <w:position w:val="0"/>
          <w:sz w:val="20"/>
          <w:u w:val="none"/>
          <w:vertAlign w:val="baseline"/>
        </w:rPr>
        <w:t>, they were subjected to vicious online harassment.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 in Akureyri, they said, they feel welcome. Here they are the stars of </w:t>
      </w:r>
      <w:hyperlink r:id="rId790" w:history="1">
        <w:r>
          <w:rPr>
            <w:rFonts w:ascii="arial" w:eastAsia="arial" w:hAnsi="arial" w:cs="arial"/>
            <w:b w:val="0"/>
            <w:i/>
            <w:strike w:val="0"/>
            <w:noProof w:val="0"/>
            <w:color w:val="0077CC"/>
            <w:position w:val="0"/>
            <w:sz w:val="20"/>
            <w:u w:val="single"/>
            <w:vertAlign w:val="baseline"/>
          </w:rPr>
          <w:t>an unbeaten team in Iceland’s top women’s league</w:t>
        </w:r>
      </w:hyperlink>
      <w:r>
        <w:rPr>
          <w:rFonts w:ascii="arial" w:eastAsia="arial" w:hAnsi="arial" w:cs="arial"/>
          <w:b w:val="0"/>
          <w:i w:val="0"/>
          <w:strike w:val="0"/>
          <w:noProof w:val="0"/>
          <w:color w:val="000000"/>
          <w:position w:val="0"/>
          <w:sz w:val="20"/>
          <w:u w:val="none"/>
          <w:vertAlign w:val="baseline"/>
        </w:rPr>
        <w:t>. Local residents greet them in the street, and the coach of their club, Thor-KA, is appreciative of their talent.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very beginning,” Sierra said, “we felt that they valued our work here — they valued us as soccer players, without prejudice.”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and Sierra are telling their story for the first time just as the Mexican federation is struggling with multiple fines from FIFA for ignoring the homophobic chants of its fans. The federation has racked up more than $100,000 in penalties already, and last month FIFA warned that match officials would be </w:t>
      </w:r>
      <w:hyperlink r:id="rId791" w:history="1">
        <w:r>
          <w:rPr>
            <w:rFonts w:ascii="arial" w:eastAsia="arial" w:hAnsi="arial" w:cs="arial"/>
            <w:b w:val="0"/>
            <w:i/>
            <w:strike w:val="0"/>
            <w:noProof w:val="0"/>
            <w:color w:val="0077CC"/>
            <w:position w:val="0"/>
            <w:sz w:val="20"/>
            <w:u w:val="single"/>
            <w:vertAlign w:val="baseline"/>
          </w:rPr>
          <w:t>empowered to stop games</w:t>
        </w:r>
      </w:hyperlink>
      <w:r>
        <w:rPr>
          <w:rFonts w:ascii="arial" w:eastAsia="arial" w:hAnsi="arial" w:cs="arial"/>
          <w:b w:val="0"/>
          <w:i w:val="0"/>
          <w:strike w:val="0"/>
          <w:noProof w:val="0"/>
          <w:color w:val="000000"/>
          <w:position w:val="0"/>
          <w:sz w:val="20"/>
          <w:u w:val="none"/>
          <w:vertAlign w:val="baseline"/>
        </w:rPr>
        <w:t xml:space="preserve"> if the practice continued.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helps illuminate why, in a series of interviews, Sierra and Mayor said they decided that they had to leave Mexico to find fulfillment in their personal and professional lives.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Sierra, a Mexican-American whose parents ran a chain of Mexican restaurants in the Bay Area in California, grew up playing soccer. When she was still a teenager and a star on her high school team in Mountain View, Calif., she caught the eye of Leonardo Cuéllar, the longtime coach of Mexico’s women’s national team. Cuéllar recruited Sierra to play on Mexico’s under-20 team in 2010.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is from Azcapotzalco,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northern part of Mexico City. As a teenager, she honed her game playing with men in local amateur leagues. She drew the attention of the Mexican federation at an open tryout, and, like Sierra, Mayor was soon playing for Mexico’s youth national teams.</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where she and Sierra first met, while rooming together at the Women’s Under-20 World Cup Germany in 2010. They struck up a close friendship but did not yet become a couple. Sierra soon returned to the United States, where she had accepted </w:t>
      </w:r>
      <w:hyperlink r:id="rId792" w:history="1">
        <w:r>
          <w:rPr>
            <w:rFonts w:ascii="arial" w:eastAsia="arial" w:hAnsi="arial" w:cs="arial"/>
            <w:b w:val="0"/>
            <w:i/>
            <w:strike w:val="0"/>
            <w:noProof w:val="0"/>
            <w:color w:val="0077CC"/>
            <w:position w:val="0"/>
            <w:sz w:val="20"/>
            <w:u w:val="single"/>
            <w:vertAlign w:val="baseline"/>
          </w:rPr>
          <w:t>a scholarship at Auburn University</w:t>
        </w:r>
      </w:hyperlink>
      <w:r>
        <w:rPr>
          <w:rFonts w:ascii="arial" w:eastAsia="arial" w:hAnsi="arial" w:cs="arial"/>
          <w:b w:val="0"/>
          <w:i w:val="0"/>
          <w:strike w:val="0"/>
          <w:noProof w:val="0"/>
          <w:color w:val="000000"/>
          <w:position w:val="0"/>
          <w:sz w:val="20"/>
          <w:u w:val="none"/>
          <w:vertAlign w:val="baseline"/>
        </w:rPr>
        <w:t>, and Mayor went home to Mexico.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2013, when they were called back to Mexico’s senior national team to play in a tournament in China, that their romance blossomed. Mayor said being with Sierra, who had grown up in the United States, where gay relationships on women’s sports teams were more commonplace, had helped her to be more accepting of herself.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taboos about sexuality in Mexico,” Mayor said. “There are things that are not spoken. It is cultural; you cannot be open about your relationship. It was easier to open up with her because she has very clear ideas about what she wants. That helped me a lot.”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kept up a long-distance relationship after Sierra was drafted by the Washington Spirit in the National Women’s Soccer League, but would see each other only when Sierra joined Mexico for training camps or tournaments.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said they were open with their teammates and families about their relationship, and on the road they shared rooms and rarely left each other’s side. Soon, however, their affection drew the attention of Cuéllar.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Cuéllar had been the dominant figure in women’s soccer in Mexico. A former player in the North American Soccer League who also represented Mexico in a World Cup, he began his coaching career in the 1980s at California State, Los Angeles. In 1998, as women’s soccer began to thrive in the United States, he returned to Mexico to build a women’s program. He led the women’s national team for 18 years, from its infancy through qualification for three World Cups.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a pre-World Cup tournament in Cyprus in 2015, Cuéllar called his players together for a meeting about team rules. While instructing everyone to abstain from alcohol and to use discretion on social media, he also made a comment that the players interpreted as more targeted.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don’t care if you are girlfriends or not, but I don’t want to see you holding hands or pulling any stunts,’” Mayor recalled. Since she and Sierra were the only couple on the team, she said, everyone knew Cuéllar’s order was directed at them.</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hard to imagine something like that happening in the United States,” Sierra said. “Just think, when the U.S. team won the World Cup, Abby Wambach </w:t>
      </w:r>
      <w:hyperlink r:id="rId793" w:history="1">
        <w:r>
          <w:rPr>
            <w:rFonts w:ascii="arial" w:eastAsia="arial" w:hAnsi="arial" w:cs="arial"/>
            <w:b w:val="0"/>
            <w:i/>
            <w:strike w:val="0"/>
            <w:noProof w:val="0"/>
            <w:color w:val="0077CC"/>
            <w:position w:val="0"/>
            <w:sz w:val="20"/>
            <w:u w:val="single"/>
            <w:vertAlign w:val="baseline"/>
          </w:rPr>
          <w:t>kissed her wife on the field</w:t>
        </w:r>
      </w:hyperlink>
      <w:r>
        <w:rPr>
          <w:rFonts w:ascii="arial" w:eastAsia="arial" w:hAnsi="arial" w:cs="arial"/>
          <w:b w:val="0"/>
          <w:i w:val="0"/>
          <w:strike w:val="0"/>
          <w:noProof w:val="0"/>
          <w:color w:val="000000"/>
          <w:position w:val="0"/>
          <w:sz w:val="20"/>
          <w:u w:val="none"/>
          <w:vertAlign w:val="baseline"/>
        </w:rPr>
        <w:t>. It is something normal.”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players present at the meeting confirmed Mayor and Sierra’s account but did not want to be named because they still play for the team.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Cuéllar declined to comment on the players’ account or for this article.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Mariana Gascón, an official who coordinates the women’s teams at the Mexican federation, said that the organization had no knowledge of the incident in Cyprus and emphasized that the team was under new leadership. (Cuéllar </w:t>
      </w:r>
      <w:hyperlink r:id="rId794" w:history="1">
        <w:r>
          <w:rPr>
            <w:rFonts w:ascii="arial" w:eastAsia="arial" w:hAnsi="arial" w:cs="arial"/>
            <w:b w:val="0"/>
            <w:i/>
            <w:strike w:val="0"/>
            <w:noProof w:val="0"/>
            <w:color w:val="0077CC"/>
            <w:position w:val="0"/>
            <w:sz w:val="20"/>
            <w:u w:val="single"/>
            <w:vertAlign w:val="baseline"/>
          </w:rPr>
          <w:t>resigned in April 2016</w:t>
        </w:r>
      </w:hyperlink>
      <w:r>
        <w:rPr>
          <w:rFonts w:ascii="arial" w:eastAsia="arial" w:hAnsi="arial" w:cs="arial"/>
          <w:b w:val="0"/>
          <w:i w:val="0"/>
          <w:strike w:val="0"/>
          <w:noProof w:val="0"/>
          <w:color w:val="000000"/>
          <w:position w:val="0"/>
          <w:sz w:val="20"/>
          <w:u w:val="none"/>
          <w:vertAlign w:val="baseline"/>
        </w:rPr>
        <w:t>, a decision most observers linked to the team’s dismal World Cup performance a year earlier.) Gascón also said that the federation respected all kinds of sexual and religious orientations and did not discriminate, and noted that it had run its own anti-homophobia campaigns.</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include a series of </w:t>
      </w:r>
      <w:hyperlink r:id="rId795" w:history="1">
        <w:r>
          <w:rPr>
            <w:rFonts w:ascii="arial" w:eastAsia="arial" w:hAnsi="arial" w:cs="arial"/>
            <w:b w:val="0"/>
            <w:i/>
            <w:strike w:val="0"/>
            <w:noProof w:val="0"/>
            <w:color w:val="0077CC"/>
            <w:position w:val="0"/>
            <w:sz w:val="20"/>
            <w:u w:val="single"/>
            <w:vertAlign w:val="baseline"/>
          </w:rPr>
          <w:t>public service announcements</w:t>
        </w:r>
      </w:hyperlink>
      <w:r>
        <w:rPr>
          <w:rFonts w:ascii="arial" w:eastAsia="arial" w:hAnsi="arial" w:cs="arial"/>
          <w:b w:val="0"/>
          <w:i w:val="0"/>
          <w:strike w:val="0"/>
          <w:noProof w:val="0"/>
          <w:color w:val="000000"/>
          <w:position w:val="0"/>
          <w:sz w:val="20"/>
          <w:u w:val="none"/>
          <w:vertAlign w:val="baseline"/>
        </w:rPr>
        <w:t xml:space="preserve"> created last year that featured members of Mexico’s men’s national team reading messages of tolerance. Some of the team’s biggest stars, like Javier Hernández and Rafa Márquez, appeared in the ads, saying things like “For us, differences are not a barrier” and “I don’t accept violence.” Members of the women’s team, however, were not included.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Enrique Torre Molina, a communications manager in Mexico for the gay rights organization All Out, said the campaign did not confront the issue of homophobia head-on. “They don’t want to call it out by its name,” he said. “The Mexican federation does not have any real interest or commitment to end this culture in the football world.”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uncomfortable meeting with Cuéllar in Cyprus, Sierra and Mayor said they decided to stay on for the World Cup in Canada later that year because they felt supported and accepted by their teammates. After the tournament, though, they began to feel increasingly uneasy playing for their coach.</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Sierra was left off the roster for </w:t>
      </w:r>
      <w:hyperlink r:id="rId796" w:history="1">
        <w:r>
          <w:rPr>
            <w:rFonts w:ascii="arial" w:eastAsia="arial" w:hAnsi="arial" w:cs="arial"/>
            <w:b w:val="0"/>
            <w:i/>
            <w:strike w:val="0"/>
            <w:noProof w:val="0"/>
            <w:color w:val="0077CC"/>
            <w:position w:val="0"/>
            <w:sz w:val="20"/>
            <w:u w:val="single"/>
            <w:vertAlign w:val="baseline"/>
          </w:rPr>
          <w:t>an Olympic qualifying tournament</w:t>
        </w:r>
      </w:hyperlink>
      <w:r>
        <w:rPr>
          <w:rFonts w:ascii="arial" w:eastAsia="arial" w:hAnsi="arial" w:cs="arial"/>
          <w:b w:val="0"/>
          <w:i w:val="0"/>
          <w:strike w:val="0"/>
          <w:noProof w:val="0"/>
          <w:color w:val="000000"/>
          <w:position w:val="0"/>
          <w:sz w:val="20"/>
          <w:u w:val="none"/>
          <w:vertAlign w:val="baseline"/>
        </w:rPr>
        <w:t xml:space="preserve"> in February 2016, she and Mayor, who had declined a call-up for the tournament because of her differences with Cuéllar, were already looking for new professional opportunities.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Sierra’s agent from her N.W.S.L. days helped place both players, and in March 2016, Sierra went to a team in Norway and Mayor went to Iceland. But as she established herself in Akureyri, Mayor started lobbying for Sierra to join her there. She arrived this year.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went public about their relationship last June. Sierra posted a selfie of herself and Mayor with the caption “mi mundo,” which means “my world.”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followed was a barrage of threatening insults, like “You disgust me, in my neighborhood we would have set you on fire.”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so many people would care,” Mayor said. “We are not doing anything. You feel sadness and anger that they are saying all these things.”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Sierra added: “What I was surprised by the most is that all the bad comments were in Spanish. In English, they were all positive.”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gay athletes have felt increasingly comfortable coming out in American sports leagues over the past decade, and hardly raise an eyebrow on the women’s national teams </w:t>
      </w:r>
      <w:hyperlink r:id="rId797" w:history="1">
        <w:r>
          <w:rPr>
            <w:rFonts w:ascii="arial" w:eastAsia="arial" w:hAnsi="arial" w:cs="arial"/>
            <w:b w:val="0"/>
            <w:i/>
            <w:strike w:val="0"/>
            <w:noProof w:val="0"/>
            <w:color w:val="0077CC"/>
            <w:position w:val="0"/>
            <w:sz w:val="20"/>
            <w:u w:val="single"/>
            <w:vertAlign w:val="baseline"/>
          </w:rPr>
          <w:t>of many countries</w:t>
        </w:r>
      </w:hyperlink>
      <w:r>
        <w:rPr>
          <w:rFonts w:ascii="arial" w:eastAsia="arial" w:hAnsi="arial" w:cs="arial"/>
          <w:b w:val="0"/>
          <w:i w:val="0"/>
          <w:strike w:val="0"/>
          <w:noProof w:val="0"/>
          <w:color w:val="000000"/>
          <w:position w:val="0"/>
          <w:sz w:val="20"/>
          <w:u w:val="none"/>
          <w:vertAlign w:val="baseline"/>
        </w:rPr>
        <w:t>, lesbians are often less visible in Mexican society because of the country’s macho culture. Consequently, when they go public with their sexuality, they can face more opposition, said Claudia Pedraza, who specializes in studying gender and sports at the National Autonomous University of Mexico.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woman to come out as a lesbian in Mexico is even more complicated because she faces double discrimination,” Pedraza said. “First, because she is a woman. And then, second, because she is assuming a homosexual identity.”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Mayor and Sierra are focusing on the positives, and their careers. Thor-KA is leading the Icelandic League with 10 wins and a draw through 11 games, and nearing its goal of a place in next season’s UEFA Champions League.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Thor-KA’s coach, Halldor Jon Sigurdsson, said the Mexican players brought an innovative approach to the field. He described Sierra as a “machine,” and said Mayor had an “unbelievable football mind.”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Fany is with the person she loves,” he said, using Mayor’s nickname, “she’s obviously going to feel absolutely fantastic.”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federation may have noticed as well. The national team’s new coach, Roberto Medina, has called in both Sierra and Mayor ahead of a friendly match against Sweden on Saturday. They were scheduled to depart Iceland for training camp, together, on Wednesday.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Andrew Testa for The New York Times FOR THE NEW YORK TIMES)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2018</w:t>
      </w:r>
    </w:p>
    <w:p>
      <w:pPr>
        <w:pStyle w:val="Normal83"/>
      </w:pPr>
    </w:p>
    <w:p>
      <w:pPr>
        <w:pStyle w:val="Normal83"/>
        <w:ind w:left="200"/>
        <w:sectPr>
          <w:type w:val="continuous"/>
          <w:pgMar w:top="840" w:right="1000" w:bottom="840" w:left="1000" w:header="400" w:footer="400"/>
          <w:pgNumType w:fmt="decimal"/>
          <w:cols w:space="720"/>
        </w:sectPr>
      </w:pPr>
      <w:r>
        <w:br/>
      </w:r>
      <w:r>
        <w:pict>
          <v:line id="_x0000_s1327"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84"/>
      </w:pPr>
    </w:p>
    <w:p>
      <w:pPr>
        <w:pStyle w:val="Normal84"/>
      </w:pPr>
      <w:r>
        <w:pict>
          <v:shape id="_x0000_i1328" type="#_x0000_t75" alt="LexisNexis®" style="width:147.75pt;height:30pt">
            <v:imagedata r:id="rId17" o:title=""/>
          </v:shape>
        </w:pict>
      </w:r>
      <w:r>
        <w:cr/>
      </w:r>
    </w:p>
    <w:p>
      <w:pPr>
        <w:pStyle w:val="Heading182"/>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Liberal Christians Mobilize to React to Religious Right</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2004 Saturday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National Desk; Pg. 12; THE 2004 CAMPAIGN: RELIGIONS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NEELA BANERJEE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MADISON, Wis., Oct. 9 </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9" style="position:absolute;z-index:25188352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efforts of conservative Christians to mobilize voters against same-sex marriage and abortion and in support of President Bush have stirred a growing backlash among more liberal believers. And they are taking their cues from the religious right.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First Unitarian Society here, Claire Box and Linda Knox are part of a broad effort by moderate and liberal religious people to register voters, especially in swing states like Wisconsin and in poor areas with low voter participation.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autumn morning, the women went to neighboring Madison Town and stepped out into the parking lot of the Maple Glen apartments, home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families, hoping to find new voters. In minutes, those people found them.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I vote?'' Tracy Briggs, 26, asked Ms. Box, balancing her baby nephew on her hip.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Ms. Briggs's younger sister, Tyree, 24, told Ms. Knox that she, too, needed to register. Then came Clarence Martin, 48, a meat plant worker.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voted in 2000. All were determined to vote on Nov. 2.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Knox has not been so politically active in 30 years. But as is the case with so many fellow volunteers, the politics of conservative Christians and President Bush have taken her to places like Maple Glen, she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religious right is defining what it means to be a patriotic American, and they're patriotic because they believe in their God, they have Bush, and they are convinced they have the answer,'' Ms. Knox said later. ''But as Unitarians, we don't believe there is a single right answer.''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scattered and out of the limelight, some liberal believers, led by Christian groups, said they saw this election as the first step to regroup and take back an agenda and a faith that they believe the religious right has hijacked.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preachers are barnstorming the country, telling Christians that they are not alone in their moderate views or their questioning of the government. Parishioners are registering people in their congregations, going door to door in their communities and enlisting volunteers to get out the vote.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says these Christians are as well organized, well financed or politically formidable as conservative Christians. But they are rousing people, mainly in areas that lean Democratic, around issues of social justice like the environment, the war and, most often, poverty.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election, some religious voices say all our beliefs can be boiled down to -- I'd say strangled by -- two hot-button issues, abortion and gay rights,'' the Rev. Jim Wallis, convener and president of Call to Renewal, said in a sermon here.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Wallis, whose group is committed to reducing poverty, added: ''We have Southern Baptists who wear buttons that say, 'Vote your values.' I say, 'Vote all your values.' The cries of the poor ring from cover to cover in my Bible. God hears the cries of the poor. Do we?''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effects of the efforts will not be known until after Nov. 2, because registration continues in some states like Wisconsin through Election Day. Yet, a partial picture is emerging. In Dane County, home to Madison, the nonpartisan but mostly liberal Go Vote coalition has registered 20,000 voters, many of them low-income.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Gamaliel Foundation, a grassroots interfaith organization, estimated that it had registered 44,000 people through its Rolling Thunder voter campaign in 18 states. That includes more than 17,000 in the Detroit metropolitan region, or more than 1 of every 10 among the 100,000 new voters registered in southern Michigan this year, the campaign director, Laura Barrett,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Minnesota, the state's Baptist Convention, an affiliation of black churches, led a coalition that has registered more than 10,500 voters, said the Rev. David L. Everett, program coordinator.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its Let Justice Roll antipoverty network, the National Council of Churches said it had registered more than 100,000 voters, with 40,000 in Oregon.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groups say they are exceeding their targets, their numbers are modest compared to bigger, better financed efforts like Rock the Vote by MTV. That effort says it has signed up almost 1.4 million voters.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 Christians say their more liberal counterparts pose no threat. Their activism is too weak to slow the momentum of the evangelical movement, said Tony Perkins, president of the Family Research Council, a conservative group.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''Historically, what they advocate is a nondescript position devoid of any values, including principles in Scripture,'' he said. ''It's hard to get people excited about mush.''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Christians could counterbalance the religious right, said John C. Green, Director of the Ray C. Bliss Institute of Applied Politics, a bipartisan research institute at the University of Akron.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identify with the religious right make up 12.6 percent of the population, Mr. Green's research shows, and they are strongly Republican. But the ''religious left'' is of equal size and ''probably growing'' and ''moving in a Democratic direction,'' the same research finds.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for organizers in the religious left is that they do not behave with the same predictability and cohesion as the right, Mr. Green and other academics said. Those on the left are more heterodox in their views and less willing to accept marching orders from ministers, making them harder to mobilize, he added.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reason that the religious left isn't taken as seriously,'' he said, ''is that they may be able to get out a crowd, but people don't think they can swing an election.''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Minnesota Baptist Convention canvassed the six districts in the state with the lowest turnouts in 2000, all but one in the Twin Cities region, and all low income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Volunteers went from homes to homeless shelters to Alcoholics Anonymous meetings, said Mr. Everett.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on corners with men who have been jobless and homeless and may be doing something outside the law, but they still wanted to vote, and I've been with families where both parents work,'' Mr. Everett said. ''I tell them that we're out here because we've been called by God to make a difference in our community, and when we talk longer, I remind them that people have died to give them the right to vote.''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voter drives mostly completed, moderates and liberals are focusing on getting out the vote. In Dane County, voter participation in poor neighborhoods is 21 percent, said Wendy Cooper, a member of the Go Vote coalition planning committee.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plans to start calling new voters two weeks before the election. A taxicab company has offered to give 1,300 free rides to people who need help going to the polls, Ms. Cooper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like Ms. Box and Ms. Knox are going door to door telling people where polling stations are, urging them to take identification and to go early to avoid possible chaos because of so many new voters.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Kerry wins, liberal activism could actually dwindle, said Laura Olson, an associate professor of political science at Clemson, ''because a lot of this is countermobilization to the Bush administration.''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moderate and liberal Christians argue that the country's problems are too severe and that the religious is right too tenacious to turn away now.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Bush is re-elected, the work continues, and if Kerry is elected, the work continues,'' the Rev. Dr. John C. Lentz Jr. of the Forest Hill Church, a Presbyterian institution in Cleveland Heights, Ohio, said. ''Just because Kerry is elected doesn't mean we have the kingdom of God here on Earth.''</w:t>
      </w:r>
    </w:p>
    <w:p>
      <w:pPr>
        <w:pStyle w:val="Normal84"/>
      </w:pPr>
    </w:p>
    <w:p>
      <w:pPr>
        <w:pStyle w:val="Normal84"/>
        <w:keepNext w:val="0"/>
        <w:spacing w:before="240" w:after="0" w:line="260" w:lineRule="atLeast"/>
        <w:ind w:left="0" w:right="0" w:firstLine="0"/>
        <w:jc w:val="left"/>
      </w:pPr>
      <w:r>
        <w:br/>
      </w:r>
      <w:hyperlink r:id="rId805" w:history="1">
        <w:r>
          <w:rPr>
            <w:rFonts w:ascii="arial" w:eastAsia="arial" w:hAnsi="arial" w:cs="arial"/>
            <w:b w:val="0"/>
            <w:i/>
            <w:strike w:val="0"/>
            <w:color w:val="0077CC"/>
            <w:sz w:val="20"/>
            <w:u w:val="single"/>
            <w:vertAlign w:val="baseline"/>
          </w:rPr>
          <w:t>http://www.nytimes.com</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30" style="position:absolute;z-index:25188454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Rev. Jim Wallis, right, leader of an organization committed to reducing poverty, said: ''God hears the cries of the poor. Do we?''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Box giving Terry Brown, left, and Tyree Biggs of the Maple Glen apartments in Madison, Wis., information about registering and voting. (Photographs by Kenneth Dickerman for The New York Times)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2004</w:t>
      </w:r>
    </w:p>
    <w:p>
      <w:pPr>
        <w:pStyle w:val="Normal84"/>
      </w:pPr>
    </w:p>
    <w:p>
      <w:pPr>
        <w:pStyle w:val="Normal84"/>
        <w:ind w:left="200"/>
        <w:sectPr>
          <w:type w:val="continuous"/>
          <w:pgMar w:top="840" w:right="1000" w:bottom="840" w:left="1000" w:header="400" w:footer="400"/>
          <w:pgNumType w:fmt="decimal"/>
          <w:cols w:space="720"/>
        </w:sectPr>
      </w:pPr>
      <w:r>
        <w:br/>
      </w:r>
      <w:r>
        <w:pict>
          <v:line id="_x0000_s1331"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85"/>
      </w:pPr>
    </w:p>
    <w:p>
      <w:pPr>
        <w:pStyle w:val="Normal85"/>
      </w:pPr>
      <w:r>
        <w:pict>
          <v:shape id="_x0000_i1332" type="#_x0000_t75" alt="LexisNexis®" style="width:147.75pt;height:30pt">
            <v:imagedata r:id="rId17" o:title=""/>
          </v:shape>
        </w:pict>
      </w:r>
      <w:r>
        <w:cr/>
      </w:r>
    </w:p>
    <w:p>
      <w:pPr>
        <w:pStyle w:val="Heading183"/>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Slain Girl's Neighbors Now See a Dangerous World</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1998, Wednesday, Late Edition - Final</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2; Metropolitan Desk ; Column 2;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HANLEY </w:t>
      </w:r>
    </w:p>
    <w:p>
      <w:pPr>
        <w:pStyle w:val="Normal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HANLEY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SOUTH AMBOY, N.J., Feb. 17</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3" style="position:absolute;z-index:25188659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abduction and killing of 15-year-old Katrina Suhan over the weekend, Dorothy Moran regularly walked South Amboy's streets for two miles each night to strengthen her back muscles after recent surgery.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more. "If anything, you'll catch me on a bike now, not walking," Mrs. Moran said today as she sliced cold cuts for customers in the Olde Towne Deli on Broadway. "I never had any fear. We always thought everybody was our neighbor and friend. Now we're not so sure. If it's not safe here, it's not safe anywhere. We always thought it couldn't happen here."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Katrina's bludgeoned body was found in some woods Sunday evening a few miles from South Amboy, people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of 9,000 have been gripped by a sense of intrusion and violation. As the police continued to search today for a suspect and motive in the crime, residents said a strong sense of personal safety had been jarred in a community where families have lived for generations, violent crime is negligible and everyone knows everyone else.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trust has been violated here," said the acting superintendent of the South Amboy school district, Robert Bloodgood. "You've got some person out there who's killed. It's traumatized everybody. It's shattered the whole illusion of security."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small South Amboy High, a school of 380 students where Katrina was a freshman, a team of 18 psychologists, sociologists and other counselors talked with her friends and classmates.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John O'Leary, whose father, Jack, was a South Amboy police officer for 35 years, said residents have always prided themselves on caring for one another.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mixture of anxiety and anger," Mayor O'Leary said. "And as time goes on, we'll see more anger. She was just a baby, not capable of defending herself. We'd like to see a conclusion to this investigation and hopefully that will come quickly."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Chief, James P. Holovacko, said investigators believe Katrina knew her killer, because her parents and her friends have told detectives that she never talked to strangers or accepted rides from them. He said the authorities were pursuing "a couple of leads -- nothing solid."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 was last seen alive about 12:30 A.M. Saturday, walking alone on Stevens Avenue near St. Mary's High School.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Holovacko said Katrina was seen by two teen-agers: a girl who drove by her and a boy who walked past her and accepted a ride moments later from a teen-age friend.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interviewed all three teen-agers again today in the hope that they might recall other details, but they added no worthwhile information, the Chief said.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1998</w:t>
      </w:r>
    </w:p>
    <w:p>
      <w:pPr>
        <w:pStyle w:val="Normal85"/>
      </w:pPr>
    </w:p>
    <w:p>
      <w:pPr>
        <w:pStyle w:val="Normal85"/>
        <w:ind w:left="200"/>
        <w:sectPr>
          <w:type w:val="continuous"/>
          <w:pgMar w:top="840" w:right="1000" w:bottom="840" w:left="1000" w:header="400" w:footer="400"/>
          <w:pgNumType w:fmt="decimal"/>
          <w:cols w:space="720"/>
        </w:sectPr>
      </w:pPr>
      <w:r>
        <w:br/>
      </w:r>
      <w:r>
        <w:pict>
          <v:line id="_x0000_s1334"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813"/>
          <w:headerReference w:type="default" r:id="rId814"/>
          <w:footerReference w:type="even" r:id="rId815"/>
          <w:footerReference w:type="default" r:id="rId816"/>
          <w:headerReference w:type="first" r:id="rId817"/>
          <w:footerReference w:type="first" r:id="rId818"/>
          <w:pgSz w:w="12240" w:h="15840"/>
          <w:pgMar w:top="840" w:right="1000" w:bottom="840" w:left="1000" w:header="400" w:footer="400"/>
          <w:pgNumType w:fmt="decimal"/>
          <w:cols w:space="720"/>
          <w:titlePg w:val="0"/>
        </w:sectPr>
      </w:pPr>
    </w:p>
    <w:p>
      <w:pPr>
        <w:pStyle w:val="Normal86"/>
      </w:pPr>
    </w:p>
    <w:p>
      <w:pPr>
        <w:pStyle w:val="Normal86"/>
      </w:pPr>
      <w:r>
        <w:pict>
          <v:shape id="_x0000_i1335" type="#_x0000_t75" alt="LexisNexis®" style="width:147.75pt;height:30pt">
            <v:imagedata r:id="rId17" o:title=""/>
          </v:shape>
        </w:pict>
      </w:r>
      <w:r>
        <w:cr/>
      </w:r>
    </w:p>
    <w:p>
      <w:pPr>
        <w:pStyle w:val="Heading184"/>
        <w:keepNext w:val="0"/>
        <w:spacing w:after="200" w:line="340" w:lineRule="atLeast"/>
        <w:ind w:left="0" w:right="0" w:firstLine="0"/>
        <w:jc w:val="center"/>
      </w:pPr>
      <w:hyperlink r:id="rId819" w:history="1">
        <w:r>
          <w:rPr>
            <w:rFonts w:ascii="arial" w:eastAsia="arial" w:hAnsi="arial" w:cs="arial"/>
            <w:b/>
            <w:i/>
            <w:strike w:val="0"/>
            <w:color w:val="0077CC"/>
            <w:sz w:val="28"/>
            <w:u w:val="single"/>
            <w:vertAlign w:val="baseline"/>
          </w:rPr>
          <w:t>Governor and the Mayor Put Their Gloves Back On</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2015 Tuesday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 and SUSANNE CRAIG; Matt Flegenheimer and Thomas Kaplan contributed reporting.</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6" style="position:absolute;z-index:25188864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détente included a telephone call, one connecting the two most powerful men in New York politics, whose escalating feud just happened to threaten legislation affecting millions.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discussion between Mayor Bill de Blasio and Gov. Andrew M. Cuomo on Monday morning was one in a series of conversations that the mayor later described as clarifying. By day's end, both men had made gestures of conciliation, pledging to find ways to work together in the final days of the state legislative session.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Monday's rapprochement, temporary or not, came after an episode of conflict extraordinary even by the standards of this notably rocky relationship. It was fueled by public broadsides -- Mr. de Blasio, fed up, issued his sharpest criticism to date of the governor -- and private resentments, including Mr. Cuomo's pique over the mayor's choice for a new press secretary.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surface, the dispute centered on arcane state laws governing real estate tax breaks and mayoral control of the city's public schools.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days, City Hall saw the governor as unfair in tarnishing Mr. de Blasio's support of organized labor, while Mr. Cuomo's circle grumbled that the mayor's legislative lobbying was more about his efforts to burnish his national profile.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behind the scenes, there were other matters at stake, centered in part around Mr. de Blasio's hiring of Karen Hinton as his new press secretary.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spat began days after word leaked of the hiring of Ms. Hinton, an experienced public relations hand who has known both men since working with them in the 1990s at the Department of Housing and Urban Development. She is also married to Howard Glaser, a onetime senior aide to Mr. Cuomo.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who prizes loyalty, was surprised by the appointment, and irritated that a person he had considered part of his inner circle was headed to work for a rival, according to several people briefed on the matter who were granted anonymity to describe private and sensitive conversations.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people said the governor was upset that his office did not hear about the appointment first from either the mayor, Ms. Hinton, or Mr. Glaser.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Cuomo administration official, who asked not to be named, would say only that the governor's office was given notice about Ms. Hinton's appointment.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Hinton, in a statement on Monday, said: ''I have a great deal of respect for both Governor Cuomo and Mayor de Blasio, and I am fortunate that I have been allowed to work for both of them. I have no doubt that they will work together in many ways, going forward, to improve the lives of all New Yorkers.''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always clear in the past few days that such cooperation could be reached.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 of words began Wednesday, after the mayor visited Albany to push his legislative agenda. After meeting with Mr. Cuomo, Mr. de Blasio suggested the governor needed to show ''leadership'' with lawmakers. That provoked a quick response from the governor's office, which released, to some news outlets, an unattributed statement that said Mr. de Blasio's appearance ''in the Capitol a few days before the end of a session with controversial and untested ideas'' was not ''how leaders get things done.''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that, the gloves were off, essentially ending months of Mr. de Blasio's avoidance of direct criticism of Mr. Cuomo -- who, after all, has much control over the city's legislative agenda.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Mr. de Blasio took office, City Hall had grown accustomed to the governor's wiliness, with some feeling that Mr. Cuomo has undermined the mayor's Ebola policy, closed the city subways with little notice and stymied his priorities in Albany.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allies of the mayor described him as stung last week when Mr. Cuomo described the city's plan for real estate tax breaks as a ''giveaway'' to developers and ''unfair'' to organized labor, touching a raw nerve for a mayor who prides himself as a defender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Blasio's plan is indeed opposed by some construction unions, who want the mayor to require higher wages in return for tax breaks. The fissure offered Mr. Cuomo, who is cool to the city's proposal, a tantalizing opportunity to drive a wedge between the mayor and his labor support. Mr. de Blasio's supporters, however, viewed the governor's attacks as extreme, and noted that the governor had long been friendly with the real estate industry.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told reporters this weekend that the governor was being ''disingenuous'' and was ''not interested in the facts.''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uncivil tone was absent in public comments by both the mayor and the governor on Monday.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some real common ground,'' Mr. de Blasio told reporters at a news conference at City Hall, where he had gathered business leaders, including Richard Parsons, the former chairman of Citigroup and Time Warner, who support an extension of mayoral control of schools.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who often chafes at questions about his relationship with other politicians, was largely affable at the event, emphasizing his cooperation with Mr. Cuomo. ''It's not surprising that each of us has strong views,'' the mayor said. ''But, you know, I also think there's a lot we can get done.''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isn't the only person hoping to get something from Albany this year, though some are getting a warmer reception there than others.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 on Monday hosted two events at the governor's mansion for Cardinal Timothy M. Dolan, the archbishop of New York, who was in Albany to make an end-of-session push for a bill that would give tax credits to families of students at private schools, as well as to donors to nonprofit groups that award scholarships for private school students.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 has been pushing for the proposal, but it faces opposition in the State Assembly, which is controlled by Democrats, many of whom feel it is a tax giveaway for the rich.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his relationship with the mayor, Mr. Cuomo on Monday played down their tussle as a robust exchange of ideas between friends.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tough advocate, and I wouldn't respect him if he wasn't,'' the governor said of the mayor, during a radio interview on WCNY. ''He does what he does very well.''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healthy debate is healthy,'' Mr. Cuomo added. ''We could use more of it in Albany.''</w:t>
      </w:r>
    </w:p>
    <w:p>
      <w:pPr>
        <w:pStyle w:val="Normal86"/>
        <w:keepNext w:val="0"/>
        <w:spacing w:before="240" w:after="0" w:line="260" w:lineRule="atLeast"/>
        <w:ind w:left="0" w:right="0" w:firstLine="0"/>
        <w:jc w:val="left"/>
      </w:pPr>
      <w:r>
        <w:br/>
      </w:r>
      <w:hyperlink r:id="rId820" w:history="1">
        <w:r>
          <w:rPr>
            <w:rFonts w:ascii="arial" w:eastAsia="arial" w:hAnsi="arial" w:cs="arial"/>
            <w:b w:val="0"/>
            <w:i/>
            <w:strike w:val="0"/>
            <w:color w:val="0077CC"/>
            <w:sz w:val="20"/>
            <w:u w:val="single"/>
            <w:vertAlign w:val="baseline"/>
          </w:rPr>
          <w:t>http://www.nytimes.com/2015/06/02/nyregion/cuomo-and-de-blasio-put-their-gloves-back-on.html</w:t>
        </w:r>
      </w:hyperlink>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37" style="position:absolute;z-index:251889664"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Mayor Bill de Blasio spoke of his cooperation with Gov. Andrew M. Cuomo: ''It's not surprising that each of us has strong views.'' (PHOTOGRAPH BY MICHAEL APPLETON FOR THE NEW YORK TIMES)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 has played down his recent tussle with Mr. de Blasio as just the robust exchange of ideas between friends. (PHOTOGRAPH BY NATHANIEL BROOKS FOR THE NEW YORK TIMES)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2015</w:t>
      </w:r>
    </w:p>
    <w:p>
      <w:pPr>
        <w:pStyle w:val="Normal86"/>
      </w:pPr>
    </w:p>
    <w:p>
      <w:pPr>
        <w:pStyle w:val="Normal86"/>
        <w:ind w:left="200"/>
        <w:sectPr>
          <w:type w:val="continuous"/>
          <w:pgMar w:top="840" w:right="1000" w:bottom="840" w:left="1000" w:header="400" w:footer="400"/>
          <w:pgNumType w:fmt="decimal"/>
          <w:cols w:space="720"/>
        </w:sectPr>
      </w:pPr>
      <w:r>
        <w:br/>
      </w:r>
      <w:r>
        <w:pict>
          <v:line id="_x0000_s1338"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87"/>
      </w:pPr>
    </w:p>
    <w:p>
      <w:pPr>
        <w:pStyle w:val="Normal87"/>
      </w:pPr>
      <w:r>
        <w:pict>
          <v:shape id="_x0000_i1339" type="#_x0000_t75" alt="LexisNexis®" style="width:147.75pt;height:30pt">
            <v:imagedata r:id="rId17" o:title=""/>
          </v:shape>
        </w:pict>
      </w:r>
      <w:r>
        <w:cr/>
      </w:r>
    </w:p>
    <w:p>
      <w:pPr>
        <w:pStyle w:val="Heading185"/>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Michelle Obama</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TGreats; Pg. 151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CHIMAMANDA NGOZI ADICHIE, GLORIA STEINEM, JON MEACHAM and RASHIDA JONES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0" style="position:absolute;z-index:25189171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Chimamanda Ngozi Adichie: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rhythm, a flow and swerve, hands slicing air, body weight moving from foot to foot, a beautiful rhythm. In anything else but a black American body, it would have been contrived. The three-quarter sleeves of her teal dress announced its appropriateness, as did her matching brooch. But the cut of the dress scorned any ''future first lady'' stuffiness; it hung easy on her, as effortless as her animation. And a brooch, Old World style accessory, yes, but hers was big and ebulliently shaped and perched center on her chest. Michelle Obama was speaking. It was the 2008 Democratic National Convention. My anxiety rose and swirled, watching and willing her to be as close to perfection as possible, not for me, because I was already a believer, but for the swaths of America that would rather she stumbled.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first appeared in the public consciousness, all common sense and mordant humor, at ease in her skin. She had the air of a woman who could balance a checkbook, and who knew a good deal when she saw it, and who would tell off whomever needed telling off. She was tall and sure and stylish. She was reluctant to be first lady, and did not hide her reluctance beneath platitudes. She seemed not so much unique as true. She sharpened her husband's then-hazy form, made him solid, more than just a dream.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had to flatten herself to better fit the mold of first lady. At the law firm where they met before love felled them, she had been her husband's mentor; they seemed to be truly friends, partners, equals in a modern marriage in a new American century. Yet voters and observers, wide strips of America, wanted her to conform and defer, to cleanse her tongue of wit and barb. When she spoke of his bad morning-breath, a quirky and humanizing detail, she was accused of emasculating him.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she said what she thought, and because she smiled only when she felt like smiling, and not constantly and vacuously, America's cheapest caricature was cast on her: the Angry Black Woman. Women, in general, are not permitted anger -- but from black American women, there is an added expectation of interminable gratitude, the closer to groveling the better, as though their citizenship is a phenomenon that they cannot take for granted.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this country,'' she said to applause. She needed to say it -- her salve to the hostility of people who claimed she was unpatriotic because she had dared to suggest that, as an adult, she had not always been proud of her country.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she loved her country. The story of her life as she told it was wholesomely American, drenched in nostalgia: a father who worked shifts and a mother who stayed home, an almost mythic account of self-reliance, of moderation,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contentment. But she is also a descendant of slaves, those full human beings considered human fractions by the American state. And ambivalence should be her birthright. For me, a foreign-raised person who likes America, one of its greatest curiosities is this: that those who have the most reason for dissent are those least allowed dissent.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Obama was speaking. I felt protective of her because she was speaking to an America often too quick to read a black woman's confidence as arrogance, her straightforwardness as entitlement.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informal, colloquial, her sentences bookended by the word ''see,'' a conversational fillip that also strangely felt like a mark of authenticity. She seemed genuine. She was genuine. All over America, black women were still, their eyes watching a form of God, because she represented their image writ large in the world.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speech was vibrant, a success. But there was, in her eyes and beneath her delivery and in her few small stumbles, a glimpse of something somber. A tight, dark ball of apprehension. As though she feared eight years of holding her breath, of living her life with a stone in her gut.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years later, her blue dress was simpler but not as eager to be appropriate; its sheen, and her edgy hoop earrings, made clear that she was no longer auditioning.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daughters were grown. She had shielded them and celebrated them, and they appeared in public always picture perfect, as though their careful grooming was a kind of reproach. She had called herself mom-in-chief, and cloaked in that nonthreatening title, had done what she cared about.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embraced veterans and military families, and became their listening advocate. She threw open the White House doors to people on the margins of America. She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she was Princeton, and so she could speak of opportunity as a tangible thing. Her program Reach Higher pushed high schoolers to go further, to want more. She jumped rope with children on the White House grounds as part of her initiative to combat childhood obesity. She grew a vegetable garden and campaigned for healthier food in schools. She reached across borders and cast her light on the education of girls all over the world. She danced on television shows. She hugged more people than any first lady ever has, and she made ''first lady'' mean a person warmly accessible, a person both normal and inspirational and a person many degrees of cool.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become an American style icon. Her dresses and workouts. Her carriage and curves. Toned arms and long slender fingers. Even her favored kitten heels, for women who cannot fathom wearing shoes in the halfway house between flats and high heels, have earned a certain respect because of her. No public figure better embodies that mantra of full female selfhood: Wear what you like.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2016 Democratic Convention. Michelle Obama was speaking. She said ''black boy'' and ''slaves,'' words she would not have said eight years ago because eight years ago any concrete gesturing to blackness would have had real consequences.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relaxed, emotional, sentimental. Her uncertainties laid to rest. Her rhythm was subtler, because she no longer needed it as her armor, because she had conquered.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insults, those barefaced and those adorned as jokes, the acidic scrutiny, the manufactured scandals, the base questioning of legitimacy, the tone of disrespect, so ubiquitous, so casual. She had faced them and sometimes she hurt and sometimes she blinked but throughout she remained herself.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Obama was speaking. I realized then that she hadn't been waiting to exhale these past eight years. She had been letting that breath out, in small movements, careful because she had to be, but exhaling still.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Chimamanda Ngozi Adichie is the author of the novel ''Americanah'' and the book-length essay ''We Should All Be Feminists.'' A recipient of a MacArthur Foundation ''genius'' grant, her words have been sampled by Beyoncé and, most recently, on clothing from Dior's spring 2017 collection.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Gloria Steinem: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Obama came into my life in stages. I knew that, like her husband, she was a Harvard-educated lawyer, but that unlike him, she had grown up on the South Side of Chicago, with parents who had not gone to college. When Barack Obama was a summer associate at her Chicago law firm, they met because she was his mentor. After his successful campaign for the U.S. Senate, I noticed that she chose not to go to Washington. Instead, he commuted to their home and two daughters in Chicago where Michelle had a big job as head of community affairs for a hospital.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really entered my imagination once she became first lady, a tall, strong, elegant and seriously smart woman who happened to live in the White House. She managed to convey dignity and humor at the same time, to be a mother of two daughters and insist on regular family dinners, and to take on health issues and a national food industry addicted to unhealthy profits. She did this despite an undertow of bias in this country that subtly questioned everything she did. Was she too strong, physically and intellectually, to be a proper first lady?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decade under a public microscope, she has managed what no other first lady -- and few people in any public position -- have succeeded in doing: She has lived a public life without sacrificing her privacy and authenticity. She made her husband both more human and effective as a president by being his interpreter and defender, but also someone we knew was capable of being his critic. Eventually, she spoke up about the pain of the racist assumptions directed at her, but she waited until her husband could no longer be politically punished for her honesty. And she has always been the best kind of mother, which means insisting that fathers be equal parents. All of this she has done with honesty, humor and, most important, kindness.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over the course of the Trump-Clinton presidential campaign, Michelle has become one of the most effective public speakers of our time. That's serious. To be less serious, she has always been a woman who knows the difference between fashion (what outside forces tell you to wear) and style (the way you express a unique self). At one lunch in the White House for women who had been spokespeople and supporters in President Obama's second campaign, she invited local public school children to sing and perform. Those students, mostly African-American kids, were spirited, talented and at ease in a White House that belongs to them as much as to anyone in this country, yet they wouldn't have been there without Michelle.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she choose to do next? That's up to her. She could do anything, from becoming a U.S. senator from Illinois to campaigning for the safety and education of girls globally. She could also choose to lead a private life. Whatever she decides, I trust her judgment.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I'm old enough to remember Eleanor and Franklin D. Roosevelt in the White House -- and all the couples and families since -- I have never seen such balance and equal parenting, such love, respect, mutuality and pleasure in each other's company. We will never have a democracy until we have democratic families and a society without the invented categories of both race and gender. Michelle Obama may have changed history in the most powerful way -- by example.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Steinem, a feminist activist and writer, has been touring America, campaigning for Hillary Clinton and promoting the paperback edition of her travelogue ''My Life on the Road.''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Jon Meacham: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lovely early autumn day in her final October in the White House, Michelle Obama stepped out onto a sunny South Lawn and, in a way, bid farewell. The setting was her celebrated organic kitchen garden, but the subtext seemed to go far beyond any single initiative. ''I have to tell you that being here with all of you, overlooking this beautiful garden -- and it is beautiful -- it's kind of an emotional moment,'' Mrs. Obama said at a ceremony to unveil a bigger, fortified version of the garden. ''We're having a lot of these emotional moments because everything is the last. But this is particularly my baby, because this garden is where it all started. So we're really coming full circle back to the very beginning.'' She recalled conversations in 2008 about the role she might play in an Obama presidency -- and noted, tellingly, that the garden emerged after ''Barack actually won,'' to which she added: ''He won twice.'' The gathered guests happily applauded.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in a way, was the essential Michelle Obama, or at least the essential observable version of herself: speaking of broad public good (the garden, which was part of her campaign against childhood obesity) while revealing an arch sense of competitiveness. My husband won; he won twice. As their history-making time in the White House comes to an end, it's worth pondering the lessons of the Age of Obama. My own view is that both the president and the first lady have conducted themselves splendidly in the White House, managing the most difficult of tasks with apparent ease: projecting a grace that masked the ambition and the drive that took them, at early ages, to the pinnacle of American life.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they have kept faith with a tradition that, in our country, is as old as George Washington, who embodied the classical ideal of Cincinnatus, the reluctant leader summoned from his plow to lead the nation. President Obama gets much of the public credit for handling his eight years coolly, but the first lady has been a critical element of his success. She has chosen her shots carefully -- not least in choosing to make the case against Donald Trump on the campaign trail in 2016 -- and is leaving the country with a warm impression of an excellent mother, a steady spouse and a sensible, devoted American.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agrees, of course; not everyone ever does. The Obama skeptics and the Obama haters have from time to time questioned her patriotism, but this is the same country that managed, in some quarters, to hold Eleanor Roosevelt in contempt. The important thing is that Mrs. Obama, a clear-eyed lawyer, found a way to withstand the scrutiny of the spotlight. In point of fact, she did more than withstand it. To borrow a phrase from William Faulkner, she not only endured it; she prevailed over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By finding, or appearing to find, that most elusive of things in the modern world: balance. She was not Mrs. Roosevelt or Mrs. Carter or Mrs. Reagan or Mrs. Clinton, playing roles in affairs of state. Instead she did what the first African-American first lady arguably had to do to play a successful public role. In Voltaire's terms, she cultivated her own garden, never threatening and never intimidating her neighbors. Much more doubtless unfolded beneath the surface or behind closed doors; history will sort that out. For now, it is enough to say that she is leaving the White House a strong and popular figure with a lifetime of good will and great reservoirs of capital on which to draw as she and her husband write their next chapters.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2008, musing on the life she was about to enter, Mrs. Obama recalled doubts about her garden -- a bit of projection, one suspects, for doubts about the entire presidential enterprise. ''What if we planted this garden and nothing grew?'' Mrs. Obama asked. ''We didn't know about the soil, or the sunlight. And it's like, oh, my God, what if nothing grows? ... It was like afterwards I remember telling Sam [Kass, the former White House senior advisor for nutrition], 'This better work, buddy. This better work.''' And so it did.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Meacham, a Pulitzer Prize-winning biographer, is the author, most recently, of ''Destiny and Power: The American Odyssey of George Herbert Walker Bush.''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Rashida Jones: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time I met Michelle Obama was at the White House as part of a mentoring initiative, for which the first lady had brought together a dynamic group of women to speak to urban teenage girls about their career goals. Olympians, actresses, producers, writers, an astronaut and an Air Force general gathered in the West Wing to greet Michelle before we headed out to various local schools. She was warm, gracious and charming. She thanked us for coming, hugged everybody and made us all feel like her friends. As first lady, she has ticked all the boxes: loving wife, protective mother, health and fitness advocate, garden enthusiast and, yes, style icon. These accomplishments have left traditionalists feeling satisfied.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is always the way, her reputation as the perfect hostess invited criticism from progressives. Enter Michelle Obama, outspoken activist, a woman who isn't afraid to remind us she is a proud African-American woman, which is, in itself, revolutionary. A former lawyer who speaks out on behalf of gay rights and gun control, she delivered an unforgettable speech at the Democratic National Convention earlier this year, shining a clear, bright light on our country's shameful history. Suddenly, the progressives were pleased and the traditionalists were confused. The media wants to pin her down -- they've been trying since Barack Obama took office in 2009. But you simply can't.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Obama embodies the modern, American woman, and I don't mean that in any platitudinous or vague way. Rarely can someone express their many identities at the same time while seeming authentic. My female friends and I often talk about feeling like we're ''too much.'' We're complicated; we want to be so many things. I want to be a boss and also be vulnerable. I want to be outspoken and respected, but also sexy and beautiful.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women struggle to reconcile the different people that we are at all times, to merge our conflicting desires, to represent ourselves honestly and feel good about the inherent contradictions. But Michelle manages to do this with poise, regardless of the scrutiny. That, to me, is the best thing for feminism. Her individual choices force us to accept that being a woman isn't just one thing. Or two things. Or three things. The position of first lady is, unfortunately, symbolic, and that makes it fair game for media analysis ad nauseam. But no think piece can fully encompass a real woman.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feminism's goal is equal opportunity and choice, Michelle makes me feel like every choice is available. You can go to Princeton and Harvard, you can rap with Missy Elliott, you can be a mother and a lawyer and a powerful orator. You can champion the Lilly Ledbetter Fair Pay Act, while also caring about fashion. You can dance with Ellen and also fearlessly remind people, on live television, of the reality of your position: ''I wake up every morning in a house that was built by slaves. And I watch my daughters, two beautiful, intelligent, black young women, playing with their dogs on the White House lawn.'' You can be your husband's partner and supporter, and also use your cultural and political capital to campaign for Hillary Clinton, unflinchingly standing up to her ''locker room talk''-ing bully of an opponent with the battle cry ''enough is enough!'' -- eloquently putting into words what a lot of people, myself included, had been feeling.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Obama will have her own legacy, separate from her husband's. And it will be that she was the first first lady to show women that they don't have to choose. That it's okay to be everything.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Jones is a writer, actress and producer who stars in the TBS comedy series ''Angie Tribeca,'' and most recently co-wrote an episode of ''Black Mirror,'' premiering later this month on Netflix.</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top: Roberto Coin earrings, us.robertocoin.com. Calvin Klein Collection top, calvinklein.com. Portraits by Collier Schorr. Digital tech: Matthew Kanbergs. Photographer's assistants: PJ Spaniol III, Erik Snyder and Chad Hilliard.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87"/>
        <w:keepNext w:val="0"/>
        <w:spacing w:before="240" w:after="0" w:line="260" w:lineRule="atLeast"/>
        <w:ind w:left="0" w:right="0" w:firstLine="0"/>
        <w:jc w:val="left"/>
      </w:pPr>
      <w:r>
        <w:br/>
      </w:r>
      <w:hyperlink r:id="rId828" w:history="1">
        <w:r>
          <w:rPr>
            <w:rFonts w:ascii="arial" w:eastAsia="arial" w:hAnsi="arial" w:cs="arial"/>
            <w:b w:val="0"/>
            <w:i/>
            <w:strike w:val="0"/>
            <w:color w:val="0077CC"/>
            <w:sz w:val="20"/>
            <w:u w:val="single"/>
            <w:vertAlign w:val="baseline"/>
          </w:rPr>
          <w:t>http://www.nytimes.com/2016/10/17/t-magazine/michelle-obama-chimamanda-ngozi-adichie-gloria-steinem-letter.html</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41" style="position:absolute;z-index:25189273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COLLIER SCHORR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WILLIAM EGGLESTON IMAGES: ''UNTITLED'' FROM ''THE DEMOCRATIC FOREST,'' CIRCA 1983-1986 ©EGGLESTON ARTISTIC TRUST. COURTESY DAVID ZWIRNER, NEW YORK/LONDON)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2016</w:t>
      </w:r>
    </w:p>
    <w:p>
      <w:pPr>
        <w:pStyle w:val="Normal87"/>
      </w:pPr>
    </w:p>
    <w:p>
      <w:pPr>
        <w:pStyle w:val="Normal87"/>
        <w:ind w:left="200"/>
        <w:sectPr>
          <w:type w:val="continuous"/>
          <w:pgMar w:top="840" w:right="1000" w:bottom="840" w:left="1000" w:header="400" w:footer="400"/>
          <w:pgNumType w:fmt="decimal"/>
          <w:cols w:space="720"/>
        </w:sectPr>
      </w:pPr>
      <w:r>
        <w:br/>
      </w:r>
      <w:r>
        <w:pict>
          <v:line id="_x0000_s1342"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88"/>
      </w:pPr>
    </w:p>
    <w:p>
      <w:pPr>
        <w:pStyle w:val="Normal88"/>
      </w:pPr>
      <w:r>
        <w:pict>
          <v:shape id="_x0000_i1343" type="#_x0000_t75" alt="LexisNexis®" style="width:147.75pt;height:30pt">
            <v:imagedata r:id="rId17" o:title=""/>
          </v:shape>
        </w:pict>
      </w:r>
      <w:r>
        <w:cr/>
      </w:r>
    </w:p>
    <w:p>
      <w:pPr>
        <w:pStyle w:val="Heading186"/>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Art, Where You Least Expect It</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2006 Sunday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1; Travel Desk; Pg. 4; SURFACING: CHICAGO</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ARIC CHEN</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4" style="position:absolute;z-index:25189478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festering slaughterhouses of the Union Stock Yards, so famously and gruesomely described by Upton Sinclair, are long gone. But the adjacent neighborhood of Bridgeport, on Chicago's South Side, has been home to other things as well, and most haven't been especially pretty: racial divisiveness, Chicago's notoriously shady political machine and, not least, its perennially losing White Sox.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days, the pennants celebrating last fall's World Series victory by the White Sox -- the team's first since 1917 -- are not the only signs of change in this blue-collar enclave of insular European ethnic groups and, more recently, Chinese and Mexican immigrants. Drawn by its affordable rents and gritty vibe, a small but lively community of artists is stirring in the shadows of Bridgeport's grisly hog-butcher-to-the-world past.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 raw and undiscovered feeling, a place for creative energy,'' said Da Huang Zhou, a local artist, of the area's hulking industrial monoliths,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bungalows and Formica-clad diners.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Zhou and his brother, Shan Zuo Zhou, arrived in the neighborhood from their native China in 1986 and have since become both pioneers and patrons of its growing creative colony. In late 2003, the Zhou brothers and their curator, Oskar Friedl, opened an arts complex called the Zhou B. Center, 1029 West 35th Street, 773-523-0200, www.zbcenter.org, in a converted four-story warehouse. Not far away, the Zhou Brothers Arts Foundation, 3302 South Morgan Street, 773-523-0200, www.zhoub.com, includes a gallery and a sculpture garden where the brothers show their own work, as well as that of others. For lunch, a few doors down at the Polo Cafe, 3322 South Morgan Street, 773-927-7656, visitors can have a $12.50 ''Mayor's Steak'' sandwich of Angus beef beneath murals of the five Chicago mayors -- including Richard M. Daley, the current leader, and his father, Richard J. -- that Bridgeport has produced.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Zhou brothers, who also sponsor an artist-in-residence program, have become something of a local institution, the emerging art scene around them is more impromptu, ragtag and homespun.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Bridgeport Museum of Modern Art, at 3213 South Lituanica Avenue, 773-847-3249, www.bmoma.org, a sardonically named gallery that a 34-year-old artist, Chris Uphues, runs in his apartment. Or MN Gallery, 3524 South Halsted Street, 773-847-0573, www.mngallery.net, a storefront beneath the home of Jim Molnar and Kuna Na, a chemical engineer and a teacher, respectively, who moonlight as gallerists. When shows are in progress, both spaces are open Saturdays and Sundays only.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artists hang out over beers at Kaplan's Liquors, 960 West 31st Street, 773-890-0588, an all-in-one bodega, liquor store and dive bar known to locals as ''Maria's,'' or wolf down the $1.50 cheeseburgers at Ramova Grill, 3510 South Halsted Street, 773-847-9058. Many stage exhibitions in their own homes, advertising them in flyers that can be found at the Bridgeport Coffee House, 3101 South Morgan Street, 773-247-9950.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April and October, the activity spills into the streets when the young Version (www.versionfest.com) and Select Media (www.selectmediafestival.org) arts festivals take over many of these venues and others with installations, exhibitions and other happenings. ''It's a mind-blowing, kind of inspiring experience,'' said Ed Marszewski, a local artist who is one of the organizers of both festivals. ''If the future is the apocalypse,'' he added, ''then Bridgeport is the community of the future.''</w:t>
      </w:r>
    </w:p>
    <w:p>
      <w:pPr>
        <w:pStyle w:val="Normal88"/>
      </w:pPr>
    </w:p>
    <w:p>
      <w:pPr>
        <w:pStyle w:val="Normal88"/>
        <w:keepNext w:val="0"/>
        <w:spacing w:before="240" w:after="0" w:line="260" w:lineRule="atLeast"/>
        <w:ind w:left="0" w:right="0" w:firstLine="0"/>
        <w:jc w:val="left"/>
      </w:pPr>
      <w:r>
        <w:br/>
      </w:r>
      <w:hyperlink r:id="rId836" w:history="1">
        <w:r>
          <w:rPr>
            <w:rFonts w:ascii="arial" w:eastAsia="arial" w:hAnsi="arial" w:cs="arial"/>
            <w:b w:val="0"/>
            <w:i/>
            <w:strike w:val="0"/>
            <w:color w:val="0077CC"/>
            <w:sz w:val="20"/>
            <w:u w:val="single"/>
            <w:vertAlign w:val="baseline"/>
          </w:rPr>
          <w:t>http://www.nytimes.com</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5" style="position:absolute;z-index:25189580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chalk mural at the Polo Cafe depicts Mayor Richard M. Daley of Chicago (left foreground) and four of his predecessors from the Bridgeport neighborhood. (Photo by Peter Thompson for The New York Times)Map of Illinois highlighting Chicago.</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2006</w:t>
      </w:r>
    </w:p>
    <w:p>
      <w:pPr>
        <w:pStyle w:val="Normal88"/>
      </w:pPr>
    </w:p>
    <w:p>
      <w:pPr>
        <w:pStyle w:val="Normal88"/>
        <w:ind w:left="200"/>
        <w:sectPr>
          <w:type w:val="continuous"/>
          <w:pgMar w:top="840" w:right="1000" w:bottom="840" w:left="1000" w:header="400" w:footer="400"/>
          <w:pgNumType w:fmt="decimal"/>
          <w:cols w:space="720"/>
        </w:sectPr>
      </w:pPr>
      <w:r>
        <w:br/>
      </w:r>
      <w:r>
        <w:pict>
          <v:line id="_x0000_s1346"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89"/>
      </w:pPr>
    </w:p>
    <w:p>
      <w:pPr>
        <w:pStyle w:val="Normal89"/>
      </w:pPr>
      <w:r>
        <w:pict>
          <v:shape id="_x0000_i1347" type="#_x0000_t75" alt="LexisNexis®" style="width:147.75pt;height:30pt">
            <v:imagedata r:id="rId17" o:title=""/>
          </v:shape>
        </w:pict>
      </w:r>
      <w:r>
        <w:cr/>
      </w:r>
    </w:p>
    <w:p>
      <w:pPr>
        <w:pStyle w:val="Heading187"/>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Chicago Blacks Hold Bias Protest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1989, Sunday, Late Edition - Final</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24, Column 1; National Desk</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Special to The New York Times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Oct. 21</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8" style="position:absolute;z-index:2518978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protest against bigotry and police brutality, more than 500 people, most of them blacks, marched without incident today through the city's Bridgeport neighborhood where two 14-year-old black boys were chased and beaten by a gang of whites this summer.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night of Aug. 15, two white police officers had left the boys in the neighborhood, which has a history of attacks on blacks.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march against fear,'' said Lewis Myers, a civil rights lawyer who organized the protest. ''African-American people must know that they have the right to go anywhere in this city and to go there in safety.''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police officers, Kathleen Moore and James Serio, have been indicted by a Cook County grand jury on charges of misdemeanor battery and ''abandoning'' the youths in a hostile neighborhood. Prosecutors say Officer Moore taunted the boys and slapped them about the head. The officers have been suspended from the police force.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in the Case March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youths who the police say were in the white gang, Patrick Fitzpatrick and Joseph Johnson, both 17, have been charged with ethnic intimidation, mob action, aggravated battery and unlawful restraint. Five minors have faced Juvenile Court.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Myers appeared last month at the offices of Operation PUSH, the civil rights organization, and called for ''500 African-American males'' to lead the march. The 14-year-olds who were beaten, Joseph Weaver and Calvin McLin, took part in the rally today.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blacks, Bridgeport is synonymous with racial intolerance. While few, if any, blacks live in the heart of Bridgeport, the neighborhood has become more ethnically diverse in recent years, with an influx of Asian and Hispanic residents.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Unfair Target, Some Charge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residents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modest bungalows and discount stores say Bridgeport has been unfairly singled out because it is the home neighborhood of Mayor Richard M. Daley. And they complain that they cannot walk safely through black neighborhoods nearby. The marchers, watched by more than 200 police officers, went past Mayor Daley's house.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organizers of the protest said they had received calls from Bridgeport residents who threatened to march through black neighborhoods.</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49" style="position:absolute;z-index:251898880"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marching yesterday through the mostly white Bridgeport neighborhood in Chicago. (AP)</w:t>
      </w:r>
    </w:p>
    <w:p>
      <w:pPr>
        <w:pStyle w:val="Normal89"/>
      </w:pPr>
    </w:p>
    <w:p>
      <w:pPr>
        <w:pStyle w:val="Normal89"/>
        <w:ind w:left="200"/>
        <w:sectPr>
          <w:type w:val="continuous"/>
          <w:pgMar w:top="840" w:right="1000" w:bottom="840" w:left="1000" w:header="400" w:footer="400"/>
          <w:pgNumType w:fmt="decimal"/>
          <w:cols w:space="720"/>
        </w:sectPr>
      </w:pPr>
      <w:r>
        <w:br/>
      </w:r>
      <w:r>
        <w:pict>
          <v:line id="_x0000_s1350"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90"/>
      </w:pPr>
    </w:p>
    <w:p>
      <w:pPr>
        <w:pStyle w:val="Normal90"/>
      </w:pPr>
      <w:r>
        <w:pict>
          <v:shape id="_x0000_i1351" type="#_x0000_t75" alt="LexisNexis®" style="width:147.75pt;height:30pt">
            <v:imagedata r:id="rId17" o:title=""/>
          </v:shape>
        </w:pict>
      </w:r>
      <w:r>
        <w:cr/>
      </w:r>
    </w:p>
    <w:p>
      <w:pPr>
        <w:pStyle w:val="Heading188"/>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Change Bewilders South Africa's White Voters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2000, Monday, Late Edition - Final</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L. SWARNS </w:t>
      </w:r>
    </w:p>
    <w:p>
      <w:pPr>
        <w:pStyle w:val="Normal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RACHEL L. SWARNS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JOHANNESBURG, Nov. 26</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2" style="position:absolute;z-index:2519009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election season, and the politicians are rolling through Sophiatown, a stronghold for the white opposition, where people distrust South Africa's black government and reminisce wistfully about the days of all-white rule.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white officials began posting election flyers here in Northern Sotho, Setswana and other African languages, residents of this predominantly white neighborhood rubbed their eyes in disbelief.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their surprise, they learned that the opposition party was competing with the governing African National Congress for black support in local elections next month. The electoral prize is no longer just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homeowners: It is black maids, black gardeners and black supermarket clerks.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officials have touted their decision to court South Africa's black majority as a critical step away from racially polarized politics. But at Mary's Hair Boutique and at Tasty's Take-Away Restaurant, there is little celebration as shears clip-clip and burgers sizzle.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talk over haircuts and hamburgers is more often about the growing confusion and disillusionment among whites, who still struggle to understand and accept the shifting political landscape.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must look after whites and blacks must look after blacks; they mustn't look after me," said Martin Nayler, a 60-year-old parking attendant, as he guided traffic in the small, bustling shopping center.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asked whether the opposition party, the Democratic Alliance, was looking after whites in Sophiatown, Mr. Nayler shook his head sadly. "I don't think so," he admitted. "They're like the A.N.C. now. It's very confusing. That's the whole problem. We don't know who to vote for."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nation prepares to vote on Dec. 5 for local council members in 284 cities and towns, a record number of white voters remain undecided about which party to support, according to a national survey released this month by the Human Sciences Research Council, a nonprofit group.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18 percent of white voters surveyed by the research council said they would be undecided if an election were held the following day. Today, that figure stands at 32 percent, the highest recorded since the end of apartheid in 1994.</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indecisiveness reflects some confusion about the status of the opposition following the recent merger of two minority parties.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Alliance -- now the country's leading opposition party -- was created in June when the New National Party, whose predecessor created apartheid, merged with its stronger rival, the Democratic Party.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political analysts say the rising level of political alienation suggested by the survey is more worrisome.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make up only about 10 percent of the population in this country and many find it hard to see how their vote matters these days. In 1995, in the first local elections after apartheid, 50 percent of the wards in each locality were reserved for non-Africans. That practice has ended. And now, the white opposition officials are wooing blacks in hopes of broadening their power base.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complicated mix of changes has led some experts to predict a lower turnout than usual among white voters, particularly among Afrikaners, the descendants of Dutch, German and French settlers, who dominated the apartheid government and still feel the loss of power keenly.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discussion groups, we found people saying, 'We're marginalized anyway; what difference does it make if we vote?' " said Stephen Rule, the manager of public opinion surveys for the research council.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that particularly among white Afrikaans voters," Mr. Rule said. "A fairly common comment was, 'The numbers are against us; so what's the point?' There's an element of withdrawal that certainly needs to be overcome."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standout element in an election that is expected to offer few surprises. Chiefs and traditional leaders in rural communities have threatened to disrupt the voting out of fear that they will lose power to the newly elected council members. But the country's voting patterns are not in doubt.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from the African National Congress are expected to win most city council seats since most blacks support them. The Democratic Alliance is expected to carry the votes in minority communities, where whites, Indians and mixed-race voters dominate. And alliance officials emphasize that they are not neglecting this core constituency by seeking black votes.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Sophiatown, opposition officials recently walked from store to store in the local shopping center, shaking hands with white business people and promising to crack down on crime and corruption.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this fading community of tidy homes and sagging dreams there is little faith in opposition politics. The neighborhood was built on the ruins of a storied black community that was forcibly removed in the 1950's to make room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Afrikaners.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business here is still conducted mostly in Afrikaans. And residents still cling to the community's old apartheid name, Triomf, even though it has officially changed to Sophiatown, the name used before blacks were forced out.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people, they still call it Triomf," said Fanie Olivier, a 48-year-old technician, who was tinkering under the hood of his shiny blue Ford.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going to tell you the truth," Mr. Olivier said. "Nobody's interested in the vote because nothing is going to change. Nothing is going to change."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Mary's Beauty Boutique, the hair stylists talk openly about their nostalgia for the apartheid days when the white minority absorbed the lion's share of the government's attention and had the best jobs, land, schooling and neighborhoods.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rand was stronger," said Fifi Aveiro, a hair stylist, who has worked in the shop for 15 years. "The money went further. The cost of living was low. The crime, it wasn't violent crime and malicious crime. Old-age homes used to be subsidized. Look at the condition of the hospitals. Look at the roads. It's appalling." When asked about the opposition party, Ms. Aveiro sniffed dismissively and threw the question out to her customers.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heard what they promise?" she asked. "Is it good?"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Jakkie de Witt, a 62-year-old retiree who had stopped in to chat, replied, "They promise they will do something about the crime and send extra police in to keep the murder lower."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hairstylist, who was cutting a client's hair, said, "That's only promises."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Aveiro agreed: "It's a waste of time. There's no faith, no trust. As long as I can eat and sleep, what does it matter? Just send me my pay. I don't need to vote."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Tasty's Take-Away Restaurant, the self-proclaimed home of the world's biggest burger, Margaret Holmes is a little more optimistic.</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welcomed the opposition candidates in for breakfast recently when they toured the Triomf Shopping Center and she liked what she heard.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care about people," Ms. Holmes said as she considered the coming election. "They do fight for justice." But she admitted that few of her friends and relatives share her faith.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are a bit apathetic," Ms. Holmes said. "Mostly it's disillusionment. The opposition, they don't seem to have many teeth. They don't have the clout."</w:t>
      </w:r>
    </w:p>
    <w:p>
      <w:pPr>
        <w:pStyle w:val="Normal90"/>
        <w:keepNext w:val="0"/>
        <w:spacing w:before="240" w:after="0" w:line="260" w:lineRule="atLeast"/>
        <w:ind w:left="0" w:right="0" w:firstLine="0"/>
        <w:jc w:val="left"/>
      </w:pPr>
      <w:r>
        <w:br/>
      </w:r>
      <w:hyperlink r:id="rId851" w:history="1">
        <w:r>
          <w:rPr>
            <w:rFonts w:ascii="arial" w:eastAsia="arial" w:hAnsi="arial" w:cs="arial"/>
            <w:b w:val="0"/>
            <w:i/>
            <w:strike w:val="0"/>
            <w:color w:val="0077CC"/>
            <w:sz w:val="20"/>
            <w:u w:val="single"/>
            <w:vertAlign w:val="baseline"/>
          </w:rPr>
          <w:t>http://www.nytimes.com</w:t>
        </w:r>
      </w:hyperlink>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53" style="position:absolute;z-index:25190195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Many whites are still struggling to understand and accept South Africa's post-apartheid political landscape.  "Whites must look after whites and blacks must look after blacks," said Martin Nayler, 60, in Sophiatown.; "There's no faith, no trust," said Fifi Aveiro, 51, a hair stylist. (Photographs by Joao Silva for The New York Times)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2000</w:t>
      </w:r>
    </w:p>
    <w:p>
      <w:pPr>
        <w:pStyle w:val="Normal90"/>
      </w:pPr>
    </w:p>
    <w:p>
      <w:pPr>
        <w:pStyle w:val="Normal90"/>
        <w:ind w:left="200"/>
        <w:sectPr>
          <w:type w:val="continuous"/>
          <w:pgMar w:top="840" w:right="1000" w:bottom="840" w:left="1000" w:header="400" w:footer="400"/>
          <w:pgNumType w:fmt="decimal"/>
          <w:cols w:space="720"/>
        </w:sectPr>
      </w:pPr>
      <w:r>
        <w:br/>
      </w:r>
      <w:r>
        <w:pict>
          <v:line id="_x0000_s135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852"/>
          <w:headerReference w:type="default" r:id="rId853"/>
          <w:footerReference w:type="even" r:id="rId854"/>
          <w:footerReference w:type="default" r:id="rId855"/>
          <w:headerReference w:type="first" r:id="rId856"/>
          <w:footerReference w:type="first" r:id="rId857"/>
          <w:pgSz w:w="12240" w:h="15840"/>
          <w:pgMar w:top="840" w:right="1000" w:bottom="840" w:left="1000" w:header="400" w:footer="400"/>
          <w:pgNumType w:fmt="decimal"/>
          <w:cols w:space="720"/>
          <w:titlePg w:val="0"/>
        </w:sectPr>
      </w:pPr>
    </w:p>
    <w:p>
      <w:pPr>
        <w:pStyle w:val="Normal91"/>
      </w:pPr>
    </w:p>
    <w:p>
      <w:pPr>
        <w:pStyle w:val="Normal91"/>
      </w:pPr>
      <w:r>
        <w:pict>
          <v:shape id="_x0000_i1355" type="#_x0000_t75" alt="LexisNexis®" style="width:147.75pt;height:30pt">
            <v:imagedata r:id="rId17" o:title=""/>
          </v:shape>
        </w:pict>
      </w:r>
      <w:r>
        <w:cr/>
      </w:r>
    </w:p>
    <w:p>
      <w:pPr>
        <w:pStyle w:val="Heading189"/>
        <w:keepNext w:val="0"/>
        <w:spacing w:after="200" w:line="340" w:lineRule="atLeast"/>
        <w:ind w:left="0" w:right="0" w:firstLine="0"/>
        <w:jc w:val="center"/>
      </w:pPr>
      <w:hyperlink r:id="rId858" w:history="1">
        <w:r>
          <w:rPr>
            <w:rFonts w:ascii="arial" w:eastAsia="arial" w:hAnsi="arial" w:cs="arial"/>
            <w:b/>
            <w:i/>
            <w:strike w:val="0"/>
            <w:color w:val="0077CC"/>
            <w:sz w:val="28"/>
            <w:u w:val="single"/>
            <w:vertAlign w:val="baseline"/>
          </w:rPr>
          <w:t>There Are Solutions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1994, Sunday, Late Edition - Final</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 Section 8;  Page 9;  Column 4;  Sports Desk ; Column 4; ; Letter</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6" style="position:absolute;z-index:2519040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Sports Editor: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with no small degree of consternation that I read Thad Mumford's piece. The Bombers should stay exactly where they are; with a little housecleaning, intelligence and willingness from Yankee fans and management, Yankee Stadium will once again be the Mecca of all baseball.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difficult to find fault with the stadium itself. Once inside the gates, the stadium is a beautiful, modern facility that carries the charm and aura of its history. The only complaints seem to center on lack of open ticket booths and the sometimes heavy-handed security. These certainly are not problems without solutions.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true that going to the stadium is not nearly as pleasant or easy as it should be. But why dump half a billion dollars on a new stadium? With some caring and thoughtful urban planning, the current environment can be renewed. If only someone cared enough to clean up the area and make it seem less forbidding. And maybe some local workers could help in this restoration, thereby improving their own economic lot and further rebuilding the area.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scariest theme to Mumford's article deals with race. He says that the Bronx no longer is populated exclusively by "the white, ethnic,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supposed natural fan base, as it was in 1923. This shift "was particularly frightening for the Yankees and their legions. Not solely because of the different tastes, flavors and colors that suddenly had to be absorbed into the family, not solely because of the perceived clash of values between the old and the new." These new flavors end up not mixing with the old, not because of an inherent inability to coexist, but "because change, in and of itself, is a concept that betrays the fundamental and spiritual essence of what it means to be the Yankees."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really reason enough to move the Yankees, we are all doomed. Why can't this be the opportunity New York desperately needs to show a little harmony? Is it not possible to live with each other? Is it impossible to put some thought and work into solving the problems?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Mumford's assertion that the Bronx could actually be better off without the Yankees because "The Bronx will be forced to go inside and find new aspects of itself that perhaps have been too long ignored," is disingenuous at best. The Bronx desperately needs the Yankees if it has any chance of renewing itself. And the Yankees most certainly need the Bronx to maintain their sense of tradition in "The House That Ruth Built."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IWANESKY</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 Head, N.J.</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1994</w:t>
      </w:r>
    </w:p>
    <w:p>
      <w:pPr>
        <w:pStyle w:val="Normal91"/>
      </w:pPr>
    </w:p>
    <w:p>
      <w:pPr>
        <w:pStyle w:val="Normal91"/>
        <w:ind w:left="200"/>
        <w:sectPr>
          <w:type w:val="continuous"/>
          <w:pgMar w:top="840" w:right="1000" w:bottom="840" w:left="1000" w:header="400" w:footer="400"/>
          <w:pgNumType w:fmt="decimal"/>
          <w:cols w:space="720"/>
        </w:sectPr>
      </w:pPr>
      <w:r>
        <w:br/>
      </w:r>
      <w:r>
        <w:pict>
          <v:line id="_x0000_s1357"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859"/>
          <w:headerReference w:type="default" r:id="rId860"/>
          <w:footerReference w:type="even" r:id="rId861"/>
          <w:footerReference w:type="default" r:id="rId862"/>
          <w:headerReference w:type="first" r:id="rId863"/>
          <w:footerReference w:type="first" r:id="rId864"/>
          <w:pgSz w:w="12240" w:h="15840"/>
          <w:pgMar w:top="840" w:right="1000" w:bottom="840" w:left="1000" w:header="400" w:footer="400"/>
          <w:pgNumType w:fmt="decimal"/>
          <w:cols w:space="720"/>
          <w:titlePg w:val="0"/>
        </w:sectPr>
      </w:pPr>
    </w:p>
    <w:p>
      <w:pPr>
        <w:pStyle w:val="Normal92"/>
      </w:pPr>
    </w:p>
    <w:p>
      <w:pPr>
        <w:pStyle w:val="Normal92"/>
      </w:pPr>
      <w:r>
        <w:pict>
          <v:shape id="_x0000_i1358" type="#_x0000_t75" alt="LexisNexis®" style="width:147.75pt;height:30pt">
            <v:imagedata r:id="rId17" o:title=""/>
          </v:shape>
        </w:pict>
      </w:r>
      <w:r>
        <w:cr/>
      </w:r>
    </w:p>
    <w:p>
      <w:pPr>
        <w:pStyle w:val="Heading190"/>
        <w:keepNext w:val="0"/>
        <w:spacing w:after="200" w:line="340" w:lineRule="atLeast"/>
        <w:ind w:left="0" w:right="0" w:firstLine="0"/>
        <w:jc w:val="center"/>
      </w:pPr>
      <w:hyperlink r:id="rId865" w:history="1">
        <w:r>
          <w:rPr>
            <w:rFonts w:ascii="arial" w:eastAsia="arial" w:hAnsi="arial" w:cs="arial"/>
            <w:b/>
            <w:i/>
            <w:strike w:val="0"/>
            <w:color w:val="0077CC"/>
            <w:sz w:val="28"/>
            <w:u w:val="single"/>
            <w:vertAlign w:val="baseline"/>
          </w:rPr>
          <w:t>Great Leap Backward</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2011 Thursday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9" style="position:absolute;z-index:2519060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SHANGHAI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China is in the middle of its harshest crackdown on independent thought in two decades, I thought that on this visit I might write about a woman named Cheng Jianping who is imprisoned for tweeting.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Cheng was arrested on what was supposed to have been her wedding day last fall for sending a single sarcastic Twitter message that included the words ''charge, angry youth.'' The government, lacking a sense of humor, sentenced her to a year in labor camp.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tried to interview her fiance, Hua Chunhui, but it turns out that Mr. Hua was recently arrested and imprisoned as well. That's the way it goes in China these days. The government's crackdown is rippling through the country, undercutting China's prodigious growth and representing the harshest clampdown since the crushing of the Tiananmen democracy movement in 1989.</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Surprising as it may seem, the government is worried that China could become the next Egypt or Tunisia, unless security forces act early and ruthlessly.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they're scared that the same thing might happen here,'' one Chinese friend with family and professional ties to top leaders told me. A family member of another Chinese leader put it this way: ''They're just terrified. That's why they're cracking down.''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official says that the Politburo internalized a basic lesson from the Tiananmen movement: It's crucial to suppress protests early, before they gain traction. He says that from China's point of view, the mistake that autocrats in Egypt and Tunisia made was not cracking down earlier and harder.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Paranoia also plays a role. Some Chinese leaders believe that America is nurturing a movement to subvert the government. Chen Jiping, a senior official, expressed this fear when he warned recently against ''hostile Western forces attempting to Westernize and split us.'' China, for a time, even blocked access to the blog of the outgoing American ambassador, Jon Huntsman Jr.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the differences with Egypt and Tunisia are profound. China's leaders may be just as autocratic as those in the Middle East, and just as corrupt, but they're far more competent. They've overseen astonishing improvements in the standard of living, in education, in health, in infrastructure. But I don't want to get ahead of myself: That's the topic of my next column.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for the crackdown seems to be jitters over the transfer of power next year. President Hu Jintao, who seems, to me, to be the least visionary Communist Party leader since Hua Guofeng in the late-1970s, is expected to step down and be replaced by Xi Jinping, the current vice president. Officials say that the plan is for Li Keqiang to be prime minister and Wang Qishan (perhaps the ablest of the three) to be deputy prime minister.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still jockeying, partly because President Hu is weak. Chinese officials are remarkably open about criticizing Mr. Hu, and the critics are said to include the military brass and former President Jiang Zemin. The complaints have little to do with the crackdown on dissent (''That's just a very small issue to them,'' one Chinese official explained to me), and more to do with the way Mr. Hu has frozen or backtracked on economic and political reforms, allowed inflation to stir and harmed relations with the 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ordinary Chinese seem to feel the same way. Most Chinese I have talked to don't care much about dissidents; their main concerns are inflation, corruption and better jobs. Moreover, they feel freer in their daily lives -- so long as they don't challenge the government, it mostly will leave them alone.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crackdown represents a great leap backward, and it is particularly nasty in two respects.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government is arresting not only dissidents and Christians but also their family members and even their lawyers. Second, after a long period in which police would torture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prisoners but usually not intellectuals, the authorities are again brutalizing white-collar dissidents.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lawyer, Gao Zhisheng, was arrested and, by his account, subjected to beatings and electric shocks because he had represented Christians and dissidents. After a brief stint of freedom nearly a year ago, he apparently was arrested again and vanished. In China, ''disappear'' has become a transitive verb.</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has extended to the Internet. My teenage daughter, with me on this trip, complains that in China ''everything is blocked.'' By that, she means that Facebook and YouTube are walled off, access to Gmail and Google searches comes and goes, and even her homework on Google Documents is inaccessible.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have a country that is coming of age, with an economic rise that is pretty much unprecedented in the history of the world -- and it tarnishes those achievements with a harsh crackdown. For those of us who love China and believe in its future, this retreat is painful to watch.</w:t>
      </w:r>
    </w:p>
    <w:p>
      <w:pPr>
        <w:pStyle w:val="Normal92"/>
        <w:keepNext w:val="0"/>
        <w:spacing w:before="240" w:after="0" w:line="260" w:lineRule="atLeast"/>
        <w:ind w:left="0" w:right="0" w:firstLine="0"/>
        <w:jc w:val="left"/>
      </w:pPr>
      <w:r>
        <w:br/>
      </w:r>
      <w:hyperlink r:id="rId866" w:history="1">
        <w:r>
          <w:rPr>
            <w:rFonts w:ascii="arial" w:eastAsia="arial" w:hAnsi="arial" w:cs="arial"/>
            <w:b w:val="0"/>
            <w:i/>
            <w:strike w:val="0"/>
            <w:color w:val="0077CC"/>
            <w:sz w:val="20"/>
            <w:u w:val="single"/>
            <w:vertAlign w:val="baseline"/>
          </w:rPr>
          <w:t>http://www.nytimes.com</w:t>
        </w:r>
      </w:hyperlink>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2011</w:t>
      </w:r>
    </w:p>
    <w:p>
      <w:pPr>
        <w:pStyle w:val="Normal92"/>
      </w:pPr>
    </w:p>
    <w:p>
      <w:pPr>
        <w:pStyle w:val="Normal92"/>
        <w:ind w:left="200"/>
        <w:sectPr>
          <w:type w:val="continuous"/>
          <w:pgMar w:top="840" w:right="1000" w:bottom="840" w:left="1000" w:header="400" w:footer="400"/>
          <w:pgNumType w:fmt="decimal"/>
          <w:cols w:space="720"/>
        </w:sectPr>
      </w:pPr>
      <w:r>
        <w:br/>
      </w:r>
      <w:r>
        <w:pict>
          <v:line id="_x0000_s1360"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93"/>
      </w:pPr>
    </w:p>
    <w:p>
      <w:pPr>
        <w:pStyle w:val="Normal93"/>
      </w:pPr>
      <w:r>
        <w:pict>
          <v:shape id="_x0000_i1361" type="#_x0000_t75" alt="LexisNexis®" style="width:147.75pt;height:30pt">
            <v:imagedata r:id="rId17" o:title=""/>
          </v:shape>
        </w:pict>
      </w:r>
      <w:r>
        <w:cr/>
      </w:r>
    </w:p>
    <w:p>
      <w:pPr>
        <w:pStyle w:val="Heading191"/>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Bloomberg's Shame-and-Blame Tactic on Teenage Pregnancy</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2013 Tuesday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 GOTHAM</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874" w:history="1">
        <w:r>
          <w:rPr>
            <w:rFonts w:ascii="arial" w:eastAsia="arial" w:hAnsi="arial" w:cs="arial"/>
            <w:b w:val="0"/>
            <w:i/>
            <w:strike w:val="0"/>
            <w:noProof w:val="0"/>
            <w:color w:val="0077CC"/>
            <w:position w:val="0"/>
            <w:sz w:val="20"/>
            <w:u w:val="single"/>
            <w:vertAlign w:val="baseline"/>
          </w:rPr>
          <w:t>powellm@nytimes.com</w:t>
        </w:r>
      </w:hyperlink>
      <w:r>
        <w:rPr>
          <w:rFonts w:ascii="arial" w:eastAsia="arial" w:hAnsi="arial" w:cs="arial"/>
          <w:b w:val="0"/>
          <w:i w:val="0"/>
          <w:strike w:val="0"/>
          <w:noProof w:val="0"/>
          <w:color w:val="000000"/>
          <w:position w:val="0"/>
          <w:sz w:val="20"/>
          <w:u w:val="none"/>
          <w:vertAlign w:val="baseline"/>
        </w:rPr>
        <w:t xml:space="preserve"> Twitter: @powellnyt</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2" style="position:absolute;z-index:2519080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past time when anyone can afford to be value-neutral when it comes to teen pregnancy.''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mayor's press office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Bronx, inside the International Community High School, Johnny, Brayan, Khady, Genesis and Francisco link arms and joke and giggle and write out lists of what they admire about each other. Sometimes they hug.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ninth-graders navigating the shoals of adolescence. Each is a volunteer in a program, Changing the Odds, aimed at decreasing the likelihood that they will become teenage parents.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hear no didactic lectures and see no wagging fingers. There is patient trust-building, and an insistent message: It is hard enough to escape poverty's fierce gravitational pull; to add to that the grueling business of raising a baby makes it harder still.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try to give them a safe place to talk,'' says Tatiana Alejo, 26, a counselor with the program, which shows great promise. ''They have so many social pressures. And we never, ever, downgrade or shame.''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day-to-day reality of the campaign against teenage pregnancy. Mayor Michael R. Bloomberg, personally and through his health and education departments, takes a vibrant role in this movement. Teenage pregnancy remains a perilous problem but has dropped sharply in the city and across the nation in the past 20 years.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wonder, is Mr. Bloomberg aware of this?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as last week his administration began a jarringly judgmental advertising campaign that aims to shame teenage parents and scare teenage girls who are not yet parents by warning that really bad consequences await should they get pregnant.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poster shows a weepy baby boy, staring at the camera, and these words: ''I'm twice as likely not to graduate high school because you had me as a teen.'' Another poster features a pensive toddler and states: ''Honestly Mom ... chances are he won't stay with you.''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parents, I have tumbled down the Class IV rapids that are raising teenage children. On a personal list of my stupidest moves, resorting to the shame-and-blame game ranks at the top.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State Senator Liz Krueger, Democrat of Manhattan, took a bungee jump into politics, she was among the city's wisest thinkers on poverty. Her bottom line is clear: Spending scarce money on a ''scared straight'' campaign is ''fatally stupid'' and likely to backfire.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administration did not waste much time arguing last week. Marc La Vorgna, the mayor's press spokesman, typed out a Twitter post: ''We've been criticized for edgy, aggressive public service ads, but we're not stopping.''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''Edgy'' sounds cool, sort of like the décor at the Brooklyn Nets arena, or wearing your baseball cap backward at brunch. ''Edgy'' works less well when adults try to talk at teenagers.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ago, Robert Doar, commissioner of the city's Human Resources Administration, gave this subject a test run. He delivered a speech to the Manhattan Institute, a conservative policy group, in which he lamented that President Obama ''almost never turns his hypercritical eye'' toward single-parent families.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Doar, whose agency finances this campaign, took a poke at the ''leaders of the groups where the problem of single parenthood is most severe, both the African-American and Hispanic communities.'' They ''refuse to take this issue on aggressively,'' he said, ''or deal with it in any meaningful way.''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which church pew Mr. Doar sits in, but when from time to time I find myself in black and Latino churches, I often hear a social message that is usefully middle-class, and aimed at encouraging men and women to recognize their responsibilities to one another. And black, Latino and white legislators rake in tens of millions of dollars to underwrite the city's programs aimed at breaking the cycle of teenage pregnancy.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Obama, himself the son of a single mother, he has invested many millions of dollars to battle teenage pregnancy and fought to include contraception in his health plan. Contraception, study after study shows, plays a central and inescapable role in pushing down the number of pregnant teenagers.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conceit, widely held among Mr. Bloomberg's inner circle, that this city administration alone speaks truth. But mayors long ago recognized teenage pregnancy as a crippling problem of poverty.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Mayor David N. Dinkins and the schools chancellor, Joseph A. Fernandez, fought for the right for high schools to distribute condoms. Mr. Bloomberg picked up the cudgel when he announced that selected schools would distribute Plan B, an emergency contraceptive pill.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are rough. But no less rough than learning to speak to teenagers in a language they respect.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Estelle Raboni grew up in a Dominican family in Washington Heights and directs Changing the Odds. Teenage girls have babies, she says, in pursuit of something understandable. They want to love, and to be loved.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Parenthood sometimes provides a balm. But the cost -- in education deferred, income lost and isolation -- is great.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much more complicated than telling a teen: 'Don't do it' or 'Your boyfriend will leave you,' '' Ms. Raboni says. ''Fear cannot motivate a girl who already feels alienated.''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registers as a value-sensitive bottom line.</w:t>
      </w:r>
    </w:p>
    <w:p>
      <w:pPr>
        <w:pStyle w:val="Normal93"/>
        <w:keepNext w:val="0"/>
        <w:spacing w:before="240" w:after="0" w:line="260" w:lineRule="atLeast"/>
        <w:ind w:left="0" w:right="0" w:firstLine="0"/>
        <w:jc w:val="left"/>
      </w:pPr>
      <w:r>
        <w:br/>
      </w:r>
      <w:hyperlink r:id="rId875" w:history="1">
        <w:r>
          <w:rPr>
            <w:rFonts w:ascii="arial" w:eastAsia="arial" w:hAnsi="arial" w:cs="arial"/>
            <w:b w:val="0"/>
            <w:i/>
            <w:strike w:val="0"/>
            <w:color w:val="0077CC"/>
            <w:sz w:val="20"/>
            <w:u w:val="single"/>
            <w:vertAlign w:val="baseline"/>
          </w:rPr>
          <w:t>http://www.nytimes.com/2013/03/12/nyregion/in-fighting-teenage-pregnancy-bloomberg-errs-by-playing-shame-game.html</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63" style="position:absolute;z-index:251909120"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a teenage pregnancy class, from left: Priscilla Mbimadong, Ashley Aracena, Cassandra Anianwu, Gabriela Fermin, Tega Osiki. (PHOTOGRAPH BY ULI SEIT FOR THE NEW YORK TIMES)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2013</w:t>
      </w:r>
    </w:p>
    <w:p>
      <w:pPr>
        <w:pStyle w:val="Normal93"/>
      </w:pPr>
    </w:p>
    <w:p>
      <w:pPr>
        <w:pStyle w:val="Normal93"/>
        <w:ind w:left="200"/>
        <w:sectPr>
          <w:type w:val="continuous"/>
          <w:pgMar w:top="840" w:right="1000" w:bottom="840" w:left="1000" w:header="400" w:footer="400"/>
          <w:pgNumType w:fmt="decimal"/>
          <w:cols w:space="720"/>
        </w:sectPr>
      </w:pPr>
      <w:r>
        <w:br/>
      </w:r>
      <w:r>
        <w:pict>
          <v:line id="_x0000_s1364"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876"/>
          <w:headerReference w:type="default" r:id="rId877"/>
          <w:footerReference w:type="even" r:id="rId878"/>
          <w:footerReference w:type="default" r:id="rId879"/>
          <w:headerReference w:type="first" r:id="rId880"/>
          <w:footerReference w:type="first" r:id="rId881"/>
          <w:pgSz w:w="12240" w:h="15840"/>
          <w:pgMar w:top="840" w:right="1000" w:bottom="840" w:left="1000" w:header="400" w:footer="400"/>
          <w:pgNumType w:fmt="decimal"/>
          <w:cols w:space="720"/>
          <w:titlePg w:val="0"/>
        </w:sectPr>
      </w:pPr>
    </w:p>
    <w:p>
      <w:pPr>
        <w:pStyle w:val="Normal94"/>
      </w:pPr>
    </w:p>
    <w:p>
      <w:pPr>
        <w:pStyle w:val="Normal94"/>
      </w:pPr>
      <w:r>
        <w:pict>
          <v:shape id="_x0000_i1365" type="#_x0000_t75" alt="LexisNexis®" style="width:147.75pt;height:30pt">
            <v:imagedata r:id="rId17" o:title=""/>
          </v:shape>
        </w:pict>
      </w:r>
      <w:r>
        <w:cr/>
      </w:r>
    </w:p>
    <w:p>
      <w:pPr>
        <w:pStyle w:val="Heading192"/>
        <w:keepNext w:val="0"/>
        <w:spacing w:after="200" w:line="340" w:lineRule="atLeast"/>
        <w:ind w:left="0" w:right="0" w:firstLine="0"/>
        <w:jc w:val="center"/>
      </w:pPr>
      <w:hyperlink r:id="rId882" w:history="1">
        <w:r>
          <w:rPr>
            <w:rFonts w:ascii="arial" w:eastAsia="arial" w:hAnsi="arial" w:cs="arial"/>
            <w:b/>
            <w:i/>
            <w:strike w:val="0"/>
            <w:color w:val="0077CC"/>
            <w:sz w:val="28"/>
            <w:u w:val="single"/>
            <w:vertAlign w:val="baseline"/>
          </w:rPr>
          <w:t>They Also Have Lessons to Teach; The Education Issue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2016 Thursday 00:00 EST</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 told to JAIME LOWE</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Meet some of the other school figures who help students find their way.</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6" style="position:absolute;z-index:2519111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Darlene Miller, 32, guidance counselor, High School for Public Service, East Flatbush, N.Y.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surrounded by 12th graders. As soon as September hits, 80 percent of my day is dealing with college applications and talking with colleges. College debt and affordability is the first thing that comes up — the majority of my students are from low-income neighborhoods, and I don’t want them to graduate with a lot of debt, so that they can go on to medical school or graduate schools. They don’t think about saving debt for later. I try and suggest in-state schools because they’re more affordable. But sometimes students are really set on an out-of-state school, which is more expensive — they can be adamant about it and sometimes have their parents take out a loan for $20,000 or more. A lot of those students will come back after a year and go to CUNY.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are getting more and more expensive, and we’re getting less and less financial aid. We have fewer opportunities for kids that are needs-based. I absolutely hate it; it makes it 10 times more difficult to do my job and for those kids to succeed. Their needs may amount to about $7,000, but to a single parent who has five other kids, that’s a lot, and the colleges are not as helpful as I would like them to be.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high-achieving students think they’re perfect for every college, but I have to remind them that they’re competing with the valedictorian of every other high school in New York State. It’s really stressful for them; they get very anxious. I get a lot of midnight emails and phone calls; they’re worried about not hearing from a school or whether or not they should do an interview or how they think it went. They stay in the building until 6 o’clock, and I stay in there with them. They don’t want to submit a college application until I’ve seen it, because they’re so anxious about it. Sometimes they want me to press the submit button, and sometimes they’re so nervous they break down in tears.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Iriarte, 40, custodian, Glenbrook South High School, Glenview, Ill.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my fifth year here. When I started working, there were always two or three kids who would talk to me and ask me about my day and my weekend. In this school, the students are so respectful, and I think they are like this because the parents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aren’t really the rich ones, so they respect us more. Here, every day I get a smile from them, and they’ll say thank you for doing this or doing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day usually starts in the athletics area. I have to do the volleyball courts, the badminton setup. Then I try to get done sweeping the floor, cleaning the windows, getting up the dirt. It will take me until 7 or 8 p.m., and then we start the deep cleaning. We look for dust everywhere. We replace light bulbs, and we have a Zamboni for the hallways — it scrubs the floor and picks up the dirty water. We make sure all the hallways are clear and the doors are locked, and we go home at 11 p.m. Sometimes kids are still around until 9:30 or 10.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interesting job because to some people, once you put on the uniform, we are invisible. I don’t know why, but nobody sees us. The kids are happy, and they have everything, and the cafeteria is beautiful, too, and they want to come back the next day. But I have seen some sadness — students in the hallway crying. I saw one girl who wanted her parents to be at home more, and she wanted more quality time with them, and that was very sad to witness. She had two friends around, and I didn’t want to go and give advice because it’s too personal.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graduated from this high school in 1996. I came from my small town in Mexico, just south of Mexico City, to this big high school. When I was here as a student, there were less than 20 Latinos, native speakers, and now the community is so big I don’t know who speaks Spanish or English. There’s maybe 200 here now. The students are mixed — it’s something that’s unique about this school. Now everybody seems to get along, at least in this school. We are very safe, and they seem to have everything. This school is 600,000 square feet. It’s a very rich village.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Lindsay Fram, 37, professional sex educator, multiple schools, New York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all ask the same questions. They all have the same concerns. My style is to make it fun. Sex is fun — sex education should be fun, too. When I teach sex, the students have just come from math or chemistry, and I need to give them time to change gears. There’s a lot of excitement.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High-school kids are really desperate for this information. There is nervousness, curiosity and apprehension. For a lot of them, when they hear “sex,” their first feeling is shame or judgment. So many of the messages they hear about their bodies conflict with what is actually happening.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questions I get relate to pornography. Students will ask: Is this something that people really do? Is this something that real people do? I always get a string of questions that start with “Can you still get pregnant if ... ?” Many times that question is finished with something like “if you urinate right after sex?” There seems to be a lot of confusion about how female anatomy works. Almost every single question at the end of the day boils down to “Am I normal?” “Is my body normal?” “Are my thoughts normal?” “Are my reactions to the world normal?”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sex educator’s best tool is the anonymous-question box. We get a lot of really honest questions that way. I wish sex education was taught the way math is — incrementally, over time, simple concepts first and then more complex concepts next. Unfortunately, we don’t do that. We go from 0 to 60. We never talk about this subject, and then we shove it at them all at once.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adult generation looks at the teenagers and says, “Kids these days.” There tends to be an accepted idea that this generation is very sexually active. But the C.D.C.’s National Youth Risk Behavior Survey released this year indicated that fewer high-schoolers are having sex, and those who are having sex are doing so with fewer partners. And when they do have sex, they’re likely to use contraception.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Meredith Changeux, 45, assistant principal, Collegiate Prep Academy, Denver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there was a big comprehensive high school called Montbello. They shut it down and gradually built six boutique schools — we’re one of those schools. The students choose us, and we specialize in college prep.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over 50 percent Latino, a third black and about 10 percent other ethnicities. The black community is made up of Sudanese refugees; kids from Ethiopia, Kenya and the Caribbean; and Americans who are black.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nuances with the people we serve. We have a lot of first-generation families. I have kids from Cuba, Nepal, East Asia. So the narratives about higher education haven’t been part of their lives, which is not to say that education isn’t a priority. We try to expand their perception of what they can attain. The No. 1 effort is to build rapport and trust with families. We have eight languages that our families speak, and we have translators available for all of the languages at all of our community events.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our kids are really allowed to have their own identity way more than they had previously. Girls will dye their hair purple; more kids are trying to be unique and standing out rather than fitting in. I don’t see as much fronting or attitude as I’ve seen in the past. This generation is not shocked or concerned by gender issues, and more kids identify on the gender spectrum or as transgender than I have ever seen before. I really see more community building.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our school from the perspective of a parent. I think about whether this classroom would be a good fit for my child’s learning — then I think, If it’s not good enough for my son, why is it good enough for any other child? I’m being trusted with these kids’ lives, careers, their future, and we really have to show up hard for them.</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883"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(MM60; MM62; MM63; MM69)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Pr>
        <w:pStyle w:val="Normal94"/>
      </w:pPr>
    </w:p>
    <w:p>
      <w:pPr>
        <w:pStyle w:val="Normal94"/>
        <w:ind w:left="200"/>
        <w:sectPr>
          <w:type w:val="continuous"/>
          <w:pgMar w:top="840" w:right="1000" w:bottom="840" w:left="1000" w:header="400" w:footer="400"/>
          <w:pgNumType w:fmt="decimal"/>
          <w:cols w:space="720"/>
        </w:sectPr>
      </w:pPr>
      <w:r>
        <w:br/>
      </w:r>
      <w:r>
        <w:pict>
          <v:line id="_x0000_s1367"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884"/>
          <w:headerReference w:type="default" r:id="rId885"/>
          <w:footerReference w:type="even" r:id="rId886"/>
          <w:footerReference w:type="default" r:id="rId887"/>
          <w:headerReference w:type="first" r:id="rId888"/>
          <w:footerReference w:type="first" r:id="rId889"/>
          <w:pgSz w:w="12240" w:h="15840"/>
          <w:pgMar w:top="840" w:right="1000" w:bottom="840" w:left="1000" w:header="400" w:footer="400"/>
          <w:pgNumType w:fmt="decimal"/>
          <w:cols w:space="720"/>
          <w:titlePg w:val="0"/>
        </w:sectPr>
      </w:pPr>
    </w:p>
    <w:p>
      <w:pPr>
        <w:pStyle w:val="Normal95"/>
      </w:pPr>
    </w:p>
    <w:p>
      <w:pPr>
        <w:pStyle w:val="Normal95"/>
      </w:pPr>
      <w:r>
        <w:pict>
          <v:shape id="_x0000_i1368" type="#_x0000_t75" alt="LexisNexis®" style="width:147.75pt;height:30pt">
            <v:imagedata r:id="rId17" o:title=""/>
          </v:shape>
        </w:pict>
      </w:r>
      <w:r>
        <w:cr/>
      </w:r>
    </w:p>
    <w:p>
      <w:pPr>
        <w:pStyle w:val="Heading193"/>
        <w:keepNext w:val="0"/>
        <w:spacing w:after="200" w:line="340" w:lineRule="atLeast"/>
        <w:ind w:left="0" w:right="0" w:firstLine="0"/>
        <w:jc w:val="center"/>
      </w:pPr>
      <w:hyperlink r:id="rId890" w:history="1">
        <w:r>
          <w:rPr>
            <w:rFonts w:ascii="arial" w:eastAsia="arial" w:hAnsi="arial" w:cs="arial"/>
            <w:b/>
            <w:i/>
            <w:strike w:val="0"/>
            <w:color w:val="0077CC"/>
            <w:sz w:val="28"/>
            <w:u w:val="single"/>
            <w:vertAlign w:val="baseline"/>
          </w:rPr>
          <w:t>BONN VOTING: SECOND LOOK;</w:t>
        </w:r>
      </w:hyperlink>
      <w:r>
        <w:br/>
      </w:r>
      <w:hyperlink r:id="rId891" w:history="1">
        <w:r>
          <w:rPr>
            <w:rFonts w:ascii="arial" w:eastAsia="arial" w:hAnsi="arial" w:cs="arial"/>
            <w:b/>
            <w:i/>
            <w:strike w:val="0"/>
            <w:color w:val="0077CC"/>
            <w:sz w:val="28"/>
            <w:u w:val="single"/>
            <w:vertAlign w:val="baseline"/>
          </w:rPr>
          <w:t>News Analysis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1983, Tuesday, Late City Final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1; Foreign Desk; Analysis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M. MARKHAM, Special to the New York Times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BONN, March 7</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9" style="position:absolute;z-index:2519132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Sunday's electoral victory by Chancellor Helmut Kohl's Christian Democratic-led coalition, Mr. Kohl and many Western diplomats here are talking in terms that suggest that the Reagan Administration should not interpret that victory as an openended or unqualified mandate to station new intermediate-range missiles in West Germany.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missile issue played a central role in the campaign, and served as a political shorthand for talking about the Western alliance and the United States, all parties agreed in their electoral post-mortems that Mr. Kohl won because many voters believed his coalition could pull West Germany out of its deepest economic trough since the war.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there will be a lot of misreading of the whole thing,'' a well-placed Western diplomat said today, with an eye on Washington. ''This just wasn't an election about stationing missiles.''</w:t>
      </w:r>
    </w:p>
    <w:p>
      <w:pPr>
        <w:pStyle w:val="Normal9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BONN, March 7 - Despite Sunday's electoral victory by Chancellor Helmut Kohl's Christian Democratic-led coalition, Mr. Kohl and many Western diplomats here are talking in terms that suggest that the Reagan Administration should not interpret that victory as an openended or unqualified mandate to station new intermediate-range missiles in West Germany.'This Hope Was Decisive'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subdued news conference today, the Chancellor plainly linked the Christian Democrats' 48.8 percent share of the vote and the party's impressive in roads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like the Ruhr to awakened hopes that his coalition could turn the economy around.  ''This hope was decisive for the election,'' Mr. Kohl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Kohl twice turned aside suggestions that he had won a mandate to deploy 108 Pershing 2 and 96 cruise, or low-flying, missiles in West Germany. Instead, as he has throughout the campaign, he expressed the hope that the Christian Democrats' convincing victory would persuade the Soviet Union to reach an agreement with the United States at the Geneva medium-range missile talks.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North Atlantic Treaty Organization at Geneva, he said, was not ''all or nothing'' - a catch phrase the Chancellor uses to distance himself from the Reagan Administration's ''zero option'' for abolishing all medium-range missiles in East and West.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Kohl has said in public and private that if there is no choice - if the Geneva talks remain blocked - he will accept the missiles.  But there is no enthusiasm for this option, and he is now widely expected to press the Reagan Administration, without acrimony or publicity, to reach a compromise in Geneva.</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Promise Resistance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Missile deployment at the end of this year raises some nasty scenarios. Having won 27 seats in Parliament, the Green Party, a coalition of pacifists and environmentalists, promised today to spearhead popular resistance to the new weapons.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in the wake of their defeat, the Social Democrats may well continue their leftward course on security issues, which so far has fallen short of outright opposition to the missiles. ''We could come to a situation in which we reject stationing,'' Karsten Voigt, the party's security spokesman, said today.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up their second-best totals since West Germany held its first national elections in 1949, the Christian Democrats ended their reputation as a predominantly southern, Roman Catholic party. They outpolled the opposition Social Democrats in every region except the small city-states of Bremen and Hamburg.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North Rhine-Westphalia, where the Ruhr Basin steel industry is rooted and where the Social Democrats hold an absolute majority in the state legislature, Mr. Kohl's conservatives emerged as the biggest party. The victors' private polls showed that a majority of women and skilled workers voted for the Christian Democrats.</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of 2 Decades of Growth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Democrats, by contrast, fell from the 42.9 percent of the vote that they won under Chancellor Helmut Schmidt in 1980 to 38.2 percent. This undid two decades of steady growth, throwing the party back to the level of 1961 when it took 36.2 percent of the vote in a losing struggle against Chancellor Konrad Adenauer.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ingredients of defeat included Mr. Kohl's insistent argument that 13 years of Social Democratic rule, which ended last autumn, were responsible for record unemployment and state debt. Many bluecollar workers seemed to feel that their jobs would be safer under the Christian Democrats.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some politicians today, the Social Democrats and their candidate, Hans-Jochen Vogel, also alienated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 by flirting with the Green Party, which favors no-growth, small-is-beautiful economic models. Mr. Vogel indicated that he would accept Green backing in Parliament to become Chancellor.</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Kohl Tapped Traditional Values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Social Democrats' campaign was crafted by leftist intellectuals in Bonn who tried to tap a reservoir of West German patriotism, Mr. Kohl appealed to traditional middle-class values of hard work, savings and sacrifice and tried to evoke the pioneering spirit that helped reconstruct the country after the war.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Kohl, who for a decade has been his party's leader, suffers a condescending press in Bonn, where he is portrayed as unsophisticated, rambling in speech and lacking any specific competence except politics. But the Chancellor, who considers himself Mr. Adenauer's spiritual heir, evidently connected with West Germany's broad middle class.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 German journalist, musing today over the extent of Mr.  Kohl's personal triumph, said, ''We have regularly underestimated him.''</w:t>
      </w:r>
    </w:p>
    <w:p>
      <w:pPr>
        <w:pStyle w:val="Normal95"/>
      </w:pPr>
    </w:p>
    <w:p>
      <w:pPr>
        <w:pStyle w:val="Normal95"/>
        <w:ind w:left="200"/>
        <w:sectPr>
          <w:type w:val="continuous"/>
          <w:pgMar w:top="840" w:right="1000" w:bottom="840" w:left="1000" w:header="400" w:footer="400"/>
          <w:pgNumType w:fmt="decimal"/>
          <w:cols w:space="720"/>
        </w:sectPr>
      </w:pPr>
      <w:r>
        <w:br/>
      </w:r>
      <w:r>
        <w:pict>
          <v:line id="_x0000_s1370"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96"/>
      </w:pPr>
    </w:p>
    <w:p>
      <w:pPr>
        <w:pStyle w:val="Normal96"/>
      </w:pPr>
      <w:r>
        <w:pict>
          <v:shape id="_x0000_i1371" type="#_x0000_t75" alt="LexisNexis®" style="width:147.75pt;height:30pt">
            <v:imagedata r:id="rId17" o:title=""/>
          </v:shape>
        </w:pict>
      </w:r>
      <w:r>
        <w:cr/>
      </w:r>
    </w:p>
    <w:p>
      <w:pPr>
        <w:pStyle w:val="Heading194"/>
        <w:keepNext w:val="0"/>
        <w:spacing w:after="200" w:line="340" w:lineRule="atLeast"/>
        <w:ind w:left="0" w:right="0" w:firstLine="0"/>
        <w:jc w:val="center"/>
      </w:pPr>
      <w:hyperlink r:id="rId898" w:history="1">
        <w:r>
          <w:rPr>
            <w:rFonts w:ascii="arial" w:eastAsia="arial" w:hAnsi="arial" w:cs="arial"/>
            <w:b/>
            <w:i/>
            <w:strike w:val="0"/>
            <w:color w:val="0077CC"/>
            <w:sz w:val="28"/>
            <w:u w:val="single"/>
            <w:vertAlign w:val="baseline"/>
          </w:rPr>
          <w:t>What Next for the Democrats?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2008 Friday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22; LETTERS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2" style="position:absolute;z-index:2519152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''Clinton Beats Obama Handily in West Virginia'' (front page, May 14):</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 focus on the ''racial considerations'' of certain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highlights a serious dilemma for uncommitted Democratic superdelegates at this point of the primary contest.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one hand, superdelegates can choose to challenge the statistics and endorse Barack Obama, signaling their rejection of prejudice and betting that Democrats can win in November despite the racist vote.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they can choose to nominate Hillary Rodham Clinton (which, at this stage, can only be for strategic reasons), implicitly accommodating the racist vote and betting that the backlash from supporters of Mr. Obama won't cost Democrats the White House.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choice appears to be strangely similar to the options presented by the candidates themselves: hopeful idealism on one side, and cynical strategy on the other.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Jerome Lussier Montreal, May 14, 2008</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''Edwards Finally Chooses a Favorite: It's Obama'' (front page, May 15):</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find the recent torrent of superdelegates and now John Edwards endorsing Barack Obama to be nauseating. Frankly, I fail to understand the purpose of these endorsements. It seems to me that these endorsements are more about personal gains -- political gains for their career -- rather than a true conviction of which candidate should be the next president.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especially true for those who waited until so late in the primary season to commit to a candidate. Did they really just decide whom to pick, or are they just waiting on the sidelines to see who's going to win because everyone wants to be on the winning side?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 on them. They are all just playing politics, and by doing so, they are doing a great disservice to the people who look to them for guidance. I commend those who dared to pick their candidates early. They are the ones who truly believed in their candidate!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Wang New York, May 15, 2008</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''Raspberry for Barry,'' by Maureen Dowd (column, May 14):</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Appalling as they are, the racist attitudes expressed by some voters in West Virginia  before the Democratic primary there should come as no surprise.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they should also not be used as a convenient explanation for Barack Obama's crushing defeat there.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Racism has been used as a handy excuse everywhere Senator Obama hasn't won -- indeed, everywhere he hasn't won by a wide margin. It's as if there's a presumption that triumph for Mr. Obama is the natural order of things, and that when it doesn't happen, evil has been afoot.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surely there are other reasons a candidate who has not finished even a single Senate term, who speaks in glowing generalities and who has been tied to an assortment of embarrassing figures might lose badly at least some of the time, especially in states where a key demographic group whose support he essentially monopolizes is thin on the ground.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B. Lipps  Staten Island, May 14, 2008</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''A Two-for-One Campaign,'' by George McGovern (Op-Ed, May 13):</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supporter and worker in my youth for George McGovern, and as someone who was devastated when Senator McGoven lost every state but one in 1972, I dread another McGovern moment for the Democratic Party in 2008.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I support Hillary Rodham Clinton.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wisdom of age has taught me that Democrats have a penchant for being seduced by idealism, by candidates who promise to go to Washington to ''throw the bums out'' and change the way business as usual is done.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 is, these idealists never get to Washington. We need a realist who can get elected by Mr. and Mrs. Realist America and who is not unwilling to work with the entrenched ''bums'' in Washington, so something can actually get done and ideals can be fulfilled instead of just being just promised.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Reiley Maguire Milwaukee, May 14, 2008</w:t>
      </w:r>
    </w:p>
    <w:p>
      <w:pPr>
        <w:pStyle w:val="Normal96"/>
        <w:keepNext w:val="0"/>
        <w:spacing w:before="240" w:after="0" w:line="260" w:lineRule="atLeast"/>
        <w:ind w:left="0" w:right="0" w:firstLine="0"/>
        <w:jc w:val="left"/>
      </w:pPr>
      <w:r>
        <w:br/>
      </w:r>
      <w:hyperlink r:id="rId899" w:history="1">
        <w:r>
          <w:rPr>
            <w:rFonts w:ascii="arial" w:eastAsia="arial" w:hAnsi="arial" w:cs="arial"/>
            <w:b w:val="0"/>
            <w:i/>
            <w:strike w:val="0"/>
            <w:color w:val="0077CC"/>
            <w:sz w:val="20"/>
            <w:u w:val="single"/>
            <w:vertAlign w:val="baseline"/>
          </w:rPr>
          <w:t>http://www.nytimes.com</w:t>
        </w:r>
      </w:hyperlink>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2008</w:t>
      </w:r>
    </w:p>
    <w:p>
      <w:pPr>
        <w:pStyle w:val="Normal96"/>
      </w:pPr>
    </w:p>
    <w:p>
      <w:pPr>
        <w:pStyle w:val="Normal96"/>
        <w:ind w:left="200"/>
        <w:sectPr>
          <w:type w:val="continuous"/>
          <w:pgMar w:top="840" w:right="1000" w:bottom="840" w:left="1000" w:header="400" w:footer="400"/>
          <w:pgNumType w:fmt="decimal"/>
          <w:cols w:space="720"/>
        </w:sectPr>
      </w:pPr>
      <w:r>
        <w:br/>
      </w:r>
      <w:r>
        <w:pict>
          <v:line id="_x0000_s1373"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97"/>
      </w:pPr>
    </w:p>
    <w:p>
      <w:pPr>
        <w:pStyle w:val="Normal97"/>
      </w:pPr>
      <w:r>
        <w:pict>
          <v:shape id="_x0000_i1374" type="#_x0000_t75" alt="LexisNexis®" style="width:147.75pt;height:30pt">
            <v:imagedata r:id="rId17" o:title=""/>
          </v:shape>
        </w:pict>
      </w:r>
      <w:r>
        <w:cr/>
      </w:r>
    </w:p>
    <w:p>
      <w:pPr>
        <w:pStyle w:val="Heading195"/>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Changing The Subject</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2012 Thursday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31; OP-ED COLUMNIST</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GAIL COLLINS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5" style="position:absolute;z-index:2519173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about the Senate races. It's a matter of mental health. We cannot spend the next six months fixating on Romney versus Obama. Before you know it, we'll be so bored that we'll start arguing about whether it's seemly for the president to brag about killing Osama bin Laden.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Senate campaigns you at least learn new things. Such as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Did you know that Billings is known as the Magic City? According to the Billings Web site, this is because ''it seemingly grew overnight into the largest distribution center in Montana.'' You have to love that kind of factoid.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came up in a story about Congressman Denny Rehberg, the Republican candidate for Senate, who filed a negligence suit claiming the Billings Fire Department failed to control a wildfire that burned some land he was planning to develop. Rehberg dropped the case, but not before it set back the Magic City about $21,000 in legal fees.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if you are planning a career in politics, please be careful who you sue. Also, watch what you post on Facebook. And never tweet.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digress. On the Democratic side, the incumbent, Jon Tester, is running an ad titled ''Jon Tester: Montana Beef -- Montana Proud,'' which shows how the senator ''packs his own Montana beef in his roller-cooler when traveling between Montana and the Senate.''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Tester is one of the most endangered incumbents, because of Montana's current redness. On the plus side, he never sued any home-state cities.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 Rick Berg, North Dakota's congressman, opened his campaign for Senate with an ad in which his mom assures voters that Rick was raised right and will legislate ''the North Dakota way.'' Have you ever noticed that politicians are the only ones who ever say things like ''That's the North Dakota way'' or ''I'm Montana proud?'' Some people identify with their town or city, and I did see an episode of ''The Amazing Race'' in which a guy from Kentucky claimed he was running for his county, which I found pretty unusual. But generally, you don't notice all that much state-consciousness outside of Texas, except during election seasons.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fought back with an ad saying the Republican House budget was not ''the way we do things in North Dakota.'' A Berg supporter retaliated by buying a radio ad claiming that a vote for the Democratic candidate, Heidi Heitkamp, would be a ''vote for Obama socialism,'' and referring to her as ''Heidi-ho.''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Heitkamp supporters then questioned whether the friends of Berg were trying to suggest that she was a prostitute. Already we can see that this is going to be a seriously action-packed race.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The hottest Senate race in the country is currently the one between the Massachusetts Republican Scott Brown and his challenger, Elizabeth Warren. Right now the big issue involves whether Warren, who could be one-32nd Cherokee, did anything wrong when she listed herself as a member of a minority group in a legal directory. ''Professor Warren needs to come clean about her motivations for making these claims,'' said a Brown spokesman.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thoughts arise, including (a) one-32nd really does not seem like a lot and (b) any controversy in which the accusing side demands that an opponent ''come clean about her motivations'' is not going to go very far.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this will blow over soon and we can get back to debating whether the pickup truck that Brown famously drove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-guy campaign to win the old Ted Kennedy seat was originally purchased to tow the family show horse.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Next Tuesday we will learn whether Richard Lugar, a Republican, wins renomination for the Senate seat he has held for almost 36 years. This is the guy who won international renown for his work against nuclear proliferation. If he loses, the Tea Party will have claimed another victim, terrifying the remaining moderate Republican in the Senate.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Richard Mourdock, the state treasurer, claims that Lugar has become a creature of Washington. Generally, these lost-touch-with-the-people campaigns are bogus. But it does seem peculiar that Lugar's 2012 Indiana voting address was a house he sold in 1977.</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Lugar, who has a home in the Washington suburbs, says he can't afford a place in Indiana too. This is a guy who represents a state where the median price of a house in Gas City is $88,000. Also, Lugar owns a family farm outside Indianapolis, but apparently there is no family house on the family farm. Personally, I'd have gone for the family shed.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here is our question: Would you rather see Lugar win, striking a blow for moderate-although-actually-pretty-darned-conservative-but-just-not-crazy Republicanism? Or would you prefer to see him lose and give the Democrats a chance to pick up an unexpected seat? Feel free to choose. It's like the basketball playoffs. Every team has its good points. Except, of course, the Miami Heat.</w:t>
      </w:r>
    </w:p>
    <w:p>
      <w:pPr>
        <w:pStyle w:val="Normal97"/>
        <w:keepNext w:val="0"/>
        <w:spacing w:before="240" w:after="0" w:line="260" w:lineRule="atLeast"/>
        <w:ind w:left="0" w:right="0" w:firstLine="0"/>
        <w:jc w:val="left"/>
      </w:pPr>
      <w:r>
        <w:br/>
      </w:r>
      <w:hyperlink r:id="rId907" w:history="1">
        <w:r>
          <w:rPr>
            <w:rFonts w:ascii="arial" w:eastAsia="arial" w:hAnsi="arial" w:cs="arial"/>
            <w:b w:val="0"/>
            <w:i/>
            <w:strike w:val="0"/>
            <w:color w:val="0077CC"/>
            <w:sz w:val="20"/>
            <w:u w:val="single"/>
            <w:vertAlign w:val="baseline"/>
          </w:rPr>
          <w:t>http://www.nytimes.com</w:t>
        </w:r>
      </w:hyperlink>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2012</w:t>
      </w:r>
    </w:p>
    <w:p>
      <w:pPr>
        <w:pStyle w:val="Normal97"/>
      </w:pPr>
    </w:p>
    <w:p>
      <w:pPr>
        <w:pStyle w:val="Normal97"/>
        <w:ind w:left="200"/>
        <w:sectPr>
          <w:type w:val="continuous"/>
          <w:pgMar w:top="840" w:right="1000" w:bottom="840" w:left="1000" w:header="400" w:footer="400"/>
          <w:pgNumType w:fmt="decimal"/>
          <w:cols w:space="720"/>
        </w:sectPr>
      </w:pPr>
      <w:r>
        <w:br/>
      </w:r>
      <w:r>
        <w:pict>
          <v:line id="_x0000_s1376"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908"/>
          <w:headerReference w:type="default" r:id="rId909"/>
          <w:footerReference w:type="even" r:id="rId910"/>
          <w:footerReference w:type="default" r:id="rId911"/>
          <w:headerReference w:type="first" r:id="rId912"/>
          <w:footerReference w:type="first" r:id="rId913"/>
          <w:pgSz w:w="12240" w:h="15840"/>
          <w:pgMar w:top="840" w:right="1000" w:bottom="840" w:left="1000" w:header="400" w:footer="400"/>
          <w:pgNumType w:fmt="decimal"/>
          <w:cols w:space="720"/>
          <w:titlePg w:val="0"/>
        </w:sectPr>
      </w:pPr>
    </w:p>
    <w:p>
      <w:pPr>
        <w:pStyle w:val="Normal98"/>
      </w:pPr>
    </w:p>
    <w:p>
      <w:pPr>
        <w:pStyle w:val="Normal98"/>
      </w:pPr>
      <w:r>
        <w:pict>
          <v:shape id="_x0000_i1377" type="#_x0000_t75" alt="LexisNexis®" style="width:147.75pt;height:30pt">
            <v:imagedata r:id="rId17" o:title=""/>
          </v:shape>
        </w:pict>
      </w:r>
      <w:r>
        <w:cr/>
      </w:r>
    </w:p>
    <w:p>
      <w:pPr>
        <w:pStyle w:val="Heading196"/>
        <w:keepNext w:val="0"/>
        <w:spacing w:after="200" w:line="340" w:lineRule="atLeast"/>
        <w:ind w:left="0" w:right="0" w:firstLine="0"/>
        <w:jc w:val="center"/>
      </w:pPr>
      <w:hyperlink r:id="rId914" w:history="1">
        <w:r>
          <w:rPr>
            <w:rFonts w:ascii="arial" w:eastAsia="arial" w:hAnsi="arial" w:cs="arial"/>
            <w:b/>
            <w:i/>
            <w:strike w:val="0"/>
            <w:color w:val="0077CC"/>
            <w:sz w:val="28"/>
            <w:u w:val="single"/>
            <w:vertAlign w:val="baseline"/>
          </w:rPr>
          <w:t>Review/Film;</w:t>
        </w:r>
      </w:hyperlink>
      <w:r>
        <w:br/>
      </w:r>
      <w:hyperlink r:id="rId915" w:history="1">
        <w:r>
          <w:rPr>
            <w:rFonts w:ascii="arial" w:eastAsia="arial" w:hAnsi="arial" w:cs="arial"/>
            <w:b/>
            <w:i/>
            <w:strike w:val="0"/>
            <w:color w:val="0077CC"/>
            <w:sz w:val="28"/>
            <w:u w:val="single"/>
            <w:vertAlign w:val="baseline"/>
          </w:rPr>
          <w:t xml:space="preserve"> 'Distant Voices, Still Lives,' a Reminiscence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1989, Sunday, Late Edition - Final</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57, Column 4; Cultural Desk; Review</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8" style="position:absolute;z-index:2519193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''Distant Voices, Still Lives,'' was shown as part of the 1988 New York Film Festival. Following are excerpts from Vincent Canby's review, which appeared in The New York Times on September 29, 1988. The film opens today at Cinema Third Avenue, at 60th Street.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Davies's new English film, ''Distant Voices, Still Lives,'' which won the Golden Leopard at the Locarno Film Festival and the Critics Prize at the Toronto Festival, is one of those dimly realized personal statements that ultimately says a lot less than the written program notes that accompany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screen is a tight-lipped, elliptical recollection of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family dominated by a possibly psychotic dad who is loving one minute and physically abusive the next. The director says the movie is autobiographical and describes it as an homage to his mother and sisters.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Davies covered more or less the same ground, though from his own point of view, in his ''Trilogy,'' shown at the 1984 New Directors/ New Films festival.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 organic reason, Mr. Davies divides the film into two parts, ''Distant Voices'' and ''Still Lives,'' in both of which marriages, deaths, baptisms and other family occasions are remembered in no special chronological order. This leads to redundancies that, I'm sure, are intentionally anti-dramatic.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fill in the narrative gaps, Mr. Davies uses a lot of songs of the 1940's and 50's (''Roll Out the Barrel,'' ''Buttons and Bows'' and ''Taking a Chance on Love,'' among others), many of them sung a cappella by members of the cast. The songs are sometimes quite nice, but they have none of the force of pop music as used by Dennis Potter in ''Pennies From Heaven'' and ''The Singing Detective.''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songs, presented cold, clearly mean more to the director than they do to an audience that doesn't share his very specific feelings of loss and love. ''Distant Voices, Still Lives'' has the rigorous, studied look of advanced film-school work. The color photography has a soft, golden hue, and the camera movements are stately, with a lot of pans from right to left and, on occasion, a slow rise toward heaven, as if the film (and the man directing it) were looking up to God.</w:t>
      </w:r>
    </w:p>
    <w:p>
      <w:pPr>
        <w:pStyle w:val="Normal98"/>
      </w:pPr>
    </w:p>
    <w:p>
      <w:pPr>
        <w:pStyle w:val="Normal98"/>
        <w:ind w:left="200"/>
        <w:sectPr>
          <w:type w:val="continuous"/>
          <w:pgMar w:top="840" w:right="1000" w:bottom="840" w:left="1000" w:header="400" w:footer="400"/>
          <w:pgNumType w:fmt="decimal"/>
          <w:cols w:space="720"/>
        </w:sectPr>
      </w:pPr>
      <w:r>
        <w:br/>
      </w:r>
      <w:r>
        <w:pict>
          <v:line id="_x0000_s1379"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916"/>
          <w:headerReference w:type="default" r:id="rId917"/>
          <w:footerReference w:type="even" r:id="rId918"/>
          <w:footerReference w:type="default" r:id="rId919"/>
          <w:headerReference w:type="first" r:id="rId920"/>
          <w:footerReference w:type="first" r:id="rId921"/>
          <w:pgSz w:w="12240" w:h="15840"/>
          <w:pgMar w:top="840" w:right="1000" w:bottom="840" w:left="1000" w:header="400" w:footer="400"/>
          <w:pgNumType w:fmt="decimal"/>
          <w:cols w:space="720"/>
          <w:titlePg w:val="0"/>
        </w:sectPr>
      </w:pPr>
    </w:p>
    <w:p>
      <w:pPr>
        <w:pStyle w:val="Normal99"/>
      </w:pPr>
    </w:p>
    <w:p>
      <w:pPr>
        <w:pStyle w:val="Normal99"/>
      </w:pPr>
      <w:r>
        <w:pict>
          <v:shape id="_x0000_i1380" type="#_x0000_t75" alt="LexisNexis®" style="width:147.75pt;height:30pt">
            <v:imagedata r:id="rId17" o:title=""/>
          </v:shape>
        </w:pict>
      </w:r>
      <w:r>
        <w:cr/>
      </w:r>
    </w:p>
    <w:p>
      <w:pPr>
        <w:pStyle w:val="Heading197"/>
        <w:keepNext w:val="0"/>
        <w:spacing w:after="200" w:line="340" w:lineRule="atLeast"/>
        <w:ind w:left="0" w:right="0" w:firstLine="0"/>
        <w:jc w:val="center"/>
      </w:pPr>
      <w:hyperlink r:id="rId922" w:history="1">
        <w:r>
          <w:rPr>
            <w:rFonts w:ascii="arial" w:eastAsia="arial" w:hAnsi="arial" w:cs="arial"/>
            <w:b/>
            <w:i/>
            <w:strike w:val="0"/>
            <w:color w:val="0077CC"/>
            <w:sz w:val="28"/>
            <w:u w:val="single"/>
            <w:vertAlign w:val="baseline"/>
          </w:rPr>
          <w:t xml:space="preserve">FOLLOWING UP </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2002 Sunday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Metropolitan Desk; Second Front; Pg. 49</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Joseph P. Fried </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1" style="position:absolute;z-index:2519214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Alarm To Rescue a Firehouse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firehouse in Williamsburg, Brooklyn, is ordered closed and its crew is reassigned as the city cuts spending in dire fiscal times. Local residents occupy the building to keep it from being shuttered and its engine from being removed. City Hall relents; firefighters return.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it happen in the future? Possibly. Did it happen in the past? Definitely.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firehouse, which is in the Northside neighborhood of Williamsburg and houses Engine Company 212, is one of eight firehouses that Mayor Michael R. Bloomberg recently planned to close to help balance the city budget. The plan was later put aside while a commission studies ways to cut Fire Department spending. But the 212 house could still face the ax.</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1975, when Mayor Abraham D. Beame was struggling with a fiscal crisis, Engine Company 212 was disbanded. But before the department could take its truck out and close up the building, at 136 Wythe Avenue,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occupied it -- and kept doing so, 24 hours every day, in shifts, at what became widely known as the People's Firehouse.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occupation lasted 16 months, until firefighters were again assigned there; Engine Company 212 itself was later re-established there.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"People's Firehouse" lives on as the name of a local nonprofit group that grew out of the vigil and that, from offices nearby, provides housing and other services to the community. It also helps longtime residents who are trying to remain in the area, where rents have soared with an influx of young professionals and artists.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of today's People's Firehouse group, Daniel Rivera, said a new effort to shut the Engine 212 house could spur a 1975-type reaction.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community that's not going to stand for closing their firehouse," he said last week.</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That Killed Children Keeps Mother, 68, in Jail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act of a "crazy, mad" mind -- hers -- Loretta Clement told the parole commissioners.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1976, Ms. Clement set a fire in her house in Somers, in Westchester County. Her three children, 4 to 9 years old, were killed. She had not intended to harm them but rather to lead them to safety, she said at her 1977 trial -- and repeated that to the parole commissioners two weeks ago, 26 years into her 20-years-to-life prison sentence for second-degree murder.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them at her parole hearing at the Taconic Correctional Facility in Bedford Hills, N.Y., that her husband had wanted a divorce, and that "I came across this crazy, mad plan of lighting a fire" and escaping with the children, hoping this would somehow prompt him to return.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lawyer, Bennet Goodman, said last week that Ms. Clement had been a "battered wife," irrationally dependent on her abusive husband and feeling desperate at his leaving.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for everything," Ms. Clement, 68, told the parole commissioners.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replied that despite excellent behavior in prison, "this was a horrific criminal act," and "to release you at this time would deprecate the seriousness of your extremely violent criminal act and undermine respect for the law."</w:t>
      </w:r>
    </w:p>
    <w:p>
      <w:pPr>
        <w:pStyle w:val="Normal99"/>
        <w:keepNext w:val="0"/>
        <w:spacing w:before="240" w:after="0" w:line="260" w:lineRule="atLeast"/>
        <w:ind w:left="0" w:right="0" w:firstLine="0"/>
        <w:jc w:val="left"/>
      </w:pPr>
      <w:r>
        <w:br/>
      </w:r>
      <w:hyperlink r:id="rId923" w:history="1">
        <w:r>
          <w:rPr>
            <w:rFonts w:ascii="arial" w:eastAsia="arial" w:hAnsi="arial" w:cs="arial"/>
            <w:b w:val="0"/>
            <w:i/>
            <w:strike w:val="0"/>
            <w:color w:val="0077CC"/>
            <w:sz w:val="20"/>
            <w:u w:val="single"/>
            <w:vertAlign w:val="baseline"/>
          </w:rPr>
          <w:t>http://www.nytimes.com</w:t>
        </w:r>
      </w:hyperlink>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82" style="position:absolute;z-index:25192243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2002</w:t>
      </w:r>
    </w:p>
    <w:p>
      <w:pPr>
        <w:pStyle w:val="Normal99"/>
      </w:pPr>
    </w:p>
    <w:p>
      <w:pPr>
        <w:pStyle w:val="Normal99"/>
        <w:ind w:left="200"/>
        <w:sectPr>
          <w:type w:val="continuous"/>
          <w:pgMar w:top="840" w:right="1000" w:bottom="840" w:left="1000" w:header="400" w:footer="400"/>
          <w:pgNumType w:fmt="decimal"/>
          <w:cols w:space="720"/>
        </w:sectPr>
      </w:pPr>
      <w:r>
        <w:br/>
      </w:r>
      <w:r>
        <w:pict>
          <v:line id="_x0000_s1383"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100"/>
      </w:pPr>
    </w:p>
    <w:p>
      <w:pPr>
        <w:pStyle w:val="Normal100"/>
      </w:pPr>
      <w:r>
        <w:pict>
          <v:shape id="_x0000_i1384" type="#_x0000_t75" alt="LexisNexis®" style="width:147.75pt;height:30pt">
            <v:imagedata r:id="rId17" o:title=""/>
          </v:shape>
        </w:pict>
      </w:r>
      <w:r>
        <w:cr/>
      </w:r>
    </w:p>
    <w:p>
      <w:pPr>
        <w:pStyle w:val="Heading198"/>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A Masterful Caricaturist And His Lithographs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2008 Sunday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New Jersey Weekly Desk; Pg. 14; ART REVIEW</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GENOCCHIO</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5" style="position:absolute;z-index:25192448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1830, newly installed on the throne, King Louis-Philippe  boldly declared an end to  censorship laws. So began a golden era in the French press,  with  publishers and editors seizing the opportunity to start   political newspapers and journals.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was Charles Philipon (1800-1862), who  with  his brother-in-law, Gabriel Aubert, founded La Maison Aubert, a publishing house specializing in social and political commentary.  It spawned the satirical journals La Caricature and Le Charivari, for which  Honore Daumier created  lithographs caricaturing  the king and his  ministers.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Daumier's biting, irreverent  lithographs are  the centerpiece of  ''Honore Daumier and La Maison Aubert: Political and Social Satire in Paris, 1830-1860,'' a terrific show at the Jane Voorhees Zimmerli Art Museum. Celebrating the bicentennial of the artist's birth,  it features  more than  80 of Daumier's best lithographs along with a portrait-caricature series of 36 painted clay busts of politicians and personalities of the day.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Organized by  Florence Quideau, a guest curator,  the exhibition  aims  to confirm Daumier's status as a masterful caricaturist, perhaps  the greatest   of all time. According to  the scholarly exhibition catalog, it also seeks  to   place his work in the context of 19th-century French art. Daumier, the curator argues, was a pioneer of realism in art.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 Marseilles, Daumier (1808-1879) moved to Paris in 1816, working  as a clerk while studying art. He apprenticed at a printing firm, learning  the lithography process, and by 1831 was regularly contributing lithographs to Philipon's newspapers and journals. From 1830 to the 1860s he produced more than 4,000 lithographs and woodcuts.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Quideau has assembled not only Daumier's potent political caricatures from La Caricature and Le Charivari, both of which were short-lived  --  censorship was re-established in 1835 --  but also lithographs depicting  everyday middle-class life.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series of prints were devoted to fashionable pastimes, including swimming and ice skating. But  Daumier also portrayed the interaction of different social classes in public  --  strolling the boulevards of Paris or visiting the Salon, the annual exhibition of painting and sculpture.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related series of lithographs depict  artists' ateliers, some showing bohemians  whose works were not included in the Salon. In one lithograph  we see a group of artists  looking very intently at a painting that is obscured from view; one  is believed to be the painter Gustave Courbet. The excited expressions  on their faces  suggest that they are looking at something radically new.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demonstrating Daumier's realism are the 36 painted clay caricatures known as  the ''Celebrities of the Juste-Milieu.'' These quickly modeled busts of famous people were made by Daumier from 1832 to 1835 and kept in the offices at La Maison Aubert, where  artists, including Daumier, would refer to them to make lithographs for newspapers and journals. Journalists were not always granted access to  ministers'  chambers, while photography would  not be widely  used for another two decades.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36 sculptures are displayed surrounded by lithographic counterparts by Daumier and others, helping viewers appreciate their role as visual references for artists. The Zimmerli is the only American institution to own a complete set of this series of painted clay busts, though it is actually an early 20th-century edition of the original set, now in the Musee d'Orsay. Marvelously expressive, the sculptures are dazzlingly evocative works of portraiture.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Daumier's political satires,  Philipon was subjected to  fines and  jail sentences. Daumier was also imprisoned, and some of his prints confiscated, most famously his ''Rue Transnonain'' (1834), a haunting lithograph of  corpses created in response to a massacre of civilians in Paris by the National Guard to quell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riots. It is the origin of artistic realism.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''Honore Daumier and La Maison Aubert: Political and Social Satire in Paris, 1830-1860,'' the Jane Voorhees Zimmerli Art Museum, 71 Hamilton Street, New Brunswick, through June 1. Information: (732) 932-7237 or zimmerlimuseum.rutgers.edu.  </w:t>
      </w:r>
    </w:p>
    <w:p>
      <w:pPr>
        <w:pStyle w:val="Normal100"/>
        <w:keepNext w:val="0"/>
        <w:spacing w:before="240" w:after="0" w:line="260" w:lineRule="atLeast"/>
        <w:ind w:left="0" w:right="0" w:firstLine="0"/>
        <w:jc w:val="left"/>
      </w:pPr>
      <w:r>
        <w:br/>
      </w:r>
      <w:hyperlink r:id="rId931" w:history="1">
        <w:r>
          <w:rPr>
            <w:rFonts w:ascii="arial" w:eastAsia="arial" w:hAnsi="arial" w:cs="arial"/>
            <w:b w:val="0"/>
            <w:i/>
            <w:strike w:val="0"/>
            <w:color w:val="0077CC"/>
            <w:sz w:val="20"/>
            <w:u w:val="single"/>
            <w:vertAlign w:val="baseline"/>
          </w:rPr>
          <w:t>http://www.nytimes.com</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86" style="position:absolute;z-index:251925504"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SATIRE: Above left, Honore Daumier's  ''Mr. Jacot-Lefaive'' (detail), 1833.  Right, some of the 36 caricatures of the  ''Celebrities of the Juste-Milieu,'' 1927-37, cast from the series of 1832-1835 by Daumier. (PHOTOGRAPHS BY JANE VOORHEES ZIMMERLI ART MUSEUM)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2008</w:t>
      </w:r>
    </w:p>
    <w:p>
      <w:pPr>
        <w:pStyle w:val="Normal100"/>
      </w:pPr>
    </w:p>
    <w:p>
      <w:pPr>
        <w:pStyle w:val="Normal100"/>
        <w:ind w:left="200"/>
        <w:sectPr>
          <w:type w:val="continuous"/>
          <w:pgMar w:top="840" w:right="1000" w:bottom="840" w:left="1000" w:header="400" w:footer="400"/>
          <w:pgNumType w:fmt="decimal"/>
          <w:cols w:space="720"/>
        </w:sectPr>
      </w:pPr>
      <w:r>
        <w:br/>
      </w:r>
      <w:r>
        <w:pict>
          <v:line id="_x0000_s1387"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101"/>
      </w:pPr>
    </w:p>
    <w:p>
      <w:pPr>
        <w:pStyle w:val="Normal101"/>
      </w:pPr>
      <w:r>
        <w:pict>
          <v:shape id="_x0000_i1388" type="#_x0000_t75" alt="LexisNexis®" style="width:147.75pt;height:30pt">
            <v:imagedata r:id="rId17" o:title=""/>
          </v:shape>
        </w:pict>
      </w:r>
      <w:r>
        <w:cr/>
      </w:r>
    </w:p>
    <w:p>
      <w:pPr>
        <w:pStyle w:val="Heading199"/>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A Capital City That's a Place Apart</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2014 Monday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4</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WALDSTEIN</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9" style="position:absolute;z-index:25192755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BRASÍLIA -- The Brazilian flag reads, ''Ordem e Progresso'' -- ''Order and Progress'' -- which is somewhat curious in this wonderfully jumbled and beautiful country. For an outsider who has visited the samba-infused nightclubs of Rio de Janeiro, the Amazonian jungle or São Paulo, with its ramshackle favelas and snarled traffic, order is not what springs to mind.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you arrive in Brasília.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known for its flair for improvisation, Brasília stands in jarring contrast, a city so orderly, it is hard to believe it is really in Brazil.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find samba, you can't find a street corner for a beer, and you can't find football,'' said Henrik Brandão Jönsson, whose book ''Fantasy Island: The Brave New Heart of Brazil'' explores the history and culture of Brasília. ''They don't even have favelas in the central city. It is totally alien for Brazil.''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one of Brazil's signature sights is the soccer played on the beaches along the shimmering Atlantic Ocean. Brasília, roughly 580 miles northwest of Rio, is not even on the coast.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soccer, though.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Brasília will host Brazil's final Group C match, against Cameroon, at Estádio Nacional, one of the stadiums built for the World Cup. It was designed to fit in with its vast surroundings, where most streets' names are not words, just numbers and letters.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Brasília, a relatively young city, is at its heart a showcase for Brazilian modernism, much of it designed by Oscar Niemeyer, the Pelé of Brazilian architecture. It is also known for its broad avenues, with free-flowing traffic and so-called superblocks of calm residential life.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Brasília, although the country's capital, is distinctly un-Brazilian: too rigid and, yes, too organized.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it or hate it,'' said Nelson Sousa of the Federal District's office of communications, who grew up here. ''Everyone agrees it is different.''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Jönsson, a strong critic of Brasília for its dehumanizing scale, at least acknowledged, ''It is very relaxing to go there straight from Rio.''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Started on a scratch of grassland on a 3,800-foot plateau in 1956 and inaugurated in 1960, Brasília was invented by politicians and bureaucrats for politicians and bureaucrats. Designed mainly by Lucio Costa, it is now Brazil's fourth-largest city.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concept, initiated by President Juscelino Kubitschek by constitutional decree, was to move the capital from Rio to a city that signified Brazil's thrust into modernity and that incorporated social equality, with all the classes living side by side.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residents, however, have been relegated to the outskirts of the city, in far less organized satellite towns.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with mansions that would make a Beverly Hills homeowner gawk, the city has one of the highest per capita incomes in Latin America.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plan of the city center is in the shape of an off-center X, with the city divided into superblocks and smaller blocks containing modernist residential buildings. They were designed to provide open, leafy spaces, with trees imported from other parts of the country.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iconic buildings include Niemeyer's Metropolitan Cathedral of Our Lady Aparecida and his palaces of the central government, all of which have been bathed in yellow and green lights during the World Cup. Under it all is a layer of striking red-brick dirt.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took advantage of the unlimited space he had to work with, so Brasília's scale is daunting, especially to pedestrians, who were seemingly forgotten amid Costa's passion, much like Robert Moses's in New York, to carry the city into an automobile-filled future.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Gough, an urban transportation planner from San Francisco, came to Brazil for the World Cup and made sure to include Brasília in his itinerary. Although awed by the architecture, he found the city itself a disappointment.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bold idea,'' Gough said. ''But in the end it was a failed experiment, and they are stuck with it. I feel bad for the people who live here and are so isolated from one another.''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central city, each superblock has a school, a social club, a health center and one or two commercial strips with restaurants and shops. There are no individual private homes in the pilot plan and no fences or walls, theoretically enabling someone to walk -- if anyone ever would -- the entire span from north to south.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 120 college campuses lined up next to one another,'' said Fares el-Dahdah, a professor of architecture at Rice University and one of Brasília's great proponents. He argued that criticism of Brasília was unfair and outdated, saying that Niemeyer's designs had a uniquely Brazilian flair that was now appreciated. But even he acknowledged that the city was a place apart.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more like Houston than Brazil,'' 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El-Dahdah became enthralled with Brasília as a teenager, when his father, Antoine, was appointed ambassador from Lebanon, serving from 1978 to 1983. El-Dahdah fell in love with the architecture, especially Niemeyer's Itamaraty Palace, the home of the foreign ministry, which El-Dahdah called ''the most ridiculously beautiful building in the world.''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soccer stadium, which went hugely over budget, is massive on the outside and almost cozy inside. Many predict it will be obsolete after the World Cup, although organizers insist it will be put to good use, with concerts and games featuring soccer teams from Rio and São Paulo that are hugely popular in Brasília.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local soccer in Brasília is meager. The oldest club is Brasília, which was founded in 1975 and does not currently play in the top division. But when the original residents of Brasília arrived from other parts of the country, they brought their soccer allegiances with them. Rio's Flamengo recently played there and sold out the stadium.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Monday, when the national team will be looking to secure a spot in the knockout stage and the world will be watching, the stadium is certainly expected to be full.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 in Priorities: Out of contention, Spain will change its lineup for Monday's game to ensure as many players as possible can appear at the World Cup. But Andrés Iniesta is set to remain, to earn his 100th cap.</w:t>
      </w:r>
    </w:p>
    <w:p>
      <w:pPr>
        <w:pStyle w:val="Normal101"/>
        <w:keepNext w:val="0"/>
        <w:spacing w:before="240" w:after="0" w:line="260" w:lineRule="atLeast"/>
        <w:ind w:left="0" w:right="0" w:firstLine="0"/>
        <w:jc w:val="left"/>
      </w:pPr>
      <w:r>
        <w:br/>
      </w:r>
      <w:hyperlink r:id="rId939" w:history="1">
        <w:r>
          <w:rPr>
            <w:rFonts w:ascii="arial" w:eastAsia="arial" w:hAnsi="arial" w:cs="arial"/>
            <w:b w:val="0"/>
            <w:i/>
            <w:strike w:val="0"/>
            <w:color w:val="0077CC"/>
            <w:sz w:val="20"/>
            <w:u w:val="single"/>
            <w:vertAlign w:val="baseline"/>
          </w:rPr>
          <w:t>http://www.nytimes.com/2014/06/23/sports/worldcup/world-cup-2014-brasilia-a-distinctly-un-brazilian-city.html</w:t>
        </w:r>
      </w:hyperlink>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90" style="position:absolute;z-index:251928576"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slackline devotee practicing near the National Congress in Brasília, one of the host cities for the World Cup. An admirer said the city was ''like 120 college campuses lined up next to one another.'' (PHOTOGRAPH BY SERGIO PEÇANHA/THE NEW YORK TIMES)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 popcorn stand in front of the Metropolitan Cathedral of Our Lady Aparecida, a Roman Catholic cathedral in Brasília designed by Oscar Niemeyer, one of the city's chief architects. Below, an interior view of the structure. (PHOTOGRAPHS BY SERGIO PEÇANHA/THE NEW YORK TIMES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GHEMENT/EUROPEAN PRESSPHOTO AGENCY)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2014</w:t>
      </w:r>
    </w:p>
    <w:p>
      <w:pPr>
        <w:pStyle w:val="Normal101"/>
      </w:pPr>
    </w:p>
    <w:p>
      <w:pPr>
        <w:pStyle w:val="Normal101"/>
        <w:ind w:left="200"/>
        <w:sectPr>
          <w:type w:val="continuous"/>
          <w:pgMar w:top="840" w:right="1000" w:bottom="840" w:left="1000" w:header="400" w:footer="400"/>
          <w:pgNumType w:fmt="decimal"/>
          <w:cols w:space="720"/>
        </w:sectPr>
      </w:pPr>
      <w:r>
        <w:br/>
      </w:r>
      <w:r>
        <w:pict>
          <v:line id="_x0000_s1391"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940"/>
          <w:headerReference w:type="default" r:id="rId941"/>
          <w:footerReference w:type="even" r:id="rId942"/>
          <w:footerReference w:type="default" r:id="rId943"/>
          <w:headerReference w:type="first" r:id="rId944"/>
          <w:footerReference w:type="first" r:id="rId945"/>
          <w:pgSz w:w="12240" w:h="15840"/>
          <w:pgMar w:top="840" w:right="1000" w:bottom="840" w:left="1000" w:header="400" w:footer="400"/>
          <w:pgNumType w:fmt="decimal"/>
          <w:cols w:space="720"/>
          <w:titlePg w:val="0"/>
        </w:sectPr>
      </w:pPr>
    </w:p>
    <w:p>
      <w:pPr>
        <w:pStyle w:val="Normal102"/>
      </w:pPr>
    </w:p>
    <w:p>
      <w:pPr>
        <w:pStyle w:val="Normal102"/>
      </w:pPr>
      <w:r>
        <w:pict>
          <v:shape id="_x0000_i1392" type="#_x0000_t75" alt="LexisNexis®" style="width:147.75pt;height:30pt">
            <v:imagedata r:id="rId17" o:title=""/>
          </v:shape>
        </w:pict>
      </w:r>
      <w:r>
        <w:cr/>
      </w:r>
    </w:p>
    <w:p>
      <w:pPr>
        <w:pStyle w:val="Heading1100"/>
        <w:keepNext w:val="0"/>
        <w:spacing w:after="200" w:line="340" w:lineRule="atLeast"/>
        <w:ind w:left="0" w:right="0" w:firstLine="0"/>
        <w:jc w:val="center"/>
      </w:pPr>
      <w:hyperlink r:id="rId946" w:history="1">
        <w:r>
          <w:rPr>
            <w:rFonts w:ascii="arial" w:eastAsia="arial" w:hAnsi="arial" w:cs="arial"/>
            <w:b/>
            <w:i/>
            <w:strike w:val="0"/>
            <w:color w:val="0077CC"/>
            <w:sz w:val="28"/>
            <w:u w:val="single"/>
            <w:vertAlign w:val="baseline"/>
          </w:rPr>
          <w:t>Those Who Took the Veil vs. Neighbors Who Take It All Off</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2014 Friday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 STONE PARK JOURNAL</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BOSMAN</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3" style="position:absolute;z-index:25193062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PARK, Ill. -- It was a muggy afternoon, but the Sisters of St. Charles were wearing turtlenecks, long-sleeved habits and stockings as they gathered next to a microphone and an unsavory stretch of four-lane highway. They stood on the sidewalk below a billboard picturing a blonde who appeared to be wearing only eyeliner and a come-hither look: a jumbo-size invitation to Club Allure, a 20,000-square-foot strip club that is a newcomer to the neighborhood.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nuns want to see the strip club gone. Last week, they filed a lawsuit against the owners of Club Allure, which opened last year just over the backyard fence from the quiet convent where close to two dozen nuns live.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nuns aired a long list of grievances: They have been forced to endure loud, pulsating music at night that interrupts their prayers; blinking neon lights that are visible from outside the club; and trash littering the area, including used syringes, empty whiskey bottles and discarded condoms. They also charge that the Village of Stone Park, which is named in the lawsuit, illegally permitted the club to be built despite an Illinois requirement of a 1,000-foot buffer between adult entertainment businesses and places of worship.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respectful,'' said Sister Noemia Silva, one of the nuns who is leading the charge against Club Allure, her voice rasping from exhaustion. ''We've tried everything else for two years while they were planning it. They shouldn't be there. Enough is enough.''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proprietors of the club insist that their presence is perfectly legal and that they have no reason to leave. Sean O'Brien, a managing partner, watched the nuns from the club's nearly empty parking lot on Wednesday, taking nervous sips from a bottle of Fiji water.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Catholic, so I do understand all of this,'' said Mr. O'Brien, 40. ''They make us out to be monsters. But we treat the girls who work here like daughters.'' (He then admitted to feeling ''a little bit'' like a bad Catholic.)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Itzkow, a lawyer for the club, said the nuns' charges of loud noise and bothersome lights were ''an absolute fabrication.''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presence bothers them on an ideological level,'' Mr. Itzkow said, adding that the Thomas More Society, a religious nonprofit firm that is providing legal services to the nuns, ''will have about as much success with this as they did attacking same-sex marriage in Illinois.''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in this slightly run-down,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just west of Chicago has drawn the attention of neighbors, many of whom have rallied to the nuns' side, complaining about late-night noise and increased traffic. Several of them said there were plenty of strip clubs in the area already, pointing to Scores, a club down the street that promises ''Chicago's best exotic dancers.''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handful of neighbors and community activists trailed behind several nuns as they marched down a side street from their convent to the entrance of Club Allure, where they faced local news cameras and held handwritten signs reading, ''Ya basta de strip clubs en Stone Park'' (''Enough already with strip clubs in Stone Park'') and ''Allure is bad for Stone Park.''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breaks their heart over there,'' said Boyd Pletcher, 61, who lives in a brick house across the alley from the convent. ''This is a peaceful neighborhood. People are trying to raise their families, and they've got adult entertainment to deal with? It's not right.''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over Club Allure goes back to 2009, when Mr. Itzkow applied to the Village of Stone Park, asking for a property to be rezoned so that he could open a strip club there. The village denied his application, in part because of the property's proximity to the convent, said Dean W. Krone, the lawyer for Stone Park.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Itzkow then sued the village, prompting it to spend more than $200,000 in legal fees fighting him off. Eventually, the village settled the lawsuit and in 2010 agreed to allow Mr. Itzkow to build his strip club.</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six months later, in early 2011, that the village received a letter from the nuns next door. ''The letter said they were very upset to learn that there was a club being built next door to them,'' Mr. Krone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Krone discovered that the village, using Cook County records, had sent a letter notifying the nuns about a public hearing to the wrong address, so they did not know about the plans for the club. By the time the nuns sent the letter to Stone Park, it was too late,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Park officials claim that the state requirement invoked by the nuns in their lawsuit actually requires adult entertainment facilities to be at least one mile from places of worship, a law they say is unconstitutional, since it would effectively prohibit the businesses in the tiny village of Stone Park.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insisted that the extensive soundproofing in the club drowned out the music. Mr. Krone said there had been only seven complaints to the police department regarding the club, which attracts 30 to 200 people on any given night. One complaint involved a fight that had spilled out to the parking area.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nuns said in their lawsuit that the presence of the club had taken a toll on them, particularly the nuns who are in their 90s and no longer active.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on the aged and retired sisters, however, has been cause for sleep deprivation, emotional upset, and health risks and perils,'' the lawsuit said, adding that a garden tended by the nuns had been ''overshadowed from time to time by the hulking mass of the huge strip club just a few feet away.''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neighbors who attended the rally on Wednesday said they had heard stories of fights and violence around the club. ''I don't want the place in our community,'' said Estela Vara, 42. ''It's not good for my children to see it there.''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Brejcha, a lawyer at the Thomas More Society, said he expected to prevail in court.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position is, if they want to have a strip club, fine,'' he said. ''But let them put it in their own backyard.''</w:t>
      </w:r>
    </w:p>
    <w:p>
      <w:pPr>
        <w:pStyle w:val="Normal102"/>
        <w:keepNext w:val="0"/>
        <w:spacing w:before="240" w:after="0" w:line="260" w:lineRule="atLeast"/>
        <w:ind w:left="0" w:right="0" w:firstLine="0"/>
        <w:jc w:val="left"/>
      </w:pPr>
      <w:r>
        <w:br/>
      </w:r>
      <w:hyperlink r:id="rId947" w:history="1">
        <w:r>
          <w:rPr>
            <w:rFonts w:ascii="arial" w:eastAsia="arial" w:hAnsi="arial" w:cs="arial"/>
            <w:b w:val="0"/>
            <w:i/>
            <w:strike w:val="0"/>
            <w:color w:val="0077CC"/>
            <w:sz w:val="20"/>
            <w:u w:val="single"/>
            <w:vertAlign w:val="baseline"/>
          </w:rPr>
          <w:t>http://www.nytimes.com/2014/06/20/us/those-who-took-the-veil-vs-neighbors-who-take-it-all-off.html</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94" style="position:absolute;z-index:251931648"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Sister Noemia Silva addressed those supporting her and the Sisters of St. Charles in a legal battle against Club Allure, a strip club in Stone Park, Ill.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O'Brien, left, a managing partner at the 20,000-square-foot Club Allure, said it was soundproofed, but the nuns ''make us out to be monsters.''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Nuns from the Sisters of St. Charles carried a sign reading, in  Spanish, ''We want a Stone Park safe for our children.'' (PHOTOGRAPHS BY MEGAN BEARDER FOR THE NEW YORK TIMES) (A15) MAP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2014</w:t>
      </w:r>
    </w:p>
    <w:p>
      <w:pPr>
        <w:pStyle w:val="Normal102"/>
      </w:pPr>
    </w:p>
    <w:p>
      <w:pPr>
        <w:pStyle w:val="Normal102"/>
        <w:ind w:left="200"/>
        <w:sectPr>
          <w:type w:val="continuous"/>
          <w:pgMar w:top="840" w:right="1000" w:bottom="840" w:left="1000" w:header="400" w:footer="400"/>
          <w:pgNumType w:fmt="decimal"/>
          <w:cols w:space="720"/>
        </w:sectPr>
      </w:pPr>
      <w:r>
        <w:br/>
      </w:r>
      <w:r>
        <w:pict>
          <v:line id="_x0000_s1395"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948"/>
          <w:headerReference w:type="default" r:id="rId949"/>
          <w:footerReference w:type="even" r:id="rId950"/>
          <w:footerReference w:type="default" r:id="rId951"/>
          <w:headerReference w:type="first" r:id="rId952"/>
          <w:footerReference w:type="first" r:id="rId953"/>
          <w:pgSz w:w="12240" w:h="15840"/>
          <w:pgMar w:top="840" w:right="1000" w:bottom="840" w:left="1000" w:header="400" w:footer="400"/>
          <w:pgNumType w:fmt="decimal"/>
          <w:cols w:space="720"/>
          <w:titlePg w:val="0"/>
        </w:sectPr>
      </w:pPr>
    </w:p>
    <w:p>
      <w:pPr>
        <w:pStyle w:val="Normal103"/>
      </w:pPr>
    </w:p>
    <w:p>
      <w:pPr>
        <w:pStyle w:val="Normal103"/>
      </w:pPr>
      <w:r>
        <w:pict>
          <v:shape id="_x0000_i1396" type="#_x0000_t75" alt="LexisNexis®" style="width:147.75pt;height:30pt">
            <v:imagedata r:id="rId17" o:title=""/>
          </v:shape>
        </w:pict>
      </w:r>
      <w:r>
        <w:cr/>
      </w:r>
    </w:p>
    <w:p>
      <w:pPr>
        <w:pStyle w:val="Heading1101"/>
        <w:keepNext w:val="0"/>
        <w:spacing w:after="200" w:line="340" w:lineRule="atLeast"/>
        <w:ind w:left="0" w:right="0" w:firstLine="0"/>
        <w:jc w:val="center"/>
      </w:pPr>
      <w:hyperlink r:id="rId954" w:history="1">
        <w:r>
          <w:rPr>
            <w:rFonts w:ascii="arial" w:eastAsia="arial" w:hAnsi="arial" w:cs="arial"/>
            <w:b/>
            <w:i/>
            <w:strike w:val="0"/>
            <w:color w:val="0077CC"/>
            <w:sz w:val="28"/>
            <w:u w:val="single"/>
            <w:vertAlign w:val="baseline"/>
          </w:rPr>
          <w:t>The Skills to Survive Globalization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2008 Monday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20; LETTERS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7" style="position:absolute;z-index:25193369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(''The Cognitive Age,'' column, May 2) is right that it is really technological change that is driving the loss of middle-class jobs.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is a valuable tool for managing this problem. But it is important to recognize that technological change is continuing, and at some point during this century education will no longer be an adequate response.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have to face up to a fundamental change in the way we distribute the benefits of the increased productivity created by technology.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Hibbard  Stoughton, Wis., May 2, 2008</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notes the obvious: ''Globalization is real and important.'' He points out that ''employers now require fewer but more highly skilled workers,'' but does not address the question, What happens to everyone else?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lie of pro-globalizationists is that losing semiskilled jobs frees Americans (and other educated people) to do more rewarding and higher-level occupations. But I have yet to encounter a pro-globalizationist who can state exactly what these jobs are.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all going to be engineers, accountants or information systems specialists, and the great neglected duty that our evolving society has failed to address is that since we need fewer and more skilled workers, what happens to the average and mediocre?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seems clear. The great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success story was simply a pinpoint on the timeline of history. It's over.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Johnson  Redondo Beach, Calif., May 2, 2008</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may be right about the ''skills revolution'' and how we are ''moving into a more demanding cognitive age.'' But what life will be left for Americans doing other kinds of work, work that does not disappear because of developments in information processing?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we just to deny, without a fight, the ability to ''thrive'' to people doing farm labor, day care, transportation, construction, food service, machine repair, printing, manufacturing, craft work, garbage collection, fishing, ranching, horticulture and on and 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Zorn  San Francisco, May 2, 2008</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seldom that one reads a column that changes one's mind, but ''The Cognitive Age'' did that for me.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one vocally opposed to globalization for 30 years, I have now come to believe that like it or not, it is here to stay, and we had better get used to it.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would be doing us all a favor if they would offer suggestions about  how to maximize the economic benefit of globalization rather than dwelling on its perceived shortcomings.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 Welker  Prescott, Ariz., May 2, 2008</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doesn't mention the most important issue causing all the trouble as we move toward a global economy: a level playing field.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Intelligent Democrats aren't pumping up xenophobia, and they're not pandering to the electorate. They're just calling for fair play in the marketplace.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we face now could be mitigated if the Bush administration had the gumption to stand up to the governments that refuse to play on a level field.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for example, has never played fair with its trading partners. In my industry, the recording business, the Chinese have repeatedly denied the existence of pirate CD and DVD factories in their country, even in the face of evidence that American intellectual property is being stolen.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Boylan  Los Angeles, May 2, 2008</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is right: the global economy is driven by technological change. One should add that the third industrial revolution will start when we accept that technology can solve the energy crisis.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Whichever nation decides to cover its roofs with solar shingles and use inexhaustible and free solar energy to convert sea water into hydrogen fuel for its cars will not only provide a permanent solution, but will also initiate the economic boom of the century.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leaders should not use the gasoline cost for pandering or preparing for energy wars. No, our political leaders should return the United States to its natural role of leading the technological transformation of the planet.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Bela Liptak  Stamford, Conn., May 2, 2008</w:t>
      </w:r>
    </w:p>
    <w:p>
      <w:pPr>
        <w:pStyle w:val="Normal103"/>
        <w:keepNext w:val="0"/>
        <w:spacing w:before="240" w:after="0" w:line="260" w:lineRule="atLeast"/>
        <w:ind w:left="0" w:right="0" w:firstLine="0"/>
        <w:jc w:val="left"/>
      </w:pPr>
      <w:r>
        <w:br/>
      </w:r>
      <w:hyperlink r:id="rId955" w:history="1">
        <w:r>
          <w:rPr>
            <w:rFonts w:ascii="arial" w:eastAsia="arial" w:hAnsi="arial" w:cs="arial"/>
            <w:b w:val="0"/>
            <w:i/>
            <w:strike w:val="0"/>
            <w:color w:val="0077CC"/>
            <w:sz w:val="20"/>
            <w:u w:val="single"/>
            <w:vertAlign w:val="baseline"/>
          </w:rPr>
          <w:t>http://www.nytimes.com</w:t>
        </w:r>
      </w:hyperlink>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2008</w:t>
      </w:r>
    </w:p>
    <w:p>
      <w:pPr>
        <w:pStyle w:val="Normal103"/>
      </w:pPr>
    </w:p>
    <w:p>
      <w:pPr>
        <w:pStyle w:val="Normal103"/>
        <w:ind w:left="200"/>
        <w:sectPr>
          <w:type w:val="continuous"/>
          <w:pgMar w:top="840" w:right="1000" w:bottom="840" w:left="1000" w:header="400" w:footer="400"/>
          <w:pgNumType w:fmt="decimal"/>
          <w:cols w:space="720"/>
        </w:sectPr>
      </w:pPr>
      <w:r>
        <w:br/>
      </w:r>
      <w:r>
        <w:pict>
          <v:line id="_x0000_s1398"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04"/>
      </w:pPr>
    </w:p>
    <w:p>
      <w:pPr>
        <w:pStyle w:val="Normal104"/>
      </w:pPr>
      <w:r>
        <w:pict>
          <v:shape id="_x0000_i1399" type="#_x0000_t75" alt="LexisNexis®" style="width:147.75pt;height:30pt">
            <v:imagedata r:id="rId17" o:title=""/>
          </v:shape>
        </w:pict>
      </w:r>
      <w:r>
        <w:cr/>
      </w:r>
    </w:p>
    <w:p>
      <w:pPr>
        <w:pStyle w:val="Heading1102"/>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And Bear In Mind</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2000, Sunday, Late Edition - Final</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34; Column 1; Book Review Desk; Column 1;; Review</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0" style="position:absolute;z-index:25193574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choices of other recent books of particular interest)</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LOVING GRAHAM GREENE, by Gloria Emerson. (Random House, $22.95.) A beguiling first novel in which a rich, eccentric American woman with an idolatrous crush on Greene sets out to do good in this world by saving Algerian journalists from hit squads, an effort that fails so flatly and awfully she loses all hope in life.</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STORY, by Debra J. Dickerson. (Pantheon, $24.) A frank and unsparing memoir by a smart, high-achieving African-American woman and Harvard-trained lawyer one generation from Mississippi who found that other blacks often discouraged and retarded her upward mobility while the Air Force, which she joined at 20, enhanced it.</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EINSTEIN IN LOVE: A Scientific Romance, by Dennis Overbye. (Viking, $27.95.) An antiromance, really, in which Overbye, the deputy science editor of The Times, applies recent discoveries about Einstein to examine both his scientific work and his emotional life; in the end, he portrays the great scientist as a rat with women and an irresponsible father.</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 CHI MINH, by William J. Duiker. (Hyperion, $35.) A retired professor of history and Foreign Service officer who has spent 20 years collecting the facts fills in lots of empty space in the life of a man who was almost as unknown as North Vietnam's leader in the 60's as when he was a pastry cook in London during World War I.</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BELLOW: A Biography, by James Atlas. (Random House, $35.) A huge, scrupulous, faithfully exhaustive account of the endless life (85 and still going strong both as novelist and father) of Saul Bellow.</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 RUNS LIKE A RIVER THROUGH MY DREAMS: A Memoir, by Nasdijj. (Houghton Mifflin, $23.) A hard, bitter but nevertheless engaging account of a life itself hard and bitter, by a writer who counts himself an Indian and has suffered racism, exclusion, fetal alcohol syndrome and quite a lot of rotten luck.</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WHALE HUNT, by Robert Sullivan. (Scribner, $25.) The funny, generous product of a two years' vigil with the Makah Indians of Neah Bay, Wash., and their effort to re-establish the cultural tradition of whale hunting, abandoned so long ago they had to learn it from scratch while animal rights people hung around and condemned the whole affair.</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COLLEGE, by Tom Perrotta. (St. Martin's, $23.95.) Perrotta's fourth book of fiction somewhat cheerfully explores the social shuffling of the meritocracy by casting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from New Jersey into Yale, where aspirations to assimilation try to prevail over a lot of baggage brought along from his father's lunch truck.</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WAR, by Alice Adams. (Knopf, $25.) Adams's final, alas, gossipy novel, finished before her death last year, pursues the Baird family in the Southern college town to which they have fled from the Depression; the style is as blithe and contagious as ever, and important truths transpire indirectly, if at all.</w:t>
      </w:r>
    </w:p>
    <w:p>
      <w:pPr>
        <w:pStyle w:val="Normal104"/>
        <w:keepNext w:val="0"/>
        <w:spacing w:before="240" w:after="0" w:line="260" w:lineRule="atLeast"/>
        <w:ind w:left="0" w:right="0" w:firstLine="0"/>
        <w:jc w:val="left"/>
      </w:pPr>
      <w:r>
        <w:br/>
      </w:r>
      <w:hyperlink r:id="rId963" w:history="1">
        <w:r>
          <w:rPr>
            <w:rFonts w:ascii="arial" w:eastAsia="arial" w:hAnsi="arial" w:cs="arial"/>
            <w:b w:val="0"/>
            <w:i/>
            <w:strike w:val="0"/>
            <w:color w:val="0077CC"/>
            <w:sz w:val="20"/>
            <w:u w:val="single"/>
            <w:vertAlign w:val="baseline"/>
          </w:rPr>
          <w:t>http://www.nytimes.com</w:t>
        </w:r>
      </w:hyperlink>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01" style="position:absolute;z-index:25193676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(Star Black; Myrna Gcopaleen)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2000</w:t>
      </w:r>
    </w:p>
    <w:p>
      <w:pPr>
        <w:pStyle w:val="Normal104"/>
      </w:pPr>
    </w:p>
    <w:p>
      <w:pPr>
        <w:pStyle w:val="Normal104"/>
        <w:ind w:left="200"/>
        <w:sectPr>
          <w:type w:val="continuous"/>
          <w:pgMar w:top="840" w:right="1000" w:bottom="840" w:left="1000" w:header="400" w:footer="400"/>
          <w:pgNumType w:fmt="decimal"/>
          <w:cols w:space="720"/>
        </w:sectPr>
      </w:pPr>
      <w:r>
        <w:br/>
      </w:r>
      <w:r>
        <w:pict>
          <v:line id="_x0000_s140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105"/>
      </w:pPr>
    </w:p>
    <w:p>
      <w:pPr>
        <w:pStyle w:val="Normal105"/>
      </w:pPr>
      <w:r>
        <w:pict>
          <v:shape id="_x0000_i1403" type="#_x0000_t75" alt="LexisNexis®" style="width:147.75pt;height:30pt">
            <v:imagedata r:id="rId17" o:title=""/>
          </v:shape>
        </w:pict>
      </w:r>
      <w:r>
        <w:cr/>
      </w:r>
    </w:p>
    <w:p>
      <w:pPr>
        <w:pStyle w:val="Heading1103"/>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After Indiana and North Carolina</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2008 Thursday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36; LETTERS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4" style="position:absolute;z-index:25193881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''Obama, Easily, in N. Carolina; Clinton, Barely, in Indiana'' (front page, May 7):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Indiana volunteer who canvassed for Barack Obama, I was not wholly surprised by his very strong showing after the most difficult weeks of the campaign. It shows that contrary to the pundits, demography is not destiny.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storm of coverage of the Rev. Jeremiah A. Wright Jr., both Senator Obama and the campaign remained focused on the big issues and on grass-roots organization unmatched by any other campaign in recent American history.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knocked on doors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I found that the real story of this election is not remaining prejudice that can be manipulated, but open-mindedness that cuts across race, gender and class.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white couple in public housing asked me for my Obama button and told me this country needs equality. A 78-year-old woman, wife of a retired firefighter, worries about her medical bills and ending the war in Iraq. They want a stake in the future.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Keppel Bloomington, Ind., May 7, 2008</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reasons Hillary Rodham Clinton should stay in the race: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Political fortunes have turned before; she may yet win.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It is her right as an American citizen.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It keeps interest up among the electorate, and the Democrats will most likely prevail in November.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Redlien  Towson, Md., May 7, 2008</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Memo to Senator Hillary Rodham Clinton: It's over!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blow-out in North Carolina, and a virtual tie in Indiana, it should be clear that Senator Barack Obama has an insurmountable lead in pledged delegates and the popular vote. Your staying in the race helps only one person, and that is Senator John McCain!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the time to pull out in a dignified way that benefits the party's chances of winning the White House in November, and now is the time to heal the party, and not for any more personal attacks.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 Clayton Ocean, N.J., May 7, 2008</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Democratic committeeman.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needed to resolve the status of the Florida and Michigan Democratic primaries is to make the punishment fit the crime. What sanction to choose from a range of sanctions need not be treated as an all-or-nothing matter.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need to disenfranchise millions of voters because of the errors of a handful of state officials. To do so would amount to embracing the doctrine of collective guilt, never a good idea.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voters did not break the rules; the state officials did. So why not punish the state officials who refused to schedule the primaries properly, by refusing to seat those officials at the convention, while allowing the votes cast by the voters to count?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Berry Bethesda, Md., May 7, 2008</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''Butterflies Aren't Free,'' by Maureen Dowd (column, May 7):</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this hard-fought campaign, Hillary Rodham Clinton has proved, even to her harshest critics, that she possesses a backbone of steel and the heart to succeed. Even before her presidential bid, Senator Clinton has taken many a body blow from all sides, yet she continues on, undeterred.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Dowd metaphorically likens Senator Clinton to Scarlett O'Hara, who was also many times down, but never counted out. As with the fictional protagonist, Mrs. Clinton has similarly demonstrated that she is a survivor who knows how to navigate through some very complicated situations, during ever-changing times.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realist acknowledges that the problems facing today's world are difficult when compared with those bygone, idealistic days at Wellesley or Tara, which may have been much more carefree.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the butterfly slayer, recognizes what is at stake but unlike Scarlett will not wait until tomorrow to think about what action she should take.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Bebe Wrigg Williamsburg, Va., May 7, 2008</w:t>
      </w:r>
    </w:p>
    <w:p>
      <w:pPr>
        <w:pStyle w:val="Normal105"/>
        <w:keepNext w:val="0"/>
        <w:spacing w:before="240" w:after="0" w:line="260" w:lineRule="atLeast"/>
        <w:ind w:left="0" w:right="0" w:firstLine="0"/>
        <w:jc w:val="left"/>
      </w:pPr>
      <w:r>
        <w:br/>
      </w:r>
      <w:hyperlink r:id="rId971" w:history="1">
        <w:r>
          <w:rPr>
            <w:rFonts w:ascii="arial" w:eastAsia="arial" w:hAnsi="arial" w:cs="arial"/>
            <w:b w:val="0"/>
            <w:i/>
            <w:strike w:val="0"/>
            <w:color w:val="0077CC"/>
            <w:sz w:val="20"/>
            <w:u w:val="single"/>
            <w:vertAlign w:val="baseline"/>
          </w:rPr>
          <w:t>http://www.nytimes.com</w:t>
        </w:r>
      </w:hyperlink>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2008</w:t>
      </w:r>
    </w:p>
    <w:p>
      <w:pPr>
        <w:pStyle w:val="Normal105"/>
      </w:pPr>
    </w:p>
    <w:p>
      <w:pPr>
        <w:pStyle w:val="Normal105"/>
        <w:ind w:left="200"/>
        <w:sectPr>
          <w:type w:val="continuous"/>
          <w:pgMar w:top="840" w:right="1000" w:bottom="840" w:left="1000" w:header="400" w:footer="400"/>
          <w:pgNumType w:fmt="decimal"/>
          <w:cols w:space="720"/>
        </w:sectPr>
      </w:pPr>
      <w:r>
        <w:br/>
      </w:r>
      <w:r>
        <w:pict>
          <v:line id="_x0000_s1405"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06"/>
      </w:pPr>
    </w:p>
    <w:p>
      <w:pPr>
        <w:pStyle w:val="Normal106"/>
      </w:pPr>
      <w:r>
        <w:pict>
          <v:shape id="_x0000_i1406" type="#_x0000_t75" alt="LexisNexis®" style="width:147.75pt;height:30pt">
            <v:imagedata r:id="rId17" o:title=""/>
          </v:shape>
        </w:pict>
      </w:r>
      <w:r>
        <w:cr/>
      </w:r>
    </w:p>
    <w:p>
      <w:pPr>
        <w:pStyle w:val="Heading1104"/>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On the TV: Re-enacting Kerouac Interviews - Correction Appended</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2006 Saturday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6"/>
        <w:keepNext w:val="0"/>
        <w:spacing w:after="0" w:line="240" w:lineRule="atLeast"/>
        <w:ind w:right="0"/>
        <w:jc w:val="both"/>
      </w:pPr>
      <w:bookmarkStart w:id="210" w:name="Bookmark_106"/>
      <w:bookmarkEnd w:id="210"/>
    </w:p>
    <w:p>
      <w:pPr>
        <w:pStyle w:val="Normal106"/>
        <w:keepNext w:val="0"/>
        <w:spacing w:after="0" w:line="260" w:lineRule="atLeast"/>
        <w:ind w:left="0" w:right="0" w:firstLine="0"/>
        <w:jc w:val="left"/>
      </w:pPr>
      <w:r>
        <w:br/>
      </w:r>
      <w:r>
        <w:pict>
          <v:shape id="_x0000_i1407" type="#_x0000_t75" alt="Notice" style="width:10.5pt;height:12.75pt">
            <v:imagedata r:id="rId97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The Arts/Cultural Desk; Pg. 9; THEATER REVIEW</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ZINOMAN</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8" style="position:absolute;z-index:25194086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people for me are the mad ones,'' Jack Kerouac writes in ''On the Road,'' ''the ones who are mad to live, mad to talk, mad to be saved, desirous of everything at the same time, the ones who never yawn or say a commonplace thing.''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have loved the Elevator Repair Service, the inspired avant-garde company whose new work, ''No Great Society,'' is primarily composed of the transcribed text from two television interviews with Kerouac. Only a slightly cracked company would read the entirety of ''The Great Gatsby'' in a five-hour show, ''Gatz.'' Or mount ''The Bacchae'' with puppets.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careful guidance of John Collins, the director, their new show is a joy from start to finish, featuring excellent performances and the loose-limbed spirit of work born out of improvisation. The first half is a madcap re-enactment of a 1968 episode of William F. Buckley's ''Firing Line,'' which showcases four otherworldly eccentrics (Mr. Buckley, Kerouac, Ed Sanders from the band the Fugs and an academic, Lewis Yablonsky) so different from one another that they don't seem to belong to the same species.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spot-on imitation of Mr. Buckley, Ben Williams captures every drawn-out vowel and self-satisfied smirk, while acting as the ringmaster of this circus. Sanders (Scott Shepherd), wearing yellow socks on his feet that match the floppy curls on his head, uses ''freak'' as a verb, and suggests that the Vietnam War is a conspiracy to attract more jeeps into Vietnam. Vin Knight's nasal-sounding professor has spent years studying youth culture, but can't seem to pronounce ''commune.''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Kerouac (Susie Sokol), who in real life died of alcoholism a year after the Buckley broadcast, steals the show, drunkenly interrupting everyone and, despite Mr. Buckley's efforts, refusing to play the part of the grandfather of the Beats. ''I believe in order, tenderness and piety,'' the eye-rolling Ms. Sokol says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2 is loosely based on an appearance that Kerouac made on Steve Allen's variety show in 1959. After taking off his gray wig in front of the audience, Mr. Williams transforms into Mr. Allen, all smiles and show-biz charm. Kerouac looks uncomfortable, but this interview quickly departs from any realism and turns into something much moodier and almost dreamlike (Mr. Collins added the stark, affecting lighting). Ms. Sokol, a youthful-looking downtown fixture with pencil-thin legs and deadpan delivery, performs silly dances, riffs on passages from Kerouac and even speaks as herself. ''Susie told me she was nervous before the show,'' Mr. Williams says. ''Are you nervous now?'' She says no.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this an homage to Kerouac's stream-of-consciousness style? Or a collection of small reminders that these are actors playing characters? Whatever the purpose, the Elevator Repair Service makes sure that there is nothing commonplace about its delightful show. Yawning is out of the question.</w:t>
      </w:r>
    </w:p>
    <w:p>
      <w:pPr>
        <w:pStyle w:val="Normal106"/>
      </w:pP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Elevator Repair Service's ''No Great Society'' continues through Feb. 18 at P.S. 122, 150 First Avenue at East Ninth Street; (212) 352-3101.</w:t>
      </w:r>
    </w:p>
    <w:p>
      <w:pPr>
        <w:pStyle w:val="Normal106"/>
        <w:keepNext w:val="0"/>
        <w:spacing w:before="240" w:after="0" w:line="260" w:lineRule="atLeast"/>
        <w:ind w:left="0" w:right="0" w:firstLine="0"/>
        <w:jc w:val="left"/>
      </w:pPr>
      <w:r>
        <w:br/>
      </w:r>
      <w:hyperlink r:id="rId980" w:history="1">
        <w:r>
          <w:rPr>
            <w:rFonts w:ascii="arial" w:eastAsia="arial" w:hAnsi="arial" w:cs="arial"/>
            <w:b w:val="0"/>
            <w:i/>
            <w:strike w:val="0"/>
            <w:color w:val="0077CC"/>
            <w:sz w:val="20"/>
            <w:u w:val="single"/>
            <w:vertAlign w:val="baseline"/>
          </w:rPr>
          <w:t>http://www.nytimes.com</w:t>
        </w:r>
      </w:hyperlink>
    </w:p>
    <w:p>
      <w:pPr>
        <w:pStyle w:val="Normal106"/>
        <w:keepNext/>
        <w:spacing w:before="240" w:after="0" w:line="340" w:lineRule="atLeast"/>
        <w:ind w:left="0" w:right="0" w:firstLine="0"/>
        <w:jc w:val="left"/>
      </w:pPr>
      <w:bookmarkStart w:id="212" w:name="Correction"/>
      <w:bookmarkEnd w:id="212"/>
      <w:r>
        <w:rPr>
          <w:rFonts w:ascii="arial" w:eastAsia="arial" w:hAnsi="arial" w:cs="arial"/>
          <w:b/>
          <w:i w:val="0"/>
          <w:strike w:val="0"/>
          <w:noProof w:val="0"/>
          <w:color w:val="000000"/>
          <w:position w:val="0"/>
          <w:sz w:val="28"/>
          <w:u w:val="none"/>
          <w:vertAlign w:val="baseline"/>
        </w:rPr>
        <w:t>Correction</w:t>
      </w:r>
    </w:p>
    <w:p>
      <w:pPr>
        <w:pStyle w:val="Normal106"/>
        <w:spacing w:line="60" w:lineRule="exact"/>
      </w:pPr>
      <w:r>
        <w:pict>
          <v:line id="_x0000_s1409" style="position:absolute;z-index:25194188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theater review on Saturday about ''No Great Society,'' at P.S. 122 in the East Village, misidentified the speaker in a re-enactment of a 1968 episode of the television program ''Firing Line'' who suggests that the Vietnam War is a conspiracy to send jeeps to Vietnam. He is Jack Kerouac, not Ed Sanders.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theater review on Saturday about ''No Great Society,'' at P.S. 122 in the East Village, misidentified the speaker in a re-enactment of a 1968 episode of the television program ''Firing Line'' who suggests that the Vietnam War is a conspiracy to send jeeps to Vietnam. He is Jack Kerouac, not Ed Sanders.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14, 2006</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2006</w:t>
      </w:r>
    </w:p>
    <w:p>
      <w:pPr>
        <w:pStyle w:val="Normal106"/>
      </w:pPr>
    </w:p>
    <w:p>
      <w:pPr>
        <w:pStyle w:val="Normal106"/>
        <w:ind w:left="200"/>
        <w:sectPr>
          <w:type w:val="continuous"/>
          <w:pgMar w:top="840" w:right="1000" w:bottom="840" w:left="1000" w:header="400" w:footer="400"/>
          <w:pgNumType w:fmt="decimal"/>
          <w:cols w:space="720"/>
        </w:sectPr>
      </w:pPr>
      <w:r>
        <w:br/>
      </w:r>
      <w:r>
        <w:pict>
          <v:line id="_x0000_s1410"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pgNumType w:fmt="decimal"/>
          <w:cols w:space="720"/>
          <w:titlePg w:val="0"/>
        </w:sectPr>
      </w:pPr>
    </w:p>
    <w:p>
      <w:pPr>
        <w:pStyle w:val="Normal107"/>
      </w:pPr>
    </w:p>
    <w:p>
      <w:pPr>
        <w:pStyle w:val="Normal107"/>
      </w:pPr>
      <w:r>
        <w:pict>
          <v:shape id="_x0000_i1411" type="#_x0000_t75" alt="LexisNexis®" style="width:147.75pt;height:30pt">
            <v:imagedata r:id="rId17" o:title=""/>
          </v:shape>
        </w:pict>
      </w:r>
      <w:r>
        <w:cr/>
      </w:r>
    </w:p>
    <w:p>
      <w:pPr>
        <w:pStyle w:val="Heading1105"/>
        <w:keepNext w:val="0"/>
        <w:spacing w:after="200" w:line="340" w:lineRule="atLeast"/>
        <w:ind w:left="0" w:right="0" w:firstLine="0"/>
        <w:jc w:val="center"/>
      </w:pPr>
      <w:hyperlink r:id="rId987" w:history="1">
        <w:r>
          <w:rPr>
            <w:rFonts w:ascii="arial" w:eastAsia="arial" w:hAnsi="arial" w:cs="arial"/>
            <w:b/>
            <w:i/>
            <w:strike w:val="0"/>
            <w:color w:val="0077CC"/>
            <w:sz w:val="28"/>
            <w:u w:val="single"/>
            <w:vertAlign w:val="baseline"/>
          </w:rPr>
          <w:t>The Fire Inside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2000, Sunday, Late Edition - Final</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18; Column 3; Book Review Desk; Column 3;; Review</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Janny Scott;</w:t>
      </w:r>
    </w:p>
    <w:p>
      <w:pPr>
        <w:pStyle w:val="Normal1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Janny Scott is a reporter for The New York Times.</w:t>
      </w:r>
    </w:p>
    <w:p>
      <w:pPr>
        <w:pStyle w:val="Normal1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Janny Scott; Janny Scott is a reporter for The New York Times.</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2" style="position:absolute;z-index:25194393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STORY</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Debra J. Dickerson.</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285 pp. New York:</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Pantheon Books. $24.</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startling thing to hear an American speak as frankly and un-self-servingly about race as Debra J. Dickerson does in "An American Story," her memoir of her first 35 years, in which she lurches from ghetto misfit and two-time dropout to Air Force trainee, Pentagon junior officer and Harvard Law School graduate. The book traces her journey across borders of class and race to the lonely promontory where she lands, and examines in astonishing detail the ambivalent relationship between a brainy, overachieving black woman and other blacks.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Dickerson is the daughter of sharecroppers, Southern Baptist fundamentalists who moved North in the Great Migration and raised six children in the all-black world of North St. Louis in the 1960's. "Whites, and the wide-open spaces they occupied, were not real somehow," she writes. "For me, they only existed on TV, another place we couldn't live." Her father, an ex-marine, "lived his life at a slow boil. . . .+His anger at life's unfairness (a k a 'the white man') was a seething socket deep within him that he plugged into for energy and drive."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becomes the first person to tell Dickerson she cannot do something because she is black. She is in fifth grade and has talked her parents into letting her commute to a school for gifted students, an experience she views even now as the most intellectually stimulating of her life. (She also learns at the school, mostly white, that she is poor and low class and does not really speak English.) When she ventures that she might prefer to become a lawyer instead of a waitress, her father doubles over laughing. "A lawyer, eh?" he says. "Girl, don't you know you's Negro?" Dickerson, who is so unsparing with herself and her family that she vows at the end of the book to try very hard never to write about them again, says, "Later, I came to understand that he both expected and needed blacks to fail, otherwise there was no proof of white perfidy."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she says, "like many other blacks, did the oppressor's job for him; he taught me to do the same." Like the ancestor freed on his master's deathbed only to resell himself into slavery for a fancy pair of boots, Dickerson takes the preliminary College Board exams by accident and aces them, then can barely bring herself to speak to the admissions officers who call; she turns away Duke, Bryn Mawr and the rest of them and goes back to waiting tables. Later, with a 3.9 grade point average, she drops out of community college six weeks before graduation, unable to imagine what she is supposed to do with a diploma.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Force saves her. She turns 21 in basic training. For the first time in her life, someone has big plans for her and she falls headfirst into them. She becomes a Korean linguist, wins a fellowship to finish college, is accepted into Officers' Training School, gets a master's degree in international relations, becomes chief of intelligence at the Ankara air station in Turkey, then returns to work at the Pentagon.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her interracial enlightenment, she writes, "intraracially, I was a mess." From her first foray out of the neighborhood in fifth grade, she grows isolated from other blacks. She is chased home from the special bus for "thinkin you's better than erbody." She becomes disapproving, then downright racist. She is embarrassed by the sharecropper intonations of the "typing Negroes" in the Air Force administrative offices. She is convinced that black people are trying to fail.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offends one of the "Head Negroes," whom she describes as "self-designated arbiters of all things sufficiently or insufficiently black," in whose "racial whip-cracking" she sees "the expression of personal power disguised as something defensible." When she ignores the come-ons of black men, she finds herself "menacingly called 'sister,' a word often used to extract behavioral concessions from someone you hope will be too afraid of group disapproval not to back down."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full of breathtaking observations of all sorts of things, like the way the disinfectant smell on her secondhand-store clothes gave her away in school, along with the welts from the extension cord whippings that everyone in the neighborhood got but pretended to know nothing about. She describes the fear of the government that kept her mother from collecting widow's benefits: "Taxes, for us, were a form of protection money; all we asked in return was not to be crushed by the boot heel of government. We expected, demanded, nothing, and that's exactly what we got."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Dickerson logs in more monumental changes in her short lifetime than most people could manage in multiple incarnations: From nerd to jock, glamour queen, firebrand feminist, Ayn Rand acolyte, bodybuilder, celibate, Reaganite, liberal and finally some uncategorizable philosophical state in between. She comes eventually to question her faith in free will. She starts toying with the idea of entering law and politics, to become a voice for unempowered women and blacks. Having made peace with her family, she sets about trying to reconnect to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joins a black officers' community service group but finds it "more about a pecking order and the in crowd than anything else." She goes alone to bars but is brushed off by black women looking for men and by black men looking for white women. Payback is hell, she says.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leaves the Air Force for Harvard, where she joins the Black Law Students Association and again finds herself suspect. "There is something about seeing other blacks' eyes go slanted in negative judgment when I break racial ranks on a matter of principle that wakes in me a pubescent need to pretend to be something I'm not," she writes. She finds a study group where she can speak her mind without being frozen out. And she becomes a writer.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farewell lunch before graduation, she makes a disparaging reference to "the elite." How's that work, someone asks, now that you're an elite? Dickerson opens her mouth to set him straight "with all the ghetto-girl, neck-wagging, fingerpointing, infinitive-splitting gusto that I was no longer embarrassed of." How dare he strip her of the thing she has fought hardest for, a sense of belonging in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Then it hits her: It's true. She can fight for the proletariat's rights, commiserate, tell its stories. But she has lost her claim on anything more than honorary membership -- a fact she reflects upon wistfully yet at the same time with determination finally to make it all work.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mother once said, "Long way from Miss'ippi."</w:t>
      </w:r>
    </w:p>
    <w:p>
      <w:pPr>
        <w:pStyle w:val="Normal107"/>
        <w:keepNext w:val="0"/>
        <w:spacing w:before="240" w:after="0" w:line="260" w:lineRule="atLeast"/>
        <w:ind w:left="0" w:right="0" w:firstLine="0"/>
        <w:jc w:val="left"/>
      </w:pPr>
      <w:r>
        <w:br/>
      </w:r>
      <w:hyperlink r:id="rId988" w:history="1">
        <w:r>
          <w:rPr>
            <w:rFonts w:ascii="arial" w:eastAsia="arial" w:hAnsi="arial" w:cs="arial"/>
            <w:b w:val="0"/>
            <w:i/>
            <w:strike w:val="0"/>
            <w:color w:val="0077CC"/>
            <w:sz w:val="20"/>
            <w:u w:val="single"/>
            <w:vertAlign w:val="baseline"/>
          </w:rPr>
          <w:t>http://www.nytimes.com</w:t>
        </w:r>
      </w:hyperlink>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2000</w:t>
      </w:r>
    </w:p>
    <w:p>
      <w:pPr>
        <w:pStyle w:val="Normal107"/>
      </w:pPr>
    </w:p>
    <w:p>
      <w:pPr>
        <w:pStyle w:val="Normal107"/>
        <w:ind w:left="200"/>
        <w:sectPr>
          <w:type w:val="continuous"/>
          <w:pgMar w:top="840" w:right="1000" w:bottom="840" w:left="1000" w:header="400" w:footer="400"/>
          <w:pgNumType w:fmt="decimal"/>
          <w:cols w:space="720"/>
        </w:sectPr>
      </w:pPr>
      <w:r>
        <w:br/>
      </w:r>
      <w:r>
        <w:pict>
          <v:line id="_x0000_s1413"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989"/>
          <w:headerReference w:type="default" r:id="rId990"/>
          <w:footerReference w:type="even" r:id="rId991"/>
          <w:footerReference w:type="default" r:id="rId992"/>
          <w:headerReference w:type="first" r:id="rId993"/>
          <w:footerReference w:type="first" r:id="rId994"/>
          <w:pgSz w:w="12240" w:h="15840"/>
          <w:pgMar w:top="840" w:right="1000" w:bottom="840" w:left="1000" w:header="400" w:footer="400"/>
          <w:pgNumType w:fmt="decimal"/>
          <w:cols w:space="720"/>
          <w:titlePg w:val="0"/>
        </w:sectPr>
      </w:pPr>
    </w:p>
    <w:p>
      <w:pPr>
        <w:pStyle w:val="Normal108"/>
      </w:pPr>
    </w:p>
    <w:p>
      <w:pPr>
        <w:pStyle w:val="Normal108"/>
      </w:pPr>
      <w:r>
        <w:pict>
          <v:shape id="_x0000_i1414" type="#_x0000_t75" alt="LexisNexis®" style="width:147.75pt;height:30pt">
            <v:imagedata r:id="rId17" o:title=""/>
          </v:shape>
        </w:pict>
      </w:r>
      <w:r>
        <w:cr/>
      </w:r>
    </w:p>
    <w:p>
      <w:pPr>
        <w:pStyle w:val="Heading1106"/>
        <w:keepNext w:val="0"/>
        <w:spacing w:after="200" w:line="340" w:lineRule="atLeast"/>
        <w:ind w:left="0" w:right="0" w:firstLine="0"/>
        <w:jc w:val="center"/>
      </w:pPr>
      <w:hyperlink r:id="rId995" w:history="1">
        <w:r>
          <w:rPr>
            <w:rFonts w:ascii="arial" w:eastAsia="arial" w:hAnsi="arial" w:cs="arial"/>
            <w:b/>
            <w:i/>
            <w:strike w:val="0"/>
            <w:color w:val="0077CC"/>
            <w:sz w:val="28"/>
            <w:u w:val="single"/>
            <w:vertAlign w:val="baseline"/>
          </w:rPr>
          <w:t>Charles Wright to Be Named America's Poet Laureate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2014 Thursday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SCHUESSLER</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5" style="position:absolute;z-index:25194598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of Congress is to announce on Thursday that the next poet laureate will be Charles Wright, the author of nearly two dozen collections of verse that fuse the legacy of European modernism with mystical evocations of the landscape of the American South.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78, a retired professor at the University of Virginia, has already won just about every other honor in the poetry world, including the Pulitzer Prize, the National Book Award, the Bollingen Prize and the Ruth Lilly Poetry Prize.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reached by telephone at his house in Charlottesville, he still sounded a bit wide-eyed with surprise. ''I'm very honored and flattered to be picked, but also somewhat confused,'' Mr. Wright said in a softly accented voice, after apologizing for the sound of buzz saws cutting trees in the yard that he has described in poem after poem.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know what I'm supposed to do,'' he continued. ''But as soon as I find out, I'll do 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Wright, who was born in Pickwick Dam, Tenn., not far from the Civil War battlefield at Shiloh, succeeds another Southerner, Natasha Trethewey. But Mr. Wright's work -- oblique meditations on ''language, landscape and the idea of God,'' as he once summed up his themes -- could not be more different from Ms. Trethewey's evocations of the forgotten African-American lives, or from the Whitmanesque poems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by the previous laureate, Philip Levine.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''Wright's aesthetic is in some ways at odds with the populist moment that's going on in American poetry,'' said Dana Gioia, a poet and former chairman of the National Endowment for the Arts, who has anthologized his work. ''But he is nonetheless the real thing. This is a poet who has spent a lifetime refining language to create poetry of tremendous evocative power.''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his choice, James Billington, the librarian of Congress, said that as he read through the work of a dozen or so finalists, he kept coming back to Mr. Wright's haunting poems, many of them gathered in a Dante-esque cycle of three trilogies known informally as ''The Appalachian Book of the Dead.''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''combination of literary elegance and genuine humility -- it's just the rare alchemy of a great poet,'' Dr. Billington said. Mr. Wright's work, he added, offers ''an infinite array of beautiful words reflected with constant freshness.''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whose father was a civil engineer, did not seem destined to a life of poetry. In high school, he devoured all the books of William Faulkner -- his mother had once dated one of Faulkner's brothers -- and as a student at Davidson College in North Carolina, he tried to write fiction, only to discover that he was, as he later put it, the rare Southerner who couldn't tell a story.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G.I. stationed in Italy in the late 1950s, he picked up the New Directions edition of Ezra Pound's ''Selected Poems,'' just published. From then on, he recalled, ''I was enveloped by the fog of poetry.'' A degree at the Iowa Writers Workshop followed, along with a Fulbright fellowship in Italy. His first few books received respectful notices, but it wasn't until the poem ''Homage to Paul Cézanne,'' included in his fifth collection, ''Southern Cross'' (1981), that he found his footing.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I sort of got my life into it,'' he said. ''I got the kind of line I wanted to write, the kind of poem I wanted to write.''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poem, inspired by discarded paper glimpsed in a field one night, depicts a landscape layered with mystical images that language can't quite capture: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in the fish-light of the moon, the dead wear our white shirtsTo stay warm, and litter the fields.We pick them up in the mornings, dewy pieces of paper and scraps of cloth.Like us, they refract themselves. Like us,They keep on saying the same thing, trying to get it right.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''almost nothing ever happens'' in a Charles Wright poem, as the poet David Baker once put it (admiringly), such moments of vision can contain the whole universe. ''When you're really going, everything you see feeds into your grinder,'' Mr. Wright said. ''You're alive to everything around you.''</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poets of the Tang dynasty and the Italian modernist Eugenio Montale (whom he has translated) have been enduring influences, as has his education at Episcopal boarding schools. While he's long since become a nonbeliever, he said, ''I was left with the glowing shards of things which have continued to dazzle at 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the rare Southerner who can't tell a story, he can tell a poetic joke, sometimes at the expense of his own mystical tendencies, as in ''Ancient of Days,'' from his latest collection, ''Caribou,'' published in March by Farrar, Straus and Giroux:</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old man's poetry, written by someone who's spent his lifeLooking for one truth.Sorry, pal, there isn't one.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laureate's post, a one-year appointment sometimes extended for a second year, carries few official duties, though many laureates develop public outreach projects. Ms. Trethewey held regular public office hours at the Library of Congress. Ted Kooser (2004-6) offered a free weekly column to newspapers. Kay Ryan (2008-10) promoted poetry by community-college students.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who along with his wife, Holly, a photographer, spends part of every summer at a remote cabin in northwest Montana without a telephone, said he would devote some time over the next few months to pondering his new public role.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plans to keep gobbling up fiction, which he said he had mostly denied himself before his retirement in 2010, to keep his mind clear for poetry. Crime fiction is a particular obsession.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read all the current stuff, from Elmore Leonard to the Scandinavians,'' he said. ''I've picked up every narrative I could get my hands on, to make up for 50 years of nonnarrative.''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he thinks he's cracked the cosmic whodunit pondered in his verse. ''Poetry is the dark side of the moon,'' he said. ''It's up there, and you can see the front of it. But what it is isn't what you're looking at. It's behind what you're looking at.''</w:t>
      </w:r>
    </w:p>
    <w:p>
      <w:pPr>
        <w:pStyle w:val="Normal108"/>
        <w:keepNext w:val="0"/>
        <w:spacing w:before="240" w:after="0" w:line="260" w:lineRule="atLeast"/>
        <w:ind w:left="0" w:right="0" w:firstLine="0"/>
        <w:jc w:val="left"/>
      </w:pPr>
      <w:r>
        <w:br/>
      </w:r>
      <w:hyperlink r:id="rId996" w:history="1">
        <w:r>
          <w:rPr>
            <w:rFonts w:ascii="arial" w:eastAsia="arial" w:hAnsi="arial" w:cs="arial"/>
            <w:b w:val="0"/>
            <w:i/>
            <w:strike w:val="0"/>
            <w:color w:val="0077CC"/>
            <w:sz w:val="20"/>
            <w:u w:val="single"/>
            <w:vertAlign w:val="baseline"/>
          </w:rPr>
          <w:t>http://www.nytimes.com/2014/06/12/books/charles-wright-named-americas-poet-laureate.html</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16" style="position:absolute;z-index:25194700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Charles Wright (C1)</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Wright is a former professor at the University of  Virginia. More samples of his work are at nytimes.com/arts. (PHOTOGRAPH BY ANDREW SHURTLEFF FOR THE NEW YORK TIMES) (C6)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2014</w:t>
      </w:r>
    </w:p>
    <w:p>
      <w:pPr>
        <w:pStyle w:val="Normal108"/>
      </w:pPr>
    </w:p>
    <w:p>
      <w:pPr>
        <w:pStyle w:val="Normal108"/>
        <w:ind w:left="200"/>
        <w:sectPr>
          <w:type w:val="continuous"/>
          <w:pgMar w:top="840" w:right="1000" w:bottom="840" w:left="1000" w:header="400" w:footer="400"/>
          <w:pgNumType w:fmt="decimal"/>
          <w:cols w:space="720"/>
        </w:sectPr>
      </w:pPr>
      <w:r>
        <w:br/>
      </w:r>
      <w:r>
        <w:pict>
          <v:line id="_x0000_s1417"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109"/>
      </w:pPr>
    </w:p>
    <w:p>
      <w:pPr>
        <w:pStyle w:val="Normal109"/>
      </w:pPr>
      <w:r>
        <w:pict>
          <v:shape id="_x0000_i1418" type="#_x0000_t75" alt="LexisNexis®" style="width:147.75pt;height:30pt">
            <v:imagedata r:id="rId17" o:title=""/>
          </v:shape>
        </w:pict>
      </w:r>
      <w:r>
        <w:cr/>
      </w:r>
    </w:p>
    <w:p>
      <w:pPr>
        <w:pStyle w:val="Heading1107"/>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After Primary Rout, Sanders Broadens Effort as Clinton Looks to Retool Message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Jason Horowitz contributed reporting from Manchester, N.H.</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9" style="position:absolute;z-index:25194905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HOOKSETT, N.H. --  After her unexpected victory in the New Hampshire primary in 2008, Hillary Clinton said she ''found my own voice.'' She left New Hampshire on Tuesday night, after a double-digit defeat, still searching for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Sanders's nearly 22-point victory came after Mrs. Clinton's advisers had worked hard to lower expectations, but privately, many people close to Mrs. Clinton, including her husband, believed the state would once again serve as a lifeline.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hoped that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resuscitated Mrs. Clinton's 2008 campaign and rescued Bill Clinton's in 1992, would at least narrow the gap with Mr. Sanders. Instead, Mr. Sanders won among nearly every demographic, including women, young voters and those who make less than $50,000 a year. In the end, the only demographic Mrs. Clinton held onto from 2008 was voters over the age of 65.</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rout rocked the Clinton campaign. As the results rolled in, Mrs. Clinton's advisers took a somber assessment of the exit polls, recognizing early missteps that had allowed an insurgent challenger to gain the momentum, and their failure to capture the imaginations of young voters -- in particular, young women.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rethinking of the campaign's strategy and message was already underway Tuesday evening, with aides and outside advisers grappling with how to best position a former first lady, senator and secretary of state for an electorate disillusioned by the Washington status quo.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Sanders campaign, the resounding victory was generating a windfall of Internet donations -- the campaign said it raised $5.2 million after the polls closed Tuesday -- to help it build a broader national structure, expanding in Nevada and South Carolina and the 11 states that hold contests on Super Tuesday on March 1. One of the more remarkable developments of the Sanders challenge has been the insurgent's ability to compete financially with the Clinton money-raising machine, which has dominated Democratic politics for decades.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Sanders campaign has already spent nearly $3.6 million on TV ads in Nevada, including $1 million for the coming week, roughly twice what the Clinton campaign has spent, according to Ralston Reports, a local news site that tracks political spending. ''I'm not going to New York City to hold a fund-raiser on Wall Street,'' Mr. Sanders said Tuesday at his victory rally in Concord, N.H. ''Instead, I'm going to hold a fund-raiser right here, right now, all across America.''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leading up to the primary, as the polls showed Mr. Sanders maintaining a sizable lead, Mrs. Clinton had grown frustrated that her opponent's broad message of political revolution had somehow eclipsed her careful attention to policy details to improve people's lives.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turned to old friends and advisers from the White House years and previous campaigns to help her better frame her candidacy to address voters' discontent. And she received additional media training after criticism that she ''shouts,'' as The Washington Post editor Bob Woodward put it on MSNBC last week, said several people briefed on the campaign's approach who could discuss internal planning only without attribution.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weekend, the changes began to take shape. ''I know that it's maybe not the most appealing or charismatic message to say, 'Hey, guys, be angry, and then let's roll up our sleeves and get to work,' '' Mrs. Clinton said at a forum with students from New England College on Saturday. ''Anger is a powerful emotion,'' she added, ''but it's not a plan.''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forum became the framework for Mrs. Clinton's concession speech on Tuesday, held in the same field house at Southern New Hampshire University where she delivered her victory speech -- and found her voice -- eight years ago.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a right to be angry,'' she said to a rowdy crowd that tried to lift Mrs. Clinton after the steeper than expected loss. ''But they're also hungry, they're hungry for solutions,'' she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the best change maker?'' Mrs. Clinton asked. ''You are!'' a woman yelled.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weeks before the Iowa caucuses, Mrs. Clinton's advisers had clashed over how hard she should hit Mr. Sanders. But by New Hampshire, the strategy had become clear: They would aggressively question his record and his campaign's tactics.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last week, Mrs. Clinton was referring to Mr. Sanders as ''my esteemed opponent.'' By Sunday, her husband was calling him ''hermetically sealed'' and accusing him of condoning his supporters' sexist speech. ''I feel like only in the last four or five days, we are finally moving into territory when we talk about things that are part of the public record,'' Mr. Clinton said after an event Monday in Rochester, N.H.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braced for the tougher scrutiny and sharp-elbowed tactics that both sides will throw in the coming weeks. ''I have the feeling that kitchen sink is coming pretty soon,'' he told reporters.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Mrs. Clinton assured the crowd, ''I still love New Hampshire,'' she used the speech to look ahead to the coming contests with more ethnically and ideologically diverse electorates.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she took the stage Tuesday night, Mrs. Clinton sent an email blast to donors that said, ''Keep in mind, most of the country casts their primary ballots by the middle of March.''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memo titled ''March Matters,'' Robby Mook, the campaign manager, wrote, ''We believe that Hillary's unique level of strength among African-Americans, Hispanics'' would ''put her on a clear path to the nomination.''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tried on Tuesday to broaden the discussion of inequality beyond Mr. Sanders's trademark assault on Wall Street, calling for an end to discrimination against women, minorities, gays, and bisexual and transgender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Mrs. Clinton traveled to Flint, Mich., to meet with local leaders and speak at a black church, calling the city's contaminated water supply and the delayed response to it ''not merely unacceptable or wrong'' but also ''immoral.''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isn't right that kids I met in Flint on Sunday were poisoned because their governor wanted to save money,'' Mrs. Clinton said Tuesday.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Sanders campaign is not ceding minority support. His aides predicted the senator's appeal to young voters can transcend ethnic and racial boundaries. Mr. Sanders met with the Rev. Al Sharpton on Wednesday in Harlem, and his campaign is also planning a visit to Flint before the candidates meet in a debate there on March 6.</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really looking forward for the opportunity to compete for votes from Latinos and African-Americans; Bernie Sanders has an incredibly powerful story to tell,'' said Tad Devine, a senior adviser to the Sanders campaign.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with its sizable Latino population, will serve as a test of whether the senator's message can connect beyond the largely white, liberal states of Iowa and New Hampshire. Polls in the state have tightened, and the Sanders operation has caught up with the Clinton campaign in dispersing organizers to the state. ''There is tremendous movement with Latino voters in Nevada,'' Mr. Devine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campaign has worked since April to court Hispanic voters in Nevada, including holding a round-table discussion in the Las Vegas suburbs at which Mrs. Clinton appeared alongside children of illegal immigrants, and has promised to go further than Mr. Obama to overhaul the immigration system.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Tuesday, the Clinton campaign sought to play down expectations there, too.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important Hispanic element to the Democratic caucus in Nevada,'' a spokesman, Brian Fallon, told MSNBC. ''But it's still a state that is 80 percent white voters. You have a caucus-style format, and he'll have the momentum coming out of New Hampshire.''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09"/>
        <w:keepNext w:val="0"/>
        <w:spacing w:before="240" w:after="0" w:line="260" w:lineRule="atLeast"/>
        <w:ind w:left="0" w:right="0" w:firstLine="0"/>
        <w:jc w:val="left"/>
      </w:pPr>
      <w:r>
        <w:br/>
      </w:r>
      <w:hyperlink r:id="rId1004" w:history="1">
        <w:r>
          <w:rPr>
            <w:rFonts w:ascii="arial" w:eastAsia="arial" w:hAnsi="arial" w:cs="arial"/>
            <w:b w:val="0"/>
            <w:i/>
            <w:strike w:val="0"/>
            <w:color w:val="0077CC"/>
            <w:sz w:val="20"/>
            <w:u w:val="single"/>
            <w:vertAlign w:val="baseline"/>
          </w:rPr>
          <w:t>http://www.nytimes.com/2016/02/11/us/politics/bernie-sanders-hillary-clinton.html</w:t>
        </w:r>
      </w:hyperlink>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20" style="position:absolute;z-index:251950080"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Supporters of Senator Bernie Sanders at a victory rally Tuesday in Concord, N.H. He won nearly every demographic category. (PHOTOGRAPH BY TODD HEISLER/THE NEW YORK TIMES) T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109"/>
      </w:pPr>
    </w:p>
    <w:p>
      <w:pPr>
        <w:pStyle w:val="Normal109"/>
        <w:ind w:left="200"/>
        <w:sectPr>
          <w:type w:val="continuous"/>
          <w:pgMar w:top="840" w:right="1000" w:bottom="840" w:left="1000" w:header="400" w:footer="400"/>
          <w:pgNumType w:fmt="decimal"/>
          <w:cols w:space="720"/>
        </w:sectPr>
      </w:pPr>
      <w:r>
        <w:br/>
      </w:r>
      <w:r>
        <w:pict>
          <v:line id="_x0000_s1421"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pgNumType w:fmt="decimal"/>
          <w:cols w:space="720"/>
          <w:titlePg w:val="0"/>
        </w:sectPr>
      </w:pPr>
    </w:p>
    <w:p>
      <w:pPr>
        <w:pStyle w:val="Normal110"/>
      </w:pPr>
    </w:p>
    <w:p>
      <w:pPr>
        <w:pStyle w:val="Normal110"/>
      </w:pPr>
      <w:r>
        <w:pict>
          <v:shape id="_x0000_i1422" type="#_x0000_t75" alt="LexisNexis®" style="width:147.75pt;height:30pt">
            <v:imagedata r:id="rId17" o:title=""/>
          </v:shape>
        </w:pict>
      </w:r>
      <w:r>
        <w:cr/>
      </w:r>
    </w:p>
    <w:p>
      <w:pPr>
        <w:pStyle w:val="Heading1108"/>
        <w:keepNext w:val="0"/>
        <w:spacing w:after="200" w:line="340" w:lineRule="atLeast"/>
        <w:ind w:left="0" w:right="0" w:firstLine="0"/>
        <w:jc w:val="center"/>
      </w:pPr>
      <w:hyperlink r:id="rId1011" w:history="1">
        <w:r>
          <w:rPr>
            <w:rFonts w:ascii="arial" w:eastAsia="arial" w:hAnsi="arial" w:cs="arial"/>
            <w:b/>
            <w:i/>
            <w:strike w:val="0"/>
            <w:color w:val="0077CC"/>
            <w:sz w:val="28"/>
            <w:u w:val="single"/>
            <w:vertAlign w:val="baseline"/>
          </w:rPr>
          <w:t>2 TV Shows, 4 Books and 7 Viral Videos for Your Long Weekend</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2016 Saturday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4</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23" style="position:absolute;z-index:25195212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Summer's almost over. Here's a cultural diet for the last lazy hours.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Stream: A Comedy That Actually Makes You Feel Good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a comedian: Happiness isn't funny, romantic happiness least of all. ''Take My Wife,'' which debuted in August on the relatively new Seeso comedy streaming service, breaks that rule delightfully.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Rhea Butcher and Cameron Esposito, comedians and real-life spouses, play versions of themselves at an early stage in their careers. Ms. Esposito is the established comic, building her profile one podcast and hosting gig at a time. Ms. Butcher is the neophyte, telecommuting as a graphic designer by day, working on her act by night.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supposed to work -- two ambitious women sharing a life while trying to get ahead in a competitive field (one that's even tougher for lesbians). And the series is sharp, without preachiness, on the casual sexism of the comedy business.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mainly, ''Take My Wife'' is in the mold of recent comedies -- like ''Difficult People,'' ''You're the Worst'' and ''Catastrophe'' -- that present two main characters as happy-warrior allies against the world. The stars share an upbeat appeal, and the vibe is cheerfully laid-back. At a half-dozen episodes, it's a fizzy, summer six-pack you could easily down over a Labor Day weekend. JAMES PONIEWOZIK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Stream: Gentrification, Dramatized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rising tide of high-quality television doesn't lift all boats. Participant Media recently announced it would shut down its three-year-old cable channel, Pivot, one of the multitude of outlets scrambling to build a reputation for original programming. Pivot made quirky, interesting choices: the unsettling Arctic murder mystery ''Fortitude''; the Australian coming-out comedy ''Please Like Me''; and ''Human Resources,'' an ''Office''-like documentary series about an actual New Jersey recycling company.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Pivot showed, to very little notice, ''Capital,'' a BBC mini-series set on a fictional South London street where the price of the unexceptional houses was shooting past £2 million (about $2.7 million). It has an element of mystery -- someone is sending the residents postcards with the ominous message ''We Want What You Have'' -- but it's primarily a slyly comic slice-of-life drama, exploring what home means for the lifelong inhabitant and the newly arrived immigrant.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sentimentality never gets overpowering, thanks to a cast that includes Toby Jones as an overextended banker and Shabana Azmi as an overbearing Pakistani matriarch. Running a brisk three hours without commercials, the show is available for streaming at Amazon, iTunes and Vudu. MIKE HALE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Oldies but Goodies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when not working, I mostly read cookbooks (all hail J. Kenji López-Alt) and the backs of cereal boxes. I did consume two not-new books, or rather they consumed me. These are the books I've been hand-selling to my friends for the past month.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is ''Anne Sexton: A Self-Portrait in Letters'' (1977), which follows this doomed poet's career from young motherhood to literary success to mental illness in letters that are harried, plain-spoken and profound. In one letter alone, to the poet W. D. Snodgrass in 1959, she refers to the local mental institution as her ''summer hotel'' and comments, after the death of her last surviving parent, ''Some misty god has shoved me up the ladder and I am my own inheritor.'' This book is packed with poignant observation. About literary awards, she says: ''Prizes are for parents so they'll know.'' This is gripping reading, and among the best book of a poet's letters that I'm aware of.</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is Charles Wright's first novel, ''The Messenger,'' published in 1963. It didn't sell well, but was received in many corners for what it is: among the decade's most pulverizing novels about race and class and loneliness. ''The Messenger'' is about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intellectual, a Missouri-born veteran of the Korean War, who comes to live on West 49th Street in New York. To survive, he delivers packages; he's also a hustler who sleeps with anyone (mostly gay men) who can afford him. This novel reads like a Gil Scott-Heron album coaxed to life. Its narrator is too often forced to put on his ''white-folks smile.'' Slighted by a snob while he is reading a Lawrence Durrell novel, he thinks: ''Doesn't he think poor people read?'' I devoured this quicksilver book in one gulp. ''The pace, the variety, the anonymity, the sense of walking on glittering glass eggs, walking in a city like a big-time prostitute with her legs cocked open,'' Mr. Wright's narrator declares. ''A challenging, wondrous city, fit for a wide-eyed country boy. But do I really belong here?'' Mr. Wright's novels deserve republication and new readers. DWIGHT GARNER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Gymnastics, Politics, Chicken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end of summer approaches, my instincts are Janus-faced, half-oriented toward the future, half-focused on the past. The nostalgist in me wants nothing more than to re-experience the wonder of Simone Biles tearing down the runway on rocket-fueled feet, and if you too miss her mad, splendid aeronautics, I can think of nothing finer to recommend than Megan Abbott's ''You Will Know Me.'' The book combines gymnastics with murder, and each element is handled beautifully. If you've never read the lithe, unnerving work of Ms. Abbott, here's your chance. Let the games begin.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future-oriented part of me is focused on the presidential election, which at least has united the country in one respect: No matter who we're voting for, we're doing so in a state of utter moral panic. For a sensitive, decidedly non-hysterical explanation of this year's politics of disruption, I'd suggest ''Hillbilly Elegy'' by J. D. Vance, whose memoir of a turbulent childhood in Middletown, Ohio, doubles as a work of sociology illuminating the despair of the white underclass. It's invaluable reading this election year.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final note: All summer long, Emelyn Rude's ''Tastes Like Chicken: A History of America's Favorite Bird'' has sat alluringly on my desk. Though I haven't yet had a chance to settle into it, a quick scan suggests it's a lively one. Ms. Rude had me at the opening paragraph, when a serious scholar from her student days casually told her: ''A chicken is an incredible piece of technology.'' And a delicious one at that. Did you know this country consumes more than 8.6 billion chickens in the course of a year?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Bonus feature: The book contains fowl-related recipes throughout the ages, including one for chicken soup circa 1390. A salve for the soul, even then. JENNIFER SENIOR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Animal Videos, Dark and Light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Firefighters Salute 9/11 Search Dog Watch on YouTube.]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one name loomed over internet culture. Harambe, the gorilla gunned down on Memorial Day weekend after a boy fell into his enclosure at the Cincinnati Zoo, has lived on as a meme riffing off the absurdity of online outrage, a fringe presidential campaign issue and even a grotesque racist symbol of the alt-right. He has also disrupted a core genre of viral animal content: inspirational interspecies friendship videos.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Harambe's fatal encounter, caught on tape, has raised the specter of animal cruelty over images of human-animal alliances that were previously widely consumed as inoffensive delights. (Commenters want to know: Is this dancing Brazilian dog actually suffering from a debilitating disease that's being exploited by its owner for clicks?) But if you're looking to restore your faith in interspecies encounters, a handful of videos that offer content too touching to politicize have gone viral this summer.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Four baby pandas conspire to thwart their zookeeper as she rakes leaves in their enclosure. A clip of monkey nurses assisting humans features a zany series of comedic pratfalls and charming intra-primate gestures. And a group of human firefighters line up to salute the last surviving Sept. 11 search dog as he hobbles down the sidewalk on the way to the vet's office, where he'll soon be put to sleep.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genre has also been revived by videos that take humans out of the equation entirely. There are no fingers to point in the case of a mysterious duck that waddled unexpectedly into the life of a depressed, elderly dog.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Cow Gets Pissed Off at Kid Watch on YouTube.]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sweeter still is the emerging micro-genre of animal-on-human revenge. In ''Cow Gets Pissed Off at Kid,'' a journalist stages an interview near the prize cows of a local fair when some little punk enters the shot and starts beating on a couple of cows. The cows fight back, and the video concludes with the child flailing for help and getting pulled to safety. He emerges chastened, but unharmed.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110"/>
        <w:keepNext w:val="0"/>
        <w:spacing w:before="240" w:after="0" w:line="260" w:lineRule="atLeast"/>
        <w:ind w:left="0" w:right="0" w:firstLine="0"/>
        <w:jc w:val="left"/>
      </w:pPr>
      <w:r>
        <w:br/>
      </w:r>
      <w:hyperlink r:id="rId1012" w:history="1">
        <w:r>
          <w:rPr>
            <w:rFonts w:ascii="arial" w:eastAsia="arial" w:hAnsi="arial" w:cs="arial"/>
            <w:b w:val="0"/>
            <w:i/>
            <w:strike w:val="0"/>
            <w:color w:val="0077CC"/>
            <w:sz w:val="20"/>
            <w:u w:val="single"/>
            <w:vertAlign w:val="baseline"/>
          </w:rPr>
          <w:t>http://www.nytimes.com/2016/09/03/arts/2-tv-shows-4-books-and-7-viral-videos-for-your-long-weekend.html</w:t>
        </w:r>
      </w:hyperlink>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2016</w:t>
      </w:r>
    </w:p>
    <w:p>
      <w:pPr>
        <w:pStyle w:val="Normal110"/>
      </w:pPr>
    </w:p>
    <w:p>
      <w:pPr>
        <w:pStyle w:val="Normal110"/>
        <w:ind w:left="200"/>
        <w:sectPr>
          <w:type w:val="continuous"/>
          <w:pgMar w:top="840" w:right="1000" w:bottom="840" w:left="1000" w:header="400" w:footer="400"/>
          <w:pgNumType w:fmt="decimal"/>
          <w:cols w:space="720"/>
        </w:sectPr>
      </w:pPr>
      <w:r>
        <w:br/>
      </w:r>
      <w:r>
        <w:pict>
          <v:line id="_x0000_s1424"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013"/>
          <w:headerReference w:type="default" r:id="rId1014"/>
          <w:footerReference w:type="even" r:id="rId1015"/>
          <w:footerReference w:type="default" r:id="rId1016"/>
          <w:headerReference w:type="first" r:id="rId1017"/>
          <w:footerReference w:type="first" r:id="rId1018"/>
          <w:pgSz w:w="12240" w:h="15840"/>
          <w:pgMar w:top="840" w:right="1000" w:bottom="840" w:left="1000" w:header="400" w:footer="400"/>
          <w:pgNumType w:fmt="decimal"/>
          <w:cols w:space="720"/>
          <w:titlePg w:val="0"/>
        </w:sectPr>
      </w:pPr>
    </w:p>
    <w:p>
      <w:pPr>
        <w:pStyle w:val="Normal111"/>
      </w:pPr>
    </w:p>
    <w:p>
      <w:pPr>
        <w:pStyle w:val="Normal111"/>
      </w:pPr>
      <w:r>
        <w:pict>
          <v:shape id="_x0000_i1425" type="#_x0000_t75" alt="LexisNexis®" style="width:147.75pt;height:30pt">
            <v:imagedata r:id="rId17" o:title=""/>
          </v:shape>
        </w:pict>
      </w:r>
      <w:r>
        <w:cr/>
      </w:r>
    </w:p>
    <w:p>
      <w:pPr>
        <w:pStyle w:val="Heading1109"/>
        <w:keepNext w:val="0"/>
        <w:spacing w:after="200" w:line="340" w:lineRule="atLeast"/>
        <w:ind w:left="0" w:right="0" w:firstLine="0"/>
        <w:jc w:val="center"/>
      </w:pPr>
      <w:hyperlink r:id="rId1019" w:history="1">
        <w:r>
          <w:rPr>
            <w:rFonts w:ascii="arial" w:eastAsia="arial" w:hAnsi="arial" w:cs="arial"/>
            <w:b/>
            <w:i/>
            <w:strike w:val="0"/>
            <w:color w:val="0077CC"/>
            <w:sz w:val="28"/>
            <w:u w:val="single"/>
            <w:vertAlign w:val="baseline"/>
          </w:rPr>
          <w:t>To the First Lady, With Love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2016 Monday 00:00 EST</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3174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CHIMAMANDA NGOZI ADICHIE, GLORIA STEINEM, JON MEACHAM and RASHIDA JONES</w:t>
      </w: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 thank-you notes to Michelle Obama, who has spent the past eight years quietly and confidently changing the course of American history.</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6" style="position:absolute;z-index:25195417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Chimamanda Ngozi Adichie: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rhythm, a flow and swerve, hands slicing air, body weight moving from foot to foot, a beautiful rhythm. In anything else but a black American body, it would have been contrived. The three-quarter sleeves of her teal dress announced its appropriateness, as did her matching brooch. But the cut of the dress scorned any “future first lady” stuffiness; it hung easy on her, as effortless as her animation. And a brooch, Old World style accessory, yes, but hers was big and ebulliently shaped and perched center on her chest. Michelle Obama was speaking. It was the 2008 Democratic National Convention. My anxiety rose and swirled, watching and willing her to be as close to perfection as possible, not for me, because I was already a believer, but for the swaths of America that would rather she stumbled.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first appeared in the public consciousness, all common sense and mordant humor, at ease in her skin. She had the air of a woman who could balance a checkbook, and who knew a good deal when she saw it, and who would tell off whomever needed telling off. She was tall and sure and stylish. She was reluctant to be first lady, and did not hide her reluctance beneath platitudes. She seemed not so much unique as true. She sharpened her husband’s then-hazy form, made him solid, more than just a dream.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had to flatten herself to better fit the mold of first lady. At the law firm where they met before love felled them, she had been her husband’s mentor; they seemed to be truly friends, partners, equals in a modern marriage in a new American century. Yet voters and observers, wide strips of America, wanted her to conform and defer, to cleanse her tongue of wit and barb. When she spoke of his bad morning-breath, a quirky and humanizing detail, she was accused of emasculating him.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said what she thought, and because she smiled only when she felt like smiling, and not constantly and vacuously, America’s cheapest caricature was cast on her: the Angry Black Woman. Women, in general, are not permitted anger — but from black American women, there is an added expectation of interminable gratitude, the closer to groveling the better, as though their citizenship is a phenomenon that they cannot take for granted.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this country,” she said to applause. She needed to say it — her salve to the hostility of people who claimed she was unpatriotic because she had dared to suggest that, as an adult, she had not always been proud of her country.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she loved her country. The story of her life as she told it was wholesomely American, drenched in nostalgia: a father who worked shifts and a mother who stayed home, an almost mythic account of self-reliance, of moderation,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contentment. But she is also a descendant of slaves, those full human beings considered human fractions by the American state. And ambivalence should be her birthright. For me, a foreign-raised person who likes America, one of its greatest curiosities is this: that those who have the most reason for dissent are those least allowed dissent.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was speaking. I felt protective of her because she was speaking to an America often too quick to read a black woman’s confidence as arrogance, her straightforwardness as entitlement.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informal, colloquial, her sentences bookended by the word “see,” a conversational fillip that also strangely felt like a mark of authenticity. She seemed genuine. She was genuine. All over America, black women were still, their eyes watching a form of God, because she represented their image writ large in the world.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speech was vibrant, a success. But there was, in her eyes and beneath her delivery and in her few small stumbles, a glimpse of something somber. A tight, dark ball of apprehension. As though she feared eight years of holding her breath, of living her life with a stone in her gut.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later, her blue dress was simpler but not as eager to be appropriate; its sheen, and her edgy hoop earrings, made clear that she was no longer auditioning.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daughters were grown. She had shielded them and celebrated them, and they appeared in public always picture perfect, as though their careful grooming was a kind of reproach. She had called herself mom-in-chief, and cloaked in that nonthreatening title, had done what she cared about.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embraced veterans and military families, and became their listening advocate. She threw open the White House doors to people on the margins of America. She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she was Princeton, and so she could speak of opportunity as a tangible thing. Her program Reach Higher pushed high schoolers to go further, to want more. She jumped rope with children on the White House grounds as part of her initiative to combat childhood obesity. She grew a vegetable garden and campaigned for healthier food in schools. She reached across borders and cast her light on the education of girls all over the world. She danced on television shows. She hugged more people than any first lady ever has, and she made “first lady” mean a person warmly accessible, a person both normal and inspirational and a person many degrees of cool.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become an American style icon. Her dresses and workouts. Her carriage and curves. Toned arms and long slender fingers. Even her favored kitten heels, for women who cannot fathom wearing shoes in the halfway house between flats and high heels, have earned a certain respect because of her. No public figure better embodies that mantra of full female selfhood: Wear what you like.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2016 Democratic Convention. Michelle Obama was speaking. She said “black boy” and “slaves,” words she would not have said eight years ago because eight years ago any concrete gesturing to blackness would have had real consequences.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relaxed, emotional, sentimental. Her uncertainties laid to rest. Her rhythm was subtler, because she no longer needed it as her armor, because she had conquered.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insults, those barefaced and those adorned as jokes, the acidic scrutiny, the manufactured scandals, the base questioning of legitimacy, the tone of disrespect, so ubiquitous, so casual. She had faced them and sometimes she hurt and sometimes she blinked but throughout she remained herself.</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was speaking. I realized then that she hadn’t been waiting to exhale these past eight years. She had been letting that breath out, in small movements, careful because she had to be, but exhaling still.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Chimamanda Ngozi Adichie is the author of the novel “Americanah” and the book-length essay “We Should All Be Feminists.” A recipient of a MacArthur Foundation “genius” grant, her words have been sampled by Beyoncé and, most recently, on clothing from Dior’s spring 2017 collection.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Gloria Steinem: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came into my life in stages. I knew that, like her husband, she was a Harvard-educated lawyer, but that unlike him, she had grown up on the South Side of Chicago, with parents who had not gone to college. When Barack Obama was a summer associate at her Chicago law firm, they met because she was his mentor. After his successful campaign for the U.S. Senate, I noticed that she chose not to go to Washington. Instead, he commuted to their home and two daughters in Chicago where Michelle had a big job as head of community affairs for a hospital.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really entered my imagination once she became first lady, a tall, strong, elegant and seriously smart woman who happened to live in the White House. She managed to convey dignity and humor at the same time, to be a mother of two daughters and insist on regular family dinners, and to take on health issues and a national food industry addicted to unhealthy profits. She did this despite an undertow of bias in this country that subtly questioned everything she did. Was she too strong, physically and intellectually, to be a proper first lady?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decade under a public microscope, she has managed what no other first lady — and few people in any public position — have succeeded in doing: She has lived a public life without sacrificing her privacy and authenticity. She made her husband both more human and effective as a president by being his interpreter and defender, but also someone we knew was capable of being his critic. Eventually, she spoke up about the pain of the racist assumptions directed at her, but she waited until her husband could no longer be politically punished for her honesty. And she has always been the best kind of mother, which means insisting that fathers be equal parents. All of this she has done with honesty, humor and, most important, kindness.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over the course of the Trump-Clinton presidential campaign, Michelle has become one of the most effective public speakers of our time. That’s serious. To be less serious, she has always been a woman who knows the difference between fashion (what outside forces tell you to wear) and style (the way you express a unique self). At one lunch in the White House for women who had been spokespeople and supporters in President Obama’s second campaign, she invited local public school children to sing and perform. Those students, mostly African-American kids, were spirited, talented and at ease in a White House that belongs to them as much as to anyone in this country, yet they wouldn’t have been there without Michelle.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she choose to do next? That’s up to her. She could do anything, from becoming a U.S. senator from Illinois to campaigning for the safety and education of girls globally. She could also choose to lead a private life. Whatever she decides, I trust her judgment.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I’m old enough to remember Eleanor and Franklin D. Roosevelt in the White House — and all the couples and families since — I have never seen such balance and equal parenting, such love, respect, mutuality and pleasure in each other’s company. We will never have a democracy until we have democratic families and a society without the invented categories of both race and gender. Michelle Obama may have changed history in the most powerful way — by example.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Steinem, a feminist activist and writer, has been touring America, campaigning for Hillary Clinton and promoting the paperback edition of her travelogue “My Life on the Road.”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Jon Meacham: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lovely early autumn day in her final October in the White House, Michelle Obama stepped out onto a sunny South Lawn and, in a way, bid farewell. The setting was her celebrated organic kitchen garden, but the subtext seemed to go far beyond any single initiative. “I have to tell you that being here with all of you, overlooking this beautiful garden — and it is beautiful — it’s kind of an emotional moment,” Mrs. Obama said at a ceremony to unveil a bigger, fortified version of the garden. “We’re having a lot of these emotional moments because everything is the last. But this is particularly my baby, because this garden is where it all started. So we’re really coming full circle back to the very beginning.” She recalled conversations in 2008 about the role she might play in an Obama presidency — and noted, tellingly, that the garden emerged after “Barack actually won,” to which she added: “He won twice.” The gathered guests happily applauded.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in a way, was the essential Michelle Obama, or at least the essential observable version of herself: speaking of broad public good (the garden, which was part of her campaign against childhood obesity) while revealing an arch sense of competitiveness. My husband won; he won twice. As their history-making time in the White House comes to an end, it’s worth pondering the lessons of the Age of Obama. My own view is that both the president and the first lady have conducted themselves splendidly in the White House, managing the most difficult of tasks with apparent ease: projecting a grace that masked the ambition and the drive that took them, at early ages, to the pinnacle of American life.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they have kept faith with a tradition that, in our country, is as old as George Washington, who embodied the classical ideal of Cincinnatus, the reluctant leader summoned from his plow to lead the nation. President Obama gets much of the public credit for handling his eight years coolly, but the first lady has been a critical element of his success. She has chosen her shots carefully — not least in choosing to make the case against Donald Trump on the campaign trail in 2016 — and is leaving the country with a warm impression of an excellent mother, a steady spouse and a sensible, devoted American.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agrees, of course; not everyone ever does. The Obama skeptics and the Obama haters have from time to time questioned her patriotism, but this is the same country that managed, in some quarters, to hold Eleanor Roosevelt in contempt. The important thing is that Mrs. Obama, a clear-eyed lawyer, found a way to withstand the scrutiny of the spotlight. In point of fact, she did more than withstand it. To borrow a phrase from William Faulkner, she not only endured it; she prevailed over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By finding, or appearing to find, that most elusive of things in the modern world: balance. She was not Mrs. Roosevelt or Mrs. Carter or Mrs. Reagan or Mrs. Clinton, playing roles in affairs of state. Instead she did what the first African-American first lady arguably had to do to play a successful public role. In Voltaire’s terms, she cultivated her own garden, never threatening and never intimidating her neighbors. Much more doubtless unfolded beneath the surface or behind closed doors; history will sort that out. For now, it is enough to say that she is leaving the White House a strong and popular figure with a lifetime of good will and great reservoirs of capital on which to draw as she and her husband write their next chapters.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2008, musing on the life she was about to enter, Mrs. Obama recalled doubts about her garden — a bit of projection, one suspects, for doubts about the entire presidential enterprise. “What if we planted this garden and nothing grew?” Mrs. Obama asked. “We didn’t know about the soil, or the sunlight. And it’s like, oh, my God, what if nothing grows? … It was like afterwards I remember telling Sam [Kass, the former White House senior advisor for nutrition], ‘This better work, buddy. This better work.’” And so it did.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Meacham, a Pulitzer Prize-winning biographer, is the author, most recently, of “Destiny and Power: The American Odyssey of George Herbert Walker Bush.”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Rashida Jones: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met Michelle Obama was at the White House as part of a mentoring initiative, for which the first lady had brought together a dynamic group of women to speak to urban teenage girls about their career goals. Olympians, actresses, producers, writers, an astronaut and an Air Force general gathered in the West Wing to greet Michelle before we headed out to various local schools. She was warm, gracious and charming. She thanked us for coming, hugged everybody and made us all feel like her friends. As first lady, she has ticked all the boxes: loving wife, protective mother, health and fitness advocate, garden enthusiast and, yes, style icon. These accomplishments have left traditionalists feeling satisfied.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is always the way, her reputation as the perfect hostess invited criticism from progressives. Enter Michelle Obama, outspoken activist, a woman who isn’t afraid to remind us she is a proud African-American woman, which is, in itself, revolutionary. A former lawyer who speaks out on behalf of gay rights and gun control, she delivered an unforgettable speech at the Democratic National Convention earlier this year, shining a clear, bright light on our country’s shameful history. Suddenly, the progressives were pleased and the traditionalists were confused. The media wants to pin her down — they’ve been trying since Barack Obama took office in 2009. But you simply can’t.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embodies the modern, American woman, and I don’t mean that in any platitudinous or vague way. Rarely can someone express their many identities at the same time while seeming authentic. My female friends and I often talk about feeling like we’re “too much.” We’re complicated; we want to be so many things. I want to be a boss and also be vulnerable. I want to be outspoken and respected, but also sexy and beautiful.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women struggle to reconcile the different people that we are at all times, to merge our conflicting desires, to represent ourselves honestly and feel good about the inherent contradictions. But Michelle manages to do this with poise, regardless of the scrutiny. That, to me, is the best thing for feminism. Her individual choices force us to accept that being a woman isn’t just one thing. Or two things. Or three things. The position of first lady is, unfortunately, symbolic, and that makes it fair game for media analysis ad nauseam. But no think piece can fully encompass a real woman.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feminism’s goal is equal opportunity and choice, Michelle makes me feel like every choice is available. You can go to Princeton and Harvard, you can rap with Missy Elliott, you can be a mother and a lawyer and a powerful orator. You can champion the Lilly Ledbetter Fair Pay Act, while also caring about fashion. You can dance with Ellen and also fearlessly remind people, on live television, of the reality of your position: “I wake up every morning in a house that was built by slaves. And I watch my daughters, two beautiful, intelligent, black young women, playing with their dogs on the White House lawn.” You can be your husband’s partner and supporter, and also use your cultural and political capital to campaign for Hillary Clinton, unflinchingly standing up to her “locker room talk”-ing bully of an opponent with the battle cry “enough is enough!” — eloquently putting into words what a lot of people, myself included, had been feeling.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will have her own legacy, separate from her husband’s. And it will be that she was the first first lady to show women that they don’t have to choose. That it’s okay to be everything.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Rashida Jones is a writer, actress and producer who stars in the TBS comedy series “Angie Tribeca,” and most recently co-wrote an episode of “Black Mirror,” premiering later this month on Netflix.</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top: Roberto Coin earrings, us.robertocoin.com. Calvin Klein Collection top, calvinklein.com. Portraits by Collier Schorr. Digital tech: Matthew Kanbergs. Photographer’s assistants: PJ Spaniol III, Erik Snyder and Chad Hilliard.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COLLIER SCHORR; ALL WILLIAM EGGLESTON IMAGES: ‘‘UNTITLED’’ FROM ‘‘THE DEMOCRATIC FOREST,’’ CIRCA 1983-1986 ©EGGLESTON ARTISTIC TRUST. COURTESY DAVID ZWIRNER, NEW YORK/LONDON)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hugged more people than any First Lady ever has, and she made ‘First Lady’ mean a person warmly accessible, a person both normal and inspirational and a person many degrees of cool.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thank-you note to the woman who has spent the past eight years quietly and confidently changing the course of American history.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2017</w:t>
      </w:r>
    </w:p>
    <w:p>
      <w:pPr>
        <w:pStyle w:val="Normal111"/>
      </w:pPr>
    </w:p>
    <w:p>
      <w:pPr>
        <w:pStyle w:val="Normal111"/>
        <w:ind w:left="200"/>
        <w:sectPr>
          <w:type w:val="continuous"/>
          <w:pgMar w:top="840" w:right="1000" w:bottom="840" w:left="1000" w:header="400" w:footer="400"/>
          <w:pgNumType w:fmt="decimal"/>
          <w:cols w:space="720"/>
        </w:sectPr>
      </w:pPr>
      <w:r>
        <w:br/>
      </w:r>
      <w:r>
        <w:pict>
          <v:line id="_x0000_s1427"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020"/>
          <w:headerReference w:type="default" r:id="rId1021"/>
          <w:footerReference w:type="even" r:id="rId1022"/>
          <w:footerReference w:type="default" r:id="rId1023"/>
          <w:headerReference w:type="first" r:id="rId1024"/>
          <w:footerReference w:type="first" r:id="rId1025"/>
          <w:pgSz w:w="12240" w:h="15840"/>
          <w:pgMar w:top="840" w:right="1000" w:bottom="840" w:left="1000" w:header="400" w:footer="400"/>
          <w:pgNumType w:fmt="decimal"/>
          <w:cols w:space="720"/>
          <w:titlePg w:val="0"/>
        </w:sectPr>
      </w:pPr>
    </w:p>
    <w:p>
      <w:pPr>
        <w:pStyle w:val="Normal112"/>
      </w:pPr>
    </w:p>
    <w:p>
      <w:pPr>
        <w:pStyle w:val="Normal112"/>
      </w:pPr>
      <w:r>
        <w:pict>
          <v:shape id="_x0000_i1428" type="#_x0000_t75" alt="LexisNexis®" style="width:147.75pt;height:30pt">
            <v:imagedata r:id="rId17" o:title=""/>
          </v:shape>
        </w:pict>
      </w:r>
      <w:r>
        <w:cr/>
      </w:r>
    </w:p>
    <w:p>
      <w:pPr>
        <w:pStyle w:val="Heading1110"/>
        <w:keepNext w:val="0"/>
        <w:spacing w:after="200" w:line="340" w:lineRule="atLeast"/>
        <w:ind w:left="0" w:right="0" w:firstLine="0"/>
        <w:jc w:val="center"/>
      </w:pPr>
      <w:hyperlink r:id="rId1026" w:history="1">
        <w:r>
          <w:rPr>
            <w:rFonts w:ascii="arial" w:eastAsia="arial" w:hAnsi="arial" w:cs="arial"/>
            <w:b/>
            <w:i/>
            <w:strike w:val="0"/>
            <w:color w:val="0077CC"/>
            <w:sz w:val="28"/>
            <w:u w:val="single"/>
            <w:vertAlign w:val="baseline"/>
          </w:rPr>
          <w:t>THE 2002 ELECTION: THE VOTERS; Jefferson County, Colo.</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2002 Saturday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National Desk; Pg. 16</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MICHAEL JANOFSKY </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9" style="position:absolute;z-index:251956224"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Jefferson County, which borders Denver, is the quintessential American suburb of urban sprawl with strip malls and a mix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and upper-income residents. With a population of 527,056, it is Colorado's second-most-populous county after Denver County and one of the fastest growing.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139,654 Republicans and 102,859 Democrats, and played a vital role in re-electing Senator Wayne Allard, a Republican, over his Democratic challenger, Tom Strickland. The statewide total was 50.9 percent for Mr. Allard to 45.6 percent for Mr. Strickland, virtually the identical margin in Jefferson County.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at Einstein's Bagels, voters who liked President Bush said they admired his strength and integrity.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Aimee Didonato, 25, a registered nurse and a Republican who voted for Mr. Allard, said Mr. Bush gave her a sense of security.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get the sense he would back down to anybody," Ms. Didonato said. "He does what he says and he follows through in everything he does. That's what makes me feel secure that if we go to war with Iraq, he'll come through."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lukewarm toward the president. Cherie Gilbert, 25, a hairdresser and former Democrat, voted for Mr. Allard, saying, "I'm generally happy with Bush." She added: "The economy is not so great, but I don't know if it all falls on his shoulders. Everything is cyclical; it had to come down. But he has more integrity than Clinton."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Integrity mattered also to Holly Bodine, 48, a part-time administrator at a hospital. "Personally and politically, I think Bush has a tremendous amount of integrity," she said. She said she also supported him on Iraq. "I don't want an all-out war," she said, "but I agree that it is necessary to make a pre-emptive strike so it won't happen again."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dismissive of the president. Kathleen Krager, 47, a Democrat and transportation engineer, had nothing good to say about Mr. Bush. "Nothing," Ms. Krager said. "He's not a bright man. He's surrounded by power-hungry people looking for a war with Iraq."</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Britany Clayton, 23, a recent college graduate looking for a job as a graphic designer, and who voted for Mr. Strickland, said of Mr. Bush: "He makes me nervous. It's not that I don't like him, but some of his ideas are nerve-racking, especially on women's rights issues and tax cuts, a bad idea. I just graduated from college, and he has not made it very easy for people like me to get a job. It's because of the economy. I hold him responsible, very much so."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Bludworth, 33, a freelance photographer and a Democrat, did not like Mr. Bush at all. "He just scares me as the guy in charge with his finger on the button," Mr. Bludworth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preference?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 'The West Wing,' and I kind of wish Martin Sheen could be the president," Mr. Bludworth said. "He's so much more thoughtful. I don't have the feeling that the same kind of thoughtfulness is in the Bush White House."   MICHAEL JANOFSKY</w:t>
      </w:r>
    </w:p>
    <w:p>
      <w:pPr>
        <w:pStyle w:val="Normal112"/>
        <w:keepNext w:val="0"/>
        <w:spacing w:before="240" w:after="0" w:line="260" w:lineRule="atLeast"/>
        <w:ind w:left="0" w:right="0" w:firstLine="0"/>
        <w:jc w:val="left"/>
      </w:pPr>
      <w:r>
        <w:br/>
      </w:r>
      <w:hyperlink r:id="rId1027" w:history="1">
        <w:r>
          <w:rPr>
            <w:rFonts w:ascii="arial" w:eastAsia="arial" w:hAnsi="arial" w:cs="arial"/>
            <w:b w:val="0"/>
            <w:i/>
            <w:strike w:val="0"/>
            <w:color w:val="0077CC"/>
            <w:sz w:val="20"/>
            <w:u w:val="single"/>
            <w:vertAlign w:val="baseline"/>
          </w:rPr>
          <w:t>http://www.nytimes.com</w:t>
        </w:r>
      </w:hyperlink>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30" style="position:absolute;z-index:251957248"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JEFFERSON COUNTY, COLO. -- Aimee Didonato and her husband, Anthony, are Republicans. She said Mr. Bush gave her a sense of security. (Kevin Moloney for The New York Times)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2002</w:t>
      </w:r>
    </w:p>
    <w:p>
      <w:pPr>
        <w:pStyle w:val="Normal112"/>
      </w:pPr>
    </w:p>
    <w:p>
      <w:pPr>
        <w:pStyle w:val="Normal112"/>
        <w:ind w:left="200"/>
        <w:sectPr>
          <w:type w:val="continuous"/>
          <w:pgMar w:top="840" w:right="1000" w:bottom="840" w:left="1000" w:header="400" w:footer="400"/>
          <w:pgNumType w:fmt="decimal"/>
          <w:cols w:space="720"/>
        </w:sectPr>
      </w:pPr>
      <w:r>
        <w:br/>
      </w:r>
      <w:r>
        <w:pict>
          <v:line id="_x0000_s1431"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028"/>
          <w:headerReference w:type="default" r:id="rId1029"/>
          <w:footerReference w:type="even" r:id="rId1030"/>
          <w:footerReference w:type="default" r:id="rId1031"/>
          <w:headerReference w:type="first" r:id="rId1032"/>
          <w:footerReference w:type="first" r:id="rId1033"/>
          <w:pgSz w:w="12240" w:h="15840"/>
          <w:pgMar w:top="840" w:right="1000" w:bottom="840" w:left="1000" w:header="400" w:footer="400"/>
          <w:pgNumType w:fmt="decimal"/>
          <w:cols w:space="720"/>
          <w:titlePg w:val="0"/>
        </w:sectPr>
      </w:pPr>
    </w:p>
    <w:p>
      <w:pPr>
        <w:pStyle w:val="Normal113"/>
      </w:pPr>
    </w:p>
    <w:p>
      <w:pPr>
        <w:pStyle w:val="Normal113"/>
      </w:pPr>
      <w:r>
        <w:pict>
          <v:shape id="_x0000_i1432" type="#_x0000_t75" alt="LexisNexis®" style="width:147.75pt;height:30pt">
            <v:imagedata r:id="rId17" o:title=""/>
          </v:shape>
        </w:pict>
      </w:r>
      <w:r>
        <w:cr/>
      </w:r>
    </w:p>
    <w:p>
      <w:pPr>
        <w:pStyle w:val="Heading1111"/>
        <w:keepNext w:val="0"/>
        <w:spacing w:after="200" w:line="340" w:lineRule="atLeast"/>
        <w:ind w:left="0" w:right="0" w:firstLine="0"/>
        <w:jc w:val="center"/>
      </w:pPr>
      <w:hyperlink r:id="rId1034" w:history="1">
        <w:r>
          <w:rPr>
            <w:rFonts w:ascii="arial" w:eastAsia="arial" w:hAnsi="arial" w:cs="arial"/>
            <w:b/>
            <w:i/>
            <w:strike w:val="0"/>
            <w:color w:val="0077CC"/>
            <w:sz w:val="28"/>
            <w:u w:val="single"/>
            <w:vertAlign w:val="baseline"/>
          </w:rPr>
          <w:t>WALESA ASKS WARSAW TO FREE DETAINEES AND RESTORE UNIONS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1982, Sunday, Late City Final Edition</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 Column 3; Foreign Desk</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KIFNER</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Dec. 11</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3" style="position:absolute;z-index:25195929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Lech Walesa, leader of the outlawed Solidarity trade union, has asked Poland's martial law ruler to restore the legal status of free labor unions and grant amnesty to all internees.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Walesa said in a letter to Gen. Wojciech Jaruzelski that was made available to news organizations today that the two actions could be the basis for a national reconciliation in Poland, where martial law has been in force for a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and prolonged crisis can be overcome, primarily by the efforts of the whole society,'' Mr. Walesa wrote. ''I am ready to take part in work leading to this aim.''</w:t>
      </w:r>
    </w:p>
    <w:p>
      <w:pPr>
        <w:pStyle w:val="Normal11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WARSAW, Dec. 11 - Lech Walesa, leader of the outlawed Solidarity trade union, has asked Poland's martial law ruler to restore the legal status of free labor unions and grant amnesty to all internees.Letter Released to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Walesa issued his letter to ABC News here, which made it available to other Western correspondents in the capital. The letter is dated Dec. 4.</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Parliament is to meet Monday on legislation leading to the suspension of martial law, which was imposed to halt the challenge of Solidarity to the Communist system and ward off the possibility of direct Soviet intervention.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however, have made it increasingly clear that whatever the terms of the easing of military rule, the Government will retain extraordinary powers and tolerate little unrest.</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for 'Special Powers'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 Government newspaper today, for example, the army's chief political officer, Gen. Jozef Baryla, said that ''for some time the authorities will have to be equipped with special powers.''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pessimism and fear of possible resurgence of hostile forces and antisocial elements, a return to the tensions and anarchy known before last Dec. 13,'' General Baryla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Mr. Walesa said that ''the awakening of social efforts in strengthening the position of Poland in the world is possible only through rebuilding mutual trust between the society and the Government.''</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 to 1980 Agreements Urged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achieved, he said, ''only if the August 1980 agreements are taken as the basis.'' That set of agreements, ending the Gdansk shipyard strike, established Solidarity as the first independent labor union in the Communist world.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things are necessary, Mr. Walesa said. First, all internees should be automatically released with the ending of martial law.  Second, people who have been dischared for union activity or membership should get their jobs back. Third, there should be a ''breakthrough on the trade union impasse by the return to the principle of plurality.''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phrasing of the last demand indicated that he was appealing for the restoration of the situation before martial law, when independent unions operated openly, frequently in competition with the Government-operated labor organizations.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seems unlikely to be viewed favorably by the authorities, who have instituted special legislation dissolving all labor organizations, including Solidrarity, and setting up a new system of unions to begin next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unions are to be strictly limited in their right to strike and closely tied to the Communist Party. Many segments of society are prohibited from joining unions.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in effect, the first political statement by Mr.  Walesa since he was freed in early November after 11 months in detention, much of it in an isolated hunting lodge. He said then that he would need a month to reflect upon the changed situation.</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Published in Guardian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the letter today may have been dictated by the publication this week by the London newspaper The Guardian of what purported to be another letter from Mr. Walesa to Gen. Jaruzelski.</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letter, notably humble in tone, differed strikingly from Mr.  Walesa's usual style, diplomats and journalists here observed. Mr.  Walesa said he was issuing a denial through the official Polish press agency that he wrote the letter published in The Guardian.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made public today, Mr. Walesa quickly followed his offer to help to work toward ''social agreement'' with a continued assertion of his own independence.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is doing each other a favor,'' he said, ''and none of us has to ask for agreement on our knees because agreement is a necessity if you care about the good of the country.''</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Rejection of Government Solutions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Stressing the necessity of returning to a free labor movement, Mr.  Walesa said, ''The fact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not accepted the solutions implemented by the Government is now clear to all those who do not close their eyes to reality.''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 Government position acceptable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will not get far,'' he added.  Mr. Walesa also said that the discharging of workers for union activity had ''a very wide social impact and arouses many painful feelings.''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writing to General Jaruzelski because of the reports that the lifting of martial law was near, making it ''a valuable occasion to look to the future and show true hope for a better life.'' He added, ''The people are in much need of this hope.''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Appealing for reconciliation with the authorities, particularly on the issue of union rights, Mr. Walesa ended his letter by saying that ''each one of us who has the good will of the country in mind has to be open for agreement.''</w:t>
      </w:r>
    </w:p>
    <w:p>
      <w:pPr>
        <w:pStyle w:val="Normal113"/>
      </w:pPr>
    </w:p>
    <w:p>
      <w:pPr>
        <w:pStyle w:val="Normal113"/>
        <w:ind w:left="200"/>
        <w:sectPr>
          <w:type w:val="continuous"/>
          <w:pgMar w:top="840" w:right="1000" w:bottom="840" w:left="1000" w:header="400" w:footer="400"/>
          <w:pgNumType w:fmt="decimal"/>
          <w:cols w:space="720"/>
        </w:sectPr>
      </w:pPr>
      <w:r>
        <w:br/>
      </w:r>
      <w:r>
        <w:pict>
          <v:line id="_x0000_s1434"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pgNumType w:fmt="decimal"/>
          <w:cols w:space="720"/>
          <w:titlePg w:val="0"/>
        </w:sectPr>
      </w:pPr>
    </w:p>
    <w:p>
      <w:pPr>
        <w:pStyle w:val="Normal114"/>
      </w:pPr>
    </w:p>
    <w:p>
      <w:pPr>
        <w:pStyle w:val="Normal114"/>
      </w:pPr>
      <w:r>
        <w:pict>
          <v:shape id="_x0000_i1435" type="#_x0000_t75" alt="LexisNexis®" style="width:147.75pt;height:30pt">
            <v:imagedata r:id="rId17" o:title=""/>
          </v:shape>
        </w:pict>
      </w:r>
      <w:r>
        <w:cr/>
      </w:r>
    </w:p>
    <w:p>
      <w:pPr>
        <w:pStyle w:val="Heading1112"/>
        <w:keepNext w:val="0"/>
        <w:spacing w:after="200" w:line="340" w:lineRule="atLeast"/>
        <w:ind w:left="0" w:right="0" w:firstLine="0"/>
        <w:jc w:val="center"/>
      </w:pPr>
      <w:hyperlink r:id="rId1041" w:history="1">
        <w:r>
          <w:rPr>
            <w:rFonts w:ascii="arial" w:eastAsia="arial" w:hAnsi="arial" w:cs="arial"/>
            <w:b/>
            <w:i/>
            <w:strike w:val="0"/>
            <w:color w:val="0077CC"/>
            <w:sz w:val="28"/>
            <w:u w:val="single"/>
            <w:vertAlign w:val="baseline"/>
          </w:rPr>
          <w:t>A Neighborhood Wins in Capital's Drug War</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1989, Sunday, Late Edition - Final</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22, Column 3; National Desk</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 DRUMMOND AYRES Jr., Special to The New York Times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Aug. 19</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6" style="position:absolute;z-index:25196134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Hornet to Elevator Slim, Green Hornet to Elevator Slim. Anything in sight? Over. Elevator Slim to Green Hornet. Nothing. Nothing. Over.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there is good news from the front line of the war on drugs. It is broadcast night and day in the nation's capital on citizens' band radios.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Fairlawn,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Anacostia about two miles southeast of Capitol Hill, have banded together and driven off the drug dealers and users. They organized street patrols and reported everything they saw to the police.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back control of our streets,'' James H. Alexander, the ''Green Hornet,'' said one recent evening as he took his turn patrolling.</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the Citizen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Fairlawn is something that many drug experts and police officials are advocating. They say citizen involvement along with education about the dangers of drugs can do as much to control the national drug epidemic as stemming the flow of drugs into the country, or arrests or rehabilitation.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police officials around the country express doubts about such neighborhood groups, arguing that they risk not only their own members' lives but also can become reckless vigilante organizations. This city's new Police Chief, Isaac Fulwood Jr., said in a recent interview that while he encouraged citizen involvement, it was essential that citizens limit their activity to being ''eyes and ears'' for the police.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patrols by Fairlawn residents were started early this year. The situation in the mile-square neighborhood of single-family houses and apartment buildings had reached the point where children could not play outdoors and parents could not go to the store without running a gantlet of drug hustlers.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literally had to push past them,'' Mr. Alexander said. ''A bunch of us started talking, and the next thing we called a meeting.''</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Radios and Baseball Caps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formed the Fairlawn Coalition and then donned bright orange baseball caps, equipped themselves with radios and took to the streets. They now have about 200 members in their neighborhood of several thousand people.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Patrolling in twos and threes, night and day, they harassed the dealers and users with silent stares and by just hanging around, frequently focusing video cameras on drug deals. They avoided physical and verbal confrontations, aware that drug dealers in other cities, like New York and Miami, had roughed up and even killed people for such interference.</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Experiments Elsewhere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always out there, in groups, ready to send for the police.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the dealers left peacefully. The cameras and radios and clusters of orange hats have been more powerful than guns and knives.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children are playing again on the sidewalks and in the yards of Fairlawn. People can walk to the market or stand at the bus stop without encountering whispering young men consummating drug deals.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neighborhoods here and around the country have mounted anti-drug efforts, but many have failed. The programs either lack follow-through or police cooperation, and often the neighborhood has simply yielded to intimidation.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program in Fairlawn is being watched by police officers as far away as Portland, Ore. It is considered a model because, unlike most neighborhood watch programs, it involves citizen patrols, not just random phone calls by people who spot drug dealing on the street.</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Airwaves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Kneecap to Elevator Slim. Kneecap to Elevator Slim. Let's check 17th and R. Over. Roger, Kneecap. Over. ''Elevator Slim'' is Alvin Collins, a retired Federal employee and one of the early members of the Fairlawn Coalition. He has patrolled the neighborhood for several months, watching with satisfaction and growing pride as the drug trade has slowly dried up.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once the worst places for dope in all of Fairlawn,'' he said one recent evening as his three-man patrol arrived at 17th and R streets. ''I've seen nights when at 1 A.M. there would be 30 dealers and buyers standing on this corner. Now look. Nothing.''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intersection was empty, quiet save for the crackle and chatter of Mr. Collins's radio.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give the coalition all of the credit for this accomplishment.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always ready to back us on an emergency basis or when we called in to report the location of a new crack house or some hot street dealing,'' Mr. Collins said. ''We left direct confrontation up to the police.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understood that the police didn't have the manpower to do the kind of day and night patrolling we needed to clean up things.''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problem in Washington is one of the worst in the nation and has resulted in a record number of murders and thefts. In a desperate effort to slow the violence and crime, Chief Fulwood has ordered some officers to work an extra four hours each day -meaning they are on 12-hour shifts.</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'Proof Positive' for Policeman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J. J. Cummings 3d, who commands a motorcycle unit that works in Fairlawn, says he considers the coalition ''proof positive'' that citizens can help the police in the fight against drugs; they do not have to surrender neighborhoods to drug dealers.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Fairlawn have helped themselves,'' the sergeant said, ''and they've made life a lot easier for me and my officers.''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away, drug dealers, many of whom were driven out of Fairlawn, continue to peddle their goods. In time, Fairlawn Coalition leaders hope to push the drug frontier farther and farther away.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Foreman, a coalition founder whose radio name is ''Kneecap,'' said, ''Push enough, and eventually the dealers won't have anywhere to run.''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Elevator Slim to Kneecap . . . Elevator Slim to Kneecap . . . see anything? Over. Kneecap to Slim . . . Nothing. Nothing. Over.</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37" style="position:absolute;z-index:251962368"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of residents of Fairlawn,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Anacostia section of Washington on a street patrol (NYT/Marty Katz)</w:t>
      </w:r>
    </w:p>
    <w:p>
      <w:pPr>
        <w:pStyle w:val="Normal114"/>
      </w:pPr>
    </w:p>
    <w:p>
      <w:pPr>
        <w:pStyle w:val="Normal114"/>
        <w:ind w:left="200"/>
        <w:sectPr>
          <w:type w:val="continuous"/>
          <w:pgMar w:top="840" w:right="1000" w:bottom="840" w:left="1000" w:header="400" w:footer="400"/>
          <w:pgNumType w:fmt="decimal"/>
          <w:cols w:space="720"/>
        </w:sectPr>
      </w:pPr>
      <w:r>
        <w:br/>
      </w:r>
      <w:r>
        <w:pict>
          <v:line id="_x0000_s1438"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115"/>
      </w:pPr>
    </w:p>
    <w:p>
      <w:pPr>
        <w:pStyle w:val="Normal115"/>
      </w:pPr>
      <w:r>
        <w:pict>
          <v:shape id="_x0000_i1439" type="#_x0000_t75" alt="LexisNexis®" style="width:147.75pt;height:30pt">
            <v:imagedata r:id="rId17" o:title=""/>
          </v:shape>
        </w:pict>
      </w:r>
      <w:r>
        <w:cr/>
      </w:r>
    </w:p>
    <w:p>
      <w:pPr>
        <w:pStyle w:val="Heading1113"/>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Sarah Lucas, Unmasked: From Perverse to Profound</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2018 Wednesday 16:22 EST</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design</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2434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Roberta Smith</w:t>
      </w: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Not widely known on this side of the Atlantic, the British sculptor has a show at the New Museum this fall that may cause jaws to drop.</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40" style="position:absolute;z-index:25196441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rude woman is really what we need right now,” a veteran of the New York art scene said to me last May, just weeks before several assertive female political candidates started to emerge and even win some primaries.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however, the rude woman under discussion was the pre-eminent British sculptor </w:t>
      </w:r>
      <w:hyperlink r:id="rId1049" w:history="1">
        <w:r>
          <w:rPr>
            <w:rFonts w:ascii="arial" w:eastAsia="arial" w:hAnsi="arial" w:cs="arial"/>
            <w:b w:val="0"/>
            <w:i/>
            <w:strike w:val="0"/>
            <w:noProof w:val="0"/>
            <w:color w:val="0077CC"/>
            <w:position w:val="0"/>
            <w:sz w:val="20"/>
            <w:u w:val="single"/>
            <w:vertAlign w:val="baseline"/>
          </w:rPr>
          <w:t>Sarah Lucas</w:t>
        </w:r>
      </w:hyperlink>
      <w:r>
        <w:rPr>
          <w:rFonts w:ascii="arial" w:eastAsia="arial" w:hAnsi="arial" w:cs="arial"/>
          <w:b w:val="0"/>
          <w:i w:val="0"/>
          <w:strike w:val="0"/>
          <w:noProof w:val="0"/>
          <w:color w:val="000000"/>
          <w:position w:val="0"/>
          <w:sz w:val="20"/>
          <w:u w:val="none"/>
          <w:vertAlign w:val="baseline"/>
        </w:rPr>
        <w:t>, whose first American museum retrospective — and largest exhibition of her work yet — will open at the New Museum on Sept. 26. It may cause some art world jaws to drop.</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Prolific and provocative, yet not widely known this side of the Atlantic, Ms. Lucas is an original member of the </w:t>
      </w:r>
      <w:hyperlink r:id="rId1050" w:history="1">
        <w:r>
          <w:rPr>
            <w:rFonts w:ascii="arial" w:eastAsia="arial" w:hAnsi="arial" w:cs="arial"/>
            <w:b w:val="0"/>
            <w:i/>
            <w:strike w:val="0"/>
            <w:noProof w:val="0"/>
            <w:color w:val="0077CC"/>
            <w:position w:val="0"/>
            <w:sz w:val="20"/>
            <w:u w:val="single"/>
            <w:vertAlign w:val="baseline"/>
          </w:rPr>
          <w:t>Young British Artists</w:t>
        </w:r>
      </w:hyperlink>
      <w:r>
        <w:rPr>
          <w:rFonts w:ascii="arial" w:eastAsia="arial" w:hAnsi="arial" w:cs="arial"/>
          <w:b w:val="0"/>
          <w:i w:val="0"/>
          <w:strike w:val="0"/>
          <w:noProof w:val="0"/>
          <w:color w:val="000000"/>
          <w:position w:val="0"/>
          <w:sz w:val="20"/>
          <w:u w:val="none"/>
          <w:vertAlign w:val="baseline"/>
        </w:rPr>
        <w:t xml:space="preserve"> (Y.B.A.s), the group Damien Hirst — while still in art school — introduced in 1988 with the            </w:t>
      </w:r>
      <w:hyperlink r:id="rId1051" w:history="1">
        <w:r>
          <w:rPr>
            <w:rFonts w:ascii="arial" w:eastAsia="arial" w:hAnsi="arial" w:cs="arial"/>
            <w:b w:val="0"/>
            <w:i/>
            <w:strike w:val="0"/>
            <w:noProof w:val="0"/>
            <w:color w:val="0077CC"/>
            <w:position w:val="0"/>
            <w:sz w:val="20"/>
            <w:u w:val="single"/>
            <w:vertAlign w:val="baseline"/>
          </w:rPr>
          <w:t>“Freeze” exhibition</w:t>
        </w:r>
      </w:hyperlink>
      <w:r>
        <w:rPr>
          <w:rFonts w:ascii="arial" w:eastAsia="arial" w:hAnsi="arial" w:cs="arial"/>
          <w:b w:val="0"/>
          <w:i w:val="0"/>
          <w:strike w:val="0"/>
          <w:noProof w:val="0"/>
          <w:color w:val="000000"/>
          <w:position w:val="0"/>
          <w:sz w:val="20"/>
          <w:u w:val="none"/>
          <w:vertAlign w:val="baseline"/>
        </w:rPr>
        <w:t xml:space="preserve">, helping to rocket the London art scene to international status. She established herself abruptly in London four years later with “Penis Nailed to a Board,” her first solo gallery show. The title came from            </w:t>
      </w:r>
      <w:hyperlink r:id="rId1052" w:history="1">
        <w:r>
          <w:rPr>
            <w:rFonts w:ascii="arial" w:eastAsia="arial" w:hAnsi="arial" w:cs="arial"/>
            <w:b w:val="0"/>
            <w:i/>
            <w:strike w:val="0"/>
            <w:noProof w:val="0"/>
            <w:color w:val="0077CC"/>
            <w:position w:val="0"/>
            <w:sz w:val="20"/>
            <w:u w:val="single"/>
            <w:vertAlign w:val="baseline"/>
          </w:rPr>
          <w:t>a work</w:t>
        </w:r>
      </w:hyperlink>
      <w:r>
        <w:rPr>
          <w:rFonts w:ascii="arial" w:eastAsia="arial" w:hAnsi="arial" w:cs="arial"/>
          <w:b w:val="0"/>
          <w:i w:val="0"/>
          <w:strike w:val="0"/>
          <w:noProof w:val="0"/>
          <w:color w:val="000000"/>
          <w:position w:val="0"/>
          <w:sz w:val="20"/>
          <w:u w:val="none"/>
          <w:vertAlign w:val="baseline"/>
        </w:rPr>
        <w:t>that incorporates a sensational article — and its headline — from The Sunday Sport, a British tabloid that’s now defunct.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miss a show again. Add this fall’s most anticipated cultural events directly to your calendar.]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I don’t think any artist’s work has shocked me — mostly in good ways — as often as Ms. Lucas’s. Some of her pieces have initially made me wonder if they are art or some kind of dirty joke. Their unrelentingly challenging attitude is among their strengths.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Lucas’s works tend to be raw, sexually hilarious and heartily skeptical of propriety and societal repressiveness, especially concerning the body and its basic impulses. Her blunt yet ambiguous meditations on gender, class and language make her one of the few great artists to emerge from the Y.B.A. ranks, as the New Museum’s show, “</w:t>
      </w:r>
      <w:hyperlink r:id="rId1053" w:history="1">
        <w:r>
          <w:rPr>
            <w:rFonts w:ascii="arial" w:eastAsia="arial" w:hAnsi="arial" w:cs="arial"/>
            <w:b w:val="0"/>
            <w:i/>
            <w:strike w:val="0"/>
            <w:noProof w:val="0"/>
            <w:color w:val="0077CC"/>
            <w:position w:val="0"/>
            <w:sz w:val="20"/>
            <w:u w:val="single"/>
            <w:vertAlign w:val="baseline"/>
          </w:rPr>
          <w:t>Sarah Lucas: Au Naturel</w:t>
        </w:r>
      </w:hyperlink>
      <w:r>
        <w:rPr>
          <w:rFonts w:ascii="arial" w:eastAsia="arial" w:hAnsi="arial" w:cs="arial"/>
          <w:b w:val="0"/>
          <w:i w:val="0"/>
          <w:strike w:val="0"/>
          <w:noProof w:val="0"/>
          <w:color w:val="000000"/>
          <w:position w:val="0"/>
          <w:sz w:val="20"/>
          <w:u w:val="none"/>
          <w:vertAlign w:val="baseline"/>
        </w:rPr>
        <w:t xml:space="preserve">,” should demonstrate. It will fill most of the building with over 160 works made since 1989: photographs, photo-based wallpaper, videos and sculptures, many using her signature combination of pantyhose stuffed with cotton or wool fluff. Those efforts include floppy female half-figures from the            </w:t>
      </w:r>
      <w:hyperlink r:id="rId1054" w:history="1">
        <w:r>
          <w:rPr>
            <w:rFonts w:ascii="arial" w:eastAsia="arial" w:hAnsi="arial" w:cs="arial"/>
            <w:b w:val="0"/>
            <w:i/>
            <w:strike w:val="0"/>
            <w:noProof w:val="0"/>
            <w:color w:val="0077CC"/>
            <w:position w:val="0"/>
            <w:sz w:val="20"/>
            <w:u w:val="single"/>
            <w:vertAlign w:val="baseline"/>
          </w:rPr>
          <w:t>“Bunny Gets Snookered”</w:t>
        </w:r>
      </w:hyperlink>
      <w:r>
        <w:rPr>
          <w:rFonts w:ascii="arial" w:eastAsia="arial" w:hAnsi="arial" w:cs="arial"/>
          <w:b w:val="0"/>
          <w:i w:val="0"/>
          <w:strike w:val="0"/>
          <w:noProof w:val="0"/>
          <w:color w:val="000000"/>
          <w:position w:val="0"/>
          <w:sz w:val="20"/>
          <w:u w:val="none"/>
          <w:vertAlign w:val="baseline"/>
        </w:rPr>
        <w:t xml:space="preserve"> series and the abstract, coiled knots of the strikingly expressive           </w:t>
      </w:r>
      <w:hyperlink r:id="rId1055" w:history="1">
        <w:r>
          <w:rPr>
            <w:rFonts w:ascii="arial" w:eastAsia="arial" w:hAnsi="arial" w:cs="arial"/>
            <w:b w:val="0"/>
            <w:i/>
            <w:strike w:val="0"/>
            <w:noProof w:val="0"/>
            <w:color w:val="0077CC"/>
            <w:position w:val="0"/>
            <w:sz w:val="20"/>
            <w:u w:val="single"/>
            <w:vertAlign w:val="baseline"/>
          </w:rPr>
          <w:t>“NUD” pieces</w:t>
        </w:r>
      </w:hyperlink>
      <w:r>
        <w:rPr>
          <w:rFonts w:ascii="arial" w:eastAsia="arial" w:hAnsi="arial" w:cs="arial"/>
          <w:b w:val="0"/>
          <w:i w:val="0"/>
          <w:strike w:val="0"/>
          <w:noProof w:val="0"/>
          <w:color w:val="000000"/>
          <w:position w:val="0"/>
          <w:sz w:val="20"/>
          <w:u w:val="none"/>
          <w:vertAlign w:val="baseline"/>
        </w:rPr>
        <w:t>, which can suggest entangled couples, malformed fists or Matisse sculptures.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taken by Ana Cuba that Ms. Lucas staged for this article alludes to these materials: A ball of white fluff is held atop her head by a bank robber’s mask of pantyhose, turning her into a kind of Lucas sculpture. Whether intentionally or not, the image seems to parody the flawless Hollywood studio portraits of yore and also evokes the “fascinator” hats favored by British upper-class women at royal weddings.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“Freeze,” Ms. Lucas said she wavered in her commitment to making art. “I had no idea whether I was any good,” she said in June, when she was in New York, preparing her show. We were chatting in my apartment, over white wine from a bottle she had brought with her.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even sure what art was for. She said the issue bothered her quite a bit. Also, the male Y.B.A.s were getting most of the attention. “I was quite reconciled to people not being so interested in me, but that freed me up,” she said. “I could experiment with materials, only pleasing myself.” She came to realize, she added, that “I could really have a lot of fun, humor, between me and me.”</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1991, Ms. Lucas was making big collages from the most offensive Sport spreads. (An example, </w:t>
      </w:r>
      <w:hyperlink r:id="rId1056" w:history="1">
        <w:r>
          <w:rPr>
            <w:rFonts w:ascii="arial" w:eastAsia="arial" w:hAnsi="arial" w:cs="arial"/>
            <w:b w:val="0"/>
            <w:i/>
            <w:strike w:val="0"/>
            <w:noProof w:val="0"/>
            <w:color w:val="0077CC"/>
            <w:position w:val="0"/>
            <w:sz w:val="20"/>
            <w:u w:val="single"/>
            <w:vertAlign w:val="baseline"/>
          </w:rPr>
          <w:t>“Fat, Forty and Flabulous,”</w:t>
        </w:r>
      </w:hyperlink>
      <w:r>
        <w:rPr>
          <w:rFonts w:ascii="arial" w:eastAsia="arial" w:hAnsi="arial" w:cs="arial"/>
          <w:b w:val="0"/>
          <w:i w:val="0"/>
          <w:strike w:val="0"/>
          <w:noProof w:val="0"/>
          <w:color w:val="000000"/>
          <w:position w:val="0"/>
          <w:sz w:val="20"/>
          <w:u w:val="none"/>
          <w:vertAlign w:val="baseline"/>
        </w:rPr>
        <w:t>is in the retrospective.) Reading the feminist Andrea Dworkin helped her “see the extent to which everything is stacked against women,” she said. Dworkin also wrote about exploitive tabloid images, which encouraged Ms. Lucas to think she “could mobilize this hateful stuff to my own purpose,” she added. Part of that purpose was to explore an unsettling ambiguity: Are such images titillating, offensive, tragic or some combination thereof? Ms. Lucas feels that the tabloid spreads symbolize the position of all women, not just those in the images. And more: “You can identify with men as much as women,” she said. “They coexist.”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Ms. Lucas’s art has specialized in rudeness — although unvarnished honesty with a moral undertone may be more accurate. The phallus — whose depiction in Western art has been one of the most persistent taboos since the end of the Classical era — is a ubiquitous form in her work. (You might think that she wants to equal the attention male artists have lavished upon female breasts throughout history.) Intercourse is frequently intimated, and a tender sarcasm is the prevailing tone. Titles can include profanities and other slang learned on the streets of Islington, the London borough where she grew up. Her materials are cheap and familiar: old furniture, toilets, cinder blocks, underwear, cans of Spam and the stuffed pantyhose. Cars, traditionally a male obsession, also figure in: variously crushed, bisected, burned or carefully collaged with a layer of cigarettes, as are other objects. Fruits and vegetables, kebabs and whole raw chickens do double service, portraying erotic body parts.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may startle Americans, who tend to be more prudish than the British. Also, while Ms. Lucas’s work has been seen in museums and galleries all over Europe — and represented Britain at the Venice Art Biennale in 2015 — she has had only five solo shows in this country, four of them at the Gladstone Gallery in New York.</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1057"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know how good Ms. Lucas is as an artist, there’s a chance you don’t know all the different ways she’s good, how consistently tough her fusion of politics, aesthetics and the grit of life has been, and how it has deepened over the years, especially formally. Ms. Lucas speaks of “the necessity of actual boldness” in art.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keep that sense of necessity,” she said. She has succeeded to an unusual extent, perhaps partly because she has never had a permanent studio, which may enforce an implicitly improvisatory mode that keeps her work fresh and on edge.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increasing richness with which her art connects to the history of modern sculpture, beginning with Dada and Surrealism. For starters, her toilets could be seen as female rejoinders to Duchamp’s urinal, and, of course, her work is riddled with variations on the ready-made. Magritte, Louise Bourgeois, Gilbert &amp;amp; George, Martin Kippenberger and especially the sculptor Franz West are among her influences, as well as the humble materials of Italian Arte Povera and Post-Minimalism. Her work is dotted with amused asides, including fluorescent light fixtures — a signature of the Minimalist Dan Flavin — used as penises.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there are the eggs, those perfect little female miracles, full of hope — and in Ms. Lucas’s favorite shade of yellow — with which she covered the interior of the British Pavilion during the 2015 Venice Art Biennale. In her work, fried eggs function as </w:t>
      </w:r>
      <w:hyperlink r:id="rId1058" w:history="1">
        <w:r>
          <w:rPr>
            <w:rFonts w:ascii="arial" w:eastAsia="arial" w:hAnsi="arial" w:cs="arial"/>
            <w:b w:val="0"/>
            <w:i/>
            <w:strike w:val="0"/>
            <w:noProof w:val="0"/>
            <w:color w:val="0077CC"/>
            <w:position w:val="0"/>
            <w:sz w:val="20"/>
            <w:u w:val="single"/>
            <w:vertAlign w:val="baseline"/>
          </w:rPr>
          <w:t>breasts</w:t>
        </w:r>
      </w:hyperlink>
      <w:r>
        <w:rPr>
          <w:rFonts w:ascii="arial" w:eastAsia="arial" w:hAnsi="arial" w:cs="arial"/>
          <w:b w:val="0"/>
          <w:i w:val="0"/>
          <w:strike w:val="0"/>
          <w:noProof w:val="0"/>
          <w:color w:val="000000"/>
          <w:position w:val="0"/>
          <w:sz w:val="20"/>
          <w:u w:val="none"/>
          <w:vertAlign w:val="baseline"/>
        </w:rPr>
        <w:t xml:space="preserve"> or eyes; throwing eggs can half-seriously approach pagan ritual or figure in participatory performances, in which they’re smashed against gallery walls in Twomblyesque splatters. Ms. Lucas seems to see the yellow splats as female ejaculations, noting that in life, “men do that all the time with sperm.”</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Museum show includes a short video, </w:t>
      </w:r>
      <w:hyperlink r:id="rId1059" w:history="1">
        <w:r>
          <w:rPr>
            <w:rFonts w:ascii="arial" w:eastAsia="arial" w:hAnsi="arial" w:cs="arial"/>
            <w:b w:val="0"/>
            <w:i/>
            <w:strike w:val="0"/>
            <w:noProof w:val="0"/>
            <w:color w:val="0077CC"/>
            <w:position w:val="0"/>
            <w:sz w:val="20"/>
            <w:u w:val="single"/>
            <w:vertAlign w:val="baseline"/>
          </w:rPr>
          <w:t>“Egg Massage,”</w:t>
        </w:r>
      </w:hyperlink>
      <w:r>
        <w:rPr>
          <w:rFonts w:ascii="arial" w:eastAsia="arial" w:hAnsi="arial" w:cs="arial"/>
          <w:b w:val="0"/>
          <w:i w:val="0"/>
          <w:strike w:val="0"/>
          <w:noProof w:val="0"/>
          <w:color w:val="000000"/>
          <w:position w:val="0"/>
          <w:sz w:val="20"/>
          <w:u w:val="none"/>
          <w:vertAlign w:val="baseline"/>
        </w:rPr>
        <w:t xml:space="preserve"> made with her partner, the artist            </w:t>
      </w:r>
      <w:hyperlink r:id="rId1060" w:history="1">
        <w:r>
          <w:rPr>
            <w:rFonts w:ascii="arial" w:eastAsia="arial" w:hAnsi="arial" w:cs="arial"/>
            <w:b w:val="0"/>
            <w:i/>
            <w:strike w:val="0"/>
            <w:noProof w:val="0"/>
            <w:color w:val="0077CC"/>
            <w:position w:val="0"/>
            <w:sz w:val="20"/>
            <w:u w:val="single"/>
            <w:vertAlign w:val="baseline"/>
          </w:rPr>
          <w:t>Julian Simmons</w:t>
        </w:r>
      </w:hyperlink>
      <w:r>
        <w:rPr>
          <w:rFonts w:ascii="arial" w:eastAsia="arial" w:hAnsi="arial" w:cs="arial"/>
          <w:b w:val="0"/>
          <w:i w:val="0"/>
          <w:strike w:val="0"/>
          <w:noProof w:val="0"/>
          <w:color w:val="000000"/>
          <w:position w:val="0"/>
          <w:sz w:val="20"/>
          <w:u w:val="none"/>
          <w:vertAlign w:val="baseline"/>
        </w:rPr>
        <w:t xml:space="preserve">, with whom she lives in Suffolk, northeast of London, and frequently collaborates. (They also have a London residence.) In it Mr. Simmons lies naked on a kitchen table, while Ms. Lucas breaks eggs and smears them over his body. A spontaneous event, it happened after dinner at the house of Ms. Lucas’s close friend and longtime art dealer,            </w:t>
      </w:r>
      <w:hyperlink r:id="rId1061" w:history="1">
        <w:r>
          <w:rPr>
            <w:rFonts w:ascii="arial" w:eastAsia="arial" w:hAnsi="arial" w:cs="arial"/>
            <w:b w:val="0"/>
            <w:i/>
            <w:strike w:val="0"/>
            <w:noProof w:val="0"/>
            <w:color w:val="0077CC"/>
            <w:position w:val="0"/>
            <w:sz w:val="20"/>
            <w:u w:val="single"/>
            <w:vertAlign w:val="baseline"/>
          </w:rPr>
          <w:t>Sadie Coles</w:t>
        </w:r>
      </w:hyperlink>
      <w:r>
        <w:rPr>
          <w:rFonts w:ascii="arial" w:eastAsia="arial" w:hAnsi="arial" w:cs="arial"/>
          <w:b w:val="0"/>
          <w:i w:val="0"/>
          <w:strike w:val="0"/>
          <w:noProof w:val="0"/>
          <w:color w:val="000000"/>
          <w:position w:val="0"/>
          <w:sz w:val="20"/>
          <w:u w:val="none"/>
          <w:vertAlign w:val="baseline"/>
        </w:rPr>
        <w:t>. (Her two dinner guests had a lot of eggs in their car: Christmas was coming.) The New Museum show may have its own egg-splattered wall. “I’m quite a domestic person,” Ms. Lucas told me.</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described working for the New Museum show at her friend </w:t>
      </w:r>
      <w:hyperlink r:id="rId1062" w:history="1">
        <w:r>
          <w:rPr>
            <w:rFonts w:ascii="arial" w:eastAsia="arial" w:hAnsi="arial" w:cs="arial"/>
            <w:b w:val="0"/>
            <w:i/>
            <w:strike w:val="0"/>
            <w:noProof w:val="0"/>
            <w:color w:val="0077CC"/>
            <w:position w:val="0"/>
            <w:sz w:val="20"/>
            <w:u w:val="single"/>
            <w:vertAlign w:val="baseline"/>
          </w:rPr>
          <w:t>Matthew Barney’s studio in Long Island City</w:t>
        </w:r>
      </w:hyperlink>
      <w:r>
        <w:rPr>
          <w:rFonts w:ascii="arial" w:eastAsia="arial" w:hAnsi="arial" w:cs="arial"/>
          <w:b w:val="0"/>
          <w:i w:val="0"/>
          <w:strike w:val="0"/>
          <w:noProof w:val="0"/>
          <w:color w:val="000000"/>
          <w:position w:val="0"/>
          <w:sz w:val="20"/>
          <w:u w:val="none"/>
          <w:vertAlign w:val="baseline"/>
        </w:rPr>
        <w:t>, Queens, where she was readying one of the exhibition’s two largest pieces: a 2003 Jaguar that had been cut lengthwise, with one-half burned and the other collaged with cigarettes. (Its title, “This Jaguar’s Going to Heaven,” rephrases the Pixies song title “This Monkey’s Gone to Heaven” and also weaponizes it, since jaguars, one of the world’s great predators, have probably dispatched plenty of monkeys.) The other work will be an 11-foot-tall pair of over-the-knee platform boots in cast concrete, redolent of sidewalks, streetwalkers, drag and great-man public sculpture.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met Ms. Lucas in the early 1990s in New York, but hadn’t seen her, except in passing, in 20 years. She seemed nearly unchanged: tall and thin, with slack brown hair just above her shoulders, and a lean, no-frills yet delicate British face, devoid of makeup, that she has called “plain.” As usual, she wore a shirt, jeans and substantial, thick-soled shoes, an ensemble that might have been determined by the age of 11 or 12 and barely altered since. This is the uniform seen in her frequent self-portraits, and is by now as familiar as Joseph Beuys’s vest and hat or Andy Warhol’s navy blazer and school tie.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Lucas’s indifference to conventional comportment is, like her art, liberating. It’s a tribute to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while also signaling her interest in androgyny and other kinds of ambiguity. She looks like what she is: an artist always ready to work and completely at ease complicating gender and age stereotypes, fusing man, woman, adolescent and child.</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London, Ms. Lucas, 55, grew up on a council estate, one of four children. She held part-time jobs from the age of 13 until she graduated from </w:t>
      </w:r>
      <w:hyperlink r:id="rId1063" w:history="1">
        <w:r>
          <w:rPr>
            <w:rFonts w:ascii="arial" w:eastAsia="arial" w:hAnsi="arial" w:cs="arial"/>
            <w:b w:val="0"/>
            <w:i/>
            <w:strike w:val="0"/>
            <w:noProof w:val="0"/>
            <w:color w:val="0077CC"/>
            <w:position w:val="0"/>
            <w:sz w:val="20"/>
            <w:u w:val="single"/>
            <w:vertAlign w:val="baseline"/>
          </w:rPr>
          <w:t>Goldsmiths College</w:t>
        </w:r>
      </w:hyperlink>
      <w:r>
        <w:rPr>
          <w:rFonts w:ascii="arial" w:eastAsia="arial" w:hAnsi="arial" w:cs="arial"/>
          <w:b w:val="0"/>
          <w:i w:val="0"/>
          <w:strike w:val="0"/>
          <w:noProof w:val="0"/>
          <w:color w:val="000000"/>
          <w:position w:val="0"/>
          <w:sz w:val="20"/>
          <w:u w:val="none"/>
          <w:vertAlign w:val="baseline"/>
        </w:rPr>
        <w:t xml:space="preserve"> — where many of the initial Y.B.A.s met — in 1987.</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D.I.Y. atmosphere prevailed at home: Her family “was always making things,” she said. Ms. Lucas’s father, a milkman, could build cabinets. Her mother, who would later oversee art programs in primary schools, had a plot in a community garden, where she grew vegetables. She made clothes as well as toys, including stuffed animals (Ms. Lucas’s introduction to fluff) and taught her daughter the basics of gardening, sewing and cooking. Ms. Lucas was, in her own words, “a shy, reserved kid” who read voraciously and seems to have gradually discovered her own gregariousness.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early teens, I found my feet with it and learned to banter,” she said. “It was a great joy.” The love of banter is reflected in her fondness for collaborating with other artists and her preference for enlisting friends to help make work. Yet one of the most resonant things she said during our talks was: “Making things is company. Like reading or cooking.”</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Massimiliano Gioni, the New Museum’s artistic director, who organized the Lucas show with Margot Norton, a curator at the museum, described Ms. Lucas as “very carefree but, on the other hand, extremely precise.” He characterized as a “long engagement” the dozen or so years when she continually rejected his invitation for a retrospective. She had been included in “</w:t>
      </w:r>
      <w:hyperlink r:id="rId1064" w:history="1">
        <w:r>
          <w:rPr>
            <w:rFonts w:ascii="arial" w:eastAsia="arial" w:hAnsi="arial" w:cs="arial"/>
            <w:b w:val="0"/>
            <w:i/>
            <w:strike w:val="0"/>
            <w:noProof w:val="0"/>
            <w:color w:val="0077CC"/>
            <w:position w:val="0"/>
            <w:sz w:val="20"/>
            <w:u w:val="single"/>
            <w:vertAlign w:val="baseline"/>
          </w:rPr>
          <w:t>Unmonumental: The Object in the 21st Century,</w:t>
        </w:r>
      </w:hyperlink>
      <w:r>
        <w:rPr>
          <w:rFonts w:ascii="arial" w:eastAsia="arial" w:hAnsi="arial" w:cs="arial"/>
          <w:b w:val="0"/>
          <w:i w:val="0"/>
          <w:strike w:val="0"/>
          <w:noProof w:val="0"/>
          <w:color w:val="000000"/>
          <w:position w:val="0"/>
          <w:sz w:val="20"/>
          <w:u w:val="none"/>
          <w:vertAlign w:val="baseline"/>
        </w:rPr>
        <w:t xml:space="preserve">” the first exhibition in the museum’s new home on the Bowery, in 2007. And in 2013, Mr. Gioni put her in            </w:t>
      </w:r>
      <w:hyperlink r:id="rId1065" w:history="1">
        <w:r>
          <w:rPr>
            <w:rFonts w:ascii="arial" w:eastAsia="arial" w:hAnsi="arial" w:cs="arial"/>
            <w:b w:val="0"/>
            <w:i/>
            <w:strike w:val="0"/>
            <w:noProof w:val="0"/>
            <w:color w:val="0077CC"/>
            <w:position w:val="0"/>
            <w:sz w:val="20"/>
            <w:u w:val="single"/>
            <w:vertAlign w:val="baseline"/>
          </w:rPr>
          <w:t>“The Encyclopedic Palace,”</w:t>
        </w:r>
      </w:hyperlink>
      <w:r>
        <w:rPr>
          <w:rFonts w:ascii="arial" w:eastAsia="arial" w:hAnsi="arial" w:cs="arial"/>
          <w:b w:val="0"/>
          <w:i w:val="0"/>
          <w:strike w:val="0"/>
          <w:noProof w:val="0"/>
          <w:color w:val="000000"/>
          <w:position w:val="0"/>
          <w:sz w:val="20"/>
          <w:u w:val="none"/>
          <w:vertAlign w:val="baseline"/>
        </w:rPr>
        <w:t xml:space="preserve"> the show he organized as commissioner of the Venice Art Biennale, where she exhibited the first bronze casts of the “NUD” pieces.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freedom of materials, techniques and attitude,” Mr. Gioni wrote in an email, he considers Ms. Lucas “quite unparalleled and perhaps only on the same level as Isa Genzken for pervasiveness of influence among younger artists.”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Ms. Lucas’s consistently demanding efforts is one piece that had me, totally, at hello. This was her 1994 masterpiece, “Au Naturel,” the source of the New Museum show’s title. The work floored and exhilarated me in the 1999 </w:t>
      </w:r>
      <w:hyperlink r:id="rId1066" w:history="1">
        <w:r>
          <w:rPr>
            <w:rFonts w:ascii="arial" w:eastAsia="arial" w:hAnsi="arial" w:cs="arial"/>
            <w:b w:val="0"/>
            <w:i/>
            <w:strike w:val="0"/>
            <w:noProof w:val="0"/>
            <w:color w:val="0077CC"/>
            <w:position w:val="0"/>
            <w:sz w:val="20"/>
            <w:u w:val="single"/>
            <w:vertAlign w:val="baseline"/>
          </w:rPr>
          <w:t>“Sensation” exhibition at the Brooklyn Museum</w:t>
        </w:r>
      </w:hyperlink>
      <w:r>
        <w:rPr>
          <w:rFonts w:ascii="arial" w:eastAsia="arial" w:hAnsi="arial" w:cs="arial"/>
          <w:b w:val="0"/>
          <w:i w:val="0"/>
          <w:strike w:val="0"/>
          <w:noProof w:val="0"/>
          <w:color w:val="000000"/>
          <w:position w:val="0"/>
          <w:sz w:val="20"/>
          <w:u w:val="none"/>
          <w:vertAlign w:val="baseline"/>
        </w:rPr>
        <w:t>, one of the more controversial art shows in history.</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067" w:history="1">
        <w:r>
          <w:rPr>
            <w:rFonts w:ascii="arial" w:eastAsia="arial" w:hAnsi="arial" w:cs="arial"/>
            <w:b w:val="0"/>
            <w:i/>
            <w:strike w:val="0"/>
            <w:noProof w:val="0"/>
            <w:color w:val="0077CC"/>
            <w:position w:val="0"/>
            <w:sz w:val="20"/>
            <w:u w:val="single"/>
            <w:vertAlign w:val="baseline"/>
          </w:rPr>
          <w:t>Au Naturel</w:t>
        </w:r>
      </w:hyperlink>
      <w:r>
        <w:rPr>
          <w:rFonts w:ascii="arial" w:eastAsia="arial" w:hAnsi="arial" w:cs="arial"/>
          <w:b w:val="0"/>
          <w:i w:val="0"/>
          <w:strike w:val="0"/>
          <w:noProof w:val="0"/>
          <w:color w:val="000000"/>
          <w:position w:val="0"/>
          <w:sz w:val="20"/>
          <w:u w:val="none"/>
          <w:vertAlign w:val="baseline"/>
        </w:rPr>
        <w:t>” depicts, with brazen economy — or carefree precision — a man and a woman in bed. For her: two grapefruits lodged within the mattress (which is bent against the wall, forming its own headboard) and, lower, a beat-up red fire bucket. For him: just two oranges flanking an upright cucumber in line with the bucket.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long to get the joke: We’re seeing their primary sexual characteristics, and they’re ready for action. You can apprehend the couple as clearly as you might two figures in an early work by Edward Kienholz; they seem similarly seedy, given the stained yellowish mattress. Nonetheless, the still life of fruit and bucket remains equally present. As usual, Ms. Lucas makes every texture, color and shape count; the ensemble put me in mind of the lightness and delicacy of a painting by Watteau. The piece is caustic, yet joyful about the persistence of desire and connection.</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arc of the New Museum show, on view through Jan. 20, is from early assemblages like “Au Naturel” to the distinctive 2010 “</w:t>
      </w:r>
      <w:hyperlink r:id="rId1068" w:anchor="&amp;panel1-1" w:history="1">
        <w:r>
          <w:rPr>
            <w:rFonts w:ascii="arial" w:eastAsia="arial" w:hAnsi="arial" w:cs="arial"/>
            <w:b w:val="0"/>
            <w:i/>
            <w:strike w:val="0"/>
            <w:noProof w:val="0"/>
            <w:color w:val="0077CC"/>
            <w:position w:val="0"/>
            <w:sz w:val="20"/>
            <w:u w:val="single"/>
            <w:vertAlign w:val="baseline"/>
          </w:rPr>
          <w:t>Penetralia</w:t>
        </w:r>
      </w:hyperlink>
      <w:r>
        <w:rPr>
          <w:rFonts w:ascii="arial" w:eastAsia="arial" w:hAnsi="arial" w:cs="arial"/>
          <w:b w:val="0"/>
          <w:i w:val="0"/>
          <w:strike w:val="0"/>
          <w:noProof w:val="0"/>
          <w:color w:val="000000"/>
          <w:position w:val="0"/>
          <w:sz w:val="20"/>
          <w:u w:val="none"/>
          <w:vertAlign w:val="baseline"/>
        </w:rPr>
        <w:t xml:space="preserve">” series, made with Mr. Simmons, which involves pieces of wood and rock found around their Suffolk house. My favorite is “           </w:t>
      </w:r>
      <w:hyperlink r:id="rId1069" w:anchor="imgrc=CmSSIavIk1-h0M:" w:history="1">
        <w:r>
          <w:rPr>
            <w:rFonts w:ascii="arial" w:eastAsia="arial" w:hAnsi="arial" w:cs="arial"/>
            <w:b w:val="0"/>
            <w:i/>
            <w:strike w:val="0"/>
            <w:noProof w:val="0"/>
            <w:color w:val="0077CC"/>
            <w:position w:val="0"/>
            <w:sz w:val="20"/>
            <w:u w:val="single"/>
            <w:vertAlign w:val="baseline"/>
          </w:rPr>
          <w:t>Tree Nob 2</w:t>
        </w:r>
      </w:hyperlink>
      <w:r>
        <w:rPr>
          <w:rFonts w:ascii="arial" w:eastAsia="arial" w:hAnsi="arial" w:cs="arial"/>
          <w:b w:val="0"/>
          <w:i w:val="0"/>
          <w:strike w:val="0"/>
          <w:noProof w:val="0"/>
          <w:color w:val="000000"/>
          <w:position w:val="0"/>
          <w:sz w:val="20"/>
          <w:u w:val="none"/>
          <w:vertAlign w:val="baseline"/>
        </w:rPr>
        <w:t>,” in which an expressively sculpted white plaster phallus rises like a mushroom from a small chunk of wood. From the Biennale, there are several plaster casts of the lower bodies of the artist and nine girlfriends, which they made together. Lolling about on tables and chairs, with cigarettes protruding from unlikely places, they resemble impertinent secretaries or artists’ models relaxing for a moment, casting shade on the male artists for whom they are posing. At least those are two possibilities. In total, this trajectory shows an artist becoming much more of a sculptor or form maker, veering between the found and invented in new ways that imply that the avant-garde might still exist.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Americans respond to all this? Ms. Lucas said she sees sex as a way to make her art as accessible as possible while also getting to viewers’ most interior feelings.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empathy for a lot of people,” she said, adding that she wanted her audience — at the New Museum or anywhere — to “include people who might not go into an art gallery.”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things to make sense to plebes like myself,” she observed.” I can’t take that out of me.”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artist Sarah Lucas at her London home. On her head, she is wearing one of the signature components of many of her sculptures: a piece of pantyhose filled with a wad of fluffy material. (PHOTOGRAPH BY Ana Cuba for The New York Times FOR THE NEW YORK TIMES)</w:t>
      </w:r>
    </w:p>
    <w:p>
      <w:pPr>
        <w:pStyle w:val="Normal1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15"/>
        <w:keepNext w:val="0"/>
        <w:numPr>
          <w:numId w:val="22"/>
        </w:numPr>
        <w:spacing w:before="240" w:after="0" w:line="260" w:lineRule="atLeast"/>
        <w:ind w:right="0"/>
        <w:jc w:val="both"/>
      </w:pPr>
      <w:hyperlink r:id="rId1070" w:history="1">
        <w:r>
          <w:rPr>
            <w:rFonts w:ascii="arial" w:eastAsia="arial" w:hAnsi="arial" w:cs="arial"/>
            <w:b w:val="0"/>
            <w:i/>
            <w:strike w:val="0"/>
            <w:color w:val="0077CC"/>
            <w:sz w:val="20"/>
            <w:u w:val="single"/>
            <w:vertAlign w:val="baseline"/>
          </w:rPr>
          <w:t>Sarah Lucas: ‘Nud Nob’</w:t>
        </w:r>
      </w:hyperlink>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2018</w:t>
      </w:r>
    </w:p>
    <w:p>
      <w:pPr>
        <w:pStyle w:val="Normal115"/>
      </w:pPr>
    </w:p>
    <w:p>
      <w:pPr>
        <w:pStyle w:val="Normal115"/>
        <w:ind w:left="200"/>
        <w:sectPr>
          <w:type w:val="continuous"/>
          <w:pgMar w:top="840" w:right="1000" w:bottom="840" w:left="1000" w:header="400" w:footer="400"/>
          <w:pgNumType w:fmt="decimal"/>
          <w:cols w:space="720"/>
        </w:sectPr>
      </w:pPr>
      <w:r>
        <w:br/>
      </w:r>
      <w:r>
        <w:pict>
          <v:line id="_x0000_s1441"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071"/>
          <w:headerReference w:type="default" r:id="rId1072"/>
          <w:footerReference w:type="even" r:id="rId1073"/>
          <w:footerReference w:type="default" r:id="rId1074"/>
          <w:headerReference w:type="first" r:id="rId1075"/>
          <w:footerReference w:type="first" r:id="rId1076"/>
          <w:pgSz w:w="12240" w:h="15840"/>
          <w:pgMar w:top="840" w:right="1000" w:bottom="840" w:left="1000" w:header="400" w:footer="400"/>
          <w:pgNumType w:fmt="decimal"/>
          <w:cols w:space="720"/>
          <w:titlePg w:val="0"/>
        </w:sectPr>
      </w:pPr>
    </w:p>
    <w:p>
      <w:pPr>
        <w:pStyle w:val="Normal116"/>
      </w:pPr>
    </w:p>
    <w:p>
      <w:pPr>
        <w:pStyle w:val="Normal116"/>
      </w:pPr>
      <w:r>
        <w:pict>
          <v:shape id="_x0000_i1442" type="#_x0000_t75" alt="LexisNexis®" style="width:147.75pt;height:30pt">
            <v:imagedata r:id="rId17" o:title=""/>
          </v:shape>
        </w:pict>
      </w:r>
      <w:r>
        <w:cr/>
      </w:r>
    </w:p>
    <w:p>
      <w:pPr>
        <w:pStyle w:val="Heading1114"/>
        <w:keepNext w:val="0"/>
        <w:spacing w:after="200" w:line="340" w:lineRule="atLeast"/>
        <w:ind w:left="0" w:right="0" w:firstLine="0"/>
        <w:jc w:val="center"/>
      </w:pPr>
      <w:hyperlink r:id="rId1077" w:history="1">
        <w:r>
          <w:rPr>
            <w:rFonts w:ascii="arial" w:eastAsia="arial" w:hAnsi="arial" w:cs="arial"/>
            <w:b/>
            <w:i/>
            <w:strike w:val="0"/>
            <w:color w:val="0077CC"/>
            <w:sz w:val="28"/>
            <w:u w:val="single"/>
            <w:vertAlign w:val="baseline"/>
          </w:rPr>
          <w:t>Trump's Stance on Borders Might Stir New Hampshire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2016 Saturday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HABERMAN</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3" style="position:absolute;z-index:25196646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pundits and Republican leaders like to say that nobody could have foreseen the extraordinary rise of Donald J. Trump's presidential candidacy.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were early signs that the electorate was ready for an insurgency like the one Mr. Trump has inspired this election. And some of the most powerful of those indicators came from New Hampshire.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2014, Scott Brown, a Republican and former Massachusetts senator who was running for a Senate seat in New Hampshire, aired an ad that seemed a curious fit for the state: As ominous music played in the background, and scenes of southern border crossings flashed on the screen, Mr. Brown described an ''immigration crisis'' sweeping the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go through security before they get on a plane, enter a government building or attend a ballgame,'' Mr. Brown said. ''But folks who come here illegally? They just walk across the border. That's wrong.''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advertising message from Mr. Brown seemed surprising for several reasons. It collided with national Republican leaders' moves to temper the party's views on immigration after the 2012 election. And it was aired in nearly all-white New Hampshire, some 2,000 miles from Mexico.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it had a powerful impact, helping Mr. Brown survive a crowded primary and make the race with the incumbent senator, Jeanne Shaheen, competitive. It also prodded Ms. Shaheen to distance herself from President Obama's planned executive orders on immigration.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did something that the national party was actually arguing against,'' said Eric Fehrnstrom, a consultant for Mr. Brown in that race. ''It worked for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 narrowly lost that contest, 51 percent to 49, but his campaign recognized something that the national party seemed for months to miss: The party's base was deeply angry,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like those in New Hampshire, felt neglected by and alienated from the political system.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message was ripe for Mr. Trump to come in and run with it,'' said David N. Bossie, the president of the conservative group Citizens United. And, with Mr. Trump's combination of celebrity and command of a media microphone, Mr. Bossie said, he is the perfect person to capitalize on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emerged as the champion of those voters who feel neglected, in large part by viscerally amplifying Mr. Brown's message that the borders are not secure, America is not safe from terrorism, the economy is lagging and immigrants are poised to do harm to the United States. Mr. Brown, as it happens, endorsed Mr. Trump this week.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themes, which have helped propel Mr. Trump's ascension in the polls, might also help him regain his trajectory after a loss in Iowa. Immigration is one of the few issues where Mr. Trump is to the right of Senator Ted Cruz of Texas, and one where he can puncture Senator Marco Rubio of Florida as too moderate.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first wave of ads framed illegal immigration as a national security concern in stark terms, and he has used this argument to shape the Republican debate for months.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they're all trying to be tougher than me -- nobody can be tougher than me,'' Mr. Trump said Tuesday night at the rally in New Hampshire where Mr. Brown endorsed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Brown campaign was not alone in deploying a focus on national security and immigration in the midterm races two years ago.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Republicans sensed the growing anxieties of voters: Representative David Brat of Virginia beat Eric Cantor, the incumbent congressman and a member of the Republican leadership, in their 2014 primary race by combining worries about immigration and terrorism. And Senator Thom Tillis used a similar message in North Carolina.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Mr. Brat's victory, attempts at a comprehensive immigration overhaul crumbled in Congress, and Mr. Obama announced plans for executive actions to halt some deportations. National Republicans became less fearful of their candidates' talking about illegal immigration at that point, and it was a topic in several races.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after the 2014 midterms in November, Republicans and business leaders believed they had found a way to placate voters' fears and contain the insurgencies, a conclusion that turned out to be far from correct.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hitting a message that has been building in the country for some time,'' said Greg Mueller, a Republican strategist who advised the conservative commentator Patrick J. Buchanan when he challenged President George Bush in the Republican primary in New Hampshire in 1992. Candidates positioning themselves otherwise in the primary, such as by supporting immigration reform, he added, ''may as well be committing political suicide.''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Hampshire, concerns about immigration have long been a potent weapon. Mr. Buchanan talked in 1992 about building ''the Buchanan fence'' along the southern tier of the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 we absorb all the people of the world into our society, and submerge our historic character as a predominantly Caucasian Western society?'' said Mr. Buchanan to the columnist George Will at the time.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Gov. Maggie Hassan of New Hampshire, who is challenging Senator Kelly Ayotte for her seat, was among the first Democratic governors to call for a halt to Syrian refugees coming into the country after the terrorist attacks in Paris and San Bernardino, Calif.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surprised nobody picked up on it prior to him,'' Michael Dunbar, a local conservative activist, said of Mr. Trump. Mr. Dunbar led the ''Draft Trump'' movement in 1987, when the real estate developer was promoting his book ''The Art of the Deal.''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has been an issue for a decade,'' Mr. Dunbar said, comparing concerns about illegal border crossings to worries about a terrorist threat.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 in a small town in Hampton, New Hampshire. I don't worry a whole lot about terrorists. But if I got to a city, I've got to be aware here. I shouldn't have to do that in my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 was among the first to use the immigration issue in ads in Senate contests in the 2014 midterm races. He ultimately aired three spots, all of them insinuating a threat in more muted tones than Mr. Trump has used.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was careful to stress the need for compassion when addressing the immigration crisis and avoided using caustic immigration rhetoric so that he didn't alienate independent voters who can tip the balance of New Hampshire elections,'' said Ryan Williams, a Republican strategist who worked on the Brown campaign.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the end of the race, Mr. Brown said he was voicing ''rational fears'' of voters, and yoked immigration concerns to the Ebola outbreak in the fall of 2014.</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voters concerned about illegal immigration, the issue cuts against a rigid view in New Hampshire that laws are meant to be enforced.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some of Mr. Trump's ardent supporters have frequently mentioned immigration as a reason for supporting him, even echoing those ads from Mr. Brown.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Polish immigrant; my parents came over from Poland in the 1930s, and my grandparents,'' said Carol Le Lacheur, the former daughter-in-law of a local official in Lowell, Mass., just over the border from New Hampshire, who attended a rally of 7,500 people for Mr. Trump.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taught us to work hard, to be loyal to this country.''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family, she said, came to the country legally.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Fehrnstrom, Mr. Brown's former consultant, called the Republican Party leaders' redirection on immigration after the 2012 election a huge miscalculation.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told their candidates to support a pathway to citizenship for illegal immigrants as a way to increase outreach to Hispanics,'' said Mr. Fehrnstrom, who also advised Mitt Romney in the 2012 presidential race.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candidates who followed that advice are struggling. Donald Trump went in the opposite direction and he has total command of the 2016 field.''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16"/>
        <w:keepNext w:val="0"/>
        <w:spacing w:before="240" w:after="0" w:line="260" w:lineRule="atLeast"/>
        <w:ind w:left="0" w:right="0" w:firstLine="0"/>
        <w:jc w:val="left"/>
      </w:pPr>
      <w:r>
        <w:br/>
      </w:r>
      <w:hyperlink r:id="rId1078" w:history="1">
        <w:r>
          <w:rPr>
            <w:rFonts w:ascii="arial" w:eastAsia="arial" w:hAnsi="arial" w:cs="arial"/>
            <w:b w:val="0"/>
            <w:i/>
            <w:strike w:val="0"/>
            <w:color w:val="0077CC"/>
            <w:sz w:val="20"/>
            <w:u w:val="single"/>
            <w:vertAlign w:val="baseline"/>
          </w:rPr>
          <w:t>http://www.nytimes.com/2016/02/06/us/politics/donald-trumps-immigration-message-may-resound-in-new-hampshire.html</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44" style="position:absolute;z-index:25196748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Scott Brown in Amherst, N.H., in 2014. In his unsuccessful 2014 campaign, Mr. Brown touched on immigration concerns that may have hinted at Mr. Trump's success. (PHOTOGRAPH BY IAN THOMAS JANSEN-LONNQUIST FOR THE NEW YORK TIMES)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2016</w:t>
      </w:r>
    </w:p>
    <w:p>
      <w:pPr>
        <w:pStyle w:val="Normal116"/>
      </w:pPr>
    </w:p>
    <w:p>
      <w:pPr>
        <w:pStyle w:val="Normal116"/>
        <w:ind w:left="200"/>
        <w:sectPr>
          <w:type w:val="continuous"/>
          <w:pgMar w:top="840" w:right="1000" w:bottom="840" w:left="1000" w:header="400" w:footer="400"/>
          <w:pgNumType w:fmt="decimal"/>
          <w:cols w:space="720"/>
        </w:sectPr>
      </w:pPr>
      <w:r>
        <w:br/>
      </w:r>
      <w:r>
        <w:pict>
          <v:line id="_x0000_s1445"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117"/>
      </w:pPr>
    </w:p>
    <w:p>
      <w:pPr>
        <w:pStyle w:val="Normal117"/>
      </w:pPr>
      <w:r>
        <w:pict>
          <v:shape id="_x0000_i1446" type="#_x0000_t75" alt="LexisNexis®" style="width:147.75pt;height:30pt">
            <v:imagedata r:id="rId17" o:title=""/>
          </v:shape>
        </w:pict>
      </w:r>
      <w:r>
        <w:cr/>
      </w:r>
    </w:p>
    <w:p>
      <w:pPr>
        <w:pStyle w:val="Heading1115"/>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‘The Market Is Saturated’: Brooklyn’s Rental Boom May Turn Into a Glut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2016 Monday 00:00 EST</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V. BAGLI</w:t>
      </w: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19 residential towers under construction or recently finished in just one section of the borough, developers worry about oversupply.</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7" style="position:absolute;z-index:251969536" from="0,2pt" to="512pt,2pt" strokecolor="#009ddb" strokeweight="2pt">
            <v:stroke linestyle="single"/>
            <w10:wrap type="topAndBottom"/>
          </v:line>
        </w:pict>
      </w:r>
    </w:p>
    <w:p>
      <w:pPr>
        <w:pStyle w:val="Normal117"/>
      </w:pP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roof of a building near the Atlantic Terminal transit hub in </w:t>
      </w:r>
      <w:hyperlink r:id="rId1086" w:history="1">
        <w:r>
          <w:rPr>
            <w:rFonts w:ascii="arial" w:eastAsia="arial" w:hAnsi="arial" w:cs="arial"/>
            <w:b w:val="0"/>
            <w:i/>
            <w:strike w:val="0"/>
            <w:noProof w:val="0"/>
            <w:color w:val="0077CC"/>
            <w:position w:val="0"/>
            <w:sz w:val="20"/>
            <w:u w:val="single"/>
            <w:vertAlign w:val="baseline"/>
          </w:rPr>
          <w:t>Brooklyn</w:t>
        </w:r>
      </w:hyperlink>
      <w:r>
        <w:rPr>
          <w:rFonts w:ascii="arial" w:eastAsia="arial" w:hAnsi="arial" w:cs="arial"/>
          <w:b w:val="0"/>
          <w:i w:val="0"/>
          <w:strike w:val="0"/>
          <w:noProof w:val="0"/>
          <w:color w:val="000000"/>
          <w:position w:val="0"/>
          <w:sz w:val="20"/>
          <w:u w:val="none"/>
          <w:vertAlign w:val="baseline"/>
        </w:rPr>
        <w:t>, the formerly expansive views of Manhattan are now blocked by a rising forest of towers, radiating off Flatbush Avenue. The sign for Junior’s restaurant, once impossible to miss, can be glimpsed only between the new construction.</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19 residential towers either under construction or recently completed along the 10-block section of Flatbush stretching from </w:t>
      </w:r>
      <w:hyperlink r:id="rId1087" w:history="1">
        <w:r>
          <w:rPr>
            <w:rFonts w:ascii="arial" w:eastAsia="arial" w:hAnsi="arial" w:cs="arial"/>
            <w:b w:val="0"/>
            <w:i/>
            <w:strike w:val="0"/>
            <w:noProof w:val="0"/>
            <w:color w:val="0077CC"/>
            <w:position w:val="0"/>
            <w:sz w:val="20"/>
            <w:u w:val="single"/>
            <w:vertAlign w:val="baseline"/>
          </w:rPr>
          <w:t>Barclays Center</w:t>
        </w:r>
      </w:hyperlink>
      <w:r>
        <w:rPr>
          <w:rFonts w:ascii="arial" w:eastAsia="arial" w:hAnsi="arial" w:cs="arial"/>
          <w:b w:val="0"/>
          <w:i w:val="0"/>
          <w:strike w:val="0"/>
          <w:noProof w:val="0"/>
          <w:color w:val="000000"/>
          <w:position w:val="0"/>
          <w:sz w:val="20"/>
          <w:u w:val="none"/>
          <w:vertAlign w:val="baseline"/>
        </w:rPr>
        <w:t xml:space="preserve"> north to Myrtle Avenue. When all of them are finished, they will have added more than 6,500 apartments — overwhelmingly rentals — to New York City’s housing stock. Another four buildings on Myrtle Avenue will add almost 1,000 more units.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new apartments in the neighborhood — roughly one-fifth of all rental units expected to become available in the city in 2016 and 2017, according to Nancy Packes Data Services, a research firm — that the Brooklyn rental market seems poised to zoom right past boom, to glut.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saturated,” said Sofia Estevez, executive vice president at the developer TF Cornerstone, which will begin offering apartments in a 25-story, 714-unit rental building at 33 Bond Street next spring. “I think it’ll take a couple years to stabilize.”</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as overbuilding along Billionaires’ Row around 57th Street in Manhattan has </w:t>
      </w:r>
      <w:hyperlink r:id="rId1088" w:history="1">
        <w:r>
          <w:rPr>
            <w:rFonts w:ascii="arial" w:eastAsia="arial" w:hAnsi="arial" w:cs="arial"/>
            <w:b w:val="0"/>
            <w:i/>
            <w:strike w:val="0"/>
            <w:noProof w:val="0"/>
            <w:color w:val="0077CC"/>
            <w:position w:val="0"/>
            <w:sz w:val="20"/>
            <w:u w:val="single"/>
            <w:vertAlign w:val="baseline"/>
          </w:rPr>
          <w:t>caused prices to soften</w:t>
        </w:r>
      </w:hyperlink>
      <w:r>
        <w:rPr>
          <w:rFonts w:ascii="arial" w:eastAsia="arial" w:hAnsi="arial" w:cs="arial"/>
          <w:b w:val="0"/>
          <w:i w:val="0"/>
          <w:strike w:val="0"/>
          <w:noProof w:val="0"/>
          <w:color w:val="000000"/>
          <w:position w:val="0"/>
          <w:sz w:val="20"/>
          <w:u w:val="none"/>
          <w:vertAlign w:val="baseline"/>
        </w:rPr>
        <w:t>in the highest-end market, the construction boom in this stretch of Brooklyn has prompted landlords to strike deals to fill their buildings, which dwarf the surrounding brownstones, rowhouses and tenements.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 DeKalb, a new 23-story tower atop the City Point mall complex, the landlord is offering two months of free rent with a 14-month lease, and use of the building’s fitness center and other amenities for a year without charge. That means a one-bedroom, one-bathroom place can be had for $3,428 a month; a two-bedroom, two-bath apartment goes for $5,057.</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Gotham Organization, the developer of 250 Ashland Place, a 52-story tower with 586 units, and Two Trees Management, which is building 300 Ashland Place, a 32-story tower near the Brooklyn Academy of Music, are offering similar “free rent” periods: one and two months gratis, respectively, with a new lease. With the discount, a one-bedroom at 300 Ashland Place is being offered at $3,375. Elsewhere, landlords are offering as much as four months free of charge.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 least one older building — meaning it went up in 2011 — the landlord is offering existing residents three-year leases with no increase in rent for the first year in order to keep tenants who may be drawn to newer buildings.</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pretty astonishing,” said Gabby Warshawer, director of research at </w:t>
      </w:r>
      <w:hyperlink r:id="rId1089" w:history="1">
        <w:r>
          <w:rPr>
            <w:rFonts w:ascii="arial" w:eastAsia="arial" w:hAnsi="arial" w:cs="arial"/>
            <w:b w:val="0"/>
            <w:i/>
            <w:strike w:val="0"/>
            <w:noProof w:val="0"/>
            <w:color w:val="0077CC"/>
            <w:position w:val="0"/>
            <w:sz w:val="20"/>
            <w:u w:val="single"/>
            <w:vertAlign w:val="baseline"/>
          </w:rPr>
          <w:t>CityRealty</w:t>
        </w:r>
      </w:hyperlink>
      <w:r>
        <w:rPr>
          <w:rFonts w:ascii="arial" w:eastAsia="arial" w:hAnsi="arial" w:cs="arial"/>
          <w:b w:val="0"/>
          <w:i w:val="0"/>
          <w:strike w:val="0"/>
          <w:noProof w:val="0"/>
          <w:color w:val="000000"/>
          <w:position w:val="0"/>
          <w:sz w:val="20"/>
          <w:u w:val="none"/>
          <w:vertAlign w:val="baseline"/>
        </w:rPr>
        <w:t>, a research firm. “Clearly there’s a lot of supply right now. We’re seeing longer lease terms, which is fairly new. And months of free rent.”</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rent is hardly what you would expect in Brooklyn, where demand for housing has been rising for a decade, driven by the borough’s reputation as a haven of youth, hipness and do-it-yourself entrepreneurialism. But the original hip neighborhood, Williamsburg, is now expensive. And with the </w:t>
      </w:r>
      <w:hyperlink r:id="rId1090" w:history="1">
        <w:r>
          <w:rPr>
            <w:rFonts w:ascii="arial" w:eastAsia="arial" w:hAnsi="arial" w:cs="arial"/>
            <w:b w:val="0"/>
            <w:i/>
            <w:strike w:val="0"/>
            <w:noProof w:val="0"/>
            <w:color w:val="0077CC"/>
            <w:position w:val="0"/>
            <w:sz w:val="20"/>
            <w:u w:val="single"/>
            <w:vertAlign w:val="baseline"/>
          </w:rPr>
          <w:t>pending temporary shutdown of the L subway line</w:t>
        </w:r>
      </w:hyperlink>
      <w:r>
        <w:rPr>
          <w:rFonts w:ascii="arial" w:eastAsia="arial" w:hAnsi="arial" w:cs="arial"/>
          <w:b w:val="0"/>
          <w:i w:val="0"/>
          <w:strike w:val="0"/>
          <w:noProof w:val="0"/>
          <w:color w:val="000000"/>
          <w:position w:val="0"/>
          <w:sz w:val="20"/>
          <w:u w:val="none"/>
          <w:vertAlign w:val="baseline"/>
        </w:rPr>
        <w:t xml:space="preserve"> in 2019 lengthening the commute into Manhattan, that neighborhood is no longer as appealing.</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 in this corner of Brooklyn, which has one of the biggest transit centers in the city, owes a lot to the city’s 2004 rezoning of the downtown area to encourage the development of office towers and some residential buildings that could compete with Jersey City for back office operations. At first, there was little activity because the city was offering tenants and developers enormous subsidies to rebuild and move to Lower Manhattan after the Sept. 11 terrorist attacks. But the creation of an arts district around the</w:t>
      </w:r>
      <w:hyperlink r:id="rId1091" w:history="1">
        <w:r>
          <w:rPr>
            <w:rFonts w:ascii="arial" w:eastAsia="arial" w:hAnsi="arial" w:cs="arial"/>
            <w:b w:val="0"/>
            <w:i/>
            <w:strike w:val="0"/>
            <w:noProof w:val="0"/>
            <w:color w:val="0077CC"/>
            <w:position w:val="0"/>
            <w:sz w:val="20"/>
            <w:u w:val="single"/>
            <w:vertAlign w:val="baseline"/>
          </w:rPr>
          <w:t>Brooklyn Academy of Music</w:t>
        </w:r>
      </w:hyperlink>
      <w:r>
        <w:rPr>
          <w:rFonts w:ascii="arial" w:eastAsia="arial" w:hAnsi="arial" w:cs="arial"/>
          <w:b w:val="0"/>
          <w:i w:val="0"/>
          <w:strike w:val="0"/>
          <w:noProof w:val="0"/>
          <w:color w:val="000000"/>
          <w:position w:val="0"/>
          <w:sz w:val="20"/>
          <w:u w:val="none"/>
          <w:vertAlign w:val="baseline"/>
        </w:rPr>
        <w:t xml:space="preserve">and the Barclays arena at Flatbush and Atlantic Avenues, and the adjoining            </w:t>
      </w:r>
      <w:hyperlink r:id="rId1092" w:history="1">
        <w:r>
          <w:rPr>
            <w:rFonts w:ascii="arial" w:eastAsia="arial" w:hAnsi="arial" w:cs="arial"/>
            <w:b w:val="0"/>
            <w:i/>
            <w:strike w:val="0"/>
            <w:noProof w:val="0"/>
            <w:color w:val="0077CC"/>
            <w:position w:val="0"/>
            <w:sz w:val="20"/>
            <w:u w:val="single"/>
            <w:vertAlign w:val="baseline"/>
          </w:rPr>
          <w:t>Atlantic Yards</w:t>
        </w:r>
      </w:hyperlink>
      <w:r>
        <w:rPr>
          <w:rFonts w:ascii="arial" w:eastAsia="arial" w:hAnsi="arial" w:cs="arial"/>
          <w:b w:val="0"/>
          <w:i w:val="0"/>
          <w:strike w:val="0"/>
          <w:noProof w:val="0"/>
          <w:color w:val="000000"/>
          <w:position w:val="0"/>
          <w:sz w:val="20"/>
          <w:u w:val="none"/>
          <w:vertAlign w:val="baseline"/>
        </w:rPr>
        <w:t xml:space="preserve"> development, now known as Pacific Park, inspired interest in the area. And the city’s population has swelled, to an estimated 8.6 million people a year ago from 8.2 million people in 2010, setting off a seemingly unquenchable thirst for housing, especially given job growth in Brooklyn, which outpaces the city over all.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and consultants are not predicting that rents will plunge, but they do expect them to stagnate and perhaps ease in the short term.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big run-up in rents,” said David Schwartz of Slate Property Group, which is developing a building at 1 Flatbush Avenue with 160 rental apartments, “but I don’t think we’ll see any significant growth in the next couple of years.”</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J. Miller, president and chief executive of </w:t>
      </w:r>
      <w:hyperlink r:id="rId1093" w:history="1">
        <w:r>
          <w:rPr>
            <w:rFonts w:ascii="arial" w:eastAsia="arial" w:hAnsi="arial" w:cs="arial"/>
            <w:b w:val="0"/>
            <w:i/>
            <w:strike w:val="0"/>
            <w:noProof w:val="0"/>
            <w:color w:val="0077CC"/>
            <w:position w:val="0"/>
            <w:sz w:val="20"/>
            <w:u w:val="single"/>
            <w:vertAlign w:val="baseline"/>
          </w:rPr>
          <w:t>Miller Samuel</w:t>
        </w:r>
      </w:hyperlink>
      <w:r>
        <w:rPr>
          <w:rFonts w:ascii="arial" w:eastAsia="arial" w:hAnsi="arial" w:cs="arial"/>
          <w:b w:val="0"/>
          <w:i w:val="0"/>
          <w:strike w:val="0"/>
          <w:noProof w:val="0"/>
          <w:color w:val="000000"/>
          <w:position w:val="0"/>
          <w:sz w:val="20"/>
          <w:u w:val="none"/>
          <w:vertAlign w:val="baseline"/>
        </w:rPr>
        <w:t>, a real estate appraisal and consulting firm, contends that the problem is not so much “too many units.”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many units skewed to the upper end of the market,” above $3,500 a month in rent, he continued. “The top of the market is soft for both rentals and condos. That’s where the bulk of the new supply is coming.”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Barnett, founder of Extell Development Company, plans to start the third tower at City Point by the end of the year, but he is unsure whether it will be rentals or condominiums. The units, he said, will not be “superluxury.” The Brodsky Organization, another developer, is finishing the second tower at the City Point complex with 440 apartments.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a study of Brooklyn rents, Mr. Miller found that while median rents on entry-level apartments had climbed by 50 percent to $2,481 from 2009 to 2016, those at the borough’s highest end had fallen by about 4 percent, to a median of $4,783.</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nearly one-quarter of the apartments — a total of 1,654 units — in the Flatbush corridor are reserved for low-, moderate- and middle-income tenants under the city’s 421-a housing program, which offered developers generous property tax breaks for setting aside 20 percent of a project’s apartments for such tenants.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Hub, a 56-story tower at 333 Schermerhorn Street with 750 apartments, 150 units are subsidized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while 76 of the 379 rentals at 300 Ashland Place and 200 of the 250 units at 7 DeKalb Avenue are set aside for below-market tenants.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half of the subsidized apartments are connected to the first four buildings now under construction at the vast Pacific Park project next to Barclays Center and just south of Atlantic Terminal. That complex benefits from an enormous public investment.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housing advocates, however, say there are still not enough apartments for the low-income tenants being driven out of the area by gentrification. They point out that the developer Forest City Ratner got 80,000 applications for 181 subsidized apartments at 461 Dean Street in Pacific Park.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complain that developers are not building the infrastructure required for such a large influx of residents.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are taking solace from a coming slowdown in the construction of rental buildings, with the number expected to fall to almost zero in 2018. That is partly because of the demise in January of the 421-a program.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12 years after the Downtown Brooklyn rezoning, some developers are finally moving forward with plans for several office projects as well.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really want to be living and working in Brooklyn, and that’s why you’ve seen so many developers flocking to this area,” said Amy Rose, co-president of Rose Associates, which is putting up a 26-story building with 369 apartments at 210 Livingston Street with its partner Benenson Capital Partners.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Schwartz, who is building the Slate tower at 1 Flatbush Avenue, said he was not worried about the number of buildings going up. Brooklyn, he said, is still “the coolest place on the planet.”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residential tower being built near the Brooklyn Academy of Music, part of a boom prompting landlords to offer deals on rents. (PHOTOGRAPH BY VICTOR J. BLUE FOR THE NEW YORK TIMES) (A19)</w:t>
      </w:r>
    </w:p>
    <w:p>
      <w:pPr>
        <w:pStyle w:val="Normal1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17"/>
        <w:keepNext w:val="0"/>
        <w:numPr>
          <w:numId w:val="23"/>
        </w:numPr>
        <w:spacing w:before="240" w:after="0" w:line="260" w:lineRule="atLeast"/>
        <w:ind w:right="0"/>
        <w:jc w:val="both"/>
      </w:pPr>
      <w:hyperlink r:id="rId1094" w:history="1">
        <w:r>
          <w:rPr>
            <w:rFonts w:ascii="arial" w:eastAsia="arial" w:hAnsi="arial" w:cs="arial"/>
            <w:b w:val="0"/>
            <w:i/>
            <w:strike w:val="0"/>
            <w:color w:val="0077CC"/>
            <w:sz w:val="20"/>
            <w:u w:val="single"/>
            <w:vertAlign w:val="baseline"/>
          </w:rPr>
          <w:t>Merchants Wait for the Promise of Vanderbilt Avenue. And Wait.</w:t>
        </w:r>
      </w:hyperlink>
    </w:p>
    <w:p>
      <w:pPr>
        <w:pStyle w:val="Normal117"/>
        <w:keepNext w:val="0"/>
        <w:numPr>
          <w:numId w:val="24"/>
        </w:numPr>
        <w:spacing w:before="240" w:after="0" w:line="260" w:lineRule="atLeast"/>
        <w:ind w:right="0"/>
        <w:jc w:val="both"/>
      </w:pPr>
      <w:hyperlink r:id="rId1095" w:history="1">
        <w:r>
          <w:rPr>
            <w:rFonts w:ascii="arial" w:eastAsia="arial" w:hAnsi="arial" w:cs="arial"/>
            <w:b w:val="0"/>
            <w:i/>
            <w:strike w:val="0"/>
            <w:color w:val="0077CC"/>
            <w:sz w:val="20"/>
            <w:u w:val="single"/>
            <w:vertAlign w:val="baseline"/>
          </w:rPr>
          <w:t>At Dizzying Heights, Prices of Luxury Apartments May Have Found Ceiling</w:t>
        </w:r>
      </w:hyperlink>
    </w:p>
    <w:p>
      <w:pPr>
        <w:pStyle w:val="Normal117"/>
        <w:keepNext w:val="0"/>
        <w:numPr>
          <w:numId w:val="25"/>
        </w:numPr>
        <w:spacing w:before="240" w:after="0" w:line="260" w:lineRule="atLeast"/>
        <w:ind w:right="0"/>
        <w:jc w:val="both"/>
      </w:pPr>
      <w:hyperlink r:id="rId1096" w:history="1">
        <w:r>
          <w:rPr>
            <w:rFonts w:ascii="arial" w:eastAsia="arial" w:hAnsi="arial" w:cs="arial"/>
            <w:b w:val="0"/>
            <w:i/>
            <w:strike w:val="0"/>
            <w:color w:val="0077CC"/>
            <w:sz w:val="20"/>
            <w:u w:val="single"/>
            <w:vertAlign w:val="baseline"/>
          </w:rPr>
          <w:t>In Brooklyn, Bracing for Hurricane Barclays</w:t>
        </w:r>
      </w:hyperlink>
    </w:p>
    <w:p>
      <w:pPr>
        <w:pStyle w:val="Normal117"/>
        <w:keepNext w:val="0"/>
        <w:numPr>
          <w:numId w:val="26"/>
        </w:numPr>
        <w:spacing w:before="240" w:after="0" w:line="260" w:lineRule="atLeast"/>
        <w:ind w:right="0"/>
        <w:jc w:val="both"/>
      </w:pPr>
      <w:hyperlink r:id="rId1097" w:history="1">
        <w:r>
          <w:rPr>
            <w:rFonts w:ascii="arial" w:eastAsia="arial" w:hAnsi="arial" w:cs="arial"/>
            <w:b w:val="0"/>
            <w:i/>
            <w:strike w:val="0"/>
            <w:color w:val="0077CC"/>
            <w:sz w:val="20"/>
            <w:u w:val="single"/>
            <w:vertAlign w:val="baseline"/>
          </w:rPr>
          <w:t>Long Lines, and Odds, for New York’s Subsidized Housing Lotteries</w:t>
        </w:r>
      </w:hyperlink>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117"/>
      </w:pPr>
    </w:p>
    <w:p>
      <w:pPr>
        <w:pStyle w:val="Normal117"/>
        <w:ind w:left="200"/>
        <w:sectPr>
          <w:type w:val="continuous"/>
          <w:pgMar w:top="840" w:right="1000" w:bottom="840" w:left="1000" w:header="400" w:footer="400"/>
          <w:pgNumType w:fmt="decimal"/>
          <w:cols w:space="720"/>
        </w:sectPr>
      </w:pPr>
      <w:r>
        <w:br/>
      </w:r>
      <w:r>
        <w:pict>
          <v:line id="_x0000_s1448"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18"/>
      </w:pPr>
    </w:p>
    <w:p>
      <w:pPr>
        <w:pStyle w:val="Normal118"/>
      </w:pPr>
      <w:r>
        <w:pict>
          <v:shape id="_x0000_i1449" type="#_x0000_t75" alt="LexisNexis®" style="width:147.75pt;height:30pt">
            <v:imagedata r:id="rId17" o:title=""/>
          </v:shape>
        </w:pict>
      </w:r>
      <w:r>
        <w:cr/>
      </w:r>
    </w:p>
    <w:p>
      <w:pPr>
        <w:pStyle w:val="Heading1116"/>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In Congress, Only Gloom Is Bipartisan</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2018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NEWS ANALYSIS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1933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GAY STOLBERG and NICHOLAS FANDOS</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0" style="position:absolute;z-index:25197158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lawmakers recover from a dispiriting government shutdown and prepare for President Trump's State of the Union address on Tuesday, Capitol Hill is absorbed with concern that Mr. Trump's presidency has pushed an already dysfunctional Congress into a near-permanent state of gridlock that threatens to diminish American democracy itself.</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 of gloom is bipartisan. A group of Republicans in the House and the Senate are warning of a secret plot in the F.B.I. to overthrow the Trump government. Democrats speak of corruption and creeping authoritarianism, unchecked by a Congress that has turned into an adjunct of the executive.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few lawmakers can muster a word of pride in their institution.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has literally forgotten how to function,'' said Senator Angus King, independent of Maine. ''We're like a high school football team that hasn't won a game in five years. We've forgotten how to win.''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Ben Sasse, Republican of Nebraska, is no more sanguine. ''Congress is weaker than it has been in decades, the Senate isn't tackling our great national problems, and this has little to do with who sits in the Oval Office,'' he said. ''Both parties -- Republicans and Democrats -- are obsessed with political survival and incumbency.''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dysfunction has played out in ugly and puzzling ways. The three-day shutdown this month over immigration came and went so fast that even many Democrats saw no point in it. Last year's futile efforts to repeal the Affordable Care Act soured many conservatives. Mr. Trump's sweeping budget proposal to reorder government was simply ignored. And issues that both parties say they agree on -- from raising military spending to banning ''bump stocks,'' which allow a semiautomatic weapon to fire like a machine gun -- remain undone.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Democrats, midterm elections this November that were once seen as a test for lunch-pail issues that could woo back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now seen as about nothing short of the future of pluralism and constitutional democracy.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Democratic victory would ''erect a barricade against Trump, against a dangerous, reckless president and what else he might do,'' said Representative David E. Price, Democrat of North Carolina, who taught political science at Duke University before coming to Congress in 1987. Democracy, he said, depends on checks and balances. ''This is an absolutely critical test of whether we can do that.''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Jamie Raskin, a constitutional law professor turned House member, echoed the sentiment.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chaos presidency and a chaos Congress, and to oppose it, we need a politics that restores people's faith in public things, including Congress itself,'' Mr. Raskin, a Maryland Democrat,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have their own high stakes in November. Losing control of Congress, they say, could mean a highly politicized impeachment of their president. Worse still, a rising tide for Democrats in 2018 and 2020 could put the party in control of the redrawing of House district lines after the next census.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 has long been polarized. Republicans complained bitterly of being frozen out of the big legislative pushes of the early Obama administration, not only the Affordable Care Act, but also the Dodd-Frank financial services law and other measures. It was Senator Harry Reid, the Democratic leader at the time, who first used the so-called nuclear option to end filibusters for administration nominees and most judicial ones.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Ross Baker, a political scientist at Rutgers University, sees something new in the level of vitriol and hyperbole.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something that I think has only become more intense, more conspicuous, because of the outsize personality and idiosyncrasies of President Trump,'' Mr. Baker said. ''It has made Democrats feel that they are under a very heavy obligation to defend the norms and the institution. Republicans feel that Congress was elected with a mandate to bring about change, so what had been a kind of pre-existing edgy relationship has simply gone viral.''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of the Obama presidency, Republican leaders were vexed by a dwindling center and an expanding group of hard-right lawmakers who would accept no negotiations with the Democratic president. That impediment to compromise has now been joined by a similar dynamic in the Democratic Party, where a visceral hatred of Mr. Trump on the left has empowered Democratic lawmakers to refuse to deal with the Republican president. The divide has been deepened as a half-dozen Democratic senators consider a White House run in 2020.</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temperatures are to cool, the next few weeks could prove pivotal. Senator Mitch McConnell, the Republican leader, has promised a ''fair and open'' debate on immigration, while a new bipartisan coalition has emerged in the Senate to try to break a logjam. Senator Jon Tester, Democrat of Montana, saw something hopeful in that development, a new willingness to go around the parties' feuding leaders.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anything positive happened out of this past week, it's the fact that people are talking right now,'' 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the effort fails, Congress might careen toward another fiscal showdown in February -- and possibly another shutdown. Even if the Senate can agree to a bipartisan way to bolster border security and protect young undocumented immigrants brought to the country as children, the House would have to follow suit.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is the matter of the investigations into possible collusion between Russia and the Trump campaign. What began as a bipartisan effort to get to the bottom of Russia's brazen meddling in the 2016 presidential election has devolved in recent weeks into partisan warfare, particularly in the House. House Republicans on the Intelligence Committee have assembled a memo said to accuse officials from the F.B.I. and the Justice Department of improperly spying on a Trump campaign adviser. Democrats are crying foul play, and even the Justice Department is warning that a Republican push to declassify the memo could dangerously compromise American intelligence.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year's most crucial questions is shaping up to be whether Republican control of Congress can withstand all this dysfunction, or whether it will lead to a sweeping realignment of power in the midterm elections in November. The outcome will undoubtedly shape the second half of Mr. Trump's term.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find in every state in the country is that people want Congress to hold the Trump administration accountable,'' said Senator Chris Van Hollen, Democrat of Maryland, who leads the committee charged with electing Democrats to the Senate. He added, ''Congress has been totally AWOL.''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Democrats, the dysfunction has made the quest to regain power more urgent. They argue that outside of a few moments of independence -- the passage last summer of a Russia sanctions bill opposed by Mr. Trump, for example, and statements by a few Republican senators like Jeff Flake of Arizona and Bob Corker of Tennessee -- Republicans have shown themselves unwilling to challenge Mr. Trump and his administration.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gravest disappointments of this year was not finding out how awful a president Donald Trump has turned out to be, but rather how docile the Congress has been,'' said Representative Adam Schiff of California, the top Democrat on the Intelligence Committee. ''The most important thing people can do right now who are concerned about the direction of the Congress is change the majority in Congress. That's the single most important thing we can do right now for the health of the democracy.''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fiercely contest Democrats' assessment. They take pride in having passed a tax overhaul written by lawmakers -- as opposed to the White House -- and say they have continued to investigate the election meddling despite Mr. Trump's clear opposition. There is nothing wrong, they argue, with Republicans' advancing an agenda they share with the White House and have long waited to enact.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were really in the tank for Trump, we wouldn't even be doing this investigation,'' said Representative Tom Rooney, Republican of Florida, who is helping to lead the Intelligence Committee's Russia-related work. ''It would have been much easier not to.''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moment, Congress simply needs to show it can perform its most basic function: controlling the government's purse. The fiscal year began on Oct. 1, but for four months, the government has been functioning on short-term stopgap spending bills that provide no reordering or new direction to government programs.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more basic than the power of the purse, and there's no more systemic failure than what we've had for years: not to exercise that power in an orderly and prescribed way,'' Mr. Price, the North Carolina Democrat,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round of continuing resolutions, or C.R.s, as the stopgap spending laws are known on Capitol Hill, has infuriated Democrats and Republicans alike. The one adopted on Monday -- which will fund the government until Feb. 8 -- was the fourth since September.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keep trying to claim victories on both sides and talk about who is going to be blamed,'' Mr. Rooney said. ''In the meantime, we are just living in C.R. hell. I don't think people out there care that this side or another side was able to jam the other side. This is all just posturing for 2018. In the meantime, we don't govern.''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chamber of Congress works as it was intended. Representative Rick Nolan, a Minnesota Democrat who was first elected to Congress in 1974, left for 30 years, and then won election again in 2012, noted that bills once went to the floor, were open for amendment, then passed after input from both parties. Now, leaders bring fully formed legislation to the floor with little or no opportunity to change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complaint I am registering is not just voiced by Democrats. Republicans feel the same way,'' he said. ''They did not get elected to Congress for photo ops. They have almost relegated members of Congress to become middle-level telemarketers dialing for dollars.''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Senate, business is so rushed that Senator Lamar Alexander, Republican of Tennessee, complained that many of the newer senators are unaware of the chamber's most basic rules.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do enough legislation on the floor to give them experience with how to pass a bill,'' Mr. Alexander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Daschle, a former Democratic Senate majority leader, lamented that the dysfunction might be permanent.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worry about whether or not it's reversible, the loss of norms and the loss of institutional process and the lack of institutional memory,'' he said. ''I doubt that there are more than a handful of senators today who have really experienced what regular order feels like.''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shutdown last week produced a nascent effort at pushback: a bipartisan group calling itself the Common Sense Coalition has been meeting in the office of Senator Susan Collins, Republican of Maine and one of the last centrists in the Senate. While passing around a Masai talking stick to discourage talking over one another, the senators provided their leaders a blueprint for reopening the government. Now they are working to come up with a bipartisan immigration bill.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indicative of how bad it's gotten -- that you need rump groups in the Senate to do anything, and often they fail,'' said Matt Bennett, a senior vice president at Third Way, a centrist Democratic group. ''It so happens they succeeded this time, but the bar was kind of low, which was to open the government.''</w:t>
      </w:r>
    </w:p>
    <w:p>
      <w:pPr>
        <w:pStyle w:val="Normal118"/>
        <w:keepNext w:val="0"/>
        <w:spacing w:before="240" w:after="0" w:line="260" w:lineRule="atLeast"/>
        <w:ind w:left="0" w:right="0" w:firstLine="0"/>
        <w:jc w:val="left"/>
      </w:pPr>
      <w:r>
        <w:br/>
      </w:r>
      <w:hyperlink r:id="rId1105" w:history="1">
        <w:r>
          <w:rPr>
            <w:rFonts w:ascii="arial" w:eastAsia="arial" w:hAnsi="arial" w:cs="arial"/>
            <w:b w:val="0"/>
            <w:i/>
            <w:strike w:val="0"/>
            <w:color w:val="0077CC"/>
            <w:sz w:val="20"/>
            <w:u w:val="single"/>
            <w:vertAlign w:val="baseline"/>
          </w:rPr>
          <w:t>https://www.nytimes.com/2018/01/27/us/politics/congress-dysfunction-conspiracies-trump.html</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51" style="position:absolute;z-index:251972608"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If tensions between Republicans and Democrats in Congress do not cool, the parties might careen toward another fiscal showdown in February.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Feuds between party leaders have kept Congress in gridlock through the first year of President Trump's term. (PHOTOGRAPHS BY ERIC THAYER FOR THE NEW YORK TIMES)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ANGUS KING, independent of Maine (PHOTOGRAPH BY J. SCOTT APPLEWHITE/ASSOCIATED PRESS)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BEN SASSE, Republican of Nebraska (PHOTOGRAPH BY SUSAN WALSH/ASSOCIATED PRESS) (A17)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2018</w:t>
      </w:r>
    </w:p>
    <w:p>
      <w:pPr>
        <w:pStyle w:val="Normal118"/>
      </w:pPr>
    </w:p>
    <w:p>
      <w:pPr>
        <w:pStyle w:val="Normal118"/>
        <w:ind w:left="200"/>
        <w:sectPr>
          <w:type w:val="continuous"/>
          <w:pgMar w:top="840" w:right="1000" w:bottom="840" w:left="1000" w:header="400" w:footer="400"/>
          <w:pgNumType w:fmt="decimal"/>
          <w:cols w:space="720"/>
        </w:sectPr>
      </w:pPr>
      <w:r>
        <w:br/>
      </w:r>
      <w:r>
        <w:pict>
          <v:line id="_x0000_s1452"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19"/>
      </w:pPr>
    </w:p>
    <w:p>
      <w:pPr>
        <w:pStyle w:val="Normal119"/>
      </w:pPr>
      <w:r>
        <w:pict>
          <v:shape id="_x0000_i1453" type="#_x0000_t75" alt="LexisNexis®" style="width:147.75pt;height:30pt">
            <v:imagedata r:id="rId17" o:title=""/>
          </v:shape>
        </w:pict>
      </w:r>
      <w:r>
        <w:cr/>
      </w:r>
    </w:p>
    <w:p>
      <w:pPr>
        <w:pStyle w:val="Heading1117"/>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In Queens, Balking at Change, Even if It's Called Improvement</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2013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32</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TURKEWITZ</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4" style="position:absolute;z-index:25197465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king surveying his empire, Hector Burgos, 74, stood on Roosevelt Avenue at 102nd Street in Queens and spread his arms wide. ''This is my corner,''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he is right. When he came to the United States in 1962, he had $10 in his pocket. Today he owns four businesses on this corner in New York City: two restaurants and two stores, all offering Ecuadorean products.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Burgos first set up shop, Roosevelt Avenue was one of the city's dilapidated backwaters. Homeless people slept in abandoned cars. The street was mostly lined with garages and hardware stores.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is one of the best-known immigrant corridors in the country, home to hundreds of small businesses, most of them owned by Latinos who have helped transform it into an international fiesta for the senses.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avenue, vendors sell spicy chilaquiles and sweet churros from food carts. Families with strollers crowd major intersections, each one chattering in the Spanish slang of their native country. Men with guttural voices tempt passers-by with illicit identification cards. Cars jam the street, blasting cumbia. And overhead, the No. 7 train rattles its way from Times Square to Flushing and back.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group led by a local City Council member wants to turn a nearly two-mile stretch of Roosevelt Avenue into a business improvement district, using a model that has transformed some city neighborhoods troubled by grime and crime.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plan has divided the community, with some fearing that it would drain the avenue of the eclectic mix of modest businesses that have afforded many immigrants an economic toehold and provided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affordable places to shop and eat while lending the street its unique and vibrant personality.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business improvement district is approved by the City Council, property owners will have to pay a tax in exchange for additional services.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street cleaners would remove graffiti and paint street furniture. Experts would create shopping guides and a website to promote the district. New amenities could include brighter streetlights, additional flowers and garbage cans, maybe even a Wi-Fi corridor.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would run from 81st to 104th Street, including portions of 82nd Street and Junction Boulevard, and wind through three neighborhoods: Jackson Heights, Elmhurst and Corona. It would encompass about 880 businesses and four subway stops used by over 70,000 riders every weekday.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68 business improvement districts, more than any other city in the nation, according to the Department of Small Business Services. The length of the Roosevelt Avenue district would make it one of New York's largest.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plan -- tentatively called the Jackson Heights-Corona Partnership -- say that it will bring Roosevelt Avenue into the 21st century, provide a more aesthetically pleasing environment, help reduce crime and assist immigrant businesses in competing with nearby shopping malls.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walk down the corridor you'll see that it doesn't have the same kinds of amenities that other shopping corridors across New York City have,'' said Seth Taylor, the executive director of the 82nd Street Partnership, a small existing improvement district in Queens. ''These are all really important initiatives that can only be done if the small businesses are organized.''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however, raise several objections, including the fees that would be imposed. Property owners would pay fees averaging $900 per commercial lot, per year. (The fee would vary depending on a lot's property value and linear front footage. Property owners typically pass this fee along to their commercial tenants.)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Leni Juca, 31, an Ecuadorean immigrant who runs a print shop on Roosevelt Avenue, a $75 or $100 a month fee would be ''a big deal,'' money he counts on ''to pay my employees, to pay my insurance, to buy supplies, to keep my business alive.''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envision a business improvement district transforming a beloved barrio into a valley of chain stores: Sleek amenities, they argue, will attract large corporations that can pay higher rents, pushing out small businesses and homogenizing a significant portion of Queens.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bringing all these big American corporations into the area, what are you doing?'' said Frank Rafalian, 40, whose father opened Franky Fashion on Roosevelt Avenue in 1991. ''You're killing the authenticity of the area.''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Stroll down Roosevelt Avenue, and visitors will find products available in few other neighborhoods: morcilla de verde (sausage wrapped in plantain dough); frozen cuyes (guinea pigs the size of small cats) and jeans levantacolas (jeans manufactured in Colombia), to name a few. But it has not always been this way.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built Roosevelt Avenue in the early 20th century to make way for the No. 7 train. In the early years, the avenue housed garages for wealthy white residents who lived in Jackson Heights, a planned community where many co-op developments had restrictive covenants that barred blacks, Jews, Catholics and others, according to Jack Eichenbaum, the official historian of Queens.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the 1970s and 1980s that Latinos began to pour in to New York and open businesses on Roosevelt Avenue, where ''the rents were cheaper and it was very accessible to the train,'' Mr. Eichenbaum said. The ''Latin Quarter,'' as he called it, was born.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business owners are opposed to the proposed district. Mr. Burgos, for one, said he welcomed the possibility that instead of paying his employees to scrape pigeon droppings from the sidewalk, ''the people from the BID can do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neighborhood is for the immigrant,'' he said, rejecting the idea that a business improvement district would drastically alter its dynamic. ''A change in the culture? I don't think so.''</w:t>
      </w:r>
    </w:p>
    <w:p>
      <w:pPr>
        <w:pStyle w:val="Normal119"/>
        <w:keepNext w:val="0"/>
        <w:spacing w:before="240" w:after="0" w:line="260" w:lineRule="atLeast"/>
        <w:ind w:left="0" w:right="0" w:firstLine="0"/>
        <w:jc w:val="left"/>
      </w:pPr>
      <w:r>
        <w:br/>
      </w:r>
      <w:hyperlink r:id="rId1113" w:history="1">
        <w:r>
          <w:rPr>
            <w:rFonts w:ascii="arial" w:eastAsia="arial" w:hAnsi="arial" w:cs="arial"/>
            <w:b w:val="0"/>
            <w:i/>
            <w:strike w:val="0"/>
            <w:color w:val="0077CC"/>
            <w:sz w:val="20"/>
            <w:u w:val="single"/>
            <w:vertAlign w:val="baseline"/>
          </w:rPr>
          <w:t>http://www.nytimes.com/2013/11/08/nyregion/in-queens-balking-at-change-even-if-its-called-improvement.html</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55" style="position:absolute;z-index:251975680"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 Ferreira behind the counter of his intimate apparel shop in Corona, Queens. He supports including it in a proposed business improvement district.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stretch of Junction Boulevard in Jackson Heights, Queens. The business improvement district would include it as well as a section of Roosevelt Avenue, a well-known immigrant corridor. (PHOTOGRAPHS BY BRIAN HARKIN FOR THE NEW YORK TIMES)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2013</w:t>
      </w:r>
    </w:p>
    <w:p>
      <w:pPr>
        <w:pStyle w:val="Normal119"/>
      </w:pPr>
    </w:p>
    <w:p>
      <w:pPr>
        <w:pStyle w:val="Normal119"/>
        <w:ind w:left="200"/>
        <w:sectPr>
          <w:type w:val="continuous"/>
          <w:pgMar w:top="840" w:right="1000" w:bottom="840" w:left="1000" w:header="400" w:footer="400"/>
          <w:pgNumType w:fmt="decimal"/>
          <w:cols w:space="720"/>
        </w:sectPr>
      </w:pPr>
      <w:r>
        <w:br/>
      </w:r>
      <w:r>
        <w:pict>
          <v:line id="_x0000_s1456"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114"/>
          <w:headerReference w:type="default" r:id="rId1115"/>
          <w:footerReference w:type="even" r:id="rId1116"/>
          <w:footerReference w:type="default" r:id="rId1117"/>
          <w:headerReference w:type="first" r:id="rId1118"/>
          <w:footerReference w:type="first" r:id="rId1119"/>
          <w:pgSz w:w="12240" w:h="15840"/>
          <w:pgMar w:top="840" w:right="1000" w:bottom="840" w:left="1000" w:header="400" w:footer="400"/>
          <w:pgNumType w:fmt="decimal"/>
          <w:cols w:space="720"/>
          <w:titlePg w:val="0"/>
        </w:sectPr>
      </w:pPr>
    </w:p>
    <w:p>
      <w:pPr>
        <w:pStyle w:val="Normal120"/>
      </w:pPr>
    </w:p>
    <w:p>
      <w:pPr>
        <w:pStyle w:val="Normal120"/>
      </w:pPr>
      <w:r>
        <w:pict>
          <v:shape id="_x0000_i1457" type="#_x0000_t75" alt="LexisNexis®" style="width:147.75pt;height:30pt">
            <v:imagedata r:id="rId17" o:title=""/>
          </v:shape>
        </w:pict>
      </w:r>
      <w:r>
        <w:cr/>
      </w:r>
    </w:p>
    <w:p>
      <w:pPr>
        <w:pStyle w:val="Heading1118"/>
        <w:keepNext w:val="0"/>
        <w:spacing w:after="200" w:line="340" w:lineRule="atLeast"/>
        <w:ind w:left="0" w:right="0" w:firstLine="0"/>
        <w:jc w:val="center"/>
      </w:pPr>
      <w:hyperlink r:id="rId1120" w:history="1">
        <w:r>
          <w:rPr>
            <w:rFonts w:ascii="arial" w:eastAsia="arial" w:hAnsi="arial" w:cs="arial"/>
            <w:b/>
            <w:i/>
            <w:strike w:val="0"/>
            <w:color w:val="0077CC"/>
            <w:sz w:val="28"/>
            <w:u w:val="single"/>
            <w:vertAlign w:val="baseline"/>
          </w:rPr>
          <w:t>The Other Paris, Beyond the Boulevards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2013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10; EDITORIAL | SUNDAY OBSERVER</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MIRA KAMDAR</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8" style="position:absolute;z-index:25197772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PANTIN, France -- I live just outside Paris, beyond the Périphérique, the eternally clogged ring road that separates the City of Light from its suburban areas of darkness. My neighborhood is in Pantin, where the infamous northeastern suburbs -- the banlieues -- begin. When I told one Parisian where I lived during casual chatter at a dinner party in the chic Marais quarter, he actually stepped away from me and blurted: ''Quelle horreur!'' But it isn't a horrible place. And it's where, for better or worse, a new France is being forged.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noisy sidewalks of the boulevard near my apartment, there are no Hemingway-besotted expats in search of their own ''Midnight in Paris.'' My local farmers' market does not sell kale, the latest trendy American import, and the bakery on the corner features round flat loaves of sesame-studded bread for a largely North African clientele.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neighbors come from around the world; legal or illegal immigrants from Africa, South Asia, China and Vietnam. Most of the white faces I see are Poles, Ukrainians, Russians and Serbs. While I can't buy a good baguette, expertly cut meat from ''known parentage'' or high-quality aged French cheeses right outside my door, I can get preserved lemons, bulk-priced spices, basmati rice and the most amazing lemongrass-infused Thai sausages I have ever tasted.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travel mostly by metro, shuttling back and forth between my home and Paname, as Paris is known here in the suburbs -- an old nickname taken from the Panama hats worn by 19th-century fashionistas. I ride the No. 5, which runs north-south and stops at the Gare du Nord, at once the transit point for the Eurostar to London and the gateway to the graffiti-scrawled suburban trains that ferry black and brown residents of the far-flung suburbs in and out of Paris. When I ride home in the evening, many of the whites get off at République, the heart of Paris's newly hip eastern quarters. I find myself then in a car where many languages are spoken, rarely French, and where one never hears the twangy tones of excited American tourists.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a lot during my long commutes on the metro. One thing is not to underestimate the cosmopolitanism of my fellow travelers. I found myself sitting once next to a young French-African woman. I was stunned when her phone rang and she answered in serviceable Hindi. When she finished, I couldn't help asking her how it was that she spoke the language. Oh, she explained, she belonged to an evangelical church and had learned Hindi, in Paris, to spread the good word among Indian immigrants. I knew evangelical Protestantism was flourishing in immigrant communities in France, but this cross-cultural example floored 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emerge from the storied metro stations of Saint-Germain-des-Prés, Louvre or Saint-Paul, I am always blown away by the beauty of old Paris, with its limestone buildings, its grand boulevards and its elegant cafes where a garçon with a starched white tea towel over his arm will call you Madame. I try not to see the Starbucks and the McDonald's that have invaded this capital of fine dining, and I often buy a loaf of good bread and some very expensive cheese to carry home.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 soon, I may not have to travel into Paris to buy these things. My neighborhood is changing. The canal that snakes up from the Seine in eastern Paris has long been gentrified up to the Parc de la Villette, a modern swath of green on Paris's northern border. Work is in full swing to rehabilitate the seedy banks of the canal beyond. The old mills in Pantin have been transformed into offices for the banking giant BNP. Further north, Chanel has installed its headquarters. Hermès has bought up whole blocks for its ateliers. New apartment buildings are going up with spaces reserved for affordable housing but also for canalside cafes. Just down the road from the Tang Frères Chinese supermarket, Galerie Thaddaeus Ropac has opened a new space in an old warehouse where members of the international art scene view works by Anselm Kiefer and Joseph Beuys.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every side of my apartment, I see cranes. Construction is booming. The new tramway that will one day circle all around Paris stops downstairs. In a nod to gender balance, many of the new tram stops are named after women. My stop is Delphine Seyrig. The next stop is Ella Fitzgerald.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Pantin is proud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 It is home to a green school, which produces more energy than it consumes. It hosts a collective that delivers local produce by barge several times a week along the canal. It sponsors a jazz festival and a film festival. It is building a new market square, repaving streets and cleaning up its parks. The neighborhood is not immune to signs of the widening gap between the ideals of the secular French social-welfare state and an increasingly diverse population. Small Muslim girls wearing head scarves trail behind their fully covered mothers. Young black men with nothing better to do smoke in front of the public housing entrance. An illegal immigrant from Pakistan sells fruit from a crate on the sidewalk. But there are also boisterous girls in skinny jeans, tousled hair tangling in the wind, a girl from Algeria arm-in-arm with one from Senegal.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despair or fear here, but something more alive than the static elegance of eternal Paris. The future of this great city is on its periphery. MIRA KAMDAR</w:t>
      </w:r>
    </w:p>
    <w:p>
      <w:pPr>
        <w:pStyle w:val="Normal120"/>
        <w:keepNext w:val="0"/>
        <w:spacing w:before="240" w:after="0" w:line="260" w:lineRule="atLeast"/>
        <w:ind w:left="0" w:right="0" w:firstLine="0"/>
        <w:jc w:val="left"/>
      </w:pPr>
      <w:r>
        <w:br/>
      </w:r>
      <w:hyperlink r:id="rId1121" w:history="1">
        <w:r>
          <w:rPr>
            <w:rFonts w:ascii="arial" w:eastAsia="arial" w:hAnsi="arial" w:cs="arial"/>
            <w:b w:val="0"/>
            <w:i/>
            <w:strike w:val="0"/>
            <w:color w:val="0077CC"/>
            <w:sz w:val="20"/>
            <w:u w:val="single"/>
            <w:vertAlign w:val="baseline"/>
          </w:rPr>
          <w:t>http://www.nytimes.com/2013/11/10/opinion/sunday/the-other-paris-beyond-the-boulevards.html</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59" style="position:absolute;z-index:251978752"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Muslim butcher shop in Pantin, a Paris suburb. (PHOTOGRAPH BY OWEN FRANKEN FOR THE NEW YORK TIMES)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2013</w:t>
      </w:r>
    </w:p>
    <w:p>
      <w:pPr>
        <w:pStyle w:val="Normal120"/>
      </w:pPr>
    </w:p>
    <w:p>
      <w:pPr>
        <w:pStyle w:val="Normal120"/>
        <w:ind w:left="200"/>
        <w:sectPr>
          <w:type w:val="continuous"/>
          <w:pgMar w:top="840" w:right="1000" w:bottom="840" w:left="1000" w:header="400" w:footer="400"/>
          <w:pgNumType w:fmt="decimal"/>
          <w:cols w:space="720"/>
        </w:sectPr>
      </w:pPr>
      <w:r>
        <w:br/>
      </w:r>
      <w:r>
        <w:pict>
          <v:line id="_x0000_s1460"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122"/>
          <w:headerReference w:type="default" r:id="rId1123"/>
          <w:footerReference w:type="even" r:id="rId1124"/>
          <w:footerReference w:type="default" r:id="rId1125"/>
          <w:headerReference w:type="first" r:id="rId1126"/>
          <w:footerReference w:type="first" r:id="rId1127"/>
          <w:pgSz w:w="12240" w:h="15840"/>
          <w:pgMar w:top="840" w:right="1000" w:bottom="840" w:left="1000" w:header="400" w:footer="400"/>
          <w:pgNumType w:fmt="decimal"/>
          <w:cols w:space="720"/>
          <w:titlePg w:val="0"/>
        </w:sectPr>
      </w:pPr>
    </w:p>
    <w:p>
      <w:pPr>
        <w:pStyle w:val="Normal121"/>
      </w:pPr>
    </w:p>
    <w:p>
      <w:pPr>
        <w:pStyle w:val="Normal121"/>
      </w:pPr>
      <w:r>
        <w:pict>
          <v:shape id="_x0000_i1461" type="#_x0000_t75" alt="LexisNexis®" style="width:147.75pt;height:30pt">
            <v:imagedata r:id="rId17" o:title=""/>
          </v:shape>
        </w:pict>
      </w:r>
      <w:r>
        <w:cr/>
      </w:r>
    </w:p>
    <w:p>
      <w:pPr>
        <w:pStyle w:val="Heading1119"/>
        <w:keepNext w:val="0"/>
        <w:spacing w:after="200" w:line="340" w:lineRule="atLeast"/>
        <w:ind w:left="0" w:right="0" w:firstLine="0"/>
        <w:jc w:val="center"/>
      </w:pPr>
      <w:hyperlink r:id="rId1128" w:history="1">
        <w:r>
          <w:rPr>
            <w:rFonts w:ascii="arial" w:eastAsia="arial" w:hAnsi="arial" w:cs="arial"/>
            <w:b/>
            <w:i/>
            <w:strike w:val="0"/>
            <w:color w:val="0077CC"/>
            <w:sz w:val="28"/>
            <w:u w:val="single"/>
            <w:vertAlign w:val="baseline"/>
          </w:rPr>
          <w:t>Budgeting For Opportunity</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2011 Monday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62" style="position:absolute;z-index:2519808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are fortunate, they get to choose the goals their budgets set. In periods of recession, they can budget for growth. Facing huge deficits, they can budget for austerity. In times of plenty, they can budget for upward mobility and equality of opportunity.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 are not so lucky: they somehow need to budget for all three goals at once.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unemployment rate over 8 percent, the United States needs growth as desperately as at any moment since the early 1980s. At the same time, our national debt is climbing toward levels that promise to undercut the foundations of American prosperity -- either slowly, by exerting a permanent drag on the economy, or suddenly, in a debt crisis that would make the 2008 meltdown seem like smooth sailing by comparison.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pro-growth policies and long-term deficit reduction. But even that combination isn't enough. The American dream depends on social mobility as well as rising G.D.P., and a strong middle class as well as a balanced budget. We had a growing economy and a shrinking deficit as recently as George W. Bush's second term, but we also had wage stagnation, a dysfunctional health insurance system and increasing socioeconomic stratification. These problems haven't gone away, and they, too, demand a policy response.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context in which to assess last week's sweeping budget proposal from Paul Ryan, the Republican chairman of the House Budget Committee. The debate over whether Ryan cuts too much and taxes too little is important, but relatively predictable. (Liberals say yes; conservatives say no.) The more interesting question takes the proposal's conservative framework as a given, and then asks how well it balances growth, austerity and opportunity.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Ryan's budget goes two for three. In outline, at least, it strikes a plausible balance between the dual imperatives of growth and fiscal discipline. It restrains spending without trying to bring the budget into balance overnight: its principal deficit-cutting measure, the transformation of Medicare from an open-ended entitlement into a program that pays a share of seniors' health care premiums, isn't phased in until the 2020s. In the meantime, it pursues growth through tax reform, promising to lower individual and corporate rates while weeding the thicket of market-distorting tax deductions.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Republicans refine their proposals, though, they need to focus more on economic mobility than the Ryan budget does. Public policy is going to be made from inside a fiscal straitjacket for the foreseeable future. But within that straitjacket, Washington can favor policies that enhance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opportunity, while ruthlessly paring back those that subsidize the affluent. The goal shouldn't just be small government, but what the economist Edward Glaeser calls ''small-government egalitarianism.''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elements of this vision woven into the Ryan budget -- cuts to farm subsidies, means-testing for Medicare, and promises to go after tax expenditures that primarily benefit the rich. But at least in its initial draft, too much of the budget's austerity is borne by downscale Americans. The Ryan proposal would repeal the Obama health care plan without replacing it, throwing the uninsured back into a broken insurance marketplace. It would trim Medicaid more enthusiastically than corporate welfare. And its central economic premise -- that lowering marginal tax rates guarantees widely shared prosperity -- was tested and found wanting during the Bush era.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budget more completely informed by small-government egalitarianism might try to make the recent payroll tax cut permanent, rather than just cutting income tax rates. It might attack handouts for oil and natural gas companies as well as those for alternative energy, and slash agricultural subsidies more dramatically than the Ryan budget does. While thinning out the maze of tax deductions, it might expand the earned-income tax credit and the child tax credit, both of which make it easier to earn a decent living and form a stable family. While trying to repeal Barack Obama's health care plan, it would insist on replacing it with the kind of universal tax credit that Ryan himself has previously championed.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ideas run counter to the conservative belief in limited government. (Though many of them do run counter to the desires of Republican interest groups.) Rather, they offer a way of limiting government that's particularly suited to the challenges facing Middle America today.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spent a lot of time talking about American exceptionalism of late. But not every threat to the American dream comes from runaway spending. The United States was increasingly stratified, and the middle class increasingly squeezed, well before Barack Obama won the presidency. Against this backdrop, conservatives will deserve to win the looming fiscal battle only if they find a way to budget not only for austerity, but for opportunity as well.</w:t>
      </w:r>
    </w:p>
    <w:p>
      <w:pPr>
        <w:pStyle w:val="Normal121"/>
        <w:keepNext w:val="0"/>
        <w:spacing w:before="240" w:after="0" w:line="260" w:lineRule="atLeast"/>
        <w:ind w:left="0" w:right="0" w:firstLine="0"/>
        <w:jc w:val="left"/>
      </w:pPr>
      <w:r>
        <w:br/>
      </w:r>
      <w:hyperlink r:id="rId1129" w:history="1">
        <w:r>
          <w:rPr>
            <w:rFonts w:ascii="arial" w:eastAsia="arial" w:hAnsi="arial" w:cs="arial"/>
            <w:b w:val="0"/>
            <w:i/>
            <w:strike w:val="0"/>
            <w:color w:val="0077CC"/>
            <w:sz w:val="20"/>
            <w:u w:val="single"/>
            <w:vertAlign w:val="baseline"/>
          </w:rPr>
          <w:t>http://www.nytimes.com</w:t>
        </w:r>
      </w:hyperlink>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2011</w:t>
      </w:r>
    </w:p>
    <w:p>
      <w:pPr>
        <w:pStyle w:val="Normal121"/>
      </w:pPr>
    </w:p>
    <w:p>
      <w:pPr>
        <w:pStyle w:val="Normal121"/>
        <w:ind w:left="200"/>
        <w:sectPr>
          <w:type w:val="continuous"/>
          <w:pgMar w:top="840" w:right="1000" w:bottom="840" w:left="1000" w:header="400" w:footer="400"/>
          <w:pgNumType w:fmt="decimal"/>
          <w:cols w:space="720"/>
        </w:sectPr>
      </w:pPr>
      <w:r>
        <w:br/>
      </w:r>
      <w:r>
        <w:pict>
          <v:line id="_x0000_s1463"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130"/>
          <w:headerReference w:type="default" r:id="rId1131"/>
          <w:footerReference w:type="even" r:id="rId1132"/>
          <w:footerReference w:type="default" r:id="rId1133"/>
          <w:headerReference w:type="first" r:id="rId1134"/>
          <w:footerReference w:type="first" r:id="rId1135"/>
          <w:pgSz w:w="12240" w:h="15840"/>
          <w:pgMar w:top="840" w:right="1000" w:bottom="840" w:left="1000" w:header="400" w:footer="400"/>
          <w:pgNumType w:fmt="decimal"/>
          <w:cols w:space="720"/>
          <w:titlePg w:val="0"/>
        </w:sectPr>
      </w:pPr>
    </w:p>
    <w:p>
      <w:pPr>
        <w:pStyle w:val="Normal122"/>
      </w:pPr>
    </w:p>
    <w:p>
      <w:pPr>
        <w:pStyle w:val="Normal122"/>
      </w:pPr>
      <w:r>
        <w:pict>
          <v:shape id="_x0000_i1464" type="#_x0000_t75" alt="LexisNexis®" style="width:147.75pt;height:30pt">
            <v:imagedata r:id="rId17" o:title=""/>
          </v:shape>
        </w:pict>
      </w:r>
      <w:r>
        <w:cr/>
      </w:r>
    </w:p>
    <w:p>
      <w:pPr>
        <w:pStyle w:val="Heading1120"/>
        <w:keepNext w:val="0"/>
        <w:spacing w:after="200" w:line="340" w:lineRule="atLeast"/>
        <w:ind w:left="0" w:right="0" w:firstLine="0"/>
        <w:jc w:val="center"/>
      </w:pPr>
      <w:hyperlink r:id="rId1136" w:history="1">
        <w:r>
          <w:rPr>
            <w:rFonts w:ascii="arial" w:eastAsia="arial" w:hAnsi="arial" w:cs="arial"/>
            <w:b/>
            <w:i/>
            <w:strike w:val="0"/>
            <w:color w:val="0077CC"/>
            <w:sz w:val="28"/>
            <w:u w:val="single"/>
            <w:vertAlign w:val="baseline"/>
          </w:rPr>
          <w:t>Family-Friendly Tax Reform and The Poor</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(Ross Douthat)</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2014 Friday</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Does reform conservatism&amp;#8217;s proposed child tax credit leave the poor out in the cold? </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5" style="position:absolute;z-index:251982848" from="0,2pt" to="512pt,2pt" strokecolor="#009ddb" strokeweight="2pt">
            <v:stroke linestyle="single"/>
            <w10:wrap type="topAndBottom"/>
          </v:line>
        </w:pict>
      </w:r>
    </w:p>
    <w:p>
      <w:pPr>
        <w:pStyle w:val="Normal122"/>
      </w:pP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promised them some time ago, before a week of travel left me behind on blog posts, I hope to have responses up next week to some of the recent macro-level liberal takes on "reform conservatism" - from </w:t>
      </w:r>
      <w:hyperlink r:id="rId1137" w:history="1">
        <w:r>
          <w:rPr>
            <w:rFonts w:ascii="arial" w:eastAsia="arial" w:hAnsi="arial" w:cs="arial"/>
            <w:b w:val="0"/>
            <w:i/>
            <w:strike w:val="0"/>
            <w:noProof w:val="0"/>
            <w:color w:val="0077CC"/>
            <w:position w:val="0"/>
            <w:sz w:val="20"/>
            <w:u w:val="single"/>
            <w:vertAlign w:val="baseline"/>
          </w:rPr>
          <w:t>E.J. Dionne</w:t>
        </w:r>
      </w:hyperlink>
      <w:r>
        <w:rPr>
          <w:rFonts w:ascii="arial" w:eastAsia="arial" w:hAnsi="arial" w:cs="arial"/>
          <w:b w:val="0"/>
          <w:i w:val="0"/>
          <w:strike w:val="0"/>
          <w:noProof w:val="0"/>
          <w:color w:val="000000"/>
          <w:position w:val="0"/>
          <w:sz w:val="20"/>
          <w:u w:val="none"/>
          <w:vertAlign w:val="baseline"/>
        </w:rPr>
        <w:t xml:space="preserve">,            </w:t>
      </w:r>
      <w:hyperlink r:id="rId1138" w:history="1">
        <w:r>
          <w:rPr>
            <w:rFonts w:ascii="arial" w:eastAsia="arial" w:hAnsi="arial" w:cs="arial"/>
            <w:b w:val="0"/>
            <w:i/>
            <w:strike w:val="0"/>
            <w:noProof w:val="0"/>
            <w:color w:val="0077CC"/>
            <w:position w:val="0"/>
            <w:sz w:val="20"/>
            <w:u w:val="single"/>
            <w:vertAlign w:val="baseline"/>
          </w:rPr>
          <w:t>William Galston</w:t>
        </w:r>
      </w:hyperlink>
      <w:r>
        <w:rPr>
          <w:rFonts w:ascii="arial" w:eastAsia="arial" w:hAnsi="arial" w:cs="arial"/>
          <w:b w:val="0"/>
          <w:i w:val="0"/>
          <w:strike w:val="0"/>
          <w:noProof w:val="0"/>
          <w:color w:val="000000"/>
          <w:position w:val="0"/>
          <w:sz w:val="20"/>
          <w:u w:val="none"/>
          <w:vertAlign w:val="baseline"/>
        </w:rPr>
        <w:t xml:space="preserve">, and my colleague            </w:t>
      </w:r>
      <w:hyperlink r:id="rId1139" w:history="1">
        <w:r>
          <w:rPr>
            <w:rFonts w:ascii="arial" w:eastAsia="arial" w:hAnsi="arial" w:cs="arial"/>
            <w:b w:val="0"/>
            <w:i/>
            <w:strike w:val="0"/>
            <w:noProof w:val="0"/>
            <w:color w:val="0077CC"/>
            <w:position w:val="0"/>
            <w:sz w:val="20"/>
            <w:u w:val="single"/>
            <w:vertAlign w:val="baseline"/>
          </w:rPr>
          <w:t>Tom Edsall</w:t>
        </w:r>
      </w:hyperlink>
      <w:r>
        <w:rPr>
          <w:rFonts w:ascii="arial" w:eastAsia="arial" w:hAnsi="arial" w:cs="arial"/>
          <w:b w:val="0"/>
          <w:i w:val="0"/>
          <w:strike w:val="0"/>
          <w:noProof w:val="0"/>
          <w:color w:val="000000"/>
          <w:position w:val="0"/>
          <w:sz w:val="20"/>
          <w:u w:val="none"/>
          <w:vertAlign w:val="baseline"/>
        </w:rPr>
        <w:t>, among others</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though, let me direct you elsewhere for </w:t>
      </w:r>
      <w:hyperlink r:id="rId1140" w:history="1">
        <w:r>
          <w:rPr>
            <w:rFonts w:ascii="arial" w:eastAsia="arial" w:hAnsi="arial" w:cs="arial"/>
            <w:b w:val="0"/>
            <w:i/>
            <w:strike w:val="0"/>
            <w:noProof w:val="0"/>
            <w:color w:val="0077CC"/>
            <w:position w:val="0"/>
            <w:sz w:val="20"/>
            <w:u w:val="single"/>
            <w:vertAlign w:val="baseline"/>
          </w:rPr>
          <w:t>more</w:t>
        </w:r>
      </w:hyperlink>
      <w:r>
        <w:rPr>
          <w:rFonts w:ascii="arial" w:eastAsia="arial" w:hAnsi="arial" w:cs="arial"/>
          <w:b w:val="0"/>
          <w:i w:val="0"/>
          <w:strike w:val="0"/>
          <w:noProof w:val="0"/>
          <w:color w:val="000000"/>
          <w:position w:val="0"/>
          <w:sz w:val="20"/>
          <w:u w:val="none"/>
          <w:vertAlign w:val="baseline"/>
        </w:rPr>
        <w:t xml:space="preserve">           </w:t>
      </w:r>
      <w:hyperlink r:id="rId1141" w:history="1">
        <w:r>
          <w:rPr>
            <w:rFonts w:ascii="arial" w:eastAsia="arial" w:hAnsi="arial" w:cs="arial"/>
            <w:b w:val="0"/>
            <w:i/>
            <w:strike w:val="0"/>
            <w:noProof w:val="0"/>
            <w:color w:val="0077CC"/>
            <w:position w:val="0"/>
            <w:sz w:val="20"/>
            <w:u w:val="single"/>
            <w:vertAlign w:val="baseline"/>
          </w:rPr>
          <w:t>general</w:t>
        </w:r>
      </w:hyperlink>
      <w:r>
        <w:rPr>
          <w:rFonts w:ascii="arial" w:eastAsia="arial" w:hAnsi="arial" w:cs="arial"/>
          <w:b w:val="0"/>
          <w:i w:val="0"/>
          <w:strike w:val="0"/>
          <w:noProof w:val="0"/>
          <w:color w:val="000000"/>
          <w:position w:val="0"/>
          <w:sz w:val="20"/>
          <w:u w:val="none"/>
          <w:vertAlign w:val="baseline"/>
        </w:rPr>
        <w:t xml:space="preserve">           </w:t>
      </w:r>
      <w:hyperlink r:id="rId1142" w:history="1">
        <w:r>
          <w:rPr>
            <w:rFonts w:ascii="arial" w:eastAsia="arial" w:hAnsi="arial" w:cs="arial"/>
            <w:b w:val="0"/>
            <w:i/>
            <w:strike w:val="0"/>
            <w:noProof w:val="0"/>
            <w:color w:val="0077CC"/>
            <w:position w:val="0"/>
            <w:sz w:val="20"/>
            <w:u w:val="single"/>
            <w:vertAlign w:val="baseline"/>
          </w:rPr>
          <w:t>thoughts</w:t>
        </w:r>
      </w:hyperlink>
      <w:r>
        <w:rPr>
          <w:rFonts w:ascii="arial" w:eastAsia="arial" w:hAnsi="arial" w:cs="arial"/>
          <w:b w:val="0"/>
          <w:i w:val="0"/>
          <w:strike w:val="0"/>
          <w:noProof w:val="0"/>
          <w:color w:val="000000"/>
          <w:position w:val="0"/>
          <w:sz w:val="20"/>
          <w:u w:val="none"/>
          <w:vertAlign w:val="baseline"/>
        </w:rPr>
        <w:t xml:space="preserve"> on our quasi-movement, and dip a toe into the waters with some comments on one of the specific reformist ideas closest to my heart: A family-friendly tax reform along the lines suggested by Ramesh Ponnuru and            </w:t>
      </w:r>
      <w:hyperlink r:id="rId1143" w:history="1">
        <w:r>
          <w:rPr>
            <w:rFonts w:ascii="arial" w:eastAsia="arial" w:hAnsi="arial" w:cs="arial"/>
            <w:b w:val="0"/>
            <w:i/>
            <w:strike w:val="0"/>
            <w:noProof w:val="0"/>
            <w:color w:val="0077CC"/>
            <w:position w:val="0"/>
            <w:sz w:val="20"/>
            <w:u w:val="single"/>
            <w:vertAlign w:val="baseline"/>
          </w:rPr>
          <w:t>Robert Stein</w:t>
        </w:r>
      </w:hyperlink>
      <w:r>
        <w:rPr>
          <w:rFonts w:ascii="arial" w:eastAsia="arial" w:hAnsi="arial" w:cs="arial"/>
          <w:b w:val="0"/>
          <w:i w:val="0"/>
          <w:strike w:val="0"/>
          <w:noProof w:val="0"/>
          <w:color w:val="000000"/>
          <w:position w:val="0"/>
          <w:sz w:val="20"/>
          <w:u w:val="none"/>
          <w:vertAlign w:val="baseline"/>
        </w:rPr>
        <w:t xml:space="preserve">, and proposed            </w:t>
      </w:r>
      <w:hyperlink r:id="rId1144" w:history="1">
        <w:r>
          <w:rPr>
            <w:rFonts w:ascii="arial" w:eastAsia="arial" w:hAnsi="arial" w:cs="arial"/>
            <w:b w:val="0"/>
            <w:i/>
            <w:strike w:val="0"/>
            <w:noProof w:val="0"/>
            <w:color w:val="0077CC"/>
            <w:position w:val="0"/>
            <w:sz w:val="20"/>
            <w:u w:val="single"/>
            <w:vertAlign w:val="baseline"/>
          </w:rPr>
          <w:t>in legislative form</w:t>
        </w:r>
      </w:hyperlink>
      <w:r>
        <w:rPr>
          <w:rFonts w:ascii="arial" w:eastAsia="arial" w:hAnsi="arial" w:cs="arial"/>
          <w:b w:val="0"/>
          <w:i w:val="0"/>
          <w:strike w:val="0"/>
          <w:noProof w:val="0"/>
          <w:color w:val="000000"/>
          <w:position w:val="0"/>
          <w:sz w:val="20"/>
          <w:u w:val="none"/>
          <w:vertAlign w:val="baseline"/>
        </w:rPr>
        <w:t xml:space="preserve"> by Utah Senator Mike Lee. A case for that reform (penned by Stein) fills one of the chapters in            </w:t>
      </w:r>
      <w:hyperlink r:id="rId1145" w:history="1">
        <w:r>
          <w:rPr>
            <w:rFonts w:ascii="arial" w:eastAsia="arial" w:hAnsi="arial" w:cs="arial"/>
            <w:b w:val="0"/>
            <w:i/>
            <w:strike w:val="0"/>
            <w:noProof w:val="0"/>
            <w:color w:val="0077CC"/>
            <w:position w:val="0"/>
            <w:sz w:val="20"/>
            <w:u w:val="single"/>
            <w:vertAlign w:val="baseline"/>
          </w:rPr>
          <w:t>"Room to Grow,"</w:t>
        </w:r>
      </w:hyperlink>
      <w:r>
        <w:rPr>
          <w:rFonts w:ascii="arial" w:eastAsia="arial" w:hAnsi="arial" w:cs="arial"/>
          <w:b w:val="0"/>
          <w:i w:val="0"/>
          <w:strike w:val="0"/>
          <w:noProof w:val="0"/>
          <w:color w:val="000000"/>
          <w:position w:val="0"/>
          <w:sz w:val="20"/>
          <w:u w:val="none"/>
          <w:vertAlign w:val="baseline"/>
        </w:rPr>
        <w:t xml:space="preserve"> the recent book of essays that tries to distill reformist thinking on a number of issues, and it inspired a sharply worded attack from Matt Bruenig over at Salon, who dismissed the Lee plan as            </w:t>
      </w:r>
      <w:hyperlink r:id="rId1146" w:history="1">
        <w:r>
          <w:rPr>
            <w:rFonts w:ascii="arial" w:eastAsia="arial" w:hAnsi="arial" w:cs="arial"/>
            <w:b w:val="0"/>
            <w:i/>
            <w:strike w:val="0"/>
            <w:noProof w:val="0"/>
            <w:color w:val="0077CC"/>
            <w:position w:val="0"/>
            <w:sz w:val="20"/>
            <w:u w:val="single"/>
            <w:vertAlign w:val="baseline"/>
          </w:rPr>
          <w:t>a "horror show"</w:t>
        </w:r>
      </w:hyperlink>
      <w:r>
        <w:rPr>
          <w:rFonts w:ascii="arial" w:eastAsia="arial" w:hAnsi="arial" w:cs="arial"/>
          <w:b w:val="0"/>
          <w:i w:val="0"/>
          <w:strike w:val="0"/>
          <w:noProof w:val="0"/>
          <w:color w:val="000000"/>
          <w:position w:val="0"/>
          <w:sz w:val="20"/>
          <w:u w:val="none"/>
          <w:vertAlign w:val="baseline"/>
        </w:rPr>
        <w:t> - an idea that's "grotesque, vicious and cruel," he wrote, because it "leaves poor families totally out in the cold."</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Brennan then </w:t>
      </w:r>
      <w:hyperlink r:id="rId1147" w:history="1">
        <w:r>
          <w:rPr>
            <w:rFonts w:ascii="arial" w:eastAsia="arial" w:hAnsi="arial" w:cs="arial"/>
            <w:b w:val="0"/>
            <w:i/>
            <w:strike w:val="0"/>
            <w:noProof w:val="0"/>
            <w:color w:val="0077CC"/>
            <w:position w:val="0"/>
            <w:sz w:val="20"/>
            <w:u w:val="single"/>
            <w:vertAlign w:val="baseline"/>
          </w:rPr>
          <w:t>defended the proposal</w:t>
        </w:r>
      </w:hyperlink>
      <w:r>
        <w:rPr>
          <w:rFonts w:ascii="arial" w:eastAsia="arial" w:hAnsi="arial" w:cs="arial"/>
          <w:b w:val="0"/>
          <w:i w:val="0"/>
          <w:strike w:val="0"/>
          <w:noProof w:val="0"/>
          <w:color w:val="000000"/>
          <w:position w:val="0"/>
          <w:sz w:val="20"/>
          <w:u w:val="none"/>
          <w:vertAlign w:val="baseline"/>
        </w:rPr>
        <w:t xml:space="preserve"> for National Review, and Bruenig followed up with            </w:t>
      </w:r>
      <w:hyperlink r:id="rId1148" w:history="1">
        <w:r>
          <w:rPr>
            <w:rFonts w:ascii="arial" w:eastAsia="arial" w:hAnsi="arial" w:cs="arial"/>
            <w:b w:val="0"/>
            <w:i/>
            <w:strike w:val="0"/>
            <w:noProof w:val="0"/>
            <w:color w:val="0077CC"/>
            <w:position w:val="0"/>
            <w:sz w:val="20"/>
            <w:u w:val="single"/>
            <w:vertAlign w:val="baseline"/>
          </w:rPr>
          <w:t>a more restrained version</w:t>
        </w:r>
      </w:hyperlink>
      <w:r>
        <w:rPr>
          <w:rFonts w:ascii="arial" w:eastAsia="arial" w:hAnsi="arial" w:cs="arial"/>
          <w:b w:val="0"/>
          <w:i w:val="0"/>
          <w:strike w:val="0"/>
          <w:noProof w:val="0"/>
          <w:color w:val="000000"/>
          <w:position w:val="0"/>
          <w:sz w:val="20"/>
          <w:u w:val="none"/>
          <w:vertAlign w:val="baseline"/>
        </w:rPr>
        <w:t xml:space="preserve"> of his original critique: In a nutshell, he argues that it doesn't make sense to have a tax credit that (because it's only refundable against payroll taxes) delivers larger benefits to middle class and rich families than to very poor ones, and that instead pro-family policymakers should favor a flat "child allowance" that gives every family or parent the same per-child benefit regardless of their income.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interesting argument, so here are few thoughts in response: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 don't see, and don't think its architects see, the child tax credit exclusively in terms of its poverty-fighting potential. In policy terms, it's also about </w:t>
      </w:r>
      <w:hyperlink r:id="rId1149" w:history="1">
        <w:r>
          <w:rPr>
            <w:rFonts w:ascii="arial" w:eastAsia="arial" w:hAnsi="arial" w:cs="arial"/>
            <w:b w:val="0"/>
            <w:i/>
            <w:strike w:val="0"/>
            <w:noProof w:val="0"/>
            <w:color w:val="0077CC"/>
            <w:position w:val="0"/>
            <w:sz w:val="20"/>
            <w:u w:val="single"/>
            <w:vertAlign w:val="baseline"/>
          </w:rPr>
          <w:t>reducing anti-family distortions</w:t>
        </w:r>
      </w:hyperlink>
      <w:r>
        <w:rPr>
          <w:rFonts w:ascii="arial" w:eastAsia="arial" w:hAnsi="arial" w:cs="arial"/>
          <w:b w:val="0"/>
          <w:i w:val="0"/>
          <w:strike w:val="0"/>
          <w:noProof w:val="0"/>
          <w:color w:val="000000"/>
          <w:position w:val="0"/>
          <w:sz w:val="20"/>
          <w:u w:val="none"/>
          <w:vertAlign w:val="baseline"/>
        </w:rPr>
        <w:t xml:space="preserve"> across the income spectrum; in political/strategic terms (which any policy agenda has to take into account), it's more about addressing the major concerns of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(the cost of living squeeze, the work-life juggle, the pressures on family stability those create) than it is about crafting Compassionate Conservatism 2.0. The Lee proposal, or a variant, would clearly help some poor families: As Brennan points out, the "totally out in the cold" line is misleading, because the expanded tax credit clearly would do more for the poorest parents than the current tax code, even if it doesn't do as much for them as for families with larger payroll tax liability. (I think Bruenig's bigger distributional beef is actually with the existing personal exemption, which the Lee plan just leaves unchanged, rather than with the new child credit.) And not every policy has to benefit every income bracket proportionally to be worth pursuing ...</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 especially since making a policy change that benefits middle class families more than the very poor does not in any way preclude making other policy changes targeted explicitly or exclusively at the lowest-income Americans. And, sure enough, many "reform conservatives" tend to favor making such changes as well: For instance, the idea of either expanding the earned income tax credit to cover more workers, or replacing the EITC with a wage subsidy that does the same thing, tends to feature prominently in "reformocon" proposals, and either step would raise incomes for some of the people in the poorest quintile who aren't helped by the child tax credit's payroll tax rebate. These ideas would, in the ideal reformocon world, be part of a larger anti-poverty overhaul that could take several different forms (Scott Winship's chapter in "Room to Grow" goes over some possibilities), and </w:t>
      </w:r>
      <w:hyperlink r:id="rId1150" w:history="1">
        <w:r>
          <w:rPr>
            <w:rFonts w:ascii="arial" w:eastAsia="arial" w:hAnsi="arial" w:cs="arial"/>
            <w:b w:val="0"/>
            <w:i/>
            <w:strike w:val="0"/>
            <w:noProof w:val="0"/>
            <w:color w:val="0077CC"/>
            <w:position w:val="0"/>
            <w:sz w:val="20"/>
            <w:u w:val="single"/>
            <w:vertAlign w:val="baseline"/>
          </w:rPr>
          <w:t>some of the potential contours</w:t>
        </w:r>
      </w:hyperlink>
      <w:r>
        <w:rPr>
          <w:rFonts w:ascii="arial" w:eastAsia="arial" w:hAnsi="arial" w:cs="arial"/>
          <w:b w:val="0"/>
          <w:i w:val="0"/>
          <w:strike w:val="0"/>
          <w:noProof w:val="0"/>
          <w:color w:val="000000"/>
          <w:position w:val="0"/>
          <w:sz w:val="20"/>
          <w:u w:val="none"/>
          <w:vertAlign w:val="baseline"/>
        </w:rPr>
        <w:t>, I'm sure, would not be to Bruenig's liking. But if he wants to criticize the overall approach to the working poor, the child tax credit proposal shouldn't be analyzed in a vacuum, as if more poverty-specific ideas don't also exist.</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It's also the case that the Lee plan, as scored, leaves significant revenue shortfalls, which would need to be filled in to some extent for the policy to become viable. And most of the plausible ways of making up the shortfall - phasing out the credit at a certain income threshold, leaving the existing 25 percent tax rate in place, making sharper cuts to the mortgage interest tax deduction, leaving the top rate at 39 percent instead of dropping it to 35 - would change the distributional consequences of the bill, and reduce its potential benefits for wealthier taxpayers. (Or, to put it more bluntly, they would reduce its potential benefits for childless well-off taxpayers, whose share of the tax burden </w:t>
      </w:r>
      <w:hyperlink r:id="rId1151" w:history="1">
        <w:r>
          <w:rPr>
            <w:rFonts w:ascii="arial" w:eastAsia="arial" w:hAnsi="arial" w:cs="arial"/>
            <w:b w:val="0"/>
            <w:i/>
            <w:strike w:val="0"/>
            <w:noProof w:val="0"/>
            <w:color w:val="0077CC"/>
            <w:position w:val="0"/>
            <w:sz w:val="20"/>
            <w:u w:val="single"/>
            <w:vertAlign w:val="baseline"/>
          </w:rPr>
          <w:t>would need to rise</w:t>
        </w:r>
      </w:hyperlink>
      <w:r>
        <w:rPr>
          <w:rFonts w:ascii="arial" w:eastAsia="arial" w:hAnsi="arial" w:cs="arial"/>
          <w:b w:val="0"/>
          <w:i w:val="0"/>
          <w:strike w:val="0"/>
          <w:noProof w:val="0"/>
          <w:color w:val="000000"/>
          <w:position w:val="0"/>
          <w:sz w:val="20"/>
          <w:u w:val="none"/>
          <w:vertAlign w:val="baseline"/>
        </w:rPr>
        <w:t>.) So part of Bruenig's distributional critique might be addressed along the path to turning a first draft into a legislative reality - if such a path is ever followed, of course.</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As for whether a flat child allowance might be preferable, I am open to the possibility, and might become more open in the future depending on economic trends ... but for now, I'm still extremely wary of making a commitment to parents that isn't tied in some way to work and wage-earning. Linking a child tax credit to the payroll tax makes sense given that that's where the "parental tax penalty" (which I think Bruenig slightly misunderstands, but I'll bracket that somewhat theoretical debate) explicitly takes its bite. But the payroll tax link also promises to mitigate the potential work disincentives that would be associated with a straightforward subsidy, and to skirt some of the out-of-wedlock birth incentive problems that were associated with the pre-welfare reform design of AFDC. As with </w:t>
      </w:r>
      <w:hyperlink r:id="rId1152" w:history="1">
        <w:r>
          <w:rPr>
            <w:rFonts w:ascii="arial" w:eastAsia="arial" w:hAnsi="arial" w:cs="arial"/>
            <w:b w:val="0"/>
            <w:i/>
            <w:strike w:val="0"/>
            <w:noProof w:val="0"/>
            <w:color w:val="0077CC"/>
            <w:position w:val="0"/>
            <w:sz w:val="20"/>
            <w:u w:val="single"/>
            <w:vertAlign w:val="baseline"/>
          </w:rPr>
          <w:t>the broader debate over worklessness and a guaranteed income</w:t>
        </w:r>
      </w:hyperlink>
      <w:r>
        <w:rPr>
          <w:rFonts w:ascii="arial" w:eastAsia="arial" w:hAnsi="arial" w:cs="arial"/>
          <w:b w:val="0"/>
          <w:i w:val="0"/>
          <w:strike w:val="0"/>
          <w:noProof w:val="0"/>
          <w:color w:val="000000"/>
          <w:position w:val="0"/>
          <w:sz w:val="20"/>
          <w:u w:val="none"/>
          <w:vertAlign w:val="baseline"/>
        </w:rPr>
        <w:t>, I would rather not take steps that risk further clientalizing the very poor, and I think a child benefit that's entirely detached from work and taxpaying might risk having exactly that effect - whereas a child benefit whose value actually increases as you move from the bottom income quartile to the second one might have a much more beneficial impact.</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sure Bruenig mostly think this is privileged, paternalistic rubbish. This is a place where the right-left line is pretty bright, and </w:t>
      </w:r>
      <w:hyperlink r:id="rId1153" w:history="1">
        <w:r>
          <w:rPr>
            <w:rFonts w:ascii="arial" w:eastAsia="arial" w:hAnsi="arial" w:cs="arial"/>
            <w:b w:val="0"/>
            <w:i/>
            <w:strike w:val="0"/>
            <w:noProof w:val="0"/>
            <w:color w:val="0077CC"/>
            <w:position w:val="0"/>
            <w:sz w:val="20"/>
            <w:u w:val="single"/>
            <w:vertAlign w:val="baseline"/>
          </w:rPr>
          <w:t>probably getting brighter</w:t>
        </w:r>
      </w:hyperlink>
      <w:r>
        <w:rPr>
          <w:rFonts w:ascii="arial" w:eastAsia="arial" w:hAnsi="arial" w:cs="arial"/>
          <w:b w:val="0"/>
          <w:i w:val="0"/>
          <w:strike w:val="0"/>
          <w:noProof w:val="0"/>
          <w:color w:val="000000"/>
          <w:position w:val="0"/>
          <w:sz w:val="20"/>
          <w:u w:val="none"/>
          <w:vertAlign w:val="baseline"/>
        </w:rPr>
        <w:t>. And it's a place where reform conservatism is, well, conservative, in ways that liberals are unlikely to favor or endorse.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122"/>
      </w:pPr>
    </w:p>
    <w:p>
      <w:pPr>
        <w:pStyle w:val="Normal122"/>
        <w:ind w:left="200"/>
        <w:sectPr>
          <w:type w:val="continuous"/>
          <w:pgMar w:top="840" w:right="1000" w:bottom="840" w:left="1000" w:header="400" w:footer="400"/>
          <w:pgNumType w:fmt="decimal"/>
          <w:cols w:space="720"/>
        </w:sectPr>
      </w:pPr>
      <w:r>
        <w:br/>
      </w:r>
      <w:r>
        <w:pict>
          <v:line id="_x0000_s1466"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123"/>
      </w:pPr>
    </w:p>
    <w:p>
      <w:pPr>
        <w:pStyle w:val="Normal123"/>
      </w:pPr>
      <w:r>
        <w:pict>
          <v:shape id="_x0000_i1467" type="#_x0000_t75" alt="LexisNexis®" style="width:147.75pt;height:30pt">
            <v:imagedata r:id="rId17" o:title=""/>
          </v:shape>
        </w:pict>
      </w:r>
      <w:r>
        <w:cr/>
      </w:r>
    </w:p>
    <w:p>
      <w:pPr>
        <w:pStyle w:val="Heading1121"/>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Why Labour Lost the Election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2015 Wednesday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OP-ED CONTRIBUTOR</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MANDELSON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Mandelson, a former Labour Party campaign director, was a cabinet minister under Prime Ministers Tony Blair and Gordon Brown.</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8" style="position:absolute;z-index:25198489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In the wake of the Labour Party's defeat in Britain's general election on May 7 -- its worst in nearly three decades -- a contest is underway to select a new leader. But without the honest analysis of that defeat, there is a risk that the party's choice will merely pave the way to a similar disappointment in 2020.</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difference between now and the 1980s is that Labour then was on an upward trend following a near-death experience. This time, we are headed downward from an unprecedented series of three election victories under Tony Blair, starting in 1997.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 not lose because Labour is an egalitarian party. Britain, for all its class traits, believes in social justice. We are an inclusive society and want to see everyone get a fair start in life. We don't expect people to end up equal, but we see it as the job of our politicians to lean against inequality.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strength of Ed Miliband, the departing Labour leader, that he not only reflected this preference for fairness but spotted something else: Since the global financial crisis, the public's intolerance for inequality has turned to outright anger about the polarization of incomes between the very rich and the rest.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Miliband's attempt to use this as a weapon against the incumbent Conservatives met with limited success. Picking up on a popular view of the Tory leadership as a ''posh boys' club,'' he set out to mobilize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voters against the rich and powerful in society, linking their privileges to his political opponents. The Conservatives, of course, use mirror-image tactics to appeal to higher income groups against welfare recipients and those they regard as the undeserving poor.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there was a race to see whose rhetoric would attract the most votes, which the Conservatives won. Why? Partly because the rest of us do not pay for rich people's wealth (except when they cheat on their taxes), whereas general taxpayers do fund Britain's generous welfare system and sometimes feel that the unemployed are not just workless, but work-shy.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bigger reason Labour lost the argument is that the British, on the whole, do not like income disparities being turned into class war. Earlier in his leadership, Mr. Miliband fought on a platform of social justice and fairness, using the language of ''one nation.'' In the campaign, he seemed intent on pitting one half of the nation against the other.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 not help that Mr. Miliband himself is a well-off north Londoner, educated at Oxford and Harvard, someone with no firsthand experience of the lives of the people he was championing. It was not the essence of the inequality argument that people rejected so much as its articulation. His ideological crusade seemed unconvincing.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another hurdle in his way, one Mr. Miliband never addressed adequately: What would a government he led actually do to remedy inequality?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argued for the need to ''change the way the economy works'' and whom it works for. This found an echo in public opinion: Many feel that business has become less a means of generating wealth, fairly distributed, than a vehicle for personal enrichment, especially for some extraordinarily well-paid beneficiaries in the financial sector. Mr. Miliband's proposal was to pile taxes on the rich, but this is not the same as making the needy better off or rewarding aspirational voters.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absence of any realistic program to reform the economy in a redistributive way, Labour fell back on a series of expensive financial offers to the public: capped energy prices and rail fares, controlled housing rents, a government-backed ''living wage'' and reduced tuition fees. Though welcome to many, these sounded implausible or unaffordable in straightened fiscal times.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perception meshed with Labour's reputation -- largely, but not entirely, unmerited -- for losing control of government finances when in office before 2010. Conservative strategists hammered home the message that Labour's policies would bring chaos. Unfortunately, Mr. Miliband had failed to establish his fiscal credentials earlier; by the time of the election campaign, it was too late.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are the lessons from Labour's electoral meltdown?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start, a party committed to radical change has to be careful in balancing its message. It needs to construct a case for change, not rely on sound bites. The ''haves'' in society are prepared to make sacrifices for the have-nots, but they need to be treated to a reasoned argument, not a ''them and us'' assault that undermines rather than builds consensus.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people admire Labour and its commitment to social justice, they won't sign up for what looks like an ideological vendetta, particularly if they fear becoming undeserving financial casualties of it. Voters are justly cautious.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reason to believe they will always reject a leader to the left of Mr. Blair, but they do not regard business, big or small, as the enemy -- much as they'd prefer to see business earnings properly tied to performance. If a political leader goes in for leftist rhetoric, they want it backed by a practical program. Otherwise, the message appears unhitched from reality.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election, the number of people undecided late in the race was greater than usual. I do not accept the idea that the pollsters were wrong because they simply underestimated so-called shy Tory voters. British elections are won in the center ground inhabited by a good 15 percent of the population who do not necessarily lean left or right. Those people want to be convinced of a party's leadership, economic competence and sense of fair play.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party aims its policies at only one section of the electorate, this will not be sufficient for victory. You have to be able to draw voters from the center to your side, especially in a campaign's final days.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 huge problem for Labour when it became clear that in order to govern, it would have to rely on parliamentary support from a resurgent Scottish National Party, predicted to win almost all the constituencies north of the border. Labour suffered from too much uncertainty about its program, and its leader's credibility, to withstand fears among English voters of Scottish nationalist influence.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leadership contenders all fault Labour's strategy under Mr. Miliband. They rightly talk about reconnecting with voters, but when they also talk about the need for party unity this sounds like continuity and an unwillingness to make hard policy choices. This is a luxury that is not open to them -- not if they want to win.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and sign up for the Opinion Today newsletter.</w:t>
      </w:r>
    </w:p>
    <w:p>
      <w:pPr>
        <w:pStyle w:val="Normal123"/>
        <w:keepNext w:val="0"/>
        <w:spacing w:before="240" w:after="0" w:line="260" w:lineRule="atLeast"/>
        <w:ind w:left="0" w:right="0" w:firstLine="0"/>
        <w:jc w:val="left"/>
      </w:pPr>
      <w:r>
        <w:br/>
      </w:r>
      <w:hyperlink r:id="rId1161" w:history="1">
        <w:r>
          <w:rPr>
            <w:rFonts w:ascii="arial" w:eastAsia="arial" w:hAnsi="arial" w:cs="arial"/>
            <w:b w:val="0"/>
            <w:i/>
            <w:strike w:val="0"/>
            <w:color w:val="0077CC"/>
            <w:sz w:val="20"/>
            <w:u w:val="single"/>
            <w:vertAlign w:val="baseline"/>
          </w:rPr>
          <w:t>http://www.nytimes.com/2015/05/20/opinion/peter-mandelson-why-labour-lost-the-election.html</w:t>
        </w:r>
      </w:hyperlink>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2015</w:t>
      </w:r>
    </w:p>
    <w:p>
      <w:pPr>
        <w:pStyle w:val="Normal123"/>
      </w:pPr>
    </w:p>
    <w:p>
      <w:pPr>
        <w:pStyle w:val="Normal123"/>
        <w:ind w:left="200"/>
        <w:sectPr>
          <w:type w:val="continuous"/>
          <w:pgMar w:top="840" w:right="1000" w:bottom="840" w:left="1000" w:header="400" w:footer="400"/>
          <w:pgNumType w:fmt="decimal"/>
          <w:cols w:space="720"/>
        </w:sectPr>
      </w:pPr>
      <w:r>
        <w:br/>
      </w:r>
      <w:r>
        <w:pict>
          <v:line id="_x0000_s1469"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24"/>
      </w:pPr>
    </w:p>
    <w:p>
      <w:pPr>
        <w:pStyle w:val="Normal124"/>
      </w:pPr>
      <w:r>
        <w:pict>
          <v:shape id="_x0000_i1470" type="#_x0000_t75" alt="LexisNexis®" style="width:147.75pt;height:30pt">
            <v:imagedata r:id="rId17" o:title=""/>
          </v:shape>
        </w:pict>
      </w:r>
      <w:r>
        <w:cr/>
      </w:r>
    </w:p>
    <w:p>
      <w:pPr>
        <w:pStyle w:val="Heading1122"/>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The Ann Coulter Critique of American Christianity</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(Ross Douthat)</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2015 Tuesday</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Should American churches be doing more domestic missionary work? </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71" style="position:absolute;z-index:251986944" from="0,2pt" to="512pt,2pt" strokecolor="#009ddb" strokeweight="2pt">
            <v:stroke linestyle="single"/>
            <w10:wrap type="topAndBottom"/>
          </v:line>
        </w:pict>
      </w:r>
    </w:p>
    <w:p>
      <w:pPr>
        <w:pStyle w:val="Normal124"/>
      </w:pP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t>
      </w:r>
      <w:hyperlink r:id="rId1169" w:history="1">
        <w:r>
          <w:rPr>
            <w:rFonts w:ascii="arial" w:eastAsia="arial" w:hAnsi="arial" w:cs="arial"/>
            <w:b w:val="0"/>
            <w:i/>
            <w:strike w:val="0"/>
            <w:noProof w:val="0"/>
            <w:color w:val="0077CC"/>
            <w:position w:val="0"/>
            <w:sz w:val="20"/>
            <w:u w:val="single"/>
            <w:vertAlign w:val="baseline"/>
          </w:rPr>
          <w:t>Sunday column</w:t>
        </w:r>
      </w:hyperlink>
      <w:r>
        <w:rPr>
          <w:rFonts w:ascii="arial" w:eastAsia="arial" w:hAnsi="arial" w:cs="arial"/>
          <w:b w:val="0"/>
          <w:i w:val="0"/>
          <w:strike w:val="0"/>
          <w:noProof w:val="0"/>
          <w:color w:val="000000"/>
          <w:position w:val="0"/>
          <w:sz w:val="20"/>
          <w:u w:val="none"/>
          <w:vertAlign w:val="baseline"/>
        </w:rPr>
        <w:t xml:space="preserve"> discussed recent remarks from President Obama and the sociologist Robert Putnam on American churches and the fight against poverty, in which both men suggested that culture-war fixations have overwhelmed American Christianity's mission to the poor. Given            </w:t>
      </w:r>
      <w:hyperlink r:id="rId1170" w:history="1">
        <w:r>
          <w:rPr>
            <w:rFonts w:ascii="arial" w:eastAsia="arial" w:hAnsi="arial" w:cs="arial"/>
            <w:b w:val="0"/>
            <w:i/>
            <w:strike w:val="0"/>
            <w:noProof w:val="0"/>
            <w:color w:val="0077CC"/>
            <w:position w:val="0"/>
            <w:sz w:val="20"/>
            <w:u w:val="single"/>
            <w:vertAlign w:val="baseline"/>
          </w:rPr>
          <w:t>the sums raised</w:t>
        </w:r>
      </w:hyperlink>
      <w:r>
        <w:rPr>
          <w:rFonts w:ascii="arial" w:eastAsia="arial" w:hAnsi="arial" w:cs="arial"/>
          <w:b w:val="0"/>
          <w:i w:val="0"/>
          <w:strike w:val="0"/>
          <w:noProof w:val="0"/>
          <w:color w:val="000000"/>
          <w:position w:val="0"/>
          <w:sz w:val="20"/>
          <w:u w:val="none"/>
          <w:vertAlign w:val="baseline"/>
        </w:rPr>
        <w:t xml:space="preserve"> and man-hours invested by religious groups in charitable work, this is not a particular compelling argument; in fact, it's pretty dumb, as            </w:t>
      </w:r>
      <w:hyperlink r:id="rId1171" w:history="1">
        <w:r>
          <w:rPr>
            <w:rFonts w:ascii="arial" w:eastAsia="arial" w:hAnsi="arial" w:cs="arial"/>
            <w:b w:val="0"/>
            <w:i/>
            <w:strike w:val="0"/>
            <w:noProof w:val="0"/>
            <w:color w:val="0077CC"/>
            <w:position w:val="0"/>
            <w:sz w:val="20"/>
            <w:u w:val="single"/>
            <w:vertAlign w:val="baseline"/>
          </w:rPr>
          <w:t>a number of writers</w:t>
        </w:r>
      </w:hyperlink>
      <w:r>
        <w:rPr>
          <w:rFonts w:ascii="arial" w:eastAsia="arial" w:hAnsi="arial" w:cs="arial"/>
          <w:b w:val="0"/>
          <w:i w:val="0"/>
          <w:strike w:val="0"/>
          <w:noProof w:val="0"/>
          <w:color w:val="000000"/>
          <w:position w:val="0"/>
          <w:sz w:val="20"/>
          <w:u w:val="none"/>
          <w:vertAlign w:val="baseline"/>
        </w:rPr>
        <w:t xml:space="preserve">            </w:t>
      </w:r>
      <w:hyperlink r:id="rId1172" w:history="1">
        <w:r>
          <w:rPr>
            <w:rFonts w:ascii="arial" w:eastAsia="arial" w:hAnsi="arial" w:cs="arial"/>
            <w:b w:val="0"/>
            <w:i/>
            <w:strike w:val="0"/>
            <w:noProof w:val="0"/>
            <w:color w:val="0077CC"/>
            <w:position w:val="0"/>
            <w:sz w:val="20"/>
            <w:u w:val="single"/>
            <w:vertAlign w:val="baseline"/>
          </w:rPr>
          <w:t>had already pointed out</w:t>
        </w:r>
      </w:hyperlink>
      <w:r>
        <w:rPr>
          <w:rFonts w:ascii="arial" w:eastAsia="arial" w:hAnsi="arial" w:cs="arial"/>
          <w:b w:val="0"/>
          <w:i w:val="0"/>
          <w:strike w:val="0"/>
          <w:noProof w:val="0"/>
          <w:color w:val="000000"/>
          <w:position w:val="0"/>
          <w:sz w:val="20"/>
          <w:u w:val="none"/>
          <w:vertAlign w:val="baseline"/>
        </w:rPr>
        <w:t> by the time I got around to the subject. So I added my voice to their chorus, but I also tried to raise one possible way in which you could argue that the churches are failing poorer Americans: Not in their charitable works, but in the actual business of soul-winning itself, as evidenced by the fact that downscale Americans are both less likely than the affluent to attend church and less likely to attend, period, than in the recent past. And I noted that you don't have to believe in the soul to see this as a failure: Since the social benefits of religion seem to flow through participation and belonging, even from a purely secular perspective (well, if such a thing exists) churches would probably be doing more for the poor than charity alone can do if they were keeping more people in the pews.</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room to get into one related issue, which for provocation's sake I'll discuss after quoting from one of the more hated-on columns of the last few years. I speak, of course, of </w:t>
      </w:r>
      <w:hyperlink r:id="rId1173" w:history="1">
        <w:r>
          <w:rPr>
            <w:rFonts w:ascii="arial" w:eastAsia="arial" w:hAnsi="arial" w:cs="arial"/>
            <w:b w:val="0"/>
            <w:i/>
            <w:strike w:val="0"/>
            <w:noProof w:val="0"/>
            <w:color w:val="0077CC"/>
            <w:position w:val="0"/>
            <w:sz w:val="20"/>
            <w:u w:val="single"/>
            <w:vertAlign w:val="baseline"/>
          </w:rPr>
          <w:t>Ann Coulter's brief</w:t>
        </w:r>
      </w:hyperlink>
      <w:r>
        <w:rPr>
          <w:rFonts w:ascii="arial" w:eastAsia="arial" w:hAnsi="arial" w:cs="arial"/>
          <w:b w:val="0"/>
          <w:i w:val="0"/>
          <w:strike w:val="0"/>
          <w:noProof w:val="0"/>
          <w:color w:val="000000"/>
          <w:position w:val="0"/>
          <w:sz w:val="20"/>
          <w:u w:val="none"/>
          <w:vertAlign w:val="baseline"/>
        </w:rPr>
        <w:t xml:space="preserve"> against the Ebola-infected missionary doctor Kent Brantly. Here's Coulter: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Dr. Brantly have to go to Africa? ... Can't anyone serve Christ in America anymore?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Your country is like your family. We're supposed to take care of our own first. The same Bible that commands us to "go ye into all the world and preach the Gospel" also says: "For there will never cease to be poor in the land. Therefore I command you, 'You shall open wide your hand to your brother, to the needy and to the poor, in your land.'"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there in Texas, near where Dr. Brantly left his wife and children to fly to Liberia and get Ebola, is one of the poorest counties in the nation, Zavala County - where he wouldn't have risked making his wife a widow and his children fatherless.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serving the needy in some deadbeat town in Texas wouldn't have been "heroic." We wouldn't hear all the superlatives about Dr. Brantly's "unusual drive to help the less fortunate" or his membership in the "Gold Humanism Honor Society." Leaving his family behind in Texas to help the poor 6,000 miles away - that's the ticket.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more where the above came from, and Coulter actually does a kind of reverse-Putnam in the column, accusing American Christians of being so defeatist about culture war issues that they've fled the country to do charitable works as far from the real struggle for their nation's soul as possible.</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 not exactly a convincing argument. And neither is Coulter's specific critique of Dr. Brantly, which rests on a scriptural exegesis - call it </w:t>
      </w:r>
      <w:hyperlink r:id="rId1174" w:history="1">
        <w:r>
          <w:rPr>
            <w:rFonts w:ascii="arial" w:eastAsia="arial" w:hAnsi="arial" w:cs="arial"/>
            <w:b w:val="0"/>
            <w:i/>
            <w:strike w:val="0"/>
            <w:noProof w:val="0"/>
            <w:color w:val="0077CC"/>
            <w:position w:val="0"/>
            <w:sz w:val="20"/>
            <w:u w:val="single"/>
            <w:vertAlign w:val="baseline"/>
          </w:rPr>
          <w:t>"Christianity in one country"</w:t>
        </w:r>
      </w:hyperlink>
      <w:r>
        <w:rPr>
          <w:rFonts w:ascii="arial" w:eastAsia="arial" w:hAnsi="arial" w:cs="arial"/>
          <w:b w:val="0"/>
          <w:i w:val="0"/>
          <w:strike w:val="0"/>
          <w:noProof w:val="0"/>
          <w:color w:val="000000"/>
          <w:position w:val="0"/>
          <w:sz w:val="20"/>
          <w:u w:val="none"/>
          <w:vertAlign w:val="baseline"/>
        </w:rPr>
        <w:t>, maybe - that would seem to make the Great Commission impossible to fulfill so long as your own neighborhood didn't yet meet the precise standards of the New Jerusalem. ( That Paul, always trying to be a hero: Why didn't he stick to converting people in Tarsus? Is Galilee really so perfect, Peter, that you felt comfortable ditching it for Rome?)</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are men and women who become missionaries for impure and self-aggrandizing reasons, just as there are </w:t>
      </w:r>
      <w:hyperlink r:id="rId1175" w:history="1">
        <w:r>
          <w:rPr>
            <w:rFonts w:ascii="arial" w:eastAsia="arial" w:hAnsi="arial" w:cs="arial"/>
            <w:b w:val="0"/>
            <w:i/>
            <w:strike w:val="0"/>
            <w:noProof w:val="0"/>
            <w:color w:val="0077CC"/>
            <w:position w:val="0"/>
            <w:sz w:val="20"/>
            <w:u w:val="single"/>
            <w:vertAlign w:val="baseline"/>
          </w:rPr>
          <w:t>Mrs. Jellybys</w:t>
        </w:r>
      </w:hyperlink>
      <w:r>
        <w:rPr>
          <w:rFonts w:ascii="arial" w:eastAsia="arial" w:hAnsi="arial" w:cs="arial"/>
          <w:b w:val="0"/>
          <w:i w:val="0"/>
          <w:strike w:val="0"/>
          <w:noProof w:val="0"/>
          <w:color w:val="000000"/>
          <w:position w:val="0"/>
          <w:sz w:val="20"/>
          <w:u w:val="none"/>
          <w:vertAlign w:val="baseline"/>
        </w:rPr>
        <w:t xml:space="preserve"> who support mission work because it seems easier than doing anything for the needy next door. But any religious endeavor attracts people of impure motives; the endeavor itself still needs to be judged on its own terms. And it is hard to see any authentically Christian standard by which a rich country's citizens setting forth to work with the poorest of the poor could be judged harshly rather than honored as            </w:t>
      </w:r>
      <w:hyperlink r:id="rId1176" w:history="1">
        <w:r>
          <w:rPr>
            <w:rFonts w:ascii="arial" w:eastAsia="arial" w:hAnsi="arial" w:cs="arial"/>
            <w:b w:val="0"/>
            <w:i/>
            <w:strike w:val="0"/>
            <w:noProof w:val="0"/>
            <w:color w:val="0077CC"/>
            <w:position w:val="0"/>
            <w:sz w:val="20"/>
            <w:u w:val="single"/>
            <w:vertAlign w:val="baseline"/>
          </w:rPr>
          <w:t>a true expression of the faith</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the only true expression. And here I think you can take the personal venom out of Coulter's argument, reframe it as a call to action, and find a possibly-important point: Namely, that the extraordinary overseas work done by Christian (and especially evangelical, it must be said) missionaries, and the extraordinary fundraising done on their behalf at home, might be a model for a renewal of domestic mission work as well.</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such work isn't already taking place! But in the years I've spent in both Protestant and Catholic circles, I've definitely heard the language of missionary work applied more often to Asia and Africa and to elite secular environments (you'll often hear evangelical groups describe, say, the Ivy League or hipster Brooklyn as "mission territory") than to the worlds of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Yet it's in those worlds where the practice of Christianity is now failing faster than elsewhere in the United States, and where the quasi-secularizing process is bound up with poverty and social instability to an extent that isn't true in Brooklyn or at Brown. So one need not join Coulter in condemning missionary work done in far-off lands to see room for more energy and effort, and honor for those efforts, in this country as well. And however one thinks American Christianity should respond to </w:t>
      </w:r>
      <w:hyperlink r:id="rId1177" w:history="1">
        <w:r>
          <w:rPr>
            <w:rFonts w:ascii="arial" w:eastAsia="arial" w:hAnsi="arial" w:cs="arial"/>
            <w:b w:val="0"/>
            <w:i/>
            <w:strike w:val="0"/>
            <w:noProof w:val="0"/>
            <w:color w:val="0077CC"/>
            <w:position w:val="0"/>
            <w:sz w:val="20"/>
            <w:u w:val="single"/>
            <w:vertAlign w:val="baseline"/>
          </w:rPr>
          <w:t>its own demographic decline</w:t>
        </w:r>
      </w:hyperlink>
      <w:r>
        <w:rPr>
          <w:rFonts w:ascii="arial" w:eastAsia="arial" w:hAnsi="arial" w:cs="arial"/>
          <w:b w:val="0"/>
          <w:i w:val="0"/>
          <w:strike w:val="0"/>
          <w:noProof w:val="0"/>
          <w:color w:val="000000"/>
          <w:position w:val="0"/>
          <w:sz w:val="20"/>
          <w:u w:val="none"/>
          <w:vertAlign w:val="baseline"/>
        </w:rPr>
        <w:t xml:space="preserve">,            </w:t>
      </w:r>
      <w:hyperlink r:id="rId1178" w:history="1">
        <w:r>
          <w:rPr>
            <w:rFonts w:ascii="arial" w:eastAsia="arial" w:hAnsi="arial" w:cs="arial"/>
            <w:b w:val="0"/>
            <w:i/>
            <w:strike w:val="0"/>
            <w:noProof w:val="0"/>
            <w:color w:val="0077CC"/>
            <w:position w:val="0"/>
            <w:sz w:val="20"/>
            <w:u w:val="single"/>
            <w:vertAlign w:val="baseline"/>
          </w:rPr>
          <w:t>any "option"</w:t>
        </w:r>
      </w:hyperlink>
      <w:r>
        <w:rPr>
          <w:rFonts w:ascii="arial" w:eastAsia="arial" w:hAnsi="arial" w:cs="arial"/>
          <w:b w:val="0"/>
          <w:i w:val="0"/>
          <w:strike w:val="0"/>
          <w:noProof w:val="0"/>
          <w:color w:val="000000"/>
          <w:position w:val="0"/>
          <w:sz w:val="20"/>
          <w:u w:val="none"/>
          <w:vertAlign w:val="baseline"/>
        </w:rPr>
        <w:t xml:space="preserve"> that's            </w:t>
      </w:r>
      <w:hyperlink r:id="rId1179" w:history="1">
        <w:r>
          <w:rPr>
            <w:rFonts w:ascii="arial" w:eastAsia="arial" w:hAnsi="arial" w:cs="arial"/>
            <w:b w:val="0"/>
            <w:i/>
            <w:strike w:val="0"/>
            <w:noProof w:val="0"/>
            <w:color w:val="0077CC"/>
            <w:position w:val="0"/>
            <w:sz w:val="20"/>
            <w:u w:val="single"/>
            <w:vertAlign w:val="baseline"/>
          </w:rPr>
          <w:t>chosen or experimented with</w:t>
        </w:r>
      </w:hyperlink>
      <w:r>
        <w:rPr>
          <w:rFonts w:ascii="arial" w:eastAsia="arial" w:hAnsi="arial" w:cs="arial"/>
          <w:b w:val="0"/>
          <w:i w:val="0"/>
          <w:strike w:val="0"/>
          <w:noProof w:val="0"/>
          <w:color w:val="000000"/>
          <w:position w:val="0"/>
          <w:sz w:val="20"/>
          <w:u w:val="none"/>
          <w:vertAlign w:val="baseline"/>
        </w:rPr>
        <w:t xml:space="preserve"> needs to have these domestic mission fields in mind.</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t>
      </w:r>
      <w:hyperlink r:id="rId1180" w:history="1">
        <w:r>
          <w:rPr>
            <w:rFonts w:ascii="arial" w:eastAsia="arial" w:hAnsi="arial" w:cs="arial"/>
            <w:b w:val="0"/>
            <w:i/>
            <w:strike w:val="0"/>
            <w:noProof w:val="0"/>
            <w:color w:val="0077CC"/>
            <w:position w:val="0"/>
            <w:sz w:val="20"/>
            <w:u w:val="single"/>
            <w:vertAlign w:val="baseline"/>
          </w:rPr>
          <w:t>challenging</w:t>
        </w:r>
      </w:hyperlink>
      <w:r>
        <w:rPr>
          <w:rFonts w:ascii="arial" w:eastAsia="arial" w:hAnsi="arial" w:cs="arial"/>
          <w:b w:val="0"/>
          <w:i w:val="0"/>
          <w:strike w:val="0"/>
          <w:noProof w:val="0"/>
          <w:color w:val="000000"/>
          <w:position w:val="0"/>
          <w:sz w:val="20"/>
          <w:u w:val="none"/>
          <w:vertAlign w:val="baseline"/>
        </w:rPr>
        <w:t xml:space="preserve">) specifics of actual mission work, I'm not in any position to offer advice. But I can do what columnists do best and suggest a couple of writer-activists who deserve attention. One is Matthew Loftus, an evangelical physician with            </w:t>
      </w:r>
      <w:hyperlink r:id="rId1181" w:history="1">
        <w:r>
          <w:rPr>
            <w:rFonts w:ascii="arial" w:eastAsia="arial" w:hAnsi="arial" w:cs="arial"/>
            <w:b w:val="0"/>
            <w:i/>
            <w:strike w:val="0"/>
            <w:noProof w:val="0"/>
            <w:color w:val="0077CC"/>
            <w:position w:val="0"/>
            <w:sz w:val="20"/>
            <w:u w:val="single"/>
            <w:vertAlign w:val="baseline"/>
          </w:rPr>
          <w:t>overseas missionary experience</w:t>
        </w:r>
      </w:hyperlink>
      <w:r>
        <w:rPr>
          <w:rFonts w:ascii="arial" w:eastAsia="arial" w:hAnsi="arial" w:cs="arial"/>
          <w:b w:val="0"/>
          <w:i w:val="0"/>
          <w:strike w:val="0"/>
          <w:noProof w:val="0"/>
          <w:color w:val="000000"/>
          <w:position w:val="0"/>
          <w:sz w:val="20"/>
          <w:u w:val="none"/>
          <w:vertAlign w:val="baseline"/>
        </w:rPr>
        <w:t xml:space="preserve"> who now lives and works in Baltimore's Sandtown and            </w:t>
      </w:r>
      <w:hyperlink r:id="rId1182" w:history="1">
        <w:r>
          <w:rPr>
            <w:rFonts w:ascii="arial" w:eastAsia="arial" w:hAnsi="arial" w:cs="arial"/>
            <w:b w:val="0"/>
            <w:i/>
            <w:strike w:val="0"/>
            <w:noProof w:val="0"/>
            <w:color w:val="0077CC"/>
            <w:position w:val="0"/>
            <w:sz w:val="20"/>
            <w:u w:val="single"/>
            <w:vertAlign w:val="baseline"/>
          </w:rPr>
          <w:t>writes eloquently</w:t>
        </w:r>
      </w:hyperlink>
      <w:r>
        <w:rPr>
          <w:rFonts w:ascii="arial" w:eastAsia="arial" w:hAnsi="arial" w:cs="arial"/>
          <w:b w:val="0"/>
          <w:i w:val="0"/>
          <w:strike w:val="0"/>
          <w:noProof w:val="0"/>
          <w:color w:val="000000"/>
          <w:position w:val="0"/>
          <w:sz w:val="20"/>
          <w:u w:val="none"/>
          <w:vertAlign w:val="baseline"/>
        </w:rPr>
        <w:t xml:space="preserve"> about that community; you can find a profile of his congregation            </w:t>
      </w:r>
      <w:hyperlink r:id="rId118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Another is a Catholic couple whose work            </w:t>
      </w:r>
      <w:hyperlink r:id="rId1184" w:history="1">
        <w:r>
          <w:rPr>
            <w:rFonts w:ascii="arial" w:eastAsia="arial" w:hAnsi="arial" w:cs="arial"/>
            <w:b w:val="0"/>
            <w:i/>
            <w:strike w:val="0"/>
            <w:noProof w:val="0"/>
            <w:color w:val="0077CC"/>
            <w:position w:val="0"/>
            <w:sz w:val="20"/>
            <w:u w:val="single"/>
            <w:vertAlign w:val="baseline"/>
          </w:rPr>
          <w:t>I've quoted before</w:t>
        </w:r>
      </w:hyperlink>
      <w:r>
        <w:rPr>
          <w:rFonts w:ascii="arial" w:eastAsia="arial" w:hAnsi="arial" w:cs="arial"/>
          <w:b w:val="0"/>
          <w:i w:val="0"/>
          <w:strike w:val="0"/>
          <w:noProof w:val="0"/>
          <w:color w:val="000000"/>
          <w:position w:val="0"/>
          <w:sz w:val="20"/>
          <w:u w:val="none"/>
          <w:vertAlign w:val="baseline"/>
        </w:rPr>
        <w:t xml:space="preserve">, David and Amber Lapp, who have been living and working in blue collar Ohio and            </w:t>
      </w:r>
      <w:hyperlink r:id="rId1185" w:history="1">
        <w:r>
          <w:rPr>
            <w:rFonts w:ascii="arial" w:eastAsia="arial" w:hAnsi="arial" w:cs="arial"/>
            <w:b w:val="0"/>
            <w:i/>
            <w:strike w:val="0"/>
            <w:noProof w:val="0"/>
            <w:color w:val="0077CC"/>
            <w:position w:val="0"/>
            <w:sz w:val="20"/>
            <w:u w:val="single"/>
            <w:vertAlign w:val="baseline"/>
          </w:rPr>
          <w:t>writing</w:t>
        </w:r>
      </w:hyperlink>
      <w:r>
        <w:rPr>
          <w:rFonts w:ascii="arial" w:eastAsia="arial" w:hAnsi="arial" w:cs="arial"/>
          <w:b w:val="0"/>
          <w:i w:val="0"/>
          <w:strike w:val="0"/>
          <w:noProof w:val="0"/>
          <w:color w:val="000000"/>
          <w:position w:val="0"/>
          <w:sz w:val="20"/>
          <w:u w:val="none"/>
          <w:vertAlign w:val="baseline"/>
        </w:rPr>
        <w:t xml:space="preserve">           </w:t>
      </w:r>
      <w:hyperlink r:id="rId1186" w:history="1">
        <w:r>
          <w:rPr>
            <w:rFonts w:ascii="arial" w:eastAsia="arial" w:hAnsi="arial" w:cs="arial"/>
            <w:b w:val="0"/>
            <w:i/>
            <w:strike w:val="0"/>
            <w:noProof w:val="0"/>
            <w:color w:val="0077CC"/>
            <w:position w:val="0"/>
            <w:sz w:val="20"/>
            <w:u w:val="single"/>
            <w:vertAlign w:val="baseline"/>
          </w:rPr>
          <w:t>extensively</w:t>
        </w:r>
      </w:hyperlink>
      <w:r>
        <w:rPr>
          <w:rFonts w:ascii="arial" w:eastAsia="arial" w:hAnsi="arial" w:cs="arial"/>
          <w:b w:val="0"/>
          <w:i w:val="0"/>
          <w:strike w:val="0"/>
          <w:noProof w:val="0"/>
          <w:color w:val="000000"/>
          <w:position w:val="0"/>
          <w:sz w:val="20"/>
          <w:u w:val="none"/>
          <w:vertAlign w:val="baseline"/>
        </w:rPr>
        <w:t xml:space="preserve"> on that social and religious landscape.</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different ways, you could describe what Loftus and the Lapps have been doing as models of the kind of "culture of encounter" that comes up again and again in </w:t>
      </w:r>
      <w:hyperlink r:id="rId1187" w:history="1">
        <w:r>
          <w:rPr>
            <w:rFonts w:ascii="arial" w:eastAsia="arial" w:hAnsi="arial" w:cs="arial"/>
            <w:b w:val="0"/>
            <w:i/>
            <w:strike w:val="0"/>
            <w:noProof w:val="0"/>
            <w:color w:val="0077CC"/>
            <w:position w:val="0"/>
            <w:sz w:val="20"/>
            <w:u w:val="single"/>
            <w:vertAlign w:val="baseline"/>
          </w:rPr>
          <w:t>Pope Francis's vision for Catholicism</w:t>
        </w:r>
      </w:hyperlink>
      <w:r>
        <w:rPr>
          <w:rFonts w:ascii="arial" w:eastAsia="arial" w:hAnsi="arial" w:cs="arial"/>
          <w:b w:val="0"/>
          <w:i w:val="0"/>
          <w:strike w:val="0"/>
          <w:noProof w:val="0"/>
          <w:color w:val="000000"/>
          <w:position w:val="0"/>
          <w:sz w:val="20"/>
          <w:u w:val="none"/>
          <w:vertAlign w:val="baseline"/>
        </w:rPr>
        <w:t xml:space="preserve">. As my readers know, I am just occasionally            </w:t>
      </w:r>
      <w:hyperlink r:id="rId1188" w:history="1">
        <w:r>
          <w:rPr>
            <w:rFonts w:ascii="arial" w:eastAsia="arial" w:hAnsi="arial" w:cs="arial"/>
            <w:b w:val="0"/>
            <w:i/>
            <w:strike w:val="0"/>
            <w:noProof w:val="0"/>
            <w:color w:val="0077CC"/>
            <w:position w:val="0"/>
            <w:sz w:val="20"/>
            <w:u w:val="single"/>
            <w:vertAlign w:val="baseline"/>
          </w:rPr>
          <w:t>at variance with the current pontiff</w:t>
        </w:r>
      </w:hyperlink>
      <w:r>
        <w:rPr>
          <w:rFonts w:ascii="arial" w:eastAsia="arial" w:hAnsi="arial" w:cs="arial"/>
          <w:b w:val="0"/>
          <w:i w:val="0"/>
          <w:strike w:val="0"/>
          <w:noProof w:val="0"/>
          <w:color w:val="000000"/>
          <w:position w:val="0"/>
          <w:sz w:val="20"/>
          <w:u w:val="none"/>
          <w:vertAlign w:val="baseline"/>
        </w:rPr>
        <w:t xml:space="preserve"> on certain matters related to Catholic doctrine and the signs of the times. But on this issue his vision is unsettling in the best sense of the term, because I suspect the churches that let themselves be unsettled around issues of            </w:t>
      </w:r>
      <w:hyperlink r:id="rId1189" w:history="1">
        <w:r>
          <w:rPr>
            <w:rFonts w:ascii="arial" w:eastAsia="arial" w:hAnsi="arial" w:cs="arial"/>
            <w:b w:val="0"/>
            <w:i/>
            <w:strike w:val="0"/>
            <w:noProof w:val="0"/>
            <w:color w:val="0077CC"/>
            <w:position w:val="0"/>
            <w:sz w:val="20"/>
            <w:u w:val="single"/>
            <w:vertAlign w:val="baseline"/>
          </w:rPr>
          <w:t>class and race</w:t>
        </w:r>
      </w:hyperlink>
      <w:r>
        <w:rPr>
          <w:rFonts w:ascii="arial" w:eastAsia="arial" w:hAnsi="arial" w:cs="arial"/>
          <w:b w:val="0"/>
          <w:i w:val="0"/>
          <w:strike w:val="0"/>
          <w:noProof w:val="0"/>
          <w:color w:val="000000"/>
          <w:position w:val="0"/>
          <w:sz w:val="20"/>
          <w:u w:val="none"/>
          <w:vertAlign w:val="baseline"/>
        </w:rPr>
        <w:t>, poverty and mission will be the ones that save not only others, but themselves.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472"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25"/>
      </w:pPr>
    </w:p>
    <w:p>
      <w:pPr>
        <w:pStyle w:val="Normal125"/>
      </w:pPr>
      <w:r>
        <w:pict>
          <v:shape id="_x0000_i1473" type="#_x0000_t75" alt="LexisNexis®" style="width:147.75pt;height:30pt">
            <v:imagedata r:id="rId17" o:title=""/>
          </v:shape>
        </w:pict>
      </w:r>
      <w:r>
        <w:cr/>
      </w:r>
    </w:p>
    <w:p>
      <w:pPr>
        <w:pStyle w:val="Heading1123"/>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NEW JERSEY GUIDE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1994, Sunday, Late Edition - Final</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Section 14NJ; Page 6; Column 5; New Jersey Weekly Desk; Column 5;</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L. EMBLEN: ALVIN KLEIN</w:t>
      </w:r>
    </w:p>
    <w:p>
      <w:pPr>
        <w:pStyle w:val="Normal1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MARY L. EMBLEN: ALVIN KLEIN</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4" style="position:absolute;z-index:2519889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PRACTICE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fans -- especially those with ties to Ireland -- will want to follow the straight path before them, leading to Doc Young Field at Drew University in Madison, for there the Irish World Cup soccer players will be practicing for their game against Norway at 12:30 P.M. on June 28 at the Meadowlands.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tentative training schedule is 3 P.M. next Sunday and 10:30 A.M. the following day. All those interested in this free peek at a world-class team should call to verify both the time and day of the session. To reach Doc Young Field, turn toward the campus at the Lancaster Road traffic light on Route 124.</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(201) 408-3150.</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IRONBOUND TOUR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old pros at bringing history and architecture to life during walking tours, Adventure on a Shoestring of New York City, will conduct a "snacks-and-sights safari" in the Portuguese community Ironbound section in Newark on Saturday.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costs $5 and will depart at 2:45 P.M. from a site in Newark. Those interested should call for details. Dinner at a Portuguese restaurant after the tour is optional.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(212) 265-2663.</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SWAMP DISPLAYS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from 9 A.M. to 4:30 P.M. will be the last chance to see and smell a mountain laurel display at the Great Swamp Outdoor Education Center, 247 Southern Boulevard in Chatham Township.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may also view oil paintings by Margaret Hoppe, a volunteer at the center who is a member of the Unity Club, a division of the American Retarded Citizens, and a New Jersey Special Olympics bowler. The exhibition will continue through the end of the month. Admission is free for both exhibitions.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(201) 635-6629.</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 EDGE SCENES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River Edge Public Library at Elm and Tenney Avenues also has a special exhibition through the end of the month.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Paintings and photographs depicting local scenes, including the von Stueben House, the Campbell-Christie House, local streets, New Bridge Landing and other historical sites have been produced by local artists for display in celebration of the borough's centennial.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(201) 261-1663.</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CONCERT IN WAYNE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Vadim Tunitsky, cantor at Temple Emanuel in Paterson and a graduate of the Kharakov School of Arts in Moscow, will sing a medley of Russian, Yiddish and Hebrew songs and will play compositions for violin at a concert on Wednesday in Wayne. The event celebrates Operation Exodus II, which has not only brought Jewish immigrants to New Jersey but also assisted in resettling 600,000 refugees in Israel in the last four years.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Shimon Pepper, director of Operation Exodus II for the United Jewish Appeal, will present an eyewitness report on the rescue of Jews from Russia, Uzbekistan and Azerbaijan.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simulation of a Russian coffeehouse will open at 7 P.M., serving fresh-baked delicacies made by immigrants resettled by the Jewish Family Service of North Jersey. The affair will be at the Y.M./Y.W.H.A., 1 Park Drive. The refreshments are included in the admission, which is $5.</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(201) 595-0555.</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 'N ROLL'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Country, folk, swing, gospel, ballad and rock will be the musical mix when Dave Sherman, John Siehl, Joe Surowiec and Dan Mulvay -- New Jersey musicians every one -- combine their talents for a guitar-picking, piano-fingering "folk 'n roll" performance opening the summer Clearwater Coffee House Series on Saturday at Fort Hancock in Sandy Hook.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a joint venture of the Monmouth County Friends of Clearwater, which is dedicated to environmental education and action, and the National Park Service, will continue on Saturdays for three months: on July 9, Aug. 13 and Sept. 17. Admission is $5 for each concert at 8:15 P.M. in the chapel of the fort at Sandy Hook.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(908) 872-9644.</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IN BLOOM'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"Jazz in Bloom," a concert in the garden at the Newark Museum early Thursday evening, will star Houston Person and Etta Jones, raise money to help finance a series of seven free lunchtime concerts in the garden and feature sample fare from a variety of the city's restaurants.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Portuguese, Korean, Spanish, Cuban and "down home"-style North American cuisine at a minimal charge, free soft drinks and a cash bar will all be part of the event in the Alice Ransom Dreyfuss Memorial Garden at the museum, 49 Washington Street, from 5 to 7:30 P.M. If it rains, the concert will be in the Engelhard Court. Admission is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(201) 596-6550.</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FLORAL WATERCOLORS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West Orange Public Library has decorated its wall for the month of June with about a dozen 24-inch-by- 30-inch floral watercolors by Karen Schauben of Livingston.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32-inch-by-40-inch prints in her painterly and intense style are also on display. The deep colors in her work are striking in contrast to the hues usually seen in watercolors.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46 Mount Pleasant Avenue, opens at 9 A.M. Monday through Saturday and closes at 9 P.M. except on Tuesday and Friday (5:30 P.M.) and on Saturday (5 P.M.). Sunday hours are 1 to 5 P.M.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(201) 736-0198.   MARY L. EMBLEN</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PORTRAYALS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14 years, Richard Hoehler has been writing short fiction based on his dead-end travels from blue-collar job to blue-collar job in New Jersey. The pieces have been published in newspapers and collections, including "Middle Jersey Writers Anthology."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recollections of, among others, house painting, school bus driving and bartending led to a stage adaptation, "New Jersey/New York," that was presented off Off Broadway last year, with Mr. Hoehler himself in a cast of six.</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"Out of the Blue," Mr. Hoehler, 40, who grew up in Carteret, has created eight New Jersey characters expressly for the stage. They include an immigrant fruit juice vendor and an instructor of English as a second language. And he is playing them all.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is looking back at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 his father was a truck driver; his mother is a secretary -- not in anger, but with affection," said Jonathan Slaff, a spokesman for the new play. "He has no social or political agenda. And it's easy to see yourself in his characters.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don't necessarily have muddy boots on; they're now indoors, wearing headsets or aprons."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Performances of "Out of the Blue" take place today and next Sunday at 3 P.M. and Thursday through Saturday at 8 P.M. in the Joyce and Seward Johnson Theater at the Theater for the New City, 155 First Avenue (at East 10th Street) in Manhattan. Tickets are $10.</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(212) 254-1109.   ALVIN KLEIN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1994</w:t>
      </w:r>
    </w:p>
    <w:p>
      <w:pPr>
        <w:pStyle w:val="Normal125"/>
      </w:pPr>
    </w:p>
    <w:p>
      <w:pPr>
        <w:pStyle w:val="Normal125"/>
        <w:ind w:left="200"/>
        <w:sectPr>
          <w:type w:val="continuous"/>
          <w:pgMar w:top="840" w:right="1000" w:bottom="840" w:left="1000" w:header="400" w:footer="400"/>
          <w:pgNumType w:fmt="decimal"/>
          <w:cols w:space="720"/>
        </w:sectPr>
      </w:pPr>
      <w:r>
        <w:br/>
      </w:r>
      <w:r>
        <w:pict>
          <v:line id="_x0000_s1475"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26"/>
      </w:pPr>
    </w:p>
    <w:p>
      <w:pPr>
        <w:pStyle w:val="Normal126"/>
      </w:pPr>
      <w:r>
        <w:pict>
          <v:shape id="_x0000_i1476" type="#_x0000_t75" alt="LexisNexis®" style="width:147.75pt;height:30pt">
            <v:imagedata r:id="rId17" o:title=""/>
          </v:shape>
        </w:pict>
      </w:r>
      <w:r>
        <w:cr/>
      </w:r>
    </w:p>
    <w:p>
      <w:pPr>
        <w:pStyle w:val="Heading1124"/>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NEIGHBORHOOD REPORT: STATEN ISLAND UP CLOSE; For a Long-Unnoticed Marsh, A Square-Off Over Its Future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2002 Sunday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9</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JIM O'GRADY </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7" style="position:absolute;z-index:2519910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had been a contest for the city's most overlooked spot, Arlington Marsh might well have won. The 25-acre wetland, on Staten Island's north shore, is wedged between the Howland Hook Marine Terminal and an abandoned Ivory Soap factory. It has shrubs and low trees on the inland side and, as it slopes down to the shore, is covered with low grasses.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Lately, two sets of eyes have been watching this site intently. One set belongs to the terminal, which has tentative plans to increase the number of cargo ships it can handle by extending its massive wharf into the marsh.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set belongs to environmental and civic groups, which say the tract, the only wetland left on the 10 miles of shore between the Goethals Bridge and the Staten Island Ferry, should be preserved.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representatives of the two sides see the site differently.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thriving freshwater and tidal wetlands," said Jim Scarcella, president of the Natural Resources Protective Association, "a filter for pollution and a habitat for fish and shellfish and birds."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Devine, chief executive of Howland Hook, said of the property: "It was once a ferry landing and a wrecking yard. Now it's an oil-impregnated mud flat."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Scarcella and his allies are supported by several members of the City Council's Waterfront Committee. On Mr. Devine's side is the Port Authority, which is spending $350 million to upgrade the terminal.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upgrade, which is scheduled to be completed by 2004, will allow the terminal to place most of its cargo on railroad cars that will travel across a bridge over the Kill Van Kull waterway into New Jersey and the rest of the country. Cargo currently leaves the terminal by trucks that use the Goethals Bridge.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rail will make us more competitive" with rival terminals in Newark and Elizabeth, N.J., said Mr. Devine, adding that those facilities now handle 90 percent of New York Harbor's seaborne freight. The upgraded terminal will attract more ships that need a longer wharf.</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Tullia Limarzi, president of the Mariners Marsh Conservancy, an inland park opposite Arlington Marsh, said a longer wharf would deprive nearby residents of their only waterfront access.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residents there are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nonwhite," she said. "They don't have a lot of clout."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Limarzi has allies in City Councilmen David Yassky of Brooklyn and Michael E. McMahon, whose district includes the marsh. Both men, who questioned Mr. Devine at a recent hearing of the Council's Waterfront Committee, have concluded that at least part of the marsh should be a park.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need to expand Howland Hook for acres and acres and acres," Mr. Yassky said.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Devine responded: "We're not presupposing we have the right to do it. We need to sit down and have a constructive dialogue."   JIM O'GRADY</w:t>
      </w:r>
    </w:p>
    <w:p>
      <w:pPr>
        <w:pStyle w:val="Normal126"/>
        <w:keepNext w:val="0"/>
        <w:spacing w:before="240" w:after="0" w:line="260" w:lineRule="atLeast"/>
        <w:ind w:left="0" w:right="0" w:firstLine="0"/>
        <w:jc w:val="left"/>
      </w:pPr>
      <w:r>
        <w:br/>
      </w:r>
      <w:hyperlink r:id="rId1204" w:history="1">
        <w:r>
          <w:rPr>
            <w:rFonts w:ascii="arial" w:eastAsia="arial" w:hAnsi="arial" w:cs="arial"/>
            <w:b w:val="0"/>
            <w:i/>
            <w:strike w:val="0"/>
            <w:color w:val="0077CC"/>
            <w:sz w:val="20"/>
            <w:u w:val="single"/>
            <w:vertAlign w:val="baseline"/>
          </w:rPr>
          <w:t>http://www.nytimes.com</w:t>
        </w:r>
      </w:hyperlink>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78" style="position:absolute;z-index:251992064"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Preservationists and a cargo terminal are sparring over Arlington Marsh. (Mary DiBiase Blaich for The New York Times)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2002</w:t>
      </w:r>
    </w:p>
    <w:p>
      <w:pPr>
        <w:pStyle w:val="Normal126"/>
      </w:pPr>
    </w:p>
    <w:p>
      <w:pPr>
        <w:pStyle w:val="Normal126"/>
        <w:ind w:left="200"/>
        <w:sectPr>
          <w:type w:val="continuous"/>
          <w:pgMar w:top="840" w:right="1000" w:bottom="840" w:left="1000" w:header="400" w:footer="400"/>
          <w:pgNumType w:fmt="decimal"/>
          <w:cols w:space="720"/>
        </w:sectPr>
      </w:pPr>
      <w:r>
        <w:br/>
      </w:r>
      <w:r>
        <w:pict>
          <v:line id="_x0000_s1479"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27"/>
      </w:pPr>
    </w:p>
    <w:p>
      <w:pPr>
        <w:pStyle w:val="Normal127"/>
      </w:pPr>
      <w:r>
        <w:pict>
          <v:shape id="_x0000_i1480" type="#_x0000_t75" alt="LexisNexis®" style="width:147.75pt;height:30pt">
            <v:imagedata r:id="rId17" o:title=""/>
          </v:shape>
        </w:pict>
      </w:r>
      <w:r>
        <w:cr/>
      </w:r>
    </w:p>
    <w:p>
      <w:pPr>
        <w:pStyle w:val="Heading1125"/>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NEIGHBORHOOD REPORT;</w:t>
        </w:r>
      </w:hyperlink>
      <w:r>
        <w:br/>
      </w:r>
      <w:hyperlink r:id="rId1212" w:history="1">
        <w:r>
          <w:rPr>
            <w:rFonts w:ascii="arial" w:eastAsia="arial" w:hAnsi="arial" w:cs="arial"/>
            <w:b/>
            <w:i/>
            <w:strike w:val="0"/>
            <w:color w:val="0077CC"/>
            <w:sz w:val="28"/>
            <w:u w:val="single"/>
            <w:vertAlign w:val="baseline"/>
          </w:rPr>
          <w:t>BROOKYN UPDATE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1994, Sunday, Late Edition - Final</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8;  Column 1;  The City Weekly Desk ; Column 1;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81" style="position:absolute;z-index:25199411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BROOKLYN HEIGHTS: The expansion of the chronically crowded Pierrepont Playground on the Brooklyn Heights Promenade does not necessarily mean the demise of a popular flower garden and its stone thunderbird mosaic, Henry J. Stern, the city's Parks Commissioner, said last week.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Mr. Stern told Julius Spiegel, the Brooklyn Parks Commissioner, that the flower garden and the mosaic could be moved 20 feet south onto another strip of parkland if Community Board 2 votes at its April meeting to expand the park.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it's very beautiful, the thunderbird is not site-specific," Mr. Stern said, "whereas the playground is. I saw the thunderbird and I really liked it. It's a very handsome work of folk art that should be preserved."</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CARROLL GARDENS: News seems to move slowly at the Department of Housing Preservation and Development. Ask Ralph Nunez.</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Nunez is the president of Homes for Homeless, a nonprofit agency that in November asked the department for a $7 million loan to transform a luxury condominium complex into low- and moderate-income housing.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Monday, Valerie Jo Bradley, assistant commissioner of public affairs for the department, said the application was rejected because of the city's $2.3 billion shortfall. "We are unable to put up 100 percent of the money, which is what the agreement would have required," she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Nunez said that in December he told officials he was abandoning his plan to buy the eight-story building at 63 Tiffany Place and to open its 70 apartments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homeless families, citing community opposition.</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SUNSET PARK: Some new safety measures that are being drawn into a $500 million, 10-year reconstruction of the Gowanus Expressway are raising space concerns.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Seaton, a spokesman for the Department of Transportation, said the measures include replacing metal barriers between lanes with concrete barriers, installing new acceleration and deceleration lanes at various interchanges, and realigning or widening shoulders and ramps. About 490 accidents occur on the roadway each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plan would require support girders to be sunk into sidewalks along Third Avenue.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girders would impede pedestrian traffic, and we're asking the state to kill this plan," said Tony Giordano, executive director of the Sunset Park Restoration Corporation, a grass-roots lobbying group. He added, "These so-called safety improvements will in reality increase traffic capacity, thus adding more vehicles and thus increasing air pollution in Sunset Park."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which has been bitterly opposed because of the traffic problems it will entail, is scheduled to begin in 1997.</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1994</w:t>
      </w:r>
    </w:p>
    <w:p>
      <w:pPr>
        <w:pStyle w:val="Normal127"/>
      </w:pPr>
    </w:p>
    <w:p>
      <w:pPr>
        <w:pStyle w:val="Normal127"/>
        <w:ind w:left="200"/>
        <w:sectPr>
          <w:type w:val="continuous"/>
          <w:pgMar w:top="840" w:right="1000" w:bottom="840" w:left="1000" w:header="400" w:footer="400"/>
          <w:pgNumType w:fmt="decimal"/>
          <w:cols w:space="720"/>
        </w:sectPr>
      </w:pPr>
      <w:r>
        <w:br/>
      </w:r>
      <w:r>
        <w:pict>
          <v:line id="_x0000_s1482"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128"/>
      </w:pPr>
    </w:p>
    <w:p>
      <w:pPr>
        <w:pStyle w:val="Normal128"/>
      </w:pPr>
      <w:r>
        <w:pict>
          <v:shape id="_x0000_i1483" type="#_x0000_t75" alt="LexisNexis®" style="width:147.75pt;height:30pt">
            <v:imagedata r:id="rId17" o:title=""/>
          </v:shape>
        </w:pict>
      </w:r>
      <w:r>
        <w:cr/>
      </w:r>
    </w:p>
    <w:p>
      <w:pPr>
        <w:pStyle w:val="Heading1126"/>
        <w:keepNext w:val="0"/>
        <w:spacing w:after="200" w:line="340" w:lineRule="atLeast"/>
        <w:ind w:left="0" w:right="0" w:firstLine="0"/>
        <w:jc w:val="center"/>
      </w:pPr>
      <w:hyperlink r:id="rId1219" w:history="1">
        <w:r>
          <w:rPr>
            <w:rFonts w:ascii="arial" w:eastAsia="arial" w:hAnsi="arial" w:cs="arial"/>
            <w:b/>
            <w:i/>
            <w:strike w:val="0"/>
            <w:color w:val="0077CC"/>
            <w:sz w:val="28"/>
            <w:u w:val="single"/>
            <w:vertAlign w:val="baseline"/>
          </w:rPr>
          <w:t>Johannesburg Journal;</w:t>
        </w:r>
      </w:hyperlink>
      <w:r>
        <w:br/>
      </w:r>
      <w:hyperlink r:id="rId1220" w:history="1">
        <w:r>
          <w:rPr>
            <w:rFonts w:ascii="arial" w:eastAsia="arial" w:hAnsi="arial" w:cs="arial"/>
            <w:b/>
            <w:i/>
            <w:strike w:val="0"/>
            <w:color w:val="0077CC"/>
            <w:sz w:val="28"/>
            <w:u w:val="single"/>
            <w:vertAlign w:val="baseline"/>
          </w:rPr>
          <w:t>South Africa's New Poor: White and Bewildered</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2000, Tuesday, Late Edition - Final</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4; Column 3; Foreign Desk ; Column 3;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L. SWARNS </w:t>
      </w:r>
    </w:p>
    <w:p>
      <w:pPr>
        <w:pStyle w:val="Normal1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RACHEL L. SWARNS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JOHANNESBURG, Sept. 7</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84" style="position:absolute;z-index:25199616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Niekerk wakes with a start and his sleepy blue eyes wander lazily from the fraying curtains fluttering over the window to the sagging ceiling and the shabby walls lined with brown cardboard. And then he remembers.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at home. He has tumbled through a hole in the floor of his once predictable life.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slaughterhouse where he weighed and priced animal skins for 17 years shut down in 1998. The clothing store where he later worked as a security guard closed abruptly three weeks ago. For days, he and his wife and three children slept in the street until they landed in this shelter, the Kempton Christian Action Settlement.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he and the scores of men and women living here are members of a tiny but growing slice of South Africa's evolving society: They are unemployed, homeless and white.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cell phone, I sell that," said Mr. van Niekerk, 38, as he guided a visitor through Shack No. G7, his temporary one-room home. "And the iron. Even my wife, she sells our wedding rings. But it is not enough to pay the rent."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South Africa is a very difficult place," Mr. van Niekerk admitted quietly as he sat heavily on his borrowed bed. "I used to feel different. I used to feel like it was my country. You can't say it's your country anymore."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white man in South Africa used to mean having a steady job, a house, a car, a certain respectability. For an overwhelming majority of white men, it still does.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an increasing number of whites, there are startling new realities. Between 1995 and 1999, the ratio of unemployed whites increased from 3.4 percent to 6.8 percent, government statistics show.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minuscule, of course, compared with the unemployment rate among the black majority -- about 35 percent -- after decades in which an all-white government denied educational and professional opportunities to blacks.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are still overwhelmingly black and the rich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still overwhelmingly white. Still, stories like Mr. van Niekerk's send shivers through many whites, who account for about 10 percent of the population.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that once refused to hire blacks now seek them out. Whites are facing increasing competition, particularly at the lower rungs of the work force, as the economy sheds thousands of jobs.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Greyling Bezuidenhout, an organizer for the Mine Workers Union, fears that the future will only bring tougher times to a country that once reserved decent jobs for those with white skin.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problem in this country, and that's white poverty, but nobody want to talk about it," said Mr. Bezuidenhout, whose union represents 65,000 Afrikaners in mining, telecommunications and engineering.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acknowledges that whites benefited from the racist employment practices of the past. Some, he says, got by without being productive simply because they were white. But now, he adds, people are suffering for old government policies they did not actively support, and no one seems to care.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rights are seen as politically incorrect," he said, as he shepherded a visitor through several homeless settlements for whites last week. "At the end of the day, we have to look after ourselves. There's no one else to do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Bezuidenhout -- lanky and bearded, with bespectacled eyes that burn with his passion for helping the poorest of his people -- is on a mission that seems decidedly unpopular. He keeps a list of settlements and visits them regularly, keeping track of their problems and needs. But when he approaches big companies for donations, executives typically listen politely and decline, he says.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businesses want to invest publicly in a whites-only venture, he said. As a result, places like the Kempton Christian Action Settlement, which opened several years ago, quickly fall into disrepair.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condone the racism that has been done," Mr. Bezuidenhout said. "But a lot of these guys were never supportive of the apartheid system. Now they pay for the past."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forlorn wooden shacks here, all inhabited by parents with children, house 120 people. When the rains come, the water stands two inches above the floor. At night, the cold winds squeeze through cracks in the walls.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whites here are prisoners of their insatiable thirst for drink and drugs. Others simply lost their grip on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existence, falling out of modest but comfortable lives when factories closed or breadwinners fell sick.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 Niekerk keeps a gold-framed certificate of his son's scholastic achievement hanging on the flimsy walls, a reminder that his children must continue to strive.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 J. Wait holds on to his silver-plated watch, which ticks away the time in a world he no longer recognizes or understands.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house worth 250,000 rand" -- $35,000 -- "and the bank took it back," said Mr. Wait, 42, who spent 10 years in the military police and eight as a security guard before he injured his back and lost his job.</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followed my furniture, then my car," he said. "I thought I'd work myself up, become a manager or something like that. But since the new government comes in, everything has fallen down."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Wait says he lacks the proper certification to find a new security job, but he still blames his troubles on the end of apartheid, as many people do here. When he applies for jobs, he says, he is often told the slot is reserved for a black candidate.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not a racist," Mr. Wait cautioned hastily. "My best friends in the army were black. But this government is doing nothing to help whites to improve their lifestyle."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many wealthy white business executives would say just the opposite. Earlier this year, a group of prominent Afrikaner executives issued a public declaration in support of President Thabo Mbeki, praising his fiscally conservative policies, which have reduced interest rates, inflation and the budget deficit.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left the people here feeling more betrayed.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predominantly white opposition party now courts black voters, the homeless here grumble, while poor whites rummage through bags of second-hand clothing and dine from dented cans of vegetables.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stand outside and scream, but it won't help," said Meie Erasmus, 51, a resident of Shack No. D7. She said her husband lost his job as a truck driver to a black who was willing to work for less.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accept how we are," she said, shaking her head. "We can't do anything about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 Niekerk spends his time filling out job applications. It is a measure of his desperation that he is seeking manual labor, which for most whites is still unthinkable. "I will even do a black man's work, just to get money," he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would rather start over in a new country where he could feel like the man he once was. And when he gets depressed, he imagines a green land with vast, open spaces and room for a wandering people in search of a new home.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Canada," Mr. van Niekerk said wistfully. "Everything on TV, I like about Canada. But getting the money to get there, that's the problem."</w:t>
      </w:r>
    </w:p>
    <w:p>
      <w:pPr>
        <w:pStyle w:val="Normal128"/>
        <w:keepNext w:val="0"/>
        <w:spacing w:before="240" w:after="0" w:line="260" w:lineRule="atLeast"/>
        <w:ind w:left="0" w:right="0" w:firstLine="0"/>
        <w:jc w:val="left"/>
      </w:pPr>
      <w:r>
        <w:br/>
      </w:r>
      <w:hyperlink r:id="rId1221" w:history="1">
        <w:r>
          <w:rPr>
            <w:rFonts w:ascii="arial" w:eastAsia="arial" w:hAnsi="arial" w:cs="arial"/>
            <w:b w:val="0"/>
            <w:i/>
            <w:strike w:val="0"/>
            <w:color w:val="0077CC"/>
            <w:sz w:val="20"/>
            <w:u w:val="single"/>
            <w:vertAlign w:val="baseline"/>
          </w:rPr>
          <w:t>http://www.nytimes.com</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85" style="position:absolute;z-index:251997184"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 J. Wait and his wife, Rehana, at their hut in the Kempton Christian Action Settlement near Johannesburg.; Martin van Niekerk, out of work for two years, in his hut. (Photographs by Henner Frankenfeld/PictureNET Africa, for The New York Times)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2000</w:t>
      </w:r>
    </w:p>
    <w:p>
      <w:pPr>
        <w:pStyle w:val="Normal128"/>
      </w:pPr>
    </w:p>
    <w:p>
      <w:pPr>
        <w:pStyle w:val="Normal128"/>
        <w:ind w:left="200"/>
        <w:sectPr>
          <w:type w:val="continuous"/>
          <w:pgMar w:top="840" w:right="1000" w:bottom="840" w:left="1000" w:header="400" w:footer="400"/>
          <w:pgNumType w:fmt="decimal"/>
          <w:cols w:space="720"/>
        </w:sectPr>
      </w:pPr>
      <w:r>
        <w:br/>
      </w:r>
      <w:r>
        <w:pict>
          <v:line id="_x0000_s1486"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29"/>
      </w:pPr>
    </w:p>
    <w:p>
      <w:pPr>
        <w:pStyle w:val="Normal129"/>
      </w:pPr>
      <w:r>
        <w:pict>
          <v:shape id="_x0000_i1487" type="#_x0000_t75" alt="LexisNexis®" style="width:147.75pt;height:30pt">
            <v:imagedata r:id="rId17" o:title=""/>
          </v:shape>
        </w:pict>
      </w:r>
      <w:r>
        <w:cr/>
      </w:r>
    </w:p>
    <w:p>
      <w:pPr>
        <w:pStyle w:val="Heading1127"/>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Once Seen as Mere Gadfly, 'True Believer' Now Shapes Key Trump Policies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GLENN THRUSH and JENNIFER STEINHAUER</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8" style="position:absolute;z-index:25199923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Staff members on Capitol Hill recall Stephen Miller, the 31-year-old White House adviser behind many of President Trump's most contentious executive orders, as the guy from Jeff Sessions's office who made their inboxes cry for mercy.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top aide to Mr. Sessions, the conservative Alabama senator, Mr. Miller dispatched dozens and dozens of bombastic emails to congressional staff members and reporters in early 2013 when the Senate was considering a big bipartisan immigration overhaul. Mr. Miller slammed the evils of ''foreign labor'' and pushed around nasty news articles on proponents of compromise, like Senator Marco Rubio of Florida.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exhausted Senate staff member, forwarding a Miller-gram to a reporter at the time, wrote: ''His latest. And it's only 11:45 a.m.''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ascent of Mr. Miller from far-right gadfly with little policy experience to the president's senior policy adviser came as a shock to many of the staff members who knew him from his seven years in the Senate. A man whose emails were, until recently, considered spam by many of his Republican peers is now shaping the Trump administration's core domestic policies with his economic nationalism and hard-line positions on immigration.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unlikely rise is emblematic of a White House where unconventional résumés rule -- where the chief strategist is Stephen K. Bannon, until recently the head of the flame-throwing right-wing website Breitbart News, and the president himself is a former reality television star who before winning the nation's highest office had never shown much interest in the arcana of governing.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all three men are bound by a belief in an America-first economic policy that has suddenly moved from the fringes of American politics to the Oval Office.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was the kind of guy who would make a passionate ideological argument to a roomful of people who were there to make pragmatic decisions,'' said Alex Conant, a former aide to Mr. Rubio who remembers squaring off against Mr. Miller at a routine Republican messaging meeting that turned into a full-dress immigration debate.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Miller has been at the epicenter of some of the administration's most provocative moves, from pushing hard for the construction of a wall along the border with Mexico to threatening decades-long trade deals at the heart of Republican economic orthodoxy, to rolling out Mr. Trump's travel ban on seven largely Muslim nations, whose bungled introduction he oversaw.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in an administration that ''didn't come here to do small things,'' as Mr. Bannon has put it, is a role that Mr. Miller -- universally known as a tireless worker -- has been preparing for much of his life. From his days at a public high school in Southern California, where he preached against ''political correctness'' and liberalism and called in to conservative radio shows, to his time at Duke University, where he was known for controversial writings in the student newspaper and a failed attempt at a run for dorm president, he has delighted in challenging prevailing orthodoxies.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freshman mixer, recalled a college classmate who spoke on the condition of anonymity, Mr. Miller announced, ''My name is Stephen Miller, I am from Los Angeles, and I like guns.''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Miller, known for his skinny ties, so-outdated-they're-chic pants and his recently abandoned chain-smoking habit, enjoyed a relatively turbulence-free ascent in Mr. Trump's orbit until the travel ban. His eagerness to keep a tight lid on key details of executive orders to prevent leaks -- as well as his inexperience -- has at times hampered coordination between the West Wing and agencies that would have to carry them out, several White House officials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to deal with the confusion that surrounded the travel ban, Reince Priebus, the White House chief of staff, recently created a 10-point protocol that requires all major executive actions to be cleared with the communications department and other senior White House staff members before implementation.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Miller's peacock confidence has served him well with Mr. Trump, who first got to know him in 2015, when Mr. Miller helped bring Mr. Sessions, now the attorney general, into the Trump fold.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Republican National Convention in July, Mr. Miller became Mr. Trump's principal day-to-day speechwriter once the candidate had switched from handwritten notes to a teleprompter in the middle of the campaign.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message in those speeches was so reflective of Mr. Trump's views that it earned Mr. Miller a spot as the warm-up act for Mr. Trump's campaign rallies. His words became Mr. Trump's -- ''We're going to build that wall, and we're going to build it out of love,'' Mr. Miller often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is a true believer in every sense of the word, not just in this message of economic populism but in President Trump as a leader,'' said Jason Miller, who worked with him in the Trump campaign and is not related. ''Steve's fiercely loyal and has a better understanding of the president's vision than almost anyone.''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sometimes hard to tell Mr. Trump's voice from that of Mr. Miller, who suppressed his own orotund speech to capture the president's more visceral, off-the-cuff style. Not that he has had much choice: As one of three or four staff members to fly around with Mr. Trump during the last few months of the campaign, Mr. Miller was summoned to speechwriting tasks by a bark of ''Ready!'' from Mr. Trump, who insisted on dictating practically every word -- and laced into staff members who changed a word or inserted an overly complex policy point.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Miller's flexibility as a speechwriter is offset by the consistent stridency of his political philosophy, which has remained much the same since he was the distinct minority at Santa Monica High School, a liberal outpost where he often railed against fellow students and the school administration. Mexican heritage celebrations and Iraq war protests were things of particular offense. He produced a 2003 essay, ''How I Changed My Left Wing High School,'' that capped a high school career steeped in political activism.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Duke, Mr. Miller, who is Jewish, cut a similarly confrontational swath, and was briefly friendly with Richard Spencer, who later became a prominent white supremacist, when both were members of the university's Young Conservatives chapter.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there, it was straight to Capitol Hill, where Mr. Miller worked for Representatives Michele Bachmann of Minnesota and John Shadegg of Arizona before ending up with Mr. Sessions in 2009.</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and Mr. Miller worked tirelessly against the 2013-14 congressional effort at an immigration overhaul. The bill passed the Senate easily in spite of Mr. Sessions's vociferous objections, but failed in the House.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knew we were taking on the establishment, and Steve was an incredibly hard worker and had no second thoughts about it,'' Mr. Sessions said in an interview.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Miller wrote many of the incendiary speeches that Mr. Sessions gave about the bill, including one in which he suggested that a Cuban-American aide to Senator Chuck Schumer, Democrat of New York, had been the author of a measure that he believed to be ''amnesty'' in disguise.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it was Mr. Miller's dour views on illegal immigration that endeared him to Mr. Bannon and a small team of like-minded economic nationalists that included Julia Hahn, a former Breitbart writer. The group came together during the 2014 campaign of the far-right Republican candidate Dave Brat, whose upset win over the House majority leader, Eric Cantor, in a suburban Richmond, Va., district augured Mr. Trump's success.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then, Mr. Miller had his eye on Mr. Trump, who had flirted with a run for president in 2012. Soon after Mr. Brat's victory in the Republican primary in July 2014, Mr. Miller sent his friends a Breitbart interview in which Mr. Trump declared, ''Everybody is vulnerable because what's happening in the country is very sad, and the world is watching.'' Mr. Miller added a comment: ''Trump gets it. I wish he'd run for president.''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Mr. Miller and the lesser-known head of the Domestic Policy Council, Andrew Bremberg, spent the later part of the transition period mapping out a shock-and-awe protocol of executive orders, sending more than 200 to federal agencies for review. The trouble came when they sent some of them to Obama-appointed officials at federal agencies for review, leading to leaks that prompted Mr. Miller to restrict the circulation of the plans.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initially pleased by the bold series of executive actions orchestrated by the team, was stung by the fallout from Mr. Miller's execution of the immigration order, and expressed frustration about not being fully briefed on an order reorganizing the National Security Council to give Mr. Bannon additional power.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internal finger-pointing, Mr. Miller remains close to the still-powerful Mr. Bannon, who described him in an email as ''a loyal and faithful soldier in the Trump movement, a warrior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days, Mr. Miller has been working on what is expected to be another contentious order: an as-yet-uncirculated rewriting of the guest worker program that is likely to impose new restrictions on the cheap foreign labor that Mr. Miller deplored in many of his 2013 emails, according to two officials familiar with their planning.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Miller, one of the officials said, is working closely with Department of Homeland Security aides to avoid a repeat of the travel ban fiasco.</w:t>
      </w:r>
    </w:p>
    <w:p>
      <w:pPr>
        <w:pStyle w:val="Normal129"/>
        <w:keepNext w:val="0"/>
        <w:spacing w:before="240" w:after="0" w:line="260" w:lineRule="atLeast"/>
        <w:ind w:left="0" w:right="0" w:firstLine="0"/>
        <w:jc w:val="left"/>
      </w:pPr>
      <w:r>
        <w:br/>
      </w:r>
      <w:hyperlink r:id="rId1229" w:history="1">
        <w:r>
          <w:rPr>
            <w:rFonts w:ascii="arial" w:eastAsia="arial" w:hAnsi="arial" w:cs="arial"/>
            <w:b w:val="0"/>
            <w:i/>
            <w:strike w:val="0"/>
            <w:color w:val="0077CC"/>
            <w:sz w:val="20"/>
            <w:u w:val="single"/>
            <w:vertAlign w:val="baseline"/>
          </w:rPr>
          <w:t>http://www.nytimes.com/2017/02/11/us/politics/stephen-miller-donald-trump-adviser.html</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89" style="position:absolute;z-index:252000256"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Stephen Miller, a senior White House adviser, became an aide for Senator Jeff Sessions 2009. (PHOTOGRAPH BY STEPHEN CROWLEY/THE NEW YORK TIMES)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129"/>
      </w:pPr>
    </w:p>
    <w:p>
      <w:pPr>
        <w:pStyle w:val="Normal129"/>
        <w:ind w:left="200"/>
        <w:sectPr>
          <w:type w:val="continuous"/>
          <w:pgMar w:top="840" w:right="1000" w:bottom="840" w:left="1000" w:header="400" w:footer="400"/>
          <w:pgNumType w:fmt="decimal"/>
          <w:cols w:space="720"/>
        </w:sectPr>
      </w:pPr>
      <w:r>
        <w:br/>
      </w:r>
      <w:r>
        <w:pict>
          <v:line id="_x0000_s1490"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pgNumType w:fmt="decimal"/>
          <w:cols w:space="720"/>
          <w:titlePg w:val="0"/>
        </w:sectPr>
      </w:pPr>
    </w:p>
    <w:p>
      <w:pPr>
        <w:pStyle w:val="Normal130"/>
      </w:pPr>
    </w:p>
    <w:p>
      <w:pPr>
        <w:pStyle w:val="Normal130"/>
      </w:pPr>
      <w:r>
        <w:pict>
          <v:shape id="_x0000_i1491" type="#_x0000_t75" alt="LexisNexis®" style="width:147.75pt;height:30pt">
            <v:imagedata r:id="rId17" o:title=""/>
          </v:shape>
        </w:pict>
      </w:r>
      <w:r>
        <w:cr/>
      </w:r>
    </w:p>
    <w:p>
      <w:pPr>
        <w:pStyle w:val="Heading1128"/>
        <w:keepNext w:val="0"/>
        <w:spacing w:after="200" w:line="340" w:lineRule="atLeast"/>
        <w:ind w:left="0" w:right="0" w:firstLine="0"/>
        <w:jc w:val="center"/>
      </w:pPr>
      <w:hyperlink r:id="rId1236" w:history="1">
        <w:r>
          <w:rPr>
            <w:rFonts w:ascii="arial" w:eastAsia="arial" w:hAnsi="arial" w:cs="arial"/>
            <w:b/>
            <w:i/>
            <w:strike w:val="0"/>
            <w:color w:val="0077CC"/>
            <w:sz w:val="28"/>
            <w:u w:val="single"/>
            <w:vertAlign w:val="baseline"/>
          </w:rPr>
          <w:t>New Video Releases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1997, Friday, Late Edition - Final</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Section E; Part 1; Page 31; Column 3; Movies, Performing Arts/Weekend Desk; Part 1;; Column 3;; Review</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92" style="position:absolute;z-index:25200230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Face/Off</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terrorist named Castor (Nicolas Cage) with supremely antisocial plans for the city of Los Angeles is in a coma. To defuse the scheme, the exact likeness of Castor's face is grafted over the physiognomy of a Federal agent named Archer (John Travolta, left), Archer is then placed among Castor's cohorts in prison to learn the whereabouts of a bomb. So far so good, but then Castor unexpectedly revives and has himself outfitted to look exactly like Archer. With identities scrambled, John Woo's film, Janet Maslin wrote in The New York Times, delivers "strong characters, smart plotting, breathless action and a gimmick that hasn't been seen before."</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Paramount. $105.58. Laser disk, $39.98. 138 minutes. Closed captioned. R. Release date: Tuesday.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for British television, Mike Leigh's film reveals his wonderfully sure hand at depicting the desolation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Mom and Dad (Marion Bailey and Jeff Robert) collect unemployment and vie for the bathroom with their sons Mark (Phil Daniels), the neighborhood wise guy, and Colin (Tim Roth), who is retarded and has skinhead friends. Together they ride the graffiti-sprayed lift in a state of tension with their black neighbors. Dim lighting perpetuates the gloom, and Mom's pen keeps failing at bingo games, but while all of this proves Mr. Leigh's familiarity with such a setting, "in this effort, at least, he has not managed to work that knowledge into a convincing movie" (Walter Goodman).</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1983. Fox Lorber. $79.98. 104 minutes. No rating. Release date: Tuesday.</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Schizopolis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Soderbergh's dithering midnight movie takes such mystifying linguistic liberties and indulges in such feeble musings about miscommunication that it winds up illustrating the very emptiness it mocks. A timid bureaucrat named Fletcher Munson (Mr. Soderbergh) leads so dull a life that he and his wife talk in a generic shorthand ("Generic greeting" . . . "Generic greeting returned"). Eventually the torpor breaks upon the arrival of a dentist (Mr. Soderbergh), who is Fletcher's double and doppelganger and, Fletcher discovers, is having an affair with his wife. Then more opaque things begin to happen in a film that is clever "in ways that hold dim academic interest without otherwise engaging attention" (Maslin).</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Fox Lorber. $79.98. 99 minutes. No rating. Release date: Tuesday.</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Jingle All the Way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Forgetting that the next day is Christmas, Howard (Arnold Schwarzenegger), a workaholic mattress salesman, sets out to snag the year's hot toy, Turbo Man, for his young son. Reminiscent of Cabbage Patch days in the 80's, none are to be had, and not even a competition for one with an equally desperate father (Sinbad) adds much to a "schlocky, sluggish comedy" (Maslin).</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Fox. $19.98. Laser disk, $39.98. 80 minutes. Closed captioned. PG.</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493" style="position:absolute;z-index:25200332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1997</w:t>
      </w:r>
    </w:p>
    <w:p>
      <w:pPr>
        <w:pStyle w:val="Normal130"/>
      </w:pPr>
    </w:p>
    <w:p>
      <w:pPr>
        <w:pStyle w:val="Normal130"/>
        <w:ind w:left="200"/>
        <w:sectPr>
          <w:type w:val="continuous"/>
          <w:pgMar w:top="840" w:right="1000" w:bottom="840" w:left="1000" w:header="400" w:footer="400"/>
          <w:pgNumType w:fmt="decimal"/>
          <w:cols w:space="720"/>
        </w:sectPr>
      </w:pPr>
      <w:r>
        <w:br/>
      </w:r>
      <w:r>
        <w:pict>
          <v:line id="_x0000_s1494"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131"/>
      </w:pPr>
    </w:p>
    <w:p>
      <w:pPr>
        <w:pStyle w:val="Normal131"/>
      </w:pPr>
      <w:r>
        <w:pict>
          <v:shape id="_x0000_i1495" type="#_x0000_t75" alt="LexisNexis®" style="width:147.75pt;height:30pt">
            <v:imagedata r:id="rId17" o:title=""/>
          </v:shape>
        </w:pict>
      </w:r>
      <w:r>
        <w:cr/>
      </w:r>
    </w:p>
    <w:p>
      <w:pPr>
        <w:pStyle w:val="Heading1129"/>
        <w:keepNext w:val="0"/>
        <w:spacing w:after="200" w:line="340" w:lineRule="atLeast"/>
        <w:ind w:left="0" w:right="0" w:firstLine="0"/>
        <w:jc w:val="center"/>
      </w:pPr>
      <w:hyperlink r:id="rId1243" w:history="1">
        <w:r>
          <w:rPr>
            <w:rFonts w:ascii="arial" w:eastAsia="arial" w:hAnsi="arial" w:cs="arial"/>
            <w:b/>
            <w:i/>
            <w:strike w:val="0"/>
            <w:color w:val="0077CC"/>
            <w:sz w:val="28"/>
            <w:u w:val="single"/>
            <w:vertAlign w:val="baseline"/>
          </w:rPr>
          <w:t>It’s Black History Month. Look in the Mirror.; The Stone</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2017 Thursday 00:00 EST</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1599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YANCY</w:t>
      </w: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By surviving, African-Americans became far more American than those who withheld the nation’s founding promise.</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96" style="position:absolute;z-index:25200537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Americans, February, first officially recognized by President Gerald Ford in 1976 as Black History Month, is a time to celebrate African-American achievements, ones that were gained against nearly impossible economic, social and political odds. But there is one achievement that is rarely on the list. As a people, African-Americans forced the United States of America to look deep into its own soul and to see the moral bankruptcy that lay there.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bankruptcy was exposed as African-Americans struggled to live under white supremacy, a system that rendered them “sub-persons.” And even as we fought to make America “our home” — a home that was already brutally taken from Native Americans by white colonial settlers — our black bodies were subject to unconscionable white enslavement, violence and oppression; we lived through forms of carnage, mutilation, rape, castration and injustice that will forever mark the profound ethical failure of this country. By surviving, and demonstrating that the American experiment had failed black people and minorities, we became far more American than those who withheld America’s promise.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America stood for freedom. Yet that freedom was denied to black people. White America, white people, lived in a profound form of what Sartre called “bad faith” — a state of inauthenticity and self-deception. The white social critic Lillian Smith (1896-1966), who grew up in the Deep South and later wrote “Killers of the Dream,” observed, “I had learned that God so loved the world that he gave his only begotten son so that we might have segregated churches.” She also noted, “I learned it is possible to be a Christian and a white Southerner simultaneously” and “to pray at night and ride Jim Crow car the next morning and to feel comfortable in doing both.” It is this bad faith, this ethical perversity, that haunts the history of white America.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Frederick Douglass noted, “Between the Christianity of this land and the Christianity of Christ, I recognize the widest possible difference.” And in his speech “What to the Slave Is the Fourth of July” (1852), Douglass said to white America: “The Fourth of July is yours, not mine. You may rejoice, I must mourn.”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listened to President Trump’s Black History Month remarks on Feb. 1, it was painfully clear that he didn’t bear witness to that Douglass. It is convenient for him not to know that Douglass. In this nightmare of Trumpism, we mustn’t forget Douglass’s words, just as we mustn’t forget the dejection felt by those who suffered under the Chinese Exclusion Act of 1882 or in the anti-Japanese internment camps during World War II. Those actions contradicted America’s alleged identity as a nation whose arms are open to the stranger, the outcast; a nation that, in theory, does not discriminate based upon race or national origin.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brutal and contradictory history from which America cannot, and should not, turn away. Just as Jews refuse to forget Hitler’s Germany, we black Americans refuse to forget the often unspeakable atrocities we endured. It is this resistance to forgetting that must be nurtured as we find ourselves in the midst of a dangerous form of antiglobalism, white nativism and xenophobia under Trump’s vision for making America “great again,” a vision closer to D. W. Griffith’s 1915 “The Birth of a Nation” — a film predicated upon white fear and denigration of the black other — than that of an actual nation.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current morally perilous moment, it is important to critically consider Trump’s signing of an executive order that temporarily blocks both immigrants and nonimmigrants from seven predominantly Muslim countries — Syria, Iraq, Iran, Libya, Somalia, Sudan and Yemen. This action has implications beyond questions of constitutional legitimacy. This ban, along with the plan to build a wall along the United States border with Mexico, is indicative of deeper issues regarding American white nativism and the fact that millions of Americans have become so gripped by hopelessness and fear that they are willing to overlook constitutional violations and ignore their own moral conscience.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divisiveness is not only xenophobic, but also anti-theological, according to his own professed Christianity. At this time, we are symbolically walking from Jerusalem to Jericho, and he is telling us it is “better,” “safer,” not to attend to the wounds and sorrows of the “stranger.” This is America’s crucible. The Judaic concept of Tikkun Olam (“repairing the world”) is bastardized under Trump’s executive order. We are instead in the midst of a dangerous form of idolatry that praises unmitigated power, valorizes American nativism and borders on neo-fascism. In 1964, Martin Luther King Jr. said, “Without love, there is no reason to know anyone, for love will in the end connect us to our neighbors, our children and our hearts.”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who are our neighbors? They are undocumented immigrants who seek to be with their families in the United States; they are refugees and “strangers” with whom we share a common humanity and who flee war-torn countries. As we fight against draconian orders that would make us turn our backs on those in need, we must also collectively fight against an Orwellian nightmare that would have us believe that two plus two equals five.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Americans of all races reflect on our history this month, it is important that we acknowledge the systemic forms of marginalization, pain and suffering that black people had to endure, and that others may now face. In this way, we confront white America’s sins unequivocally. We undertake a collective mourning for black people who were never meant to be included within the ideal norms of American democracy, yet forced themselves to dream as they faced nightmares, to continue breathing as they were suffocating from the stench of black bodies lynched and burned alive, and who forced themselves to stay alive when suicide would have been easier.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History Month must not be just about black people, but about white people, too. It requires more than just having white students read a poem by a black poet. So, if you are white, take this month and grieve. Find a private and sacred place to weep for those whose dark skin marked them for sub-personhood. Consider the racist historical conditions that allowed you freedom of mobility, freedom of being and a sense of personhood. Acknowledge that whiteness saved those who looked like you from the vicious barbarity visited upon black people. And in that moment, I want you to lament a country that continues to grant privilege to whiteness, that continues to fall far short of what is written on parchment.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people ought to use this month to engage in a shared form of vulnerability and mourning, a collective recognition, with a fearless countenance, of how white racist complicity and black suffering were historically linked and are currently intertwined. Such a courageous act of vulnerability is not about white guilt, but white responsibility. There is a specific injury that is necessary for white people; it is a kind of injury that will unsuture forms of trapped and concealed lies. King likened racism to “a boil that can never be cured as long as it is covered up but must be opened with all its pus-flowing ugliness.”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narrative of this election is that it was a repudiation of those voters who ignored the plight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this country. To those whites I would say, I empathize with your economic pain and suffering. I understand your lack of economic growth, but are you then prepared to understand that, being black, we suffer economically, but also physically and spiritually under the institution of white racism? I agree with my fellow philosopher Judith Butler, who said: “Let’s face it. We’re undone by each other. And if we’re not, we’re missing something.” If I am to be undone by your economic pain and plight, then you must be willing to be undone by the economic and white systemic and prejudicial racist pain that we feel.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you’re white and you think that I’m playing the race card, I ask you to perform this small task. Look at your face in the mirror. Allow your economic plight to anger you. And as you do, imagine your face encased in dark skin. And as you look in the mirror and begin to see a dark face look back, be honest with yourself. Isn’t it better to be white and economically forgotten than to be economically forgotten and to be black under the same circumstances? My guess is that you would rather the former.</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also warns us that “we make a mistake when we take ‘self-preservation’ to be the essence of the human.” There is something indeed inhuman about insulating ourselves from the touch of the other, willfully ignoring the pain and suffering of the other. We are headed into an ethical abyss beyond which there may be no return. Before he was murdered on April 4, 1968, King had planned to deliver a sermon titled “</w:t>
      </w:r>
      <w:hyperlink r:id="rId1244" w:history="1">
        <w:r>
          <w:rPr>
            <w:rFonts w:ascii="arial" w:eastAsia="arial" w:hAnsi="arial" w:cs="arial"/>
            <w:b w:val="0"/>
            <w:i/>
            <w:strike w:val="0"/>
            <w:noProof w:val="0"/>
            <w:color w:val="0077CC"/>
            <w:position w:val="0"/>
            <w:sz w:val="20"/>
            <w:u w:val="single"/>
            <w:vertAlign w:val="baseline"/>
          </w:rPr>
          <w:t>Why America May Go to Hell</w:t>
        </w:r>
      </w:hyperlink>
      <w:r>
        <w:rPr>
          <w:rFonts w:ascii="arial" w:eastAsia="arial" w:hAnsi="arial" w:cs="arial"/>
          <w:b w:val="0"/>
          <w:i w:val="0"/>
          <w:strike w:val="0"/>
          <w:noProof w:val="0"/>
          <w:color w:val="000000"/>
          <w:position w:val="0"/>
          <w:sz w:val="20"/>
          <w:u w:val="none"/>
          <w:vertAlign w:val="baseline"/>
        </w:rPr>
        <w:t>.” Though King did not give that sermon, we should heed his prophetic warning.</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print: “</w:t>
      </w:r>
      <w:hyperlink r:id="rId1245" w:history="1">
        <w:r>
          <w:rPr>
            <w:rFonts w:ascii="arial" w:eastAsia="arial" w:hAnsi="arial" w:cs="arial"/>
            <w:b w:val="0"/>
            <w:i/>
            <w:strike w:val="0"/>
            <w:noProof w:val="0"/>
            <w:color w:val="0077CC"/>
            <w:position w:val="0"/>
            <w:sz w:val="20"/>
            <w:u w:val="single"/>
            <w:vertAlign w:val="baseline"/>
          </w:rPr>
          <w:t>The Stone Reader: Modern Philosophy in 133 Arguments</w:t>
        </w:r>
      </w:hyperlink>
      <w:r>
        <w:rPr>
          <w:rFonts w:ascii="arial" w:eastAsia="arial" w:hAnsi="arial" w:cs="arial"/>
          <w:b w:val="0"/>
          <w:i w:val="0"/>
          <w:strike w:val="0"/>
          <w:noProof w:val="0"/>
          <w:color w:val="000000"/>
          <w:position w:val="0"/>
          <w:sz w:val="20"/>
          <w:u w:val="none"/>
          <w:vertAlign w:val="baseline"/>
        </w:rPr>
        <w:t>,” an anthology of essays from The Times’s philosophy series, edited by Peter Catapano and Simon Critchley, published by Liveright Books.</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1246"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124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sign up for the            </w:t>
      </w:r>
      <w:hyperlink r:id="rId1248"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Yancy is a professor of philosophy at Emory University. He is the author of “Black Bodies, White Gazes” and a co-editor of “Pursuing Trayvon Martin” and “Our Black Sons Matter.”</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131"/>
      </w:pPr>
    </w:p>
    <w:p>
      <w:pPr>
        <w:pStyle w:val="Normal131"/>
        <w:ind w:left="200"/>
        <w:sectPr>
          <w:type w:val="continuous"/>
          <w:pgMar w:top="840" w:right="1000" w:bottom="840" w:left="1000" w:header="400" w:footer="400"/>
          <w:pgNumType w:fmt="decimal"/>
          <w:cols w:space="720"/>
        </w:sectPr>
      </w:pPr>
      <w:r>
        <w:br/>
      </w:r>
      <w:r>
        <w:pict>
          <v:line id="_x0000_s1497"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249"/>
          <w:headerReference w:type="default" r:id="rId1250"/>
          <w:footerReference w:type="even" r:id="rId1251"/>
          <w:footerReference w:type="default" r:id="rId1252"/>
          <w:headerReference w:type="first" r:id="rId1253"/>
          <w:footerReference w:type="first" r:id="rId1254"/>
          <w:pgSz w:w="12240" w:h="15840"/>
          <w:pgMar w:top="840" w:right="1000" w:bottom="840" w:left="1000" w:header="400" w:footer="400"/>
          <w:pgNumType w:fmt="decimal"/>
          <w:cols w:space="720"/>
          <w:titlePg w:val="0"/>
        </w:sectPr>
      </w:pPr>
    </w:p>
    <w:p>
      <w:pPr>
        <w:pStyle w:val="Normal132"/>
      </w:pPr>
    </w:p>
    <w:p>
      <w:pPr>
        <w:pStyle w:val="Normal132"/>
      </w:pPr>
      <w:r>
        <w:pict>
          <v:shape id="_x0000_i1498" type="#_x0000_t75" alt="LexisNexis®" style="width:147.75pt;height:30pt">
            <v:imagedata r:id="rId17" o:title=""/>
          </v:shape>
        </w:pict>
      </w:r>
      <w:r>
        <w:cr/>
      </w:r>
    </w:p>
    <w:p>
      <w:pPr>
        <w:pStyle w:val="Heading1130"/>
        <w:keepNext w:val="0"/>
        <w:spacing w:after="200" w:line="340" w:lineRule="atLeast"/>
        <w:ind w:left="0" w:right="0" w:firstLine="0"/>
        <w:jc w:val="center"/>
      </w:pPr>
      <w:hyperlink r:id="rId1255" w:history="1">
        <w:r>
          <w:rPr>
            <w:rFonts w:ascii="arial" w:eastAsia="arial" w:hAnsi="arial" w:cs="arial"/>
            <w:b/>
            <w:i/>
            <w:strike w:val="0"/>
            <w:color w:val="0077CC"/>
            <w:sz w:val="28"/>
            <w:u w:val="single"/>
            <w:vertAlign w:val="baseline"/>
          </w:rPr>
          <w:t>Conservative Wins First Round in Bid to Unseat Chile's Left-Wing Coalition</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2009 Monday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ALEXEI BARRIONUEVO</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SANTIAGO </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9" style="position:absolute;z-index:25200742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self-made billionaire businessman won the first round in Chile's presidential race on Sunday night, bolstering his bid to unseat the left-of-center coalition that guided the country's transition from dictatorship to democracy and has governed for 20 years.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98 percent of the vote counted, the businessman, Sebastian Pinera, a right-of-center former senator, was ahead with 44 percent. Eduardo Frei, a former president who was seeking to succeed his party's incumbent, the popular Michelle Bachelet, was second with 30 percent.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candidate exceeded the 50 percent required to avoid a January runoff because of a strong showing by an independent, Marco Enriquez-Ominami, a 36-year-old filmmaker and former congressman with the Socialist Party. He was in third place with 20 percent.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strong showings by Mr. Pinera and Mr. Enriquez-Ominami reflect a desire by many Chileans this year for political renewal and a break in the uninterrupted line of leaders from the Concertacion coalition in one of Latin America's most developed democracies.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 Paez, 45, an engineer, said he broke his long string of support for Concertacion on Sunday. ''I find it insane for a country to have the same government endure for more than 20 years,'' he said.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Pinera, 60, has tried to appeal to the middle class, which he says did not benefit from the Bachelet years. An economist with a doctorate from Harvard, Mr. Pinera made his fortune in the late 1970s by founding the credit card giant Bancard and later amassing a 27 percent stake in LAN, Chile's national airline. Forbes magazine  estimated his net worth at $1 billion.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ran for president before, in 2005, and lost to Ms. Bachelet. He has promised to create a million jobs and crack down on drug traffickers.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also suggested that the election could mean the beginning of the end of the two-party electoral system left by the dictator Gen. Augusto Pinochet in the late 1980s that has made it extremely difficult for independent candidates to compete.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demand for diversity in Chilean politics,'' said Marta Lagos, a pollster and political analyst here. ''Polls show that 60 percent of the people in Chile say that none of the candidates represent their ideas well. There is a real questioning here of what is democracy.''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Concertacion -- a coalition of mostly Socialists, Radicals and Christian Democrats -- has been a crucial part of Chile's post-dictatorship history. But while many Chileans crave stability, many view Mr. Frei, whose father Eduardo Frei Montalva was also a president, as a symbol of the past.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Bachelet, Chile's first woman president whose approval ratings top 70 percent, was prevented by the Constitution from seeking a consecutive term.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Mr. Frei's campaign focused on pledges to continue many of the social programs established by Ms. Bachelet, who improved conditions for women and greatly expanded early child care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Mr. Frei, 67, has said he would seek to extend social protections to the middle class.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Frei also seemed to lean on his family's political history, analysts said. At his closing event in Concepcion on Thursday was a large banner with a photo of his father, who was president from 1964 to 1970. A Chilean judge ruled last week that the father had been poisoned to death in 1982 in a conspiracy linked to the dictatorship.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Concertacion did not hold national primaries this year to select its candidate, as it had done in the past. That led Mr. Enriquez-Ominami to resign from the Socialist Party to mount an independent bid, billing himself as a modern alternative to politics as usual in Chile.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candidacy  energized the race by giving hope to independents, Ms. Lagos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efforts to woo more young people to register to vote fell short in a country whose youth are deeply apathetic, with only 9.2 percent of eligible voters under 30 registering to vote by the September deadline.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night, Mr. Enriquez-Ominami told his supporters that he was ''just a messenger and spokesman'' and that it ''would be impossible to endorse your votes.''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most are expected to support Mr. Frei in the Jan. 17 runoff, to prevent the right from taking power. </w:t>
      </w:r>
    </w:p>
    <w:p>
      <w:pPr>
        <w:pStyle w:val="Normal132"/>
        <w:keepNext w:val="0"/>
        <w:spacing w:before="240" w:after="0" w:line="260" w:lineRule="atLeast"/>
        <w:ind w:left="0" w:right="0" w:firstLine="0"/>
        <w:jc w:val="left"/>
      </w:pPr>
      <w:r>
        <w:br/>
      </w:r>
      <w:hyperlink r:id="rId1256" w:history="1">
        <w:r>
          <w:rPr>
            <w:rFonts w:ascii="arial" w:eastAsia="arial" w:hAnsi="arial" w:cs="arial"/>
            <w:b w:val="0"/>
            <w:i/>
            <w:strike w:val="0"/>
            <w:color w:val="0077CC"/>
            <w:sz w:val="20"/>
            <w:u w:val="single"/>
            <w:vertAlign w:val="baseline"/>
          </w:rPr>
          <w:t>http://www.nytimes.com</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2009</w:t>
      </w:r>
    </w:p>
    <w:p>
      <w:pPr>
        <w:pStyle w:val="Normal132"/>
      </w:pPr>
    </w:p>
    <w:p>
      <w:pPr>
        <w:pStyle w:val="Normal132"/>
        <w:ind w:left="200"/>
        <w:sectPr>
          <w:type w:val="continuous"/>
          <w:pgMar w:top="840" w:right="1000" w:bottom="840" w:left="1000" w:header="400" w:footer="400"/>
          <w:pgNumType w:fmt="decimal"/>
          <w:cols w:space="720"/>
        </w:sectPr>
      </w:pPr>
      <w:r>
        <w:br/>
      </w:r>
      <w:r>
        <w:pict>
          <v:line id="_x0000_s1500"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257"/>
          <w:headerReference w:type="default" r:id="rId1258"/>
          <w:footerReference w:type="even" r:id="rId1259"/>
          <w:footerReference w:type="default" r:id="rId1260"/>
          <w:headerReference w:type="first" r:id="rId1261"/>
          <w:footerReference w:type="first" r:id="rId1262"/>
          <w:pgSz w:w="12240" w:h="15840"/>
          <w:pgMar w:top="840" w:right="1000" w:bottom="840" w:left="1000" w:header="400" w:footer="400"/>
          <w:pgNumType w:fmt="decimal"/>
          <w:cols w:space="720"/>
          <w:titlePg w:val="0"/>
        </w:sectPr>
      </w:pPr>
    </w:p>
    <w:p>
      <w:pPr>
        <w:pStyle w:val="Normal133"/>
      </w:pPr>
    </w:p>
    <w:p>
      <w:pPr>
        <w:pStyle w:val="Normal133"/>
      </w:pPr>
      <w:r>
        <w:pict>
          <v:shape id="_x0000_i1501" type="#_x0000_t75" alt="LexisNexis®" style="width:147.75pt;height:30pt">
            <v:imagedata r:id="rId17" o:title=""/>
          </v:shape>
        </w:pict>
      </w:r>
      <w:r>
        <w:cr/>
      </w:r>
    </w:p>
    <w:p>
      <w:pPr>
        <w:pStyle w:val="Heading1131"/>
        <w:keepNext w:val="0"/>
        <w:spacing w:after="200" w:line="340" w:lineRule="atLeast"/>
        <w:ind w:left="0" w:right="0" w:firstLine="0"/>
        <w:jc w:val="center"/>
      </w:pPr>
      <w:hyperlink r:id="rId1263" w:history="1">
        <w:r>
          <w:rPr>
            <w:rFonts w:ascii="arial" w:eastAsia="arial" w:hAnsi="arial" w:cs="arial"/>
            <w:b/>
            <w:i/>
            <w:strike w:val="0"/>
            <w:color w:val="0077CC"/>
            <w:sz w:val="28"/>
            <w:u w:val="single"/>
            <w:vertAlign w:val="baseline"/>
          </w:rPr>
          <w:t>Jazz Age Flash, Old Menus and Automats' End</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2009 Sunday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10; BLOGOSPHERE RESTAURANTS PAST</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02" style="position:absolute;z-index:25200947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Grimes, the author of ''Appetite City: A Culinary History of New York'' and a former restaurant critic for The New York Times, responded last week to readers' questions. Here are some excerpts: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see Tavern on the Green's closing as an end to an extravagant and glorious gilded age of dining. Was there a restaurant in the city that made as big an impression? Jacqueline Pardi</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 the splashiest restaurant in New York in the years just before Tavern opened (in 1934), look no farther than Central Park. Like a giant bottle of illicit Champagne, the Central Park Casino, on the east side of the park near 72nd Street, added fizz to the Jazz Age in Manhattan.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Built in the 19th century as the Ladies' Refreshment Saloon, it went through several incarnations as time went on. By the 1920s it was in the hands of Carl Zittel, the publisher of a vaudeville newspaper called Zit's Weekly. A group of wealthy New Yorkers, in cahoots with the flamboyant and utterly corrupt mayor, James J. Walker, decided that the Casino could be turned into a swell place for the elite to meet.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lease came up for renewal, Walker awarded it to his pals, who brought in the great Viennese designer Joseph Urban to give it a complete makeover. In 1929, it opened to the public -- or those members of the public who could afford its stiff prices -- and instantly became the hottest restaurant in town.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real Jazz Age extravaganza, and Fiorello H. La Guardia, as he campaigned for mayor, promised to shut the place down. He did better than that. His parks commissioner, Robert Moses, razed the Casino and, to make up for it, took over the old sheepfold and turned it into Tavern on the Green.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are the earliest known New York City restaurant menus, and what was on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Eakins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Menus from before 1875 are rare. The earliest known New York menu, housed at the Museum of the City of New York, dates to 1838, and it comes from Delmonico's. What were they eating back then? Turtle soup, consomme, Lyon sausage, marinated tuna, lots of game, and desserts that included fried cream, rice souffle and sponge cake.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Whatever happened to Horn &amp; Hardart and its food dishes in revolving glass boxes? When did the last one close? Jerry Ziemba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 last Horn &amp; Hardart Automat, on Third Avenue at 42nd Street, bit the dust in 1991. New fast-food chains and the price of real estate ended the long reign of the automat, where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struggling writers and actors, and the well-to-do pressed for time could get a decent meal for a few nickels and dimes.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automats were not Horn &amp; Hardarts. A pioneering outfit called the Harcombe Restaurant Company opened the first one at Broadway and 12th Street in 1903. The technology was not all that smooth, although the first automat dispensed cocktails, as well as coffee and tea. Joe Horn and Frank Hardart ironed out the technical kinks and brought their version of the automat to Times Square from Philadelphia in 1912.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I'm fascinated with the food supply chain in New York City. Can you describe the evolution of the various markets (Fulton Fish, Hunts Point produce and meat)? Ravensfeast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Yorkers get excited about the Union Square Greenmarket. If only they could travel back a century or more, when the city's food markets were enormous, with hundreds of vendors. The big ones were the Fulton Market, near the Brooklyn ferry terminal on the East River, and Washington Market, on the West Side. (The Fulton Fish Market was an annex to the main Fulton Market and did not appear until the 1860s, more than 40 years after the Fulton Market opened.)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were cities within the city, crowded mazes in which buyers could seek out game (plover, woodcock, snipe, bear!), meats, fish, vegetables and fruit, all delivered daily by wagon from the farms of New Jersey and Long Island. Strolling food vendors sold coffee, pie and doughnuts -- Walt Whitman described one of these for the daily Aurora in the 1840s -- and wholesale oyster dealers found that they could augment their income by selling oysters on the half shell and oyster stew. Some of these impromptu food stalls evolved into full-fledged restaurants, some of the most famous in the city.  </w:t>
      </w:r>
    </w:p>
    <w:p>
      <w:pPr>
        <w:pStyle w:val="Normal133"/>
        <w:keepNext w:val="0"/>
        <w:spacing w:before="240" w:after="0" w:line="260" w:lineRule="atLeast"/>
        <w:ind w:left="0" w:right="0" w:firstLine="0"/>
        <w:jc w:val="left"/>
      </w:pPr>
      <w:r>
        <w:br/>
      </w:r>
      <w:hyperlink r:id="rId1264" w:history="1">
        <w:r>
          <w:rPr>
            <w:rFonts w:ascii="arial" w:eastAsia="arial" w:hAnsi="arial" w:cs="arial"/>
            <w:b w:val="0"/>
            <w:i/>
            <w:strike w:val="0"/>
            <w:color w:val="0077CC"/>
            <w:sz w:val="20"/>
            <w:u w:val="single"/>
            <w:vertAlign w:val="baseline"/>
          </w:rPr>
          <w:t>http://www.nytimes.com</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03" style="position:absolute;z-index:252010496"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Horn &amp; Hardart way. (PHOTOGRAPH BY NEAL BOENZI/THE NEW YORK TIMES, 1978)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2009</w:t>
      </w:r>
    </w:p>
    <w:p>
      <w:pPr>
        <w:pStyle w:val="Normal133"/>
      </w:pPr>
    </w:p>
    <w:p>
      <w:pPr>
        <w:pStyle w:val="Normal133"/>
        <w:ind w:left="200"/>
        <w:sectPr>
          <w:type w:val="continuous"/>
          <w:pgMar w:top="840" w:right="1000" w:bottom="840" w:left="1000" w:header="400" w:footer="400"/>
          <w:pgNumType w:fmt="decimal"/>
          <w:cols w:space="720"/>
        </w:sectPr>
      </w:pPr>
      <w:r>
        <w:br/>
      </w:r>
      <w:r>
        <w:pict>
          <v:line id="_x0000_s1504"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265"/>
          <w:headerReference w:type="default" r:id="rId1266"/>
          <w:footerReference w:type="even" r:id="rId1267"/>
          <w:footerReference w:type="default" r:id="rId1268"/>
          <w:headerReference w:type="first" r:id="rId1269"/>
          <w:footerReference w:type="first" r:id="rId1270"/>
          <w:pgSz w:w="12240" w:h="15840"/>
          <w:pgMar w:top="840" w:right="1000" w:bottom="840" w:left="1000" w:header="400" w:footer="400"/>
          <w:pgNumType w:fmt="decimal"/>
          <w:cols w:space="720"/>
          <w:titlePg w:val="0"/>
        </w:sectPr>
      </w:pPr>
    </w:p>
    <w:p>
      <w:pPr>
        <w:pStyle w:val="Normal134"/>
      </w:pPr>
    </w:p>
    <w:p>
      <w:pPr>
        <w:pStyle w:val="Normal134"/>
      </w:pPr>
      <w:r>
        <w:pict>
          <v:shape id="_x0000_i1505" type="#_x0000_t75" alt="LexisNexis®" style="width:147.75pt;height:30pt">
            <v:imagedata r:id="rId17" o:title=""/>
          </v:shape>
        </w:pict>
      </w:r>
      <w:r>
        <w:cr/>
      </w:r>
    </w:p>
    <w:p>
      <w:pPr>
        <w:pStyle w:val="Heading1132"/>
        <w:keepNext w:val="0"/>
        <w:spacing w:after="200" w:line="340" w:lineRule="atLeast"/>
        <w:ind w:left="0" w:right="0" w:firstLine="0"/>
        <w:jc w:val="center"/>
      </w:pPr>
      <w:hyperlink r:id="rId1271" w:history="1">
        <w:r>
          <w:rPr>
            <w:rFonts w:ascii="arial" w:eastAsia="arial" w:hAnsi="arial" w:cs="arial"/>
            <w:b/>
            <w:i/>
            <w:strike w:val="0"/>
            <w:color w:val="0077CC"/>
            <w:sz w:val="28"/>
            <w:u w:val="single"/>
            <w:vertAlign w:val="baseline"/>
          </w:rPr>
          <w:t>For Israeli President, Soft-Spoken Sephardi</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2000, Tuesday, Late Edition - Final</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8; Column 4; Foreign Desk ; Column 4; </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KIFNER </w:t>
      </w:r>
    </w:p>
    <w:p>
      <w:pPr>
        <w:pStyle w:val="Normal1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KIFNER </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July 31</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6" style="position:absolute;z-index:25201254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Moshe Katsav, Israel's new president, is a modest, soft-spoken man who was the country's youngest mayor at 24 and has since soldiered loyally in the right-wing Likud's political trenches.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Katsav, 55, was first elected to Parliament in 1977 in Menachem Begin's landslide and was referred to as "the tolerant and polite" legislator, a certain distinction in the often rancorous body.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Likud leader, Ariel Sharon, is said to have chosen him as a candidate for the largely ceremonial post because he had so few enemies. But until the stunning vote in Parliament today, not a single political pundit gave him a chance against Shimon Peres, a Nobel laureate who was twice prime minister, although never by election.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to compete with someone like Shimon Peres," Mr. Katsav mused in a pre-election interview with The Jerusalem Post, whose reporter found him "remarkably normal." It was the kind of regular-guy image he cultivated in his campaign.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most important for Israel's domestic politics, he is a Sephardic Jew -- that is, a Jew of Middle Eastern origin -- a native of Yazd, in central Iran, who came to Israel in 1951 at the age of 5. The eldest of 10 children, he grew up in a tent camp named Qiryat Malachi, which became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"development city."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when he was 24, its voters elected him mayor. He had by then studied economics and history at Hebrew University -- the first student from the town to attend university -- and worked briefly as a reporter for the newspaper Yediot Ahronot. He still lives in Qiryat Malachi with his wife and five children.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military service, often a crucial social and political distinction here, was similarly modest. In contrast to the war heroes, fighter-pilots, paratroopers and commandos who normally populate the upper reaches of Israeli politics, he was an ordinary soldier, serving as a tank loader and a radio operator. He once sat in jail for a week for refusing a command he thought was wrong.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strong religious connections undoubtedly helped him, winning the key votes of the 17-member Shas Party of ultra-Orthodox Sephardim. On Sunday, one of the Shas spiritual leaders, Rabbi Yitzhak Kadouri, said he had had a vision that Mr. Katsav was favored by the heavens. As a result, aides to Rabbi Kadouri, who is believed to be over 100, called legislators to urge Mr. Katsav's election.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intend to contribute to the reduction of tensions within our society, and I will be the representative of all classes," Mr. Katsav said after his election. "I call on Arabs of Israel, the religious and secular, Sephardic and Ashkenazic, to see me as their representative, their president."</w:t>
      </w:r>
    </w:p>
    <w:p>
      <w:pPr>
        <w:pStyle w:val="Normal134"/>
        <w:keepNext w:val="0"/>
        <w:spacing w:before="240" w:after="0" w:line="260" w:lineRule="atLeast"/>
        <w:ind w:left="0" w:right="0" w:firstLine="0"/>
        <w:jc w:val="left"/>
      </w:pPr>
      <w:r>
        <w:br/>
      </w:r>
      <w:hyperlink r:id="rId1272" w:history="1">
        <w:r>
          <w:rPr>
            <w:rFonts w:ascii="arial" w:eastAsia="arial" w:hAnsi="arial" w:cs="arial"/>
            <w:b w:val="0"/>
            <w:i/>
            <w:strike w:val="0"/>
            <w:color w:val="0077CC"/>
            <w:sz w:val="20"/>
            <w:u w:val="single"/>
            <w:vertAlign w:val="baseline"/>
          </w:rPr>
          <w:t>http://www.nytimes.com</w:t>
        </w:r>
      </w:hyperlink>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07" style="position:absolute;z-index:25201356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Moshe Katsav after his election by Parliament yesterday. (Rina Castelnuovo for the New York Times)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2000</w:t>
      </w:r>
    </w:p>
    <w:p>
      <w:pPr>
        <w:pStyle w:val="Normal134"/>
      </w:pPr>
    </w:p>
    <w:p>
      <w:pPr>
        <w:pStyle w:val="Normal134"/>
        <w:ind w:left="200"/>
        <w:sectPr>
          <w:type w:val="continuous"/>
          <w:pgMar w:top="840" w:right="1000" w:bottom="840" w:left="1000" w:header="400" w:footer="400"/>
          <w:pgNumType w:fmt="decimal"/>
          <w:cols w:space="720"/>
        </w:sectPr>
      </w:pPr>
      <w:r>
        <w:br/>
      </w:r>
      <w:r>
        <w:pict>
          <v:line id="_x0000_s1508"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135"/>
      </w:pPr>
    </w:p>
    <w:p>
      <w:pPr>
        <w:pStyle w:val="Normal135"/>
      </w:pPr>
      <w:r>
        <w:pict>
          <v:shape id="_x0000_i1509" type="#_x0000_t75" alt="LexisNexis®" style="width:147.75pt;height:30pt">
            <v:imagedata r:id="rId17" o:title=""/>
          </v:shape>
        </w:pict>
      </w:r>
      <w:r>
        <w:cr/>
      </w:r>
    </w:p>
    <w:p>
      <w:pPr>
        <w:pStyle w:val="Heading1133"/>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Truck Heist Hits a Skid in a B Movie With a Soul; Movie Review | 'Armored'</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2009 Friday 00:00 EST</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 O. SCOTT</w:t>
      </w: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"Armored," an unpretentious action thriller about a supposedly bloodless robbery that turns foul and messy, is basic, brutal and sometimes clumsy, but far from dumb.</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10" style="position:absolute;z-index:252015616"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bad guys here," says </w:t>
      </w:r>
      <w:hyperlink r:id="rId1280" w:history="1">
        <w:r>
          <w:rPr>
            <w:rFonts w:ascii="arial" w:eastAsia="arial" w:hAnsi="arial" w:cs="arial"/>
            <w:b w:val="0"/>
            <w:i/>
            <w:strike w:val="0"/>
            <w:noProof w:val="0"/>
            <w:color w:val="0077CC"/>
            <w:position w:val="0"/>
            <w:sz w:val="20"/>
            <w:u w:val="single"/>
            <w:vertAlign w:val="baseline"/>
          </w:rPr>
          <w:t>Matt Dillon</w:t>
        </w:r>
      </w:hyperlink>
      <w:r>
        <w:rPr>
          <w:rFonts w:ascii="arial" w:eastAsia="arial" w:hAnsi="arial" w:cs="arial"/>
          <w:b w:val="0"/>
          <w:i w:val="0"/>
          <w:strike w:val="0"/>
          <w:noProof w:val="0"/>
          <w:color w:val="000000"/>
          <w:position w:val="0"/>
          <w:sz w:val="20"/>
          <w:u w:val="none"/>
          <w:vertAlign w:val="baseline"/>
        </w:rPr>
        <w:t xml:space="preserve"> early in            </w:t>
      </w:r>
      <w:hyperlink r:id="rId1281" w:history="1">
        <w:r>
          <w:rPr>
            <w:rFonts w:ascii="arial" w:eastAsia="arial" w:hAnsi="arial" w:cs="arial"/>
            <w:b w:val="0"/>
            <w:i/>
            <w:strike w:val="0"/>
            <w:noProof w:val="0"/>
            <w:color w:val="0077CC"/>
            <w:position w:val="0"/>
            <w:sz w:val="20"/>
            <w:u w:val="single"/>
            <w:vertAlign w:val="baseline"/>
          </w:rPr>
          <w:t>"Armored,"</w:t>
        </w:r>
      </w:hyperlink>
      <w:r>
        <w:rPr>
          <w:rFonts w:ascii="arial" w:eastAsia="arial" w:hAnsi="arial" w:cs="arial"/>
          <w:b w:val="0"/>
          <w:i w:val="0"/>
          <w:strike w:val="0"/>
          <w:noProof w:val="0"/>
          <w:color w:val="000000"/>
          <w:position w:val="0"/>
          <w:sz w:val="20"/>
          <w:u w:val="none"/>
          <w:vertAlign w:val="baseline"/>
        </w:rPr>
        <w:t xml:space="preserve"> a blunt and unpretentious action thriller too unassuming to show itself in advance to critics. Since the trailers have promised mayhem, and since this is Mr. Dillon in his whispery, hollow-cheeked, sinister mode, we have reason to doubt his word. And sure enough, before too long the guns come out, and what was supposed to be a clean, bloodless crime turns foul and messy.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Dillon's character, an armored-truck guard named Mike Cochrane, is not entirely off base. He and his colleagues, who plan to steal $42 million from one of their company's vehicles, are not the kind of evil geniuses who usually plot and scheme in a movie like this. They are, all in all, fairly ordinary guys, just desperate and dumb enough to turn mean when things go wrong. </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Cochrane, the senior members of this miscreant crew are Quinn (</w:t>
      </w:r>
      <w:hyperlink r:id="rId1282" w:history="1">
        <w:r>
          <w:rPr>
            <w:rFonts w:ascii="arial" w:eastAsia="arial" w:hAnsi="arial" w:cs="arial"/>
            <w:b w:val="0"/>
            <w:i/>
            <w:strike w:val="0"/>
            <w:noProof w:val="0"/>
            <w:color w:val="0077CC"/>
            <w:position w:val="0"/>
            <w:sz w:val="20"/>
            <w:u w:val="single"/>
            <w:vertAlign w:val="baseline"/>
          </w:rPr>
          <w:t>Jean Reno</w:t>
        </w:r>
      </w:hyperlink>
      <w:r>
        <w:rPr>
          <w:rFonts w:ascii="arial" w:eastAsia="arial" w:hAnsi="arial" w:cs="arial"/>
          <w:b w:val="0"/>
          <w:i w:val="0"/>
          <w:strike w:val="0"/>
          <w:noProof w:val="0"/>
          <w:color w:val="000000"/>
          <w:position w:val="0"/>
          <w:sz w:val="20"/>
          <w:u w:val="none"/>
          <w:vertAlign w:val="baseline"/>
        </w:rPr>
        <w:t xml:space="preserve">), a cool customer, and Baines (           </w:t>
      </w:r>
      <w:hyperlink r:id="rId1283" w:history="1">
        <w:r>
          <w:rPr>
            <w:rFonts w:ascii="arial" w:eastAsia="arial" w:hAnsi="arial" w:cs="arial"/>
            <w:b w:val="0"/>
            <w:i/>
            <w:strike w:val="0"/>
            <w:noProof w:val="0"/>
            <w:color w:val="0077CC"/>
            <w:position w:val="0"/>
            <w:sz w:val="20"/>
            <w:u w:val="single"/>
            <w:vertAlign w:val="baseline"/>
          </w:rPr>
          <w:t>Laurence Fishburne</w:t>
        </w:r>
      </w:hyperlink>
      <w:r>
        <w:rPr>
          <w:rFonts w:ascii="arial" w:eastAsia="arial" w:hAnsi="arial" w:cs="arial"/>
          <w:b w:val="0"/>
          <w:i w:val="0"/>
          <w:strike w:val="0"/>
          <w:noProof w:val="0"/>
          <w:color w:val="000000"/>
          <w:position w:val="0"/>
          <w:sz w:val="20"/>
          <w:u w:val="none"/>
          <w:vertAlign w:val="baseline"/>
        </w:rPr>
        <w:t xml:space="preserve">), a boisterous hothead. There is also a nervous,  skinny guy named Dobbs (Skeet Ulrich) and a brooding Bible reader named Palmer (Amaury Nolasco).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 link, the pivot on which the story turns - and the mostly good guy who needs Cochrane's reassurance that they aren't bad guys - is Ty Hackett (Columbus Short), whose troubles make it hard for him to say no to the prospect of easy money. An Iraq veteran with a shoulder full of scar tissue, a younger brother to care for (their parents are dead) and a battered house that the bank is threatening to seize, he reluctantly goes along with the heist and immediately comes to regret his decision.</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"Armored," from a script by the first-timer James V. Simpson, was directed by Nimrod Antal,  whose interest in working men and their vehicles was demonstrated in his debut film, the Hungarian-language </w:t>
      </w:r>
      <w:hyperlink r:id="rId1284" w:history="1">
        <w:r>
          <w:rPr>
            <w:rFonts w:ascii="arial" w:eastAsia="arial" w:hAnsi="arial" w:cs="arial"/>
            <w:b w:val="0"/>
            <w:i/>
            <w:strike w:val="0"/>
            <w:noProof w:val="0"/>
            <w:color w:val="0077CC"/>
            <w:position w:val="0"/>
            <w:sz w:val="20"/>
            <w:u w:val="single"/>
            <w:vertAlign w:val="baseline"/>
          </w:rPr>
          <w:t>"Kontroll,"</w:t>
        </w:r>
      </w:hyperlink>
      <w:r>
        <w:rPr>
          <w:rFonts w:ascii="arial" w:eastAsia="arial" w:hAnsi="arial" w:cs="arial"/>
          <w:b w:val="0"/>
          <w:i w:val="0"/>
          <w:strike w:val="0"/>
          <w:noProof w:val="0"/>
          <w:color w:val="000000"/>
          <w:position w:val="0"/>
          <w:sz w:val="20"/>
          <w:u w:val="none"/>
          <w:vertAlign w:val="baseline"/>
        </w:rPr>
        <w:t xml:space="preserve"> about Budapest subway workers.  It is blessedly short, simple and sincere, with no great ambitions to pursue or statements to make.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norm in the crime-and-violence genre is bloated, cruel, empty nonsense like "Law-Abiding Citizen."  "Armored" not only has a lower body count, but it is also in possession of a conscience and a soul, like Ty, its battered hero. The movie makes you feel the weight of the greed and brutality it depicts, and it does not take killing lightly.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Ty's circumstances resonate because they are the picture's premise rather than its point, just as the abandoned factory where much of the action takes place is a mute emblem of industrial decline and economic blight. When one of the robbers sees the bundles of fresh cash, he leans down and inhales deeply, describing what he smells as "freedom."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joking, and there is something very sad at the core of "Armored," a bleakness captured in the cinematography of Andrzej Sekula (whose other credits include </w:t>
      </w:r>
      <w:hyperlink r:id="rId1285" w:history="1">
        <w:r>
          <w:rPr>
            <w:rFonts w:ascii="arial" w:eastAsia="arial" w:hAnsi="arial" w:cs="arial"/>
            <w:b w:val="0"/>
            <w:i/>
            <w:strike w:val="0"/>
            <w:noProof w:val="0"/>
            <w:color w:val="0077CC"/>
            <w:position w:val="0"/>
            <w:sz w:val="20"/>
            <w:u w:val="single"/>
            <w:vertAlign w:val="baseline"/>
          </w:rPr>
          <w:t>"Reservoir Dogs"</w:t>
        </w:r>
      </w:hyperlink>
      <w:r>
        <w:rPr>
          <w:rFonts w:ascii="arial" w:eastAsia="arial" w:hAnsi="arial" w:cs="arial"/>
          <w:b w:val="0"/>
          <w:i w:val="0"/>
          <w:strike w:val="0"/>
          <w:noProof w:val="0"/>
          <w:color w:val="000000"/>
          <w:position w:val="0"/>
          <w:sz w:val="20"/>
          <w:u w:val="none"/>
          <w:vertAlign w:val="baseline"/>
        </w:rPr>
        <w:t xml:space="preserve"> and            </w:t>
      </w:r>
      <w:hyperlink r:id="rId1286" w:history="1">
        <w:r>
          <w:rPr>
            <w:rFonts w:ascii="arial" w:eastAsia="arial" w:hAnsi="arial" w:cs="arial"/>
            <w:b w:val="0"/>
            <w:i/>
            <w:strike w:val="0"/>
            <w:noProof w:val="0"/>
            <w:color w:val="0077CC"/>
            <w:position w:val="0"/>
            <w:sz w:val="20"/>
            <w:u w:val="single"/>
            <w:vertAlign w:val="baseline"/>
          </w:rPr>
          <w:t>"Pulp Fiction"</w:t>
        </w:r>
      </w:hyperlink>
      <w:r>
        <w:rPr>
          <w:rFonts w:ascii="arial" w:eastAsia="arial" w:hAnsi="arial" w:cs="arial"/>
          <w:b w:val="0"/>
          <w:i w:val="0"/>
          <w:strike w:val="0"/>
          <w:noProof w:val="0"/>
          <w:color w:val="000000"/>
          <w:position w:val="0"/>
          <w:sz w:val="20"/>
          <w:u w:val="none"/>
          <w:vertAlign w:val="baseline"/>
        </w:rPr>
        <w:t xml:space="preserve">). This is decidedly not an earnest, award-soliciting drama about a soldier's return 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facing foreclosure, but it incorporates some hard facts of contemporary life with quiet passion and conviction.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to worry, though; there is plenty of noise. Mr. Antal, classically trained at the Hungarian Academy of Drama and Film, has an old-fashioned, functional style. He knows how to crash a truck, and also how to build tension out of elemental situations and economical camera movements. He has made an unabashed B movie: basic, brutal and sometimes clumsy, but far from dumb, and not bad at all.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"Armored" is rated PG-13 (Parents strongly cautioned). Fairly restrained language and violence, given the story.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ARMORED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Opened on Friday nationwide.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Nimrod Antal; written by James V. Simpson; director of photography, Andrzej Sekula; edited by Armen Minasian; music by John Murphy; production designer, Jon Gary Steele; produced by Joshua Donen and Dan Farah; released by Screen Gems. Running time: 1 hour 28 minutes. </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1287" w:history="1">
        <w:r>
          <w:rPr>
            <w:rFonts w:ascii="arial" w:eastAsia="arial" w:hAnsi="arial" w:cs="arial"/>
            <w:b w:val="0"/>
            <w:i/>
            <w:strike w:val="0"/>
            <w:noProof w:val="0"/>
            <w:color w:val="0077CC"/>
            <w:position w:val="0"/>
            <w:sz w:val="20"/>
            <w:u w:val="single"/>
            <w:vertAlign w:val="baseline"/>
          </w:rPr>
          <w:t>Matt Dillon</w:t>
        </w:r>
      </w:hyperlink>
      <w:r>
        <w:rPr>
          <w:rFonts w:ascii="arial" w:eastAsia="arial" w:hAnsi="arial" w:cs="arial"/>
          <w:b w:val="0"/>
          <w:i w:val="0"/>
          <w:strike w:val="0"/>
          <w:noProof w:val="0"/>
          <w:color w:val="000000"/>
          <w:position w:val="0"/>
          <w:sz w:val="20"/>
          <w:u w:val="none"/>
          <w:vertAlign w:val="baseline"/>
        </w:rPr>
        <w:t xml:space="preserve"> (Mike Cochrane),            </w:t>
      </w:r>
      <w:hyperlink r:id="rId1288" w:history="1">
        <w:r>
          <w:rPr>
            <w:rFonts w:ascii="arial" w:eastAsia="arial" w:hAnsi="arial" w:cs="arial"/>
            <w:b w:val="0"/>
            <w:i/>
            <w:strike w:val="0"/>
            <w:noProof w:val="0"/>
            <w:color w:val="0077CC"/>
            <w:position w:val="0"/>
            <w:sz w:val="20"/>
            <w:u w:val="single"/>
            <w:vertAlign w:val="baseline"/>
          </w:rPr>
          <w:t>Jean Reno</w:t>
        </w:r>
      </w:hyperlink>
      <w:r>
        <w:rPr>
          <w:rFonts w:ascii="arial" w:eastAsia="arial" w:hAnsi="arial" w:cs="arial"/>
          <w:b w:val="0"/>
          <w:i w:val="0"/>
          <w:strike w:val="0"/>
          <w:noProof w:val="0"/>
          <w:color w:val="000000"/>
          <w:position w:val="0"/>
          <w:sz w:val="20"/>
          <w:u w:val="none"/>
          <w:vertAlign w:val="baseline"/>
        </w:rPr>
        <w:t xml:space="preserve"> (Quinn),            </w:t>
      </w:r>
      <w:hyperlink r:id="rId1289" w:history="1">
        <w:r>
          <w:rPr>
            <w:rFonts w:ascii="arial" w:eastAsia="arial" w:hAnsi="arial" w:cs="arial"/>
            <w:b w:val="0"/>
            <w:i/>
            <w:strike w:val="0"/>
            <w:noProof w:val="0"/>
            <w:color w:val="0077CC"/>
            <w:position w:val="0"/>
            <w:sz w:val="20"/>
            <w:u w:val="single"/>
            <w:vertAlign w:val="baseline"/>
          </w:rPr>
          <w:t>Laurence Fishburne</w:t>
        </w:r>
      </w:hyperlink>
      <w:r>
        <w:rPr>
          <w:rFonts w:ascii="arial" w:eastAsia="arial" w:hAnsi="arial" w:cs="arial"/>
          <w:b w:val="0"/>
          <w:i w:val="0"/>
          <w:strike w:val="0"/>
          <w:noProof w:val="0"/>
          <w:color w:val="000000"/>
          <w:position w:val="0"/>
          <w:sz w:val="20"/>
          <w:u w:val="none"/>
          <w:vertAlign w:val="baseline"/>
        </w:rPr>
        <w:t xml:space="preserve"> (Baines), Amaury Nolasco (Palmer), Fred Ward (Ashcroft), Milo Ventimiglia (Eckhart), Skeet Ulrich (Dobbs) and Columbus Short (Ty Hackett).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Dillon plays a truck guard with a plan for fast cash in Nimrod Antal's "Armored." (PHOTOGRAPH BY LACEY TERRELL/SCREEN GEMS)</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135"/>
      </w:pPr>
    </w:p>
    <w:p>
      <w:pPr>
        <w:pStyle w:val="Normal135"/>
        <w:ind w:left="200"/>
        <w:sectPr>
          <w:type w:val="continuous"/>
          <w:pgMar w:top="840" w:right="1000" w:bottom="840" w:left="1000" w:header="400" w:footer="400"/>
          <w:pgNumType w:fmt="decimal"/>
          <w:cols w:space="720"/>
        </w:sectPr>
      </w:pPr>
      <w:r>
        <w:br/>
      </w:r>
      <w:r>
        <w:pict>
          <v:line id="_x0000_s1511"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36"/>
      </w:pPr>
    </w:p>
    <w:p>
      <w:pPr>
        <w:pStyle w:val="Normal136"/>
      </w:pPr>
      <w:r>
        <w:pict>
          <v:shape id="_x0000_i1512" type="#_x0000_t75" alt="LexisNexis®" style="width:147.75pt;height:30pt">
            <v:imagedata r:id="rId17" o:title=""/>
          </v:shape>
        </w:pict>
      </w:r>
      <w:r>
        <w:cr/>
      </w:r>
    </w:p>
    <w:p>
      <w:pPr>
        <w:pStyle w:val="Heading1134"/>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How G.O.P. Elites Lost the Party's Base to Trump</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2016 Monday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2972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CONFESSORE</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13" style="position:absolute;z-index:25201766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manufacturing executives had gathered in an Atlanta conference room last year to honor their senior United States senator, Johnny Isakson, for his tireless efforts on their behalf in Washington. But as the luncheon wound down, Mr. Isakson found himself facing a man from Coweta County. The man, Burl Finkelstein, said trade policies with Mexico and China were strangling the family-owned kitchen-parts company he helped manage, and imperiling the jobs it provided. Mr. Isakson politely brushed him off, Mr. Finkelstein recalled, as he had many times before.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the Georgia primary rolled around this month, Mr. Finkelstein, along with many others in his town, pulled the lever for Donald J. Trump, who made him feel that someone had finally started listening. ''He gets it,'' Mr. Finkelstein said in a recent interview. ''We've sold ourselves out.''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Republican Party collapses on itself, conservative leaders struggling to explain Mr. Trump's appeal have largely seized on his unique qualities as a candidate: his larger-than-life persona, his ability to dominate the airwaves, his tough-sounding if unrealistic policy proposals. Others ascribe Mr. Trump's rise to the xenophobia and racism of Americans angry over their declining power.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story is also one of a party elite that abandoned its most faithful voters, blue-collar white Americans, who faced economic pain and uncertainty over the past decade as the party's donors, lawmakers and lobbyists prospered. From mobile home parks in Florida and factory towns in Michigan, to Virginia's coal country, where as many as one in five adults live on Social Security disability payments, disenchanted Republican voters lost faith in the agenda of their party's leaders.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dozens of interviews, Republican lawmakers, donors, activists and others described -- some with resignation, some with anger -- a party that paved the way for a Trump-like figure to steal its base, as it lost touch with less affluent voters and misunderstood their growing anguish.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absolutely a crisis for the party elite -- and beyond the party elite, for elected officials, and for the way people have been raised as Republicans in the power structure for a generation,'' said Ari Fleischer, who served as press secretary for President George W. Bush. ''If Donald Trump wins, he will change what it means to be a Republican.''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trace the rupture to the country's economic crisis eight years ago: While Americans grew more skeptical of the banking industry in the aftermath, some Republicans played down the frustrations of their own voters.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wages declined and workers grew anxious about retirement, Republicans offered an economic program still centered on tax cuts for the affluent and the curtailing of popular entitlements like Medicare and Social Security. And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saw immigrants filling their schools and competing against them for jobs, Republican leaders saw an emerging pool of voters to court.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to come to terms with what they created,'' said Laura Ingraham, a conservative activist and talk-radio host. ''They'll talk about everything except the fact that their policies are unpopular.''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distance was magnified by the Supreme Court's 2010 decision in the Citizens United case, which gave wealthy donors rising weight in Republican circles, even amid signs that the party's downscale voters were demanding more of a voice.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these voters had long since given up on an increasingly liberal and cosmopolitan Democratic Party. In Mr. Trump, they found a tribune: a blue-collar billionaire who stood in the lobby of a Manhattan skyscraper bearing his name and pledged to expand Social Security, refuse the money of big donors, sock it to Chinese central bankers and relieve Americans of unfair competition from foreign workers.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 is also reckoning this year with a populist insurgency, driven in part by economic pain and growing anger against Washington and Wall Street. But while Senator Bernie Sanders trails Hillary Clinton in delegates, Mr. Trump's unlikely campaign has become a seemingly unstoppable force, one that Republican lawmakers, donors and activists are only now fully confronting.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is being dramatically transformed,'' said Foster Friess, a Wyoming investor and philanthropist who is among the party's most significant donors. Republicans and Democrats alike, Mr. Friess said, had neglected ''the people who truly make our country work -- the truck drivers, farmers, welders, hospitality workers.''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Seeds of a Split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years ago, as the 2010 elections neared, everything seemed to be falling into place.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celebrated an impending repudiation of President Obama in congressional races, in which they would eventually pick up 63 seats. On the ninth floor of the storied Beresford apartment building on Central Park West, guests clinked glasses at a fund-raiser for Republican Senate candidates hosted by Paul Singer, the billionaire investor.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self-described Goldwater conservative and proponent of an immigration overhaul deal, Mr. Singer had publicly lamented ''indiscriminate attacks by political leaders against anything that moves in the world of finance.'' In 2010, Mr. Singer tripled his campaign giving, doling out almost $3 million in contributions to Republicans.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Obama's presidency unfolded, Mr. Singer became one of the pillars of a new Republican donor class. He gave generously to conservative ''super PACs'' and to the rising political network overseen by Charles G. and David H. Koch. He and other donors groomed rising stars like Marco Rubio of Florida, a Tea Party ally elected to the Senate in the 2010 wave, and Representative Paul D. Ryan of Wisconsin, the new chairman of the House Budget Committee.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Ryan, a devotee of supply-side economics and an advocate for privatizing Social Security, became one of the party's leading policy voices, and later the House speaker. His ''Ryan budgets'' -- which called for large income tax cuts for the wealthy, lower taxes on capital gains and the shifting of Medicare to a voucher system -- became the gold standard for Republican policy, and drew plaudits from big donors for their seriousness and depth.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Washington, Republicans read Tea Party anger over Mr. Obama's health care law as a principled rejection of social welfare programs, despite evidence that those voters broadly supported spending  they believed they deserved, like Social Security and Medicare. Amid intense anger at Wall Street, Republicans urged voters to blame the recession on excessively generous federal home-lending policies, while moving to roll back regulation of one of their biggest sources of campaign money, the financial industry.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voters would have loved someone to stand up and say, 'We should put someone in jail,''' said Matthew Dowd, a political consultant and former adviser to President Bush.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party was drawing more of its money from an elite group of the wealthy, it was drawing more votes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middle-income whites. Between 2008 and 2012, according to the Pew Research Center, more lower-income and less-educated white voters shifted their allegiance to Republicans.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voters had fled the Democratic Party and were angry at Mr. Obama, whom they believed did not have their interests at heart. But not all of them were deeply conservative; many did not think about politics in ideological terms at all. A 2011 Pew survey called them the ''Disaffecteds.''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Older white voters with little education beyond high school, under enormous economic stress, the Disaffecteds surged to the Republican Party early in Mr. Obama's first term. But they were as cynical about business as they were about government. They viewed immigrants as a burden and an economic threat. They opposed free trade more than any other group in the country.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conservative intellectuals warned that the party was headed for trouble. Republicans had become too identified with big business and the wealthy -- their donor class. They urged Republican lawmakers to embrace policies that could have a more direct impact on pay and economic prospects for these voters: wage subsidies, relocation aid to the long-term unemployed, even targeted infrastructure spending. But much of the party's agenda remained frozen.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figured, 'These are conservative voters, anti-Obama voters. We'll give them the same policies we've always given them,''' said James Pethokoukis, a fellow at the American Enterprise Institute. ''High-earner tax cuts, which people are skeptical of; business tax cuts, even though these businesses seem to be doing great. It didn't resonate with the problems in their lives.''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Misreading the Mood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2012 campaign, the party's donors rallied behind Mitt Romney, a patrician former private equity executive. Fully exploiting the Citizens United decision, they poured tens of millions of dollars into a super PAC that helped Mr. Romney overcome more populist challengers during the primary. Mr. Romney advocated tax cuts and deregulation, and selected Mr. Ryan as his running mate. At the Republican National Convention, the party approved a platform blasting Mr. Obama for delays in trade deals and pledging to complete negotiations for a new trans-Pacific trade pact. Mr. Trump, who endorsed Mr. Romney, was denied a live convention speaking slot.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Romney lost, the Republican National Committee commissioned a detailed review, as did the Kochs and other outside groups. Advisers to the Kochs, finding that Mr. Romney had increased the party's share of elderly voters, concluded that proposals to overhaul entitlements were not hurting Republicans.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committee's review made one notable recommendation on policy: The party should ''embrace and champion comprehensive immigration reform,'' or ''our party's appeal will continue to shrink to its core constituencies only.''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rank-and-file Republicans had other ideas. For many blue-collar Republicans, anger against Mr. Obama now extended to their own party's leadership, whom they viewed as not only failing to stand up to Mr. Obama, but also as colluding with him to make their lives worse.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saw illegal immigration not only as a cultural and security threat, but also as an economic one, intertwined with trade deals that had stripped away good manufacturing jobs while immigrants competed for whatever work remained.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in western New York, one of the last remaining American manufacturers of dinnerware went out of business, adding 110 lost jobs to the Rust Belt toll. Representative Chris Collins, a Republican from the Buffalo area, had been the plant's majority owner until the previous year, when voters elected him to Congress. His former firm had been undercut by Chinese imports that were a third cheaper, Mr. Collins argued, propped up by Chinese currency manipulation.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seen what happens when a country is allowed to undersell the U.S.,'' said Mr. Collins, who was the first member of Congress to endorse Mr. Trump. ''Those jobs were stolen. And the politicians let it happen.''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to Move the Ball'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jobs in places like Buffalo were vanishing, Washington was coming to resemble a gilded city of lobbyists, contractors and lawmakers. In 2014, the median wealth of members of Congress reached $1 million, about 18 times that of the typical American household, according to disclosures tabulated by the Center for Responsive Politics. During the same year, real hourly wages remained flat or fell for nearly all American workers.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McMullen, a public relations executive who worked for the conservative Heritage Foundation in the 1980s, watched the gulf widen between the Washington establishment and the working people in his home state, South Carolina.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 years later, the same people are sitting in Washington that I worked with, making a million a year, going to fancy dinner parties, and they've done nothing to move the ball,'' said Mr. McMullen, who has joined the Trump campaign. ''Therein lies the great chasm between the think tanks, the ideologues and the real world.''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2014, a group of neighbors from a Florida mobile home community called Carriage Cove, near Daytona, took seats in a town-hall-style meeting with Representative Ron DeSantis, a Republican. It was a mix of Republicans and Democrats, almost all of them seniors living on fixed incomes.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come to ask Mr. DeSantis why he had put his name on a letter urging Republican leaders to take up Mr. Obama's offer of a deal to overhaul Social Security. Mr. DeSantis seemed caught off guard, neighbors who attended the meeting recalled. He did not necessarily agree with everything in the letter, he told them. When they persisted, Mr. DeSantis left, explaining that he was not feeling well.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Virginia, an unheralded college professor from the Richmond suburbs named Dave Brat announced a primary challenge to Representative Eric Cantor, the majority leader. Mr. Brat attacked Mr. Cantor for his ties to Wall Street. But as the campaign heated up, Mr. Brat recalled in an interview, he began railing against his party's immigration proposals. ''I saw this very crony-ist aspect of the nation's power structure pushing this agenda,'' Mr. Brat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message helped propel Mr. Brat to victory, though many Republican leaders dismissed his election as a fluke. Elsewhere in the country, with the help of business groups, they tamped down insurgent conservative candidates. That fall, Republicans won control of the Senate -- further confirmation, seemingly, that the party had corrected course.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remained worried. In August 2014, Kellyanne Conway, a prominent Republican pollster, met with leading Republican donors at a law firm in Chicago. Among the party's base, immigration remained a simmering issue, one they should seize. Her polling showed ''a new open-mindedness to populist approaches, regardless of partisan or ideological preferences,'' Ms. Conway wrote in a memo to the party's donors.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donors responded tepidly, Ms. Conway recalled, and were wary of efforts to curb immigration. ''They said, 'We need labor and we need votes.'''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Dangerous Issue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March, Republican members of the House Ways and Means Committee filed into a Capitol Hill conference room to discuss trade. The Obama administration, negotiating a trade pact with Pacific Rim nations, was seeking congressional approval to fast-track the deal. Opposition was intense not only among labor unions, but among many Republican voters, while the party's leadership, atypically, was supporting Mr. Obama's effort.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help, the lawmakers turned to Frank Luntz, the Republican messaging guru. For two decades, Mr. Luntz had instructed Republicans on how to talk about thorny issues. Do not say ''estate tax.'' Say ''death tax.'' Do not privatize Social Security. ''Personalize'' 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issues were now as dangerous to them as trade, Mr. Luntz told the lawmakers, especially a trade pact sought by a president their voters hated. Many Americans did not believe that the economic benefits of trade deals trickled down to their neighborhoods. They did not care if free trade provided them with cheaper socks and cellphones. Most believed free trade benefited other countries, not their own.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them to stop calling it free trade, and start calling it American trade,'' Mr. Luntz said in an interview. ''American businesses, American services -- American, American, American!''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Republicans debated rhetorical approaches, Mr. Trump took a radically different tack. Announcing his campaign a few months later, he spun a tale of unfair trade deals hashed out by lobbyists, backscratchers and incompetent presidents who were stealing jobs from Americans. He would stop the flow of jobs over the border with Mexico, Mr. Trump promised, and build a wall to stop the flow of people.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message has resonated with lower-income voters, and helped drive Mr. Trump's string of successes. In Mississippi and Michigan, both of which Mr. Trump won, six in 10 Republican primary voters said that free trade cost the country more jobs that it produced, exit polls showed.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has done little to convince Republican leaders that they need to rethink their approach or devise new proposals for blue-collar workers who are hurting.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recent interview with CNBC, Mr. Ryan was asked if Republicans needed to respond to less-affluent voters who believed that Republicans were tending only to the interests of those at the top.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Ryan, who during the same interview called again for the overhaul of entitlements and the reduction of debt, rejected that idea.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don't think like that,'' he said. ''People want to know the deck is fair. Bernie Sanders talks about that stuff. That's not who we are.''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no longer so certain what the Republican Party is. This month, as the party's leading donors met at the Ritz-Carlton in Miami Beach, there was plenty of spirited chatter about Mr. Trump, but less discussion of the voters who fueled his rise, and little about what could be done to assuage them.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Barbour, a former party chairman, spoke as women in sundresses and men in dark suits sipped evening cocktails on a patio overlooking the Atlantic. In sometimes subdued tones, he told them that he could not predict what would come next.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cursed to live in interesting times,'' Mr. Barbour said. ''Anyone that tells you that they've seen anything like this, they'll lie to you about other things. I don't know where we're going to end up.''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36"/>
        <w:keepNext w:val="0"/>
        <w:spacing w:before="240" w:after="0" w:line="260" w:lineRule="atLeast"/>
        <w:ind w:left="0" w:right="0" w:firstLine="0"/>
        <w:jc w:val="left"/>
      </w:pPr>
      <w:r>
        <w:br/>
      </w:r>
      <w:hyperlink r:id="rId1297" w:history="1">
        <w:r>
          <w:rPr>
            <w:rFonts w:ascii="arial" w:eastAsia="arial" w:hAnsi="arial" w:cs="arial"/>
            <w:b w:val="0"/>
            <w:i/>
            <w:strike w:val="0"/>
            <w:color w:val="0077CC"/>
            <w:sz w:val="20"/>
            <w:u w:val="single"/>
            <w:vertAlign w:val="baseline"/>
          </w:rPr>
          <w:t>http://www.nytimes.com/2016/03/28/us/politics/donald-trump-republican-voters.html</w:t>
        </w:r>
      </w:hyperlink>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14" style="position:absolute;z-index:252018688"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traders on the New York Stock Exchange in 2008</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protesting the Citizens United decision in 2012 in Washington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and his wife, Ann, at the 2012 Republican convention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for a 2014 primary in Virginia, a race that hinted at the party's schism. (PHOTOGRAPHS BY SPENCER PLATT/GETTY IMAGES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CLARK/CQ ROLL CALL VIA ASSOCIATED PRESS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WINTER/THE NEW YORK TIMES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LO SCALZO/EUROPEAN PRESSPHOTO AGENCY)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donors to the Republican National Committee gathering this month in Miami Beach. Left, Burl Finkelstein, who voted for Donald J. Trump in Georgia's primary. ''He gets it,'' Mr. Finkelstein said of Mr. Trump. ''We've sold ourselves out.'' (PHOTOGRAPHS BY ERIC THAYER FOR THE NEW YORK TIMES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GOLDEN FOR THE NEW YORK TIMES) (A12)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2016</w:t>
      </w:r>
    </w:p>
    <w:p>
      <w:pPr>
        <w:pStyle w:val="Normal136"/>
      </w:pPr>
    </w:p>
    <w:p>
      <w:pPr>
        <w:pStyle w:val="Normal136"/>
        <w:ind w:left="200"/>
        <w:sectPr>
          <w:type w:val="continuous"/>
          <w:pgMar w:top="840" w:right="1000" w:bottom="840" w:left="1000" w:header="400" w:footer="400"/>
          <w:pgNumType w:fmt="decimal"/>
          <w:cols w:space="720"/>
        </w:sectPr>
      </w:pPr>
      <w:r>
        <w:br/>
      </w:r>
      <w:r>
        <w:pict>
          <v:line id="_x0000_s1515"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37"/>
      </w:pPr>
    </w:p>
    <w:p>
      <w:pPr>
        <w:pStyle w:val="Normal137"/>
      </w:pPr>
      <w:r>
        <w:pict>
          <v:shape id="_x0000_i1516" type="#_x0000_t75" alt="LexisNexis®" style="width:147.75pt;height:30pt">
            <v:imagedata r:id="rId17" o:title=""/>
          </v:shape>
        </w:pict>
      </w:r>
      <w:r>
        <w:cr/>
      </w:r>
    </w:p>
    <w:p>
      <w:pPr>
        <w:pStyle w:val="Heading1135"/>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Communism Knew Diversity Before Gorbachev</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1989, Sunday, Late City Final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22, Column 4; Editorial Desk; Letter</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7" style="position:absolute;z-index:25202073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be commended for the series ''Communism Now: What Is It? In the Words of the Faithful,'' (Jan. 22-24), in which Communists were given a forum to speak. For too long, the capitalism-communism debate in the United States has been a one-sided harangue. It is refreshing to get glimpses from the other side. I would like, however, to point out some inaccuracies.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choice of Communist speakers was disturbing. Marx attributed to the proletariat the revolutionary role in society and postulated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be the beneficiary of a socialist revolution. In 30 interviews, however, only 3 were workers: 2 from Western Europe and a Polish plant manager. This is a misrepresentation of Communist Party membership in most countries. For example, all three Chinese interviewed are ''intellectuals,'' whereas not more than 5 percent of China's more than 20 million party members are.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equate ''Communism,'' as established in the world today, with ''Marxism.'' They are not equivalents. Marxism is a theoretical tool for analyzing capitalism. ''Communism'' (whether in the Soviet Union, Eastern Europe, China, Vietnam or third world countries) bears little relation to what Karl Marx envisioned as the successor to capitalism.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widespread disillusionment with present-day ''Communism'' exists, both within the ''Communist'' countries and without. It is not surprising, though, that this does not translate into disillusionment with Marxism: the ''faithful'' (a peculiar choice for such a secular scientific theory!) continue to believe Marx's analyses are essentially correct; they are not faithful to the perversion of Marxism popularized by the ''Communist'' countries.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confusion of Marxism and ''Communism'' only contributes to the sad disrepute of Marxian studies in American public life; it also facilitates the transformation of theoretical Marxists into de facto defenders of profoundly un-Marxist sociopolitical orders.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for years ''Communism'' has been portrayed as a monolithic set of beliefs and policy prescriptions. This has never been so. It is unfortunate to read, then, in two of your three articles, that you recognize only now the breaking asunder of the monolith - and that you credit Mikhail S. Gorbachev with this feat.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 countries, to their discredit, have rarely been ''fraternal'' toward one another; the United States, having based much ill-fated policy on the assumption of a monolith, should have learned that lesson long ago.</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E. KARL</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York, Jan. 26, 1989</w:t>
      </w:r>
    </w:p>
    <w:p>
      <w:pPr>
        <w:pStyle w:val="Normal137"/>
      </w:pPr>
    </w:p>
    <w:p>
      <w:pPr>
        <w:pStyle w:val="Normal137"/>
        <w:ind w:left="200"/>
        <w:sectPr>
          <w:type w:val="continuous"/>
          <w:pgMar w:top="840" w:right="1000" w:bottom="840" w:left="1000" w:header="400" w:footer="400"/>
          <w:pgNumType w:fmt="decimal"/>
          <w:cols w:space="720"/>
        </w:sectPr>
      </w:pPr>
      <w:r>
        <w:br/>
      </w:r>
      <w:r>
        <w:pict>
          <v:line id="_x0000_s1518"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38"/>
      </w:pPr>
    </w:p>
    <w:p>
      <w:pPr>
        <w:pStyle w:val="Normal138"/>
      </w:pPr>
      <w:r>
        <w:pict>
          <v:shape id="_x0000_i1519" type="#_x0000_t75" alt="LexisNexis®" style="width:147.75pt;height:30pt">
            <v:imagedata r:id="rId17" o:title=""/>
          </v:shape>
        </w:pict>
      </w:r>
      <w:r>
        <w:cr/>
      </w:r>
    </w:p>
    <w:p>
      <w:pPr>
        <w:pStyle w:val="Heading1136"/>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Ruling Doubles Pay For 1,375 Employees At Queens Slot Parlor</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2013 Monday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20" style="position:absolute;z-index:25202278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Jeannine Nixon looked as if she had hit the jackpot. Ms. Nixon, a customer relations representative at Resorts World Casino in Queens, had just learned that she would be making $40,000 a year, up from $22,300.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life-changing,'' Ms. Nixon, her voice cracking, said on Thursday. ''I can finally feel relieved.''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of wrangling between management and her union, the Hotel Trades Council, an arbitrator had issued a ruling that would double the average paycheck for 1,375 union cashiers, attendants, waiters, bartenders and security guards who work at Resorts World, the highest grossing slot machine parlor in the country. The decision, issued last week, is to be made public on Monday.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Resorts World, like most slot parlors and full-scale casinos, had long promised thousands of good jobs and millions of dollars in revenue for the state. It was a particularly enticing assurance in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southeastern Queens that surround Resorts World and the aging Aqueduct horse-racing track next door.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slot parlor at Aqueduct, the only one in New York City, has been spectacularly successful in the two years since it opened. Yet the average wage for workers laboring amid the clanging electronic slot machines and table games was only slightly more than $10 an hour.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pay under a new three-year contract will immediately jump to $20.50 an hour, or nearly $40,000 a year, according to the Hotel Trades Council. Wages will increase further in the second and third years of the contract.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Nixon, who lives in subsidized housing, said she recently postponed a blood test because she could not afford to pay for it. A single mother, she takes two different buses every morning to take her son to school, before taking two other buses in the opposite direction to get to work. ''If I had a car,'' Ms. Nixon said, ''it'd be a 15-minute ride.''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Ward, president of the Hotel Trades Council, said, ''This is the outcome we want, if we're going to have gambling in New York.''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worked to create a situation where the middle class is suddenly within reach of gaming workers,'' Mr. Ward added, ''not a bunch of minimum-wage jobs where people have to live on the dole to survive.''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at Resorts World will also now be covered by the union's pension and health plan.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arbitration decision comes only a week before voters are being asked to approve Gov. Andrew M. Cuomo's plan to expand gambling in New York, with up to seven full-scale casinos (containing both electronic slot machines and table games like poker, roulette, craps and blackjack), with hotels, shops and entertainment sites. Resorts World and eight other slot parlors in the state that are connected to racetracks -- and are known as racinos -- have only electronic games.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have long argued that the casinos would bring economic development and tax revenues earmarked for education and property tax relief. Critics contend that gambling represents a regressive tax whose costs outweigh any benefits.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urging of the Hotel Trades Council, state officials required slot parlor operators to sign ''labor peace agreements'' that they hoped would ensure jobs with decent wages and working conditions. Mr. Cuomo's plans for full-scale casinos include a similar requirement.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voters approve the casinos, there is no guarantee that casino workers upstate, where unions are weaker, would have the leverage to obtain the same pay as those at Resorts World.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Resorts World is owned by the Genting Group, a Malaysian company that operates a network of casino-resorts in Britain and Asia. It opened Resorts World in October 2011, after bidding far more -- $381 million -- than two other operators for the slot franchise at Aqueduct. The company spent about $420 million building the casino, which has 4,525 electronic slot machines and 475 electronic table games.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5.6 million people living within 10 miles of Resorts World, the slot parlor has been crowded night after night.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Resorts World boasts that the giant slot parlor attracts 35,000 visitors a day and more than 12 million a year. It posted revenues of $696.5 million in the year ended in March, 38 percent of the $1.8 billion in combined revenues for all nine racinos in the state.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electronic slot machines at Resorts World averaged $432 a day last month, far more than slot machines in Las Vegas, Atlantic City or Connecticut.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most workers signed union membership cards from the Hotel Trades Council, the union and Genting began negotiating a labor contract.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reached an impasse on economic issues a year ago, so the union invoked the arbitration clause under its agreement with Genting. In making his decision, the arbitrator selected by both sides, Elliott D. Shriftman, considered the success of the business, the paycheck necessary for full-time workers to sustain themselves, their spouses and their children without government assistance, and the company's ability to pay.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open its books, Genting conceded that it could pay higher wages.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and will implement the arbitrator's award as required and will continue to focus our efforts on improving our facility,'' Kerri Lyon, a spokeswoman for Resorts World New York City, said in a statement released on Sunday.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restore a path into the middle class for workers in that community that has been eroded over the last several years, given the broader changes in the city economy,'' said James A. Parrott, chief economist for the Fiscal Policy Institute, a liberal research group. ''You can see a big drop-off in African-American and Latinos working in city government.''</w:t>
      </w:r>
    </w:p>
    <w:p>
      <w:pPr>
        <w:pStyle w:val="Normal138"/>
        <w:keepNext w:val="0"/>
        <w:spacing w:before="240" w:after="0" w:line="260" w:lineRule="atLeast"/>
        <w:ind w:left="0" w:right="0" w:firstLine="0"/>
        <w:jc w:val="left"/>
      </w:pPr>
      <w:r>
        <w:br/>
      </w:r>
      <w:hyperlink r:id="rId1312" w:history="1">
        <w:r>
          <w:rPr>
            <w:rFonts w:ascii="arial" w:eastAsia="arial" w:hAnsi="arial" w:cs="arial"/>
            <w:b w:val="0"/>
            <w:i/>
            <w:strike w:val="0"/>
            <w:color w:val="0077CC"/>
            <w:sz w:val="20"/>
            <w:u w:val="single"/>
            <w:vertAlign w:val="baseline"/>
          </w:rPr>
          <w:t>http://www.nytimes.com/2013/10/28/nyregion/ruling-doubles-paycheck-for-1375-employees-at-high-grossing-queens-slot-parlor.html</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21" style="position:absolute;z-index:252023808"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JEANNINE NIXON: A Resorts World Casino employee, she makes two bus trips to school with Carl Jones Jr., her son, above, and then two more to get to work. The slot machines at Resorts World, top left, take in more money than those in Las Vegas, Atlantic City or Connecticut. (PHOTOGRAPHS BY ÁNGEL FRANCO/THE NEW YORK TIMES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MARCUS YAM FOR THE NEW YORK TIMES)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2013</w:t>
      </w:r>
    </w:p>
    <w:p>
      <w:pPr>
        <w:pStyle w:val="Normal138"/>
      </w:pPr>
    </w:p>
    <w:p>
      <w:pPr>
        <w:pStyle w:val="Normal138"/>
        <w:ind w:left="200"/>
        <w:sectPr>
          <w:type w:val="continuous"/>
          <w:pgMar w:top="840" w:right="1000" w:bottom="840" w:left="1000" w:header="400" w:footer="400"/>
          <w:pgNumType w:fmt="decimal"/>
          <w:cols w:space="720"/>
        </w:sectPr>
      </w:pPr>
      <w:r>
        <w:br/>
      </w:r>
      <w:r>
        <w:pict>
          <v:line id="_x0000_s1522"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139"/>
      </w:pPr>
    </w:p>
    <w:p>
      <w:pPr>
        <w:pStyle w:val="Normal139"/>
      </w:pPr>
      <w:r>
        <w:pict>
          <v:shape id="_x0000_i1523" type="#_x0000_t75" alt="LexisNexis®" style="width:147.75pt;height:30pt">
            <v:imagedata r:id="rId17" o:title=""/>
          </v:shape>
        </w:pict>
      </w:r>
      <w:r>
        <w:cr/>
      </w:r>
    </w:p>
    <w:p>
      <w:pPr>
        <w:pStyle w:val="Heading1137"/>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Courting a Democratic Convention</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2014 Saturday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 Thomas Kaplan, Monique O. Madan and Jonathan Martin contributed reporting.</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24" style="position:absolute;z-index:25202585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does not think there are enough Democrats in Brooklyn.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come summer of 2016, he is hoping to import about 35,000 more.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 Blasio administration on Friday proposed that when the Democratic Party gathers to crown its next presidential nominee, it do so in the mayor's home borough, a cradle of the resurgent left that has morphed from a symbol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a gritty, global arbiter of cool.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200-page formal bid, New York City offers up the Barclays Center, the rust-glazed sports and entertainment arena near Brooklyn's bustling downtown, as the anchor venue for the quadrennial gathering, with accommodations and other events to be spread across the city's four other boroughs.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convention in Brooklyn, which has some of the most liberal pockets in one of the country's most liberal cities, would be a stark departure from the recent tradition of political parties hosting their conventions in swing states like Florida and Colorado.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would raise a number of intriguing angles for national Democrats, who are confronting the rise of a revived left wing that has challenged the direction of a party known for tacking to the center since the Clinton administration.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a Democrat who lives a seven-minute drive from the arena, made no attempt to hide the clear political overtones of a Brooklyn-based convention in a letter sent on Friday to the Democratic National Committee.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spirit of New York City has never been stronger or more vibrant than it is today,'' the mayor wrote. ''We believe that this spirit can energize and captivate both the Democratic Party and the nation.''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shift to Barclays Center from Madison Square Garden, a Manhattan institution that has played host to four Democratic conventions and a Republican one, would be freighted with symbolism. Bill Clinton, who ushered in a new era of Democratic centrism, was nominated for president in 1992 in the Garden's arena.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 different Clinton likely to figure in the next presidential race, a convention in Brooklyn would be something of a homecoming, with strategic benefits to boot.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widely viewed as a top Democratic contender in 2016, has made New York her adopted state, serving as one of its senators and, more recently, opening an office inside the Time &amp; Life Building in Midtown Manhattan.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made about whether Mrs. Clinton will embrace the views of populist Democrats like Mr. de Blasio and Senator Elizabeth Warren of Massachusetts. Mrs. Clinton and her husband attended the mayor's inauguration in January, and a Brooklyn convention could underscore any leftward tilt in the Democratic Party's platform.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competition will be stiff. New York was among 15 cities, including Chicago and Philadelphia, invited by Democratic officials to submit hosting bids by Friday. Among Brooklyn's rivals will be swing-state cities like Cleveland and Columbus, Ohio, both of which could offer advantages for a party ultimately focused on electoral math.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officials plan to announce their pick in late December or early January, and big cities like New York and Los Angeles have lost out in recent years. In 2012, the Democrats chose the purple precincts of Charlotte, N.C., in part to highlight the increasingly moderate tinge of some Southern states; Republicans opted for Tampa, Fla., in the heart of a perennial swing state.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conventions do not necessarily translate to votes. Mitt Romney won North Carolina in 2012, and he lost in Florida.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would offer ''a sense of youth and energy,'' said Paul Begala, the Democratic strategist, adding that the borough has ''great bars and restaurants, the most important thing to 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shrugged off the notion that Republican strategists might lampoon an assembly of national Democrats in a deeply liberal locale. ''Let the Republicans say what they will,'' he said. ''To me, the more important thing is who can put on a good show.''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to Democratic officials, Mr. de Blasio noted that New York had recently hosted a Super Bowl and had the ''capacity to execute large, world-class events.'' He also cited Citi Bike, the public bicycle network, noting it was the ''largest bicycle-share program'' in the country.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hotel rooms could be an issue: Brooklyn has 3,500 of them, about 10 percent of the convention's expected turnout. To bolster its bid, New York officials took pains to cite a variety of budget accommodations across the city, including a Howard Johnson in Queens Village and several hotels near La Guardia Airport. The city's public-transit network would be used to shuttle delegates to and from events.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near the Barclays Center on Friday, Brooklynites gave a mixed reception to the notion of a colossal political confab invading their territory. Lauren Joseph, a nursing student, said she hoped it would let her earn extra money to help support her two young daughters.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ushers, you know,'' Ms. Joseph said. ''Also, maybe with the giant check Brooklyn gets from this event, they can afford to build another homeless shelter for the man that sleeps outside our apartment complex.''</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 Perry, who has lived in Brooklyn since 1930, said the borough was ''the hub of all liberals'' and that the Democrats would benefit from hosting the event in a party stronghold.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Nicholas DeVito, a Republican, said he was less enthused. ''What are they going to do with the money it brings in?'' he asked. ''Will they improve the trains? Buses? Better taco stands?'' He shrugged. ''They better improve something.''</w:t>
      </w:r>
    </w:p>
    <w:p>
      <w:pPr>
        <w:pStyle w:val="Normal139"/>
        <w:keepNext w:val="0"/>
        <w:spacing w:before="240" w:after="0" w:line="260" w:lineRule="atLeast"/>
        <w:ind w:left="0" w:right="0" w:firstLine="0"/>
        <w:jc w:val="left"/>
      </w:pPr>
      <w:r>
        <w:br/>
      </w:r>
      <w:hyperlink r:id="rId1320" w:history="1">
        <w:r>
          <w:rPr>
            <w:rFonts w:ascii="arial" w:eastAsia="arial" w:hAnsi="arial" w:cs="arial"/>
            <w:b w:val="0"/>
            <w:i/>
            <w:strike w:val="0"/>
            <w:color w:val="0077CC"/>
            <w:sz w:val="20"/>
            <w:u w:val="single"/>
            <w:vertAlign w:val="baseline"/>
          </w:rPr>
          <w:t>http://www.nytimes.com/2014/06/07/nyregion/brooklyn-will-vie-to-host-2016-dnc-de-blasio-says.html</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25" style="position:absolute;z-index:252026880"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Madison Square Garden has played host to four Democratic conventions and a Republican one, including, clockwise, from top left: a rally for New York Gov. Alfred E. Smith in 1924</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costumed attendees at the 1976 Democratic Convention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nominations of Bill Clinton and Al Gore in 1992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appearances by President Jimmy Carter and Vice President Walter Mondale in 1980. (PHOTOGRAPHS BY ASSOCIATED PRESS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HOSEFROS/THE NEW YORK TIMES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V. AGINS/THE NEW YORK TIMES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ZABALA/THE NEW YORK TIMES)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formal bid on Friday, New York City said the Barclays  Center could serve as the anchor arena for the convention. (PHOTOGRAPH BY RICHARD PERRY/THE NEW YORK TIMES)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2014</w:t>
      </w:r>
    </w:p>
    <w:p>
      <w:pPr>
        <w:pStyle w:val="Normal139"/>
      </w:pPr>
    </w:p>
    <w:p>
      <w:pPr>
        <w:pStyle w:val="Normal139"/>
        <w:ind w:left="200"/>
        <w:sectPr>
          <w:type w:val="continuous"/>
          <w:pgMar w:top="840" w:right="1000" w:bottom="840" w:left="1000" w:header="400" w:footer="400"/>
          <w:pgNumType w:fmt="decimal"/>
          <w:cols w:space="720"/>
        </w:sectPr>
      </w:pPr>
      <w:r>
        <w:br/>
      </w:r>
      <w:r>
        <w:pict>
          <v:line id="_x0000_s1526"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40"/>
      </w:pPr>
    </w:p>
    <w:p>
      <w:pPr>
        <w:pStyle w:val="Normal140"/>
      </w:pPr>
      <w:r>
        <w:pict>
          <v:shape id="_x0000_i1527" type="#_x0000_t75" alt="LexisNexis®" style="width:147.75pt;height:30pt">
            <v:imagedata r:id="rId17" o:title=""/>
          </v:shape>
        </w:pict>
      </w:r>
      <w:r>
        <w:cr/>
      </w:r>
    </w:p>
    <w:p>
      <w:pPr>
        <w:pStyle w:val="Heading1138"/>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Behind the Roar of Political Debates, Whispers of Race Persist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2013 Thursday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 POLITICAL MEMO</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28" style="position:absolute;z-index:25202892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Obama last week sought to turn attention from health care to immigration -- in other words, from one racially divisive issue to another.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tend to hold negative views of Obamacare, while blacks tend to like it. Specifically, 55 percent of whites, an NBC News/Wall Street Journal poll found this year, consider Mr. Obama's health care law a bad idea, while 59 percent of blacks call it a good idea. On immigration, 51 percent of whites oppose legal status for illegal residents, but 63 percent of blacks and 76 percent of Hispanics favor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mirror the core philosophical division in Washington's fierce battles over taxes, spending and debt. Whites say government does too much, while blacks and Hispanics say it should do more to meet people's needs.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attitudes, and the continued growth of the nonwhite population, have produced this sometimes-overlooked result: American politics has grown increasingly polarized by race, as well as by party and ideology.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reality promises to command more attention as the day draws closer when whites will no longer make up a majority of the population, which the Census Bureau projects will be in 2043.</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receded from public dialogue in the mid-1990s for reasons that served both parties. Republicans grew fearful of criticism of the racially charged tactics that began with Richard M. Nixon's ''Southern strategy.'' And a Democratic president -- Bill Clinton -- and a Republican Congress overhauled welfare, draining racial electricity from partisan combat. By 2008, Mr. Obama sought to dial back talk of race in his campaign to become America's first black president.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two factors have combined to raise the racial volume. First, the growing voting strength and allegiance of black, Hispanic and Asian-Americans have made nonwhites an increasing share of the Democratic coalition. Second, conservative whites are bitterly resisting both Mr. Obama and his agenda.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 crucial variable before last November's election was the racial composition of the electorate. As the Obama team predicted, the proportion of white voters fell to 72 percent. The president won by drawing eight in 10 black, Hispanic and Asian-American votes, even as Mitt Romney won six in 10 white votes.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geography punctuated those disparities with historical resonance. In the 11 states of the Confederacy, Mr. Romney outpolled Mr. Obama by nine percentage points. Elsewhere, Mr. Obama won by 10 points.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that backdrop, Congressional Republicans have pursued cuts in food stamp spending, and Republican-controlled state legislatures have enacted voter-identification laws. A Republican official in North Carolina recently resigned after telling a ''Daily Show'' interviewer that ID cards could diminish voting by ''a bunch of lazy blacks that wants the government to give them everything.''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Rand Paul, Republican of Kentucky, wrote his 2011 book, ''The Tea Party Goes to Washington,'' with a former radio host known as the Southern Avenger who wore a mask decorated with the Confederate flag. This summer, the co-author left his job as the senator's social media director after news reports emerged about that earlier work.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Greenberg, a pollster for Mr. Clinton and other Democrats, said that recent focus groups among core Republican voters highlighted anxiety that ''big government is meant to create rights and dependency and electoral support from mostly minorities who will reward the Democratic Party with their votes.''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few explicitly talk about Obama in racial terms, the base supporters are very conscious of being white in a country with growing minorities,'' Mr. Greenberg wrote. ''The base thinks they are losing politically and losing control of the country.''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risk for Democrats is reacting to those cultural fears with stridency, as Representative Alan Grayson of Florida did recently in likening the Tea Party to the Ku Klux Klan, drawing a rebuke from the Democratic Party's national chairwoman.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strike similar chords. In Kentucky, an ally of Senator Mitch McConnell, the Republican leader, hit Mr. McConnell's Tea Party-backed primary challenger for having once supported a third-party presidential candidate ''found on YouTube giving a lengthy speech in front of the third national flag of the Confederate States of America.''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Steeper, a Republican pollster who advised both Presidents Bush, worries about renewed attention to racial divisions for two reasons.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that it could taint what he calls the Republican Party's ''legitimate argument'' in favor of self-reliance and smaller government. The other is the difficulty of winning national elections if the party's hard-line on immigration continues to alienate Hispanics. ''Racism may be a part of it,'' especially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Mr. Steeper said of the immigration stance. ''The Republican Party needs to stop pandering to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Republican Party needs to throw in the towel on the immigration issue.''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problem is winning over whites. At the moment that's a challenge of governance -- as Mr. Obama's struggle to implement his health law demonstrates. ''The challenge we have with the health care law is similar to the challenge we've had in our politics more broadly,'' Mr. Obama said in a recent interview. ''There have been caricatures of what we're trying to do.''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uninsured Americans who will be helped by the law, he added, ''are going to be white.''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for the country is heightened racial tensions. Mr. Obama's advisers play down that prospect for the long term, noting younger Americans' instinct for tolerance. ''As rising generations replace older ones,'' a study by the liberal Center for American Progress concluded last week, ''concerns about rising diversity will recede.''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Mr. Steeper hopes Republicans can persuade more Hispanics, Asian-Americans and blacks to align with their message of opportunity. ''We should have two parties based on a different approach to the role of government,'' he said. ''I don't want our parties to be representing racial groups.''</w:t>
      </w:r>
    </w:p>
    <w:p>
      <w:pPr>
        <w:pStyle w:val="Normal140"/>
        <w:keepNext w:val="0"/>
        <w:spacing w:before="240" w:after="0" w:line="260" w:lineRule="atLeast"/>
        <w:ind w:left="0" w:right="0" w:firstLine="0"/>
        <w:jc w:val="left"/>
      </w:pPr>
      <w:r>
        <w:br/>
      </w:r>
      <w:hyperlink r:id="rId1328" w:history="1">
        <w:r>
          <w:rPr>
            <w:rFonts w:ascii="arial" w:eastAsia="arial" w:hAnsi="arial" w:cs="arial"/>
            <w:b w:val="0"/>
            <w:i/>
            <w:strike w:val="0"/>
            <w:color w:val="0077CC"/>
            <w:sz w:val="20"/>
            <w:u w:val="single"/>
            <w:vertAlign w:val="baseline"/>
          </w:rPr>
          <w:t>http://www.nytimes.com/2013/10/31/us/politics/behind-roar-of-politics-whispers-of-race-persist.html</w:t>
        </w:r>
      </w:hyperlink>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2013</w:t>
      </w:r>
    </w:p>
    <w:p>
      <w:pPr>
        <w:pStyle w:val="Normal140"/>
      </w:pPr>
    </w:p>
    <w:p>
      <w:pPr>
        <w:pStyle w:val="Normal140"/>
        <w:ind w:left="200"/>
        <w:sectPr>
          <w:type w:val="continuous"/>
          <w:pgMar w:top="840" w:right="1000" w:bottom="840" w:left="1000" w:header="400" w:footer="400"/>
          <w:pgNumType w:fmt="decimal"/>
          <w:cols w:space="720"/>
        </w:sectPr>
      </w:pPr>
      <w:r>
        <w:br/>
      </w:r>
      <w:r>
        <w:pict>
          <v:line id="_x0000_s1529"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141"/>
      </w:pPr>
    </w:p>
    <w:p>
      <w:pPr>
        <w:pStyle w:val="Normal141"/>
      </w:pPr>
      <w:r>
        <w:pict>
          <v:shape id="_x0000_i1530" type="#_x0000_t75" alt="LexisNexis®" style="width:147.75pt;height:30pt">
            <v:imagedata r:id="rId17" o:title=""/>
          </v:shape>
        </w:pict>
      </w:r>
      <w:r>
        <w:cr/>
      </w:r>
    </w:p>
    <w:p>
      <w:pPr>
        <w:pStyle w:val="Heading1139"/>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Truck Heist Hits a Skid In a B Movie With a Soul</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2009 Saturday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9; MOVIE REVIEW 'ARMORED'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31" style="position:absolute;z-index:25203097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bad guys here,'' says Matt Dillon early in ''Armored,'' a blunt and unpretentious action thriller too unassuming to show itself in advance to critics. Since the trailers have promised mayhem, and since this is Mr. Dillon in his whispery, hollow-cheeked, sinister mode, we have reason to doubt his word. And sure enough, before too long the guns come out, and what was supposed to be a clean, bloodless crime turns foul and messy.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Dillon's character, an armored-truck guard named Mike Cochrane, is not entirely off base. He and his colleagues, who plan to steal $42 million from one of their company's vehicles, are not the kind of evil geniuses who usually plot and scheme in a movie like this. They are, all in all, fairly ordinary guys, just desperate and dumb enough to turn mean when things go wrong.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Cochrane, the senior members of this miscreant crew are Quinn (Jean Reno), a cool customer, and Baines (Laurence Fishburne), a boisterous hothead. There is also a nervous,  skinny guy named Dobbs (Skeet Ulrich) and a brooding Bible reader named Palmer (Amaury Nolasco).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weak link, the pivot on which the story turns -- and the mostly good guy who needs Cochrane's reassurance that they aren't bad guys -- is Ty Hackett (Columbus Short), whose troubles make it hard for him to say no to the prospect of easy money. An Iraq veteran with a shoulder full of scar tissue, a younger brother to care for (their parents are dead) and a battered house that the bank is threatening to seize, he reluctantly goes along with the heist and immediately comes to regret his decision.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''Armored,'' from a script by the first-timer James V. Simpson, was directed by Nimrod Antal,  whose interest in working men and their vehicles was demonstrated in his debut film, the Hungarian-language ''Kontroll,'' about Budapest subway workers.  It is blessedly short, simple and sincere, with no great ambitions to pursue or statements to make.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norm in the crime-and-violence genre is bloated, cruel, empty nonsense like ''Law-Abiding Citizen.''  ''Armored'' not only has a lower body count, but it is also in possession of a conscience and a soul, like Ty, its battered hero. The movie makes you feel the weight of the greed and brutality it depicts, and it does not take killing lightly.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Ty's circumstances resonate because they are the picture's premise rather than its point, just as the abandoned factory where much of the action takes place is a mute emblem of industrial decline and economic blight. When one of the robbers sees the bundles of fresh cash, he leans down and inhales deeply, describing what he smells as ''freedom.''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joking, and there is something very sad at the core of ''Armored,'' a bleakness captured in the cinematography of Andrzej Sekula (whose other credits include ''Reservoir Dogs'' and ''Pulp Fiction''). This is decidedly not an earnest, award-soliciting drama about a soldier's return 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facing foreclosure, but it incorporates some hard facts of contemporary life with quiet passion and conviction.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to worry, though; there is plenty of noise. Mr. Antal, classically trained at the Hungarian Academy of Drama and Film, has an old-fashioned, functional style. He knows how to crash a truck, and also how to build tension out of elemental situations and economical camera movements. He has made an unabashed B movie: basic, brutal and sometimes clumsy, but far from dumb, and not bad at all.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''Armored'' is rated PG-13 (Parents strongly cautioned). Fairly restrained language and violence, given the story.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ARMORED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Opened on Friday nationwide.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Nimrod Antal; written by James V. Simpson; director of photography, Andrzej Sekula; edited by Armen Minasian; music by John Murphy; production designer, Jon Gary Steele; produced by Joshua Donen and Dan Farah; released by Screen Gems. Running time: 1 hour 28 minutes.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Matt Dillon (Mike Cochrane), Jean Reno (Quinn), Laurence Fishburne (Baines), Amaury Nolasco (Palmer), Fred Ward (Ashcroft), Milo Ventimiglia (Eckhart), Skeet Ulrich (Dobbs) and Columbus Short (Ty Hackett). </w:t>
      </w:r>
    </w:p>
    <w:p>
      <w:pPr>
        <w:pStyle w:val="Normal141"/>
        <w:keepNext w:val="0"/>
        <w:spacing w:before="240" w:after="0" w:line="260" w:lineRule="atLeast"/>
        <w:ind w:left="0" w:right="0" w:firstLine="0"/>
        <w:jc w:val="left"/>
      </w:pPr>
      <w:r>
        <w:br/>
      </w:r>
      <w:hyperlink r:id="rId1336" w:history="1">
        <w:r>
          <w:rPr>
            <w:rFonts w:ascii="arial" w:eastAsia="arial" w:hAnsi="arial" w:cs="arial"/>
            <w:b w:val="0"/>
            <w:i/>
            <w:strike w:val="0"/>
            <w:color w:val="0077CC"/>
            <w:sz w:val="20"/>
            <w:u w:val="single"/>
            <w:vertAlign w:val="baseline"/>
          </w:rPr>
          <w:t>http://www.nytimes.com</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32" style="position:absolute;z-index:252032000"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Matt Dillon plays a truck guard with a plan for fast cash in Nimrod Antal's ''Armored.'' (PHOTOGRAPH BY LACEY TERRELL/SCREEN GEMS)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2009</w:t>
      </w:r>
    </w:p>
    <w:p>
      <w:pPr>
        <w:pStyle w:val="Normal141"/>
      </w:pPr>
    </w:p>
    <w:p>
      <w:pPr>
        <w:pStyle w:val="Normal141"/>
        <w:ind w:left="200"/>
        <w:sectPr>
          <w:type w:val="continuous"/>
          <w:pgMar w:top="840" w:right="1000" w:bottom="840" w:left="1000" w:header="400" w:footer="400"/>
          <w:pgNumType w:fmt="decimal"/>
          <w:cols w:space="720"/>
        </w:sectPr>
      </w:pPr>
      <w:r>
        <w:br/>
      </w:r>
      <w:r>
        <w:pict>
          <v:line id="_x0000_s1533"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337"/>
          <w:headerReference w:type="default" r:id="rId1338"/>
          <w:footerReference w:type="even" r:id="rId1339"/>
          <w:footerReference w:type="default" r:id="rId1340"/>
          <w:headerReference w:type="first" r:id="rId1341"/>
          <w:footerReference w:type="first" r:id="rId1342"/>
          <w:pgSz w:w="12240" w:h="15840"/>
          <w:pgMar w:top="840" w:right="1000" w:bottom="840" w:left="1000" w:header="400" w:footer="400"/>
          <w:pgNumType w:fmt="decimal"/>
          <w:cols w:space="720"/>
          <w:titlePg w:val="0"/>
        </w:sectPr>
      </w:pPr>
    </w:p>
    <w:p>
      <w:pPr>
        <w:pStyle w:val="Normal142"/>
      </w:pPr>
    </w:p>
    <w:p>
      <w:pPr>
        <w:pStyle w:val="Normal142"/>
      </w:pPr>
      <w:r>
        <w:pict>
          <v:shape id="_x0000_i1534" type="#_x0000_t75" alt="LexisNexis®" style="width:147.75pt;height:30pt">
            <v:imagedata r:id="rId17" o:title=""/>
          </v:shape>
        </w:pict>
      </w:r>
      <w:r>
        <w:cr/>
      </w:r>
    </w:p>
    <w:p>
      <w:pPr>
        <w:pStyle w:val="Heading1140"/>
        <w:keepNext w:val="0"/>
        <w:spacing w:after="200" w:line="340" w:lineRule="atLeast"/>
        <w:ind w:left="0" w:right="0" w:firstLine="0"/>
        <w:jc w:val="center"/>
      </w:pPr>
      <w:hyperlink r:id="rId1343" w:history="1">
        <w:r>
          <w:rPr>
            <w:rFonts w:ascii="arial" w:eastAsia="arial" w:hAnsi="arial" w:cs="arial"/>
            <w:b/>
            <w:i/>
            <w:strike w:val="0"/>
            <w:color w:val="0077CC"/>
            <w:sz w:val="28"/>
            <w:u w:val="single"/>
            <w:vertAlign w:val="baseline"/>
          </w:rPr>
          <w:t>The Dread Days When the Pipes Went Haywire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2005 Sunday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4; The City Weekly Desk; Pg. 6; NEIGHBORHOOD REPORT: PELHAM GARDENS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 MINDLIN</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35" style="position:absolute;z-index:25203404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Sunday morning after Thanksgiving, a smelly brown liquid started to leak into Maysa Abdullah's toilet and bathtub. By 4 p.m., the trickle had become a two-foot-high geyser of sewage. It splashed Ms. Abdullah in the face when she got too near, flowed out of the bathroom, and ran through the apartment she rents in a semiattached house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of Lodovick Avenue in Pelham Gardens, in the North Bronx.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catastrophe,'' Ms. Abdullah said the other day, leaning against the doorway of her house. ''My brothers and nephews came, and they started to throw up. We were all sweeping it out; my husband was trying to cut the carpet to make it flow outside.''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Abdullah's home is one of 12 on Lodovick Avenue inundated by a two-day tide of high-pressure sewage last month, running from drains, faucets, toilets, boilers and washing machines. The sewage pooled six inches deep in places.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on this block, most first-generation immigrants from the West Indies, worked into the early morning with whatever tools were at hand. Some used buckets to bail out bathtubs; others used snow shovels to pitch sewage into yards. Appliances and much of the furniture were so dirty that they had to be thrown away.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says the flooding was caused by the breaking of a two-foot-wide concrete pipe carrying high-pressure sewage pumped from Co-op City, which was buried in the street near the houses. When that pipe broke, the sewage inside backed up until it found a narrow connecting pipe linked to the plumbing of all 12 homes. It flew through the pipe at high pressure, emerging in toilets and bathtubs along the block.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clear whether the houses should have been directly connected to the two-foot sewer main, and, if so, whether the city had approved the improper connection. Ian Michaels, with the city's Department of Environmental Protection, said contractors had been surprised by the connection.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Michaels added, his agency has not yet determined the cause of the break, and he said he could not say whether the connection was improper. Such information would be relevant to property-damage claims that residents file against the city. Most of the buildings are two-family dwellings, housing an owner and a renter; most of the owners are first-time homeowners.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houses were all built in 1998 and 1999 by Beechwood Allerton Building Corporation, a Long Island homebuilder. Leslie A. Lerner, the company's president, did not return two calls seeking comment.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evening 10 days after the flood, most of the discarded washers and dryers -- their insides caked with excrement -- had been removed from Lodovick Avenue, and piles of stripped carpet no longer sat outside every home.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Abdullah, who shares her house with her husband, her five children and her in-laws, had thrown out half of the clothing in her house, and said she was washing all remaining items twice. Her husband, Omar, a civil engineer, was already worried about what lay on the ground. ''I'm very surprised that the city has not even tried to take a sample of the topsoil,'' he said, looking at his lawn with distaste. ''Soon, when the weather breaks, these children will be outside playing around.''   ALEX MINDLIN</w:t>
      </w:r>
    </w:p>
    <w:p>
      <w:pPr>
        <w:pStyle w:val="Normal142"/>
      </w:pPr>
    </w:p>
    <w:p>
      <w:pPr>
        <w:pStyle w:val="Normal142"/>
        <w:keepNext w:val="0"/>
        <w:spacing w:before="240" w:after="0" w:line="260" w:lineRule="atLeast"/>
        <w:ind w:left="0" w:right="0" w:firstLine="0"/>
        <w:jc w:val="left"/>
      </w:pPr>
      <w:r>
        <w:br/>
      </w:r>
      <w:hyperlink r:id="rId1344" w:history="1">
        <w:r>
          <w:rPr>
            <w:rFonts w:ascii="arial" w:eastAsia="arial" w:hAnsi="arial" w:cs="arial"/>
            <w:b w:val="0"/>
            <w:i/>
            <w:strike w:val="0"/>
            <w:color w:val="0077CC"/>
            <w:sz w:val="20"/>
            <w:u w:val="single"/>
            <w:vertAlign w:val="baseline"/>
          </w:rPr>
          <w:t>http://www.nytimes.com</w:t>
        </w:r>
      </w:hyperlink>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36" style="position:absolute;z-index:252035072"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''It was a catastrophe,'' one overwhelmed resident said.</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2005</w:t>
      </w:r>
    </w:p>
    <w:p>
      <w:pPr>
        <w:pStyle w:val="Normal142"/>
      </w:pPr>
    </w:p>
    <w:p>
      <w:pPr>
        <w:pStyle w:val="Normal142"/>
        <w:ind w:left="200"/>
        <w:sectPr>
          <w:type w:val="continuous"/>
          <w:pgMar w:top="840" w:right="1000" w:bottom="840" w:left="1000" w:header="400" w:footer="400"/>
          <w:pgNumType w:fmt="decimal"/>
          <w:cols w:space="720"/>
        </w:sectPr>
      </w:pPr>
      <w:r>
        <w:br/>
      </w:r>
      <w:r>
        <w:pict>
          <v:line id="_x0000_s1537"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345"/>
          <w:headerReference w:type="default" r:id="rId1346"/>
          <w:footerReference w:type="even" r:id="rId1347"/>
          <w:footerReference w:type="default" r:id="rId1348"/>
          <w:headerReference w:type="first" r:id="rId1349"/>
          <w:footerReference w:type="first" r:id="rId1350"/>
          <w:pgSz w:w="12240" w:h="15840"/>
          <w:pgMar w:top="840" w:right="1000" w:bottom="840" w:left="1000" w:header="400" w:footer="400"/>
          <w:pgNumType w:fmt="decimal"/>
          <w:cols w:space="720"/>
          <w:titlePg w:val="0"/>
        </w:sectPr>
      </w:pPr>
    </w:p>
    <w:p>
      <w:pPr>
        <w:pStyle w:val="Normal143"/>
      </w:pPr>
    </w:p>
    <w:p>
      <w:pPr>
        <w:pStyle w:val="Normal143"/>
      </w:pPr>
      <w:r>
        <w:pict>
          <v:shape id="_x0000_i1538" type="#_x0000_t75" alt="LexisNexis®" style="width:147.75pt;height:30pt">
            <v:imagedata r:id="rId17" o:title=""/>
          </v:shape>
        </w:pict>
      </w:r>
      <w:r>
        <w:cr/>
      </w:r>
    </w:p>
    <w:p>
      <w:pPr>
        <w:pStyle w:val="Heading1141"/>
        <w:keepNext w:val="0"/>
        <w:spacing w:after="200" w:line="340" w:lineRule="atLeast"/>
        <w:ind w:left="0" w:right="0" w:firstLine="0"/>
        <w:jc w:val="center"/>
      </w:pPr>
      <w:hyperlink r:id="rId1351" w:history="1">
        <w:r>
          <w:rPr>
            <w:rFonts w:ascii="arial" w:eastAsia="arial" w:hAnsi="arial" w:cs="arial"/>
            <w:b/>
            <w:i/>
            <w:strike w:val="0"/>
            <w:color w:val="0077CC"/>
            <w:sz w:val="28"/>
            <w:u w:val="single"/>
            <w:vertAlign w:val="baseline"/>
          </w:rPr>
          <w:t>Closing a Gay Generation Gap</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2014 Thursday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Style Desk; Pg. 6; ENCOUNTERS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MURPHY</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9" style="position:absolute;z-index:25203712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in his Chelsea office, the gay night-life producer Daniel Nardicio turned to a lithe go-go boy wannabe named Lorenzo Ashkenazi, 23, and handed him a colorful jockstrap from the label C-IN2.</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put this on and show me how you look in it,'' he commanded Mr. Ashkenazi, who trotted obediently toward the restroom.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go-go boys are the ones who do it for attention, not just for money,'' said Mr. Nardicio, 47. ''My favorites are the ones with daddy issues. They respond well to nurturing.''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Mr. Ashkenazi returned to do a spin in his jockstrap. Mr. Nardicio nodded appreciatively. ''Kid, you're hired,''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Ashkenazi beamed as he left the office with a new summer gig: dancing at Mr. Nardicio's popular Friday night Underwear Party at the Ice Palace, a club in Cherry Grove, one of Fire Island's two longstanding gay summer communities (the other being the neighboring Pines). The first party of the season was May 23, drawing 427 attendees, all stripped down to their skivvies.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all about throwing a friendly party,'' said Mr. Nardicio, who has a receding hairline, an impressively sculptured torso and an affable air of old-time show business razzmatazz. ''The promoters in the Pines only care about looks, but my guests work hard all week, and I want them to feel welcome.''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attendees would say he has succeeded. The last six summers, Mr. Nardicio has brought an air of irreverent indie cool to Cherry Grove, long seen as the dowdy,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to the sleek Pines, Fire Island's more moneyed gay enclave. By his own account, he has doubled the Friday night crowd at the Ice Palace to 800.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very recent years, he has also managed to lure onto the no-frills Ice Palace stage such gold-plate gay legends as Liza Minnelli (paired with Alan Cumming), Carol Channing (paired with Justin Vivian Bond) and Chita Rivera. As this summer season commences, he has the cabaret A-listers Christine Ebersole, Linda Lavin, Billy Stritch and Linda Eder lined up.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were the handfuls in that bunch? ''The bigger the star, the easier to deal with,'' he said coyly.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performers consider him easy to work with. ''Daniel knows how to take care of showpeople, and he's got his own spotlight now -- just like the M.C. in 'Cabaret,' '' said Mr. Cumming, a Nardicio friend who plays that very M.C. in the new Broadway revival of that show.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mixing 20-something go-go dancers with vintage Broadway legends, Mr. Nardicio has done something unusual in the age-segregated gay world: brought together old and young gay men for a good-naturedly tawdry summertime romp.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''Broadway or go-go boys alone bore me,'' he said. ''I'm all about the intersection, the highbrow-lowbrow. I'm educating young gay guys about the divas, and I'm giving older guys a reason to leave the house.''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proud that he has endeared A-list talent to the shabby charms and fanatical fan base of the Ice Palace. ''When Chita Rivera first saw the place, she said'' -- here, Mr. Nardicio recreated her deadpan pauses -- '' 'this looks like an Atlantis Cruise ... that sank ... five years ago.'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Ms. Rivera hit the stage, the crowd, according to Mr. Nardicio, went ballistic, as it also did for Ms. Channing and Ms. Minnelli.</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Liza stepped on stage and I heard that roar, that was the high point of my life,''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Nardicio has bawdy exhibitionism in his blood. He grew up in Painesville, Ohio, with a topless-dancer mother who would take him to work and shoo him outside when it was her turn to go on. ''That's how I learned to hang back and give women with big personalities the limelight,''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Nardicio left Ohio at 18, fleeing first to Los Angeles with a boyfriend, then to San Francisco, then to Berlin, then finally to New York in 1994.</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acting dreams did not pan out. ''I asked myself, 'How can I continue to get attention, have flexible hours and be around creative people?' ''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his answer in producing -- specifically, an all-boys burlesque when the art form was having a late-'90s revival. ''I said, 'Wow, you can make money doing this,' ''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produce the first iteration of his underwear party at the Slide, a down-and-dirty East Village gay bar. ''This was post-AIDS, antisex Manhattan, and I was throwing a bacchanalia where someone like Tilda Swinton would just happen to show up,'' Mr. Nardicio boasted. The bar was closed by the police in 2005.</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to come, Mr. Nardicio struggled with alcohol and substance addiction. He sought support and got sober in 2008, the same year he took his act to Cherry Grove. ''People respect me more now that I've produced folks like Liza,'' he said. ''They think, 'Oh, he's made it.'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hardly slowed down. On a recent chilly Friday night at his rented Cherry Grove house, Mr. Nardicio cooked a chicken dinner for five attractive young men he was screening to be his summer show runners. ''I feel like Mrs. Garrett on 'The Facts of Life,' '' he crowed.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nights later, sipping seltzer in Mr. Cumming's dressing room during a post-''Cabaret'' cocktail party, Mr. Nardicio seemed pleased with the buzz this summer's lineup was already generating, but also a bit tired. In addition to preparing for the July 12 release of a Minnelli-Cumming album he was producing, he was also angling to book Shirley Bassey for a one-night-only Carnegie Hall show.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my holy grail,'' he said gravely.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Cumming said he had no doubt his huckster friend would pull it off. ''He's like chutzpah meets old school,'' Mr. Cumming said, while Mr. Nardicio beamed. ''He's Hollywood glamour meets jockstraps.''</w:t>
      </w:r>
    </w:p>
    <w:p>
      <w:pPr>
        <w:pStyle w:val="Normal143"/>
        <w:keepNext w:val="0"/>
        <w:spacing w:before="240" w:after="0" w:line="260" w:lineRule="atLeast"/>
        <w:ind w:left="0" w:right="0" w:firstLine="0"/>
        <w:jc w:val="left"/>
      </w:pPr>
      <w:r>
        <w:br/>
      </w:r>
      <w:hyperlink r:id="rId1352" w:history="1">
        <w:r>
          <w:rPr>
            <w:rFonts w:ascii="arial" w:eastAsia="arial" w:hAnsi="arial" w:cs="arial"/>
            <w:b w:val="0"/>
            <w:i/>
            <w:strike w:val="0"/>
            <w:color w:val="0077CC"/>
            <w:sz w:val="20"/>
            <w:u w:val="single"/>
            <w:vertAlign w:val="baseline"/>
          </w:rPr>
          <w:t>http://www.nytimes.com/2014/06/05/fashion/daniel-nardicio-closing-a-gay-generation-gap.html</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40" style="position:absolute;z-index:25203814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Daniel Nardicio, left, with the  models Jhonny Campbell,  center, and Lorenzo Ashkenazi  at the Ice Palace in Cherry  Grove on Fire Island last month. (PHOTOGRAPH BY ELIZABETH D. HERMAN FOR THE NEW YORK TIMES)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2014</w:t>
      </w:r>
    </w:p>
    <w:p>
      <w:pPr>
        <w:pStyle w:val="Normal143"/>
      </w:pPr>
    </w:p>
    <w:p>
      <w:pPr>
        <w:pStyle w:val="Normal143"/>
        <w:ind w:left="200"/>
        <w:sectPr>
          <w:type w:val="continuous"/>
          <w:pgMar w:top="840" w:right="1000" w:bottom="840" w:left="1000" w:header="400" w:footer="400"/>
          <w:pgNumType w:fmt="decimal"/>
          <w:cols w:space="720"/>
        </w:sectPr>
      </w:pPr>
      <w:r>
        <w:br/>
      </w:r>
      <w:r>
        <w:pict>
          <v:line id="_x0000_s1541"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44"/>
      </w:pPr>
    </w:p>
    <w:p>
      <w:pPr>
        <w:pStyle w:val="Normal144"/>
      </w:pPr>
      <w:r>
        <w:pict>
          <v:shape id="_x0000_i1542" type="#_x0000_t75" alt="LexisNexis®" style="width:147.75pt;height:30pt">
            <v:imagedata r:id="rId17" o:title=""/>
          </v:shape>
        </w:pict>
      </w:r>
      <w:r>
        <w:cr/>
      </w:r>
    </w:p>
    <w:p>
      <w:pPr>
        <w:pStyle w:val="Heading1142"/>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The Powers That Were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distinguished professor at the CUNY Graduate Center and an Op-Ed columnist for The New York Times.</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43" style="position:absolute;z-index:25204019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AND FALL OF AMERICAN GROWTHThe U.S. Standard of Living Since the Civil War  By Robert J. GordonIllustrated. 762 pp. Princeton University Press. $39.95.  Back in the 1960s there was a briefly popular wave of ''futurism,'' of books and articles attempting to predict the changes ahead. One of the best-known, and certainly the most detailed, of these works was Herman Kahn and Anthony J. Wiener's ''The Year 2000'' (1967), which offered, among other things, a systematic list of technological innovations Kahn and Wiener considered ''very likely in the last third of the 20th century.''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the two authors were mostly wrong. They didn't miss much, foreseeing developments that recognizably correspond to all the main elements of the information technology revolution, including smartphones and the Internet. But a majority of their predicted innovations (''individual flying platforms'') hadn't arrived by 2000 -- and still haven't arrived, a decade and a half later.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that if you step back from the headlines about the latest gadget, it becomes obvious that we've made much less progress since 1970 -- and experienced much less alteration in the fundamentals of life -- than almost anyone expected. Why?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J. Gordon, a distinguished macro­economist and economic historian at Northwestern, has been arguing for a long time against the techno-optimism that saturates our culture, with its constant assertion that we're in the midst of revolutionary change. Starting at the height of the dot-com frenzy, he has repeatedly called for perspective: Developments in information and communication technology, he has insisted, just don't measure up to past achievements. Specifically, he has argued that the I.T. revolution is less important than any one of the five Great Inventions that powered economic growth from 1870 to 1970: electricity, urban sanitation, chemicals and pharmaceuticals, the internal combustion engine and modern communication.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Rise and Fall of American Growth,'' Gordon doubles down on that theme, declaring that the kind of rapid economic growth we still consider our due, and expect to continue forever, was in fact a one-time-only event. First came the Great Inventions, almost all dating from the late 19th century. Then came refinement and exploitation of those inventions -- a process that took time, and exerted its peak effect on economic growth between 1920 and 1970. Everything since has at best been a faint echo of that great wave, and Gordon doesn't expect us ever to see anything similar.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 right? My answer is a definite maybe. But whether or not you end up agreeing with Gordon's thesis, this is a book well worth reading -- a magisterial combination of deep technological history, vivid portraits of daily life over the past six generations and careful economic analysis. Non-economists may find some of the charts and tables heavy going, but Gordon never loses sight of the real people and real lives behind those charts. This book will challenge your views about the future; it will definitely transform how you see the past.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almost half the book is devoted to changes that took place before World War II. Others have covered this ground -- most notably Daniel Boorstin in ''The Americans: The Democratic Experience.'' Even knowing this literature, however, I was fascinated by Gordon's account of the changes wrought by his Great Inventions. As he says, ''Except in the rural South, daily life for every American changed beyond recognition between 1870 and 1940.'' Electric lights replaced candles and whale oil, flush toilets replaced outhouses, cars and electric trains replaced horses. (In the 1880s, parts of New York's financial district were seven feet deep in manure.)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backbreaking toil both in the workplace and in the home was for the most part replaced by far less onerous employment. This is a point all too often missed by economists, who tend to think only about how much purchasing power people have, not about what they have to do to get it, and Gordon does an important service by reminding us that the conditions under which men and women labor are as important as the amount they get paid.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Aside from its being an interesting story, however, why is it important to study this transformation? Mainly, Gordon suggests -- although these are my words, not his -- to provide a baseline. What happened between 1870 and 1940, he argues, and I would agree, is what real transformation looks like. Any claims about current progress need to be compared with that baseline to see how they measure up.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hard not to agree with him that nothing that has happened since is remotely comparable. Urban life in America on the eve of World War II was already recognizably modern; you or I could walk into a 1940s apartment, with its indoor plumbing, gas range, electric lights, refrigerator and telephone, and we'd find it basically functional. We'd be annoyed at the lack of television and Internet -- but not horrified or disgusted.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urban Americans from 1940 walking into 1870-style accommodations -- which they could still do in the rural South -- were indeed horrified and disgusted. Life fundamentally improved between 1870 and 1940 in a way it hasn't since.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in 1940 many Americans were already living in what was recognizably the modern world, but many others weren't. What happened over the next 30 years was that the further maturing of the Great Inventions led to rapidly rising incomes and a spread of that modern lifestyle to the nation as a whole. But then everything slowed down. And Gordon argues that the slowdown is likely to be permanent: The great age of progress is behind us. But is Gordon just from the wrong generation, unable to fully appreciate the wonders of the latest technology? I suspect that things like social media make a bigger positive difference to people's lives than he acknowledges. But he makes two really good points that throw quite a lot of cold water on the claims of techno-optimists.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he points out that genuinely major innovations normally bring about big changes in business practices, in what workplaces look like and how they function. And there were some changes along those lines between the mid-1990s and the mid-2000s -- but not much since, which is evidence for Gordon's claim that the main impact of the I.T. revolution has already happened.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one of the major arguments of techno-optimists is that official measures of economic growth understate the real extent of progress, because they don't fully account for the benefits of truly new goods. Gordon concedes this point, but notes that it was always thus -- and that the understatement of progress was probably bigger during the great prewar transformation than it is today.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does this say about the future? Gordon suggests that the future is all too likely to be marked by stagnant living standards for most Americans, because the effects of slowing technological progress will be reinforced by a set of ''headwinds'': rising inequality, a plateau in education levels, an aging population and more.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shocking prediction for a society whose self-image, arguably its very identity, is bound up with the expectation of constant progress. And you have to wonder about the social and political consequences of another generation of stagnation or decline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Gordon could be wrong: Maybe we're on the cusp of truly transformative change, say from artificial intelligence or radical progress in biology (which would bring their own risks). But he makes a powerful case. Perhaps the future isn't what it used to be.  </w:t>
      </w:r>
    </w:p>
    <w:p>
      <w:pPr>
        <w:pStyle w:val="Normal144"/>
        <w:keepNext w:val="0"/>
        <w:spacing w:before="240" w:after="0" w:line="260" w:lineRule="atLeast"/>
        <w:ind w:left="0" w:right="0" w:firstLine="0"/>
        <w:jc w:val="left"/>
      </w:pPr>
      <w:r>
        <w:br/>
      </w:r>
      <w:hyperlink r:id="rId1360" w:history="1">
        <w:r>
          <w:rPr>
            <w:rFonts w:ascii="arial" w:eastAsia="arial" w:hAnsi="arial" w:cs="arial"/>
            <w:b w:val="0"/>
            <w:i/>
            <w:strike w:val="0"/>
            <w:color w:val="0077CC"/>
            <w:sz w:val="20"/>
            <w:u w:val="single"/>
            <w:vertAlign w:val="baseline"/>
          </w:rPr>
          <w:t>http://www.nytimes.com/2016/01/31/books/review/the-powers-that-were.html</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44" style="position:absolute;z-index:25204121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Robert J. Gordon Shout (BR18) DRAWING (DRAWING BY SHOUT)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144"/>
      </w:pPr>
    </w:p>
    <w:p>
      <w:pPr>
        <w:pStyle w:val="Normal144"/>
        <w:ind w:left="200"/>
        <w:sectPr>
          <w:type w:val="continuous"/>
          <w:pgMar w:top="840" w:right="1000" w:bottom="840" w:left="1000" w:header="400" w:footer="400"/>
          <w:pgNumType w:fmt="decimal"/>
          <w:cols w:space="720"/>
        </w:sectPr>
      </w:pPr>
      <w:r>
        <w:br/>
      </w:r>
      <w:r>
        <w:pict>
          <v:line id="_x0000_s1545"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361"/>
          <w:headerReference w:type="default" r:id="rId1362"/>
          <w:footerReference w:type="even" r:id="rId1363"/>
          <w:footerReference w:type="default" r:id="rId1364"/>
          <w:headerReference w:type="first" r:id="rId1365"/>
          <w:footerReference w:type="first" r:id="rId1366"/>
          <w:pgSz w:w="12240" w:h="15840"/>
          <w:pgMar w:top="840" w:right="1000" w:bottom="840" w:left="1000" w:header="400" w:footer="400"/>
          <w:pgNumType w:fmt="decimal"/>
          <w:cols w:space="720"/>
          <w:titlePg w:val="0"/>
        </w:sectPr>
      </w:pPr>
    </w:p>
    <w:p>
      <w:pPr>
        <w:pStyle w:val="Normal145"/>
      </w:pPr>
    </w:p>
    <w:p>
      <w:pPr>
        <w:pStyle w:val="Normal145"/>
      </w:pPr>
      <w:r>
        <w:pict>
          <v:shape id="_x0000_i1546" type="#_x0000_t75" alt="LexisNexis®" style="width:147.75pt;height:30pt">
            <v:imagedata r:id="rId17" o:title=""/>
          </v:shape>
        </w:pict>
      </w:r>
      <w:r>
        <w:cr/>
      </w:r>
    </w:p>
    <w:p>
      <w:pPr>
        <w:pStyle w:val="Heading1143"/>
        <w:keepNext w:val="0"/>
        <w:spacing w:after="200" w:line="340" w:lineRule="atLeast"/>
        <w:ind w:left="0" w:right="0" w:firstLine="0"/>
        <w:jc w:val="center"/>
      </w:pPr>
      <w:hyperlink r:id="rId1367" w:history="1">
        <w:r>
          <w:rPr>
            <w:rFonts w:ascii="arial" w:eastAsia="arial" w:hAnsi="arial" w:cs="arial"/>
            <w:b/>
            <w:i/>
            <w:strike w:val="0"/>
            <w:color w:val="0077CC"/>
            <w:sz w:val="28"/>
            <w:u w:val="single"/>
            <w:vertAlign w:val="baseline"/>
          </w:rPr>
          <w:t>This Fugitive Life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2014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5; OPINIONATOR</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ALICE GOFFMAN</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47" style="position:absolute;z-index:25204326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begun to pay attention to the harmful effects that America's extremely high levels of incarceration have on former prisoners and their families, particularly in African-American neighborhoods, but we're still missing part of the story. Our get-tough turn didn't just send millions of young men to prison and return them home with felony convictions. It expanded the scope of policing and court supervision in poor neighborhoods, radically altering the way life is lived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2002, during my sophomore year of college, I moved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poor African-American neighborhood in Philadelphia and got to know a group of friends in their teens and early 20s who hung out together in the alleyways and on back porches. I watched the police stop and search young men in the street, chase them, make arrests, raid houses in the middle of the night and threaten girlfriends and mothers who refused to cooperate.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in the neighborhood played games of chase in which one child played the role of the cop. The child would push the other child down on the ground and stick his hands in imaginary handcuffs: ''I'm going to lock you up! I'm going to lock you up, and you ain't never coming home!'' I once saw a 6-year-old pull another child's pants down to attempt a cavity search.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young men I met had not finished high school and were struggling to find work. They lived with female relatives, and some sold drugs off and on. Many went to jail or prison, but before they went in, and after they came home, they lived as suspects and as fugitives. With pending cases in criminal courts, probation and parole sentences to complete or low-level warrants out for unpaid court fees or missed court dates, they worried that any encounter with the police would send them to prison. The threat of capture and confinement had seeped into the basic activities of daily living.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after Eddie turned 14, an officer stopped him outside the corner store, patted him down and found a nickel bag of crack in the lining of his jeans. When the officer reached for his handcuffs, Eddie fled, losing the officer in the alleyways. In the escape, Eddie scaled a fence and landed badly. He walked into his grandmother's house panting and clutching his right forearm, the bone exposed. I had been sitting with his grandmother and saw Eddie come through the door.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grandmother took Eddie's shirt off, muttered a prayer and examined the wound.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 call for an ambulance?'' I asked.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shook his head, saying that he had no intention of going to the E.R. The cops there would arrest him for fleeing the police and for possession of narcotics, and he was not going to juvenile detention, not for this or for anything.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you doing selling drugs anyway?'' his grandmother asked.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shrugged. Later he mumbled to me, ''It's not like she can buy groceries every week.''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hour or so on the phone, his grandmother announced that a woman was coming to fix Eddie's arm.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she a doctor?''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janitor,'' his grandmother said, laughing. ''But she works at the hospital.''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arrived around midnight, wearing scrubs and carrying a large plastic bag full of medical supplies. She unwrapped Eddie's arm and injected it with anesthetic. As she caught up with Eddie's grandmother, she cleaned the wound and asked me to turn up the music. She instructed his grandmother to hold on to Eddie's torso while she clutched his arm between her thighs and set the bone. Eddie screamed and struggled to get away, then cried for a good 10 minutes. The woman dropped two needles into boiling water on the stove and used them to sew up the torn skin.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Eddie through Mike, the cousin of a high school student I had been tutoring. Like her, Mike lived in an African-American section of Philadelphia, but Mike's neighborhood had nicer lawns and larger homes.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white people it's all just the ghetto, though,'' 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was wanted on a shooting charge; his best friend, Chuck, was in county jail awaiting trial for a schoolyard fight; and another close friend, Alex, was completing two years of parole after serving a year upstate for drugs. Another friend, who was homeless and sleeping in an abandoned jeep, had a warrant out for unpaid court fees. Wary that my writing might generate new charges for Mike and his friends, we picked out pseudonyms for everyone.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give talks about this research, people sometimes ask whether young men selling drugs and getting into disputes don't deserve a difficult life. Aren't these precisely the guys committing the violent crimes ruining poor neighborhoods, people ask.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we might also ask is where this violence is coming from. Often, when older people in the neighborhood talked about the troubling levels of violence, they blamed bad parenting, absent fathers, or a lack of moral fortitude in the young. Maybe all this is true, but from what I observed, the roots of crime and violence were also found in economic hardship and in particular a profound dislocation from the legal labor market.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saddest days I spent in the neighborhood were the days that Mike, Chuck and their friends searched for work. Watching them try and fail, day after day, to secure low-paying part-time jobs broke my spirit. Once, after months of putting in applications, Chuck became too exhausted and too hungry and asked another man for some crack to sell. As he cut it and placed it into little baggies, he seemed to get more and more upset.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O.K.?''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this. I seen what it did to my mother. I hate doing that to other people's mothers. Like I'm causing their pain.''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I'm probably going right back to jail.''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am I supposed to do?''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Goffman, an assistant professor of sociology at the University of Wisconsin, Madison, is the author of ''On the Run: Fugitive Life in an American City.''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45"/>
        <w:keepNext w:val="0"/>
        <w:spacing w:before="240" w:after="0" w:line="260" w:lineRule="atLeast"/>
        <w:ind w:left="0" w:right="0" w:firstLine="0"/>
        <w:jc w:val="left"/>
      </w:pPr>
      <w:r>
        <w:br/>
      </w:r>
      <w:hyperlink r:id="rId1368" w:history="1">
        <w:r>
          <w:rPr>
            <w:rFonts w:ascii="arial" w:eastAsia="arial" w:hAnsi="arial" w:cs="arial"/>
            <w:b w:val="0"/>
            <w:i/>
            <w:strike w:val="0"/>
            <w:color w:val="0077CC"/>
            <w:sz w:val="20"/>
            <w:u w:val="single"/>
            <w:vertAlign w:val="baseline"/>
          </w:rPr>
          <w:t>http://opinionator.blogs.nytimes.com/2014/05/31/this-fugitive-life/</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48" style="position:absolute;z-index:25204428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OLIVER MUNDAY)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2014</w:t>
      </w:r>
    </w:p>
    <w:p>
      <w:pPr>
        <w:pStyle w:val="Normal145"/>
      </w:pPr>
    </w:p>
    <w:p>
      <w:pPr>
        <w:pStyle w:val="Normal145"/>
        <w:ind w:left="200"/>
        <w:sectPr>
          <w:type w:val="continuous"/>
          <w:pgMar w:top="840" w:right="1000" w:bottom="840" w:left="1000" w:header="400" w:footer="400"/>
          <w:pgNumType w:fmt="decimal"/>
          <w:cols w:space="720"/>
        </w:sectPr>
      </w:pPr>
      <w:r>
        <w:br/>
      </w:r>
      <w:r>
        <w:pict>
          <v:line id="_x0000_s1549"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46"/>
      </w:pPr>
    </w:p>
    <w:p>
      <w:pPr>
        <w:pStyle w:val="Normal146"/>
      </w:pPr>
      <w:r>
        <w:pict>
          <v:shape id="_x0000_i1550" type="#_x0000_t75" alt="LexisNexis®" style="width:147.75pt;height:30pt">
            <v:imagedata r:id="rId17" o:title=""/>
          </v:shape>
        </w:pict>
      </w:r>
      <w:r>
        <w:cr/>
      </w:r>
    </w:p>
    <w:p>
      <w:pPr>
        <w:pStyle w:val="Heading1144"/>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Mr. Apple Pie, Ron Howard; with …</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2019 Friday 09:14 EST</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3007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Why this avatar of Americana decided to direct a documentary about the Italian tenor Luciano Pavarotti.</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51" style="position:absolute;z-index:25204633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 Davis patted him on the butt when she decided he was a good director. Henry Fonda gave him his first books on film theory. Lee Marvin got drunk and told him stories about John Ford’s sadistic side. Vincente Minnelli taught him to be a stickler for detail. Roger Corman advised him to pursue his own creative point of view in movies, but never forget the crowd pleasers like car crashes and naked women. Andy Griffith showed him, when he was just a young ’un, how to have fun while working hard. And Yul Brynner explained that when you take a shot of vodka and bite the glass, it had better be a prop glass made of sugar.</w:t>
      </w:r>
    </w:p>
    <w:p>
      <w:pPr>
        <w:pStyle w:val="Normal146"/>
        <w:keepNext w:val="0"/>
        <w:spacing w:before="240" w:after="0" w:line="260" w:lineRule="atLeast"/>
        <w:ind w:left="0" w:right="0" w:firstLine="0"/>
        <w:jc w:val="both"/>
      </w:pPr>
      <w:hyperlink r:id="rId1376" w:history="1">
        <w:r>
          <w:rPr>
            <w:rFonts w:ascii="arial" w:eastAsia="arial" w:hAnsi="arial" w:cs="arial"/>
            <w:b w:val="0"/>
            <w:i/>
            <w:strike w:val="0"/>
            <w:color w:val="0077CC"/>
            <w:sz w:val="20"/>
            <w:u w:val="single"/>
            <w:vertAlign w:val="baseline"/>
          </w:rPr>
          <w:t>Ron Howard</w:t>
        </w:r>
      </w:hyperlink>
      <w:r>
        <w:rPr>
          <w:rFonts w:ascii="arial" w:eastAsia="arial" w:hAnsi="arial" w:cs="arial"/>
          <w:b w:val="0"/>
          <w:i w:val="0"/>
          <w:strike w:val="0"/>
          <w:noProof w:val="0"/>
          <w:color w:val="000000"/>
          <w:position w:val="0"/>
          <w:sz w:val="20"/>
          <w:u w:val="none"/>
          <w:vertAlign w:val="baseline"/>
        </w:rPr>
        <w:t xml:space="preserve"> grew up in Hollywood working with the giants of the entertainment industry, and it gave him a fine appreciation for giants.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even though he’s more of a sports fan than an opera aficionado, he decided to make a documentary about opera’s Sultan of Swat: </w:t>
      </w:r>
      <w:hyperlink r:id="rId1377" w:history="1">
        <w:r>
          <w:rPr>
            <w:rFonts w:ascii="arial" w:eastAsia="arial" w:hAnsi="arial" w:cs="arial"/>
            <w:b w:val="0"/>
            <w:i/>
            <w:strike w:val="0"/>
            <w:noProof w:val="0"/>
            <w:color w:val="0077CC"/>
            <w:position w:val="0"/>
            <w:sz w:val="20"/>
            <w:u w:val="single"/>
            <w:vertAlign w:val="baseline"/>
          </w:rPr>
          <w:t>Luciano Pavarotti</w:t>
        </w:r>
      </w:hyperlink>
      <w:r>
        <w:rPr>
          <w:rFonts w:ascii="arial" w:eastAsia="arial" w:hAnsi="arial" w:cs="arial"/>
          <w:b w:val="0"/>
          <w:i w:val="0"/>
          <w:strike w:val="0"/>
          <w:noProof w:val="0"/>
          <w:color w:val="000000"/>
          <w:position w:val="0"/>
          <w:sz w:val="20"/>
          <w:u w:val="none"/>
          <w:vertAlign w:val="baseline"/>
        </w:rPr>
        <w:t>, the King of High Cs, a man of gargantuan talent and appetite, swathed in women and Hermès scarves, who died in 2007 and is perhaps inadequately immortalized on iTunes and YouTube.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Michael Jordan take off at the free-throw line and slam dunk was mind-blowing,” Mr. Howard said. “In the same way, it’s hard to imagine that human beings can hit these notes.”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Gelb, the head of the Metropolitan Opera, said the metaphor is apt: “Unlike pop singers who use microphones, an opera singer’s voice is produced by a purely physical effort, using his entire body like a vocal athlete and producing sounds from their diaphragms.”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Pavarotti was consumed with insecurity that he might not hit the high Cs, saying, “I go to die” as he walked onstage.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Than Life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lunch at Patsy’s Italian restaurant in Midtown Manhattan, the 65-year-old Mr. Howard said he was fortunate with the quality of the archival footage he and the other filmmakers got. Those included a video clip of Mr. Pavarotti’s early triumph as Rodolfo in “La Bohème” in Reggio Emilia, Italy, in 1961, with the audience gasping, and interviews with the singer’s first wife, Adua, his three older daughters and two of his “secretaries,” as the long-term loves who were part of Mr. Pavarotti’s entourage were known.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home movies shot by Nicoletta Mantovani, the angelic-looking young assistant who became the singer’s second wife and the mother of his youngest daughter, Alice.</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“Opera’s Golden Tenor,” </w:t>
      </w:r>
      <w:hyperlink r:id="rId1378" w:history="1">
        <w:r>
          <w:rPr>
            <w:rFonts w:ascii="arial" w:eastAsia="arial" w:hAnsi="arial" w:cs="arial"/>
            <w:b w:val="0"/>
            <w:i/>
            <w:strike w:val="0"/>
            <w:noProof w:val="0"/>
            <w:color w:val="0077CC"/>
            <w:position w:val="0"/>
            <w:sz w:val="20"/>
            <w:u w:val="single"/>
            <w:vertAlign w:val="baseline"/>
          </w:rPr>
          <w:t>as Time called Mr. Pavarotti in a 1979 cover story</w:t>
        </w:r>
      </w:hyperlink>
      <w:r>
        <w:rPr>
          <w:rFonts w:ascii="arial" w:eastAsia="arial" w:hAnsi="arial" w:cs="arial"/>
          <w:b w:val="0"/>
          <w:i w:val="0"/>
          <w:strike w:val="0"/>
          <w:noProof w:val="0"/>
          <w:color w:val="000000"/>
          <w:position w:val="0"/>
          <w:sz w:val="20"/>
          <w:u w:val="none"/>
          <w:vertAlign w:val="baseline"/>
        </w:rPr>
        <w:t>, was a volcanic life force whose voice could give you goose bumps and make your ears ring. His range of Bs, Cs and Ds, with a romantic, gleaming timbre, was “one of those freaks of nature” that came along only once in a century, as one conductor told 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explained that his famous connection with the audience came from imagining his voice traveling along a separate thread to each member of the audience, with their applause sending back oxygen.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Pavarotti never learned to read music, relying on his own primitive sign system of arrows and other indicators that he would write into his scores.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wasn’t a tormented artist. The rotund Italian tenor was joyous and generous, raising money for children in war-torn places including Bosnia and Kosovo, bringing opera to the people and traveling with his own prosciutto slicer, pots, pans and kilos of tortellini and cheese. </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kept a buffet in the wings so he could snack between arias. His abrasive former manager, </w:t>
      </w:r>
      <w:hyperlink r:id="rId1379" w:history="1">
        <w:r>
          <w:rPr>
            <w:rFonts w:ascii="arial" w:eastAsia="arial" w:hAnsi="arial" w:cs="arial"/>
            <w:b w:val="0"/>
            <w:i/>
            <w:strike w:val="0"/>
            <w:noProof w:val="0"/>
            <w:color w:val="0077CC"/>
            <w:position w:val="0"/>
            <w:sz w:val="20"/>
            <w:u w:val="single"/>
            <w:vertAlign w:val="baseline"/>
          </w:rPr>
          <w:t>Herbert Breslin</w:t>
        </w:r>
      </w:hyperlink>
      <w:r>
        <w:rPr>
          <w:rFonts w:ascii="arial" w:eastAsia="arial" w:hAnsi="arial" w:cs="arial"/>
          <w:b w:val="0"/>
          <w:i w:val="0"/>
          <w:strike w:val="0"/>
          <w:noProof w:val="0"/>
          <w:color w:val="000000"/>
          <w:position w:val="0"/>
          <w:sz w:val="20"/>
          <w:u w:val="none"/>
          <w:vertAlign w:val="baseline"/>
        </w:rPr>
        <w:t>, wrote in “The King and I," his dishy memoir written with Anne Midgette, that Mr. Pavarotti — whose weight swung between 240 and 350 — had to have gained and lost about 5,000 pounds during their years together.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singers are highly neurotic individuals who eat neurotically,” Mr. Gelb said. “It’s an impossible job. You try to hit notes, but you never know exactly what will come out.”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P,” as his mentor and co-star Joan Sutherland called him, was irresistible, as the film shows. A radiant Princess Diana sat through a concert in the pouring rain for him. When Bono refused an invitation to write a song and record it with the tenor, Mr. Pavarotti made friends with Bono’s Italian housekeeper, who then pestered her boss until he succumbed.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Mantovani told Mr. Pavarotti that she had been diagnosed with multiple sclerosis and could probably not stay with him, he swept away her fears, announcing, “Until now I loved you. But from now on, I adore you.”</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regular guest on Johnny Carson, </w:t>
      </w:r>
      <w:hyperlink r:id="rId1380" w:history="1">
        <w:r>
          <w:rPr>
            <w:rFonts w:ascii="arial" w:eastAsia="arial" w:hAnsi="arial" w:cs="arial"/>
            <w:b w:val="0"/>
            <w:i/>
            <w:strike w:val="0"/>
            <w:noProof w:val="0"/>
            <w:color w:val="0077CC"/>
            <w:position w:val="0"/>
            <w:sz w:val="20"/>
            <w:u w:val="single"/>
            <w:vertAlign w:val="baseline"/>
          </w:rPr>
          <w:t>sang on the Grammy Awards</w:t>
        </w:r>
      </w:hyperlink>
      <w:r>
        <w:rPr>
          <w:rFonts w:ascii="arial" w:eastAsia="arial" w:hAnsi="arial" w:cs="arial"/>
          <w:b w:val="0"/>
          <w:i w:val="0"/>
          <w:strike w:val="0"/>
          <w:noProof w:val="0"/>
          <w:color w:val="000000"/>
          <w:position w:val="0"/>
          <w:sz w:val="20"/>
          <w:u w:val="none"/>
          <w:vertAlign w:val="baseline"/>
        </w:rPr>
        <w:t xml:space="preserve">, </w:t>
      </w:r>
      <w:hyperlink r:id="rId1381" w:history="1">
        <w:r>
          <w:rPr>
            <w:rFonts w:ascii="arial" w:eastAsia="arial" w:hAnsi="arial" w:cs="arial"/>
            <w:b w:val="0"/>
            <w:i/>
            <w:strike w:val="0"/>
            <w:noProof w:val="0"/>
            <w:color w:val="0077CC"/>
            <w:position w:val="0"/>
            <w:sz w:val="20"/>
            <w:u w:val="single"/>
            <w:vertAlign w:val="baseline"/>
          </w:rPr>
          <w:t>gave out an Oscar</w:t>
        </w:r>
      </w:hyperlink>
      <w:r>
        <w:rPr>
          <w:rFonts w:ascii="arial" w:eastAsia="arial" w:hAnsi="arial" w:cs="arial"/>
          <w:b w:val="0"/>
          <w:i w:val="0"/>
          <w:strike w:val="0"/>
          <w:noProof w:val="0"/>
          <w:color w:val="000000"/>
          <w:position w:val="0"/>
          <w:sz w:val="20"/>
          <w:u w:val="none"/>
          <w:vertAlign w:val="baseline"/>
        </w:rPr>
        <w:t xml:space="preserve"> and collaborated with pop stars. He teamed up with Plácido Domingo and José Carreras to turn “the Three Tenors” into one of the top bands in the world. But as Mr. Breslin once told the author Manuela Hoelterhoff, one tenor was top dog: “Domingo would have to go pray in seventeen churches in Guadalajara to find that sound.” And “Seinfeld” had a running joke about forgetting who “</w:t>
      </w:r>
      <w:hyperlink r:id="rId1382" w:history="1">
        <w:r>
          <w:rPr>
            <w:rFonts w:ascii="arial" w:eastAsia="arial" w:hAnsi="arial" w:cs="arial"/>
            <w:b w:val="0"/>
            <w:i/>
            <w:strike w:val="0"/>
            <w:noProof w:val="0"/>
            <w:color w:val="0077CC"/>
            <w:position w:val="0"/>
            <w:sz w:val="20"/>
            <w:u w:val="single"/>
            <w:vertAlign w:val="baseline"/>
          </w:rPr>
          <w:t>the other guy</w:t>
        </w:r>
      </w:hyperlink>
      <w:r>
        <w:rPr>
          <w:rFonts w:ascii="arial" w:eastAsia="arial" w:hAnsi="arial" w:cs="arial"/>
          <w:b w:val="0"/>
          <w:i w:val="0"/>
          <w:strike w:val="0"/>
          <w:noProof w:val="0"/>
          <w:color w:val="000000"/>
          <w:position w:val="0"/>
          <w:sz w:val="20"/>
          <w:u w:val="none"/>
          <w:vertAlign w:val="baseline"/>
        </w:rPr>
        <w:t>” was.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Pavarotti’s first wife, Adua, says in the film that her former husband could be a diva: “He got used to having everything. If he had asked for chicken’s milk, they would have probably milked a chicken.”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Bono rages in the documentary against those who criticized the waning power of Mr. Pavarotti’s voice before the singer’s death: “The reason why he is great is because he has lived those songs,” adding that you can hear that “in every crack of his voice.”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Passed on ‘Star Wars’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Howard himself cannot sing, even though at age 7 he played the redheaded Winthrop Paroo in the movie version of “The Music Man,” </w:t>
      </w:r>
      <w:hyperlink r:id="rId1383" w:history="1">
        <w:r>
          <w:rPr>
            <w:rFonts w:ascii="arial" w:eastAsia="arial" w:hAnsi="arial" w:cs="arial"/>
            <w:b w:val="0"/>
            <w:i/>
            <w:strike w:val="0"/>
            <w:noProof w:val="0"/>
            <w:color w:val="0077CC"/>
            <w:position w:val="0"/>
            <w:sz w:val="20"/>
            <w:u w:val="single"/>
            <w:vertAlign w:val="baseline"/>
          </w:rPr>
          <w:t>warbling about the delights of Gary, Ind</w:t>
        </w:r>
      </w:hyperlink>
      <w:r>
        <w:rPr>
          <w:rFonts w:ascii="arial" w:eastAsia="arial" w:hAnsi="arial" w:cs="arial"/>
          <w:b w:val="0"/>
          <w:i w:val="0"/>
          <w:strike w:val="0"/>
          <w:noProof w:val="0"/>
          <w:color w:val="000000"/>
          <w:position w:val="0"/>
          <w:sz w:val="20"/>
          <w:u w:val="none"/>
          <w:vertAlign w:val="baseline"/>
        </w:rPr>
        <w:t>., and the Wells Fargo stagecoach.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up with the fact that I could barely carry a tune,” he said. “I got the lisp down, my dad taught me the lisp, but the singing was always problematic.”</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own pitchiness, Mr. Howard steeped himself in Mr. Pavarotti’s work and came up with a novel structure: to use the arias to fashion an opera about the tenor himself, with original remastered tracks at Abbey Road, the famous recording studio in London.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drew from 22 different operas, maybe 90 pieces of music,” the director said. “‘A Vucchella,’ about a woman being like a little flower, for when he rediscovered love. Pagliacci, the clown, when he was struggling to perform. ‘Tosca,’ when he knows he’s coming to the end.”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shows the opera star’s superstitious side. He kept a bent nail found in backstage scenery (or planted there by his assistants) in his pocket for luck. Mr. Breslin revealed that Mr. Pavarotti had two other superstitions: He banned the color purple and was skittish about the number 17, preferring to spend the 17th of any month in bed.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Gelb recalled that once, in the 1980s, Mr. Pavarotti got out of the hospital and refused to take off his green plastic hospital bracelet because he thought it would be unlucky, even though Mr. Gelb, who was at the Met filming the singer’s performance for TV, told him the bracelet could be seen on camera.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have a lucky hat,” Mr. Howard recalled about a plaid newsboy cap a mentor gave him. But after he lost it, he stuck with one good luck charm: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wife”— Cheryl, a writer — “has been in everything I’ve ever done that’s not a documentary.” </w:t>
      </w:r>
    </w:p>
    <w:p>
      <w:pPr>
        <w:pStyle w:val="Normal146"/>
        <w:keepNext w:val="0"/>
        <w:spacing w:before="240" w:after="0" w:line="260" w:lineRule="atLeast"/>
        <w:ind w:left="0" w:right="0" w:firstLine="0"/>
        <w:jc w:val="both"/>
      </w:pPr>
      <w:hyperlink r:id="rId1384" w:history="1">
        <w:r>
          <w:rPr>
            <w:rFonts w:ascii="arial" w:eastAsia="arial" w:hAnsi="arial" w:cs="arial"/>
            <w:b w:val="0"/>
            <w:i/>
            <w:strike w:val="0"/>
            <w:color w:val="0077CC"/>
            <w:sz w:val="20"/>
            <w:u w:val="single"/>
            <w:vertAlign w:val="baseline"/>
          </w:rPr>
          <w:t>The Los Angeles Times once said</w:t>
        </w:r>
      </w:hyperlink>
      <w:r>
        <w:rPr>
          <w:rFonts w:ascii="arial" w:eastAsia="arial" w:hAnsi="arial" w:cs="arial"/>
          <w:b w:val="0"/>
          <w:i w:val="0"/>
          <w:strike w:val="0"/>
          <w:noProof w:val="0"/>
          <w:color w:val="000000"/>
          <w:position w:val="0"/>
          <w:sz w:val="20"/>
          <w:u w:val="none"/>
          <w:vertAlign w:val="baseline"/>
        </w:rPr>
        <w:t xml:space="preserve"> that Ron Howard’s face reflected “mom and apple pie, Thanksgiving and the Fourth of July, a home run in the ninth and a basket at the buzzer.”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such an American icon that Andy Warhol asked to do twin portraits of him: one with the mustache he had in the mid-’80s and one after he shaved it off. He refused to shave off the ’stache for Mr. Warhol but did it spontaneously later, going into an airport restroom after he’d had a couple drinks to mourn the poor box office of “Cry-Baby,” the 1990 John Waters movie that his film company, Imagine Entertainment, produced.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a phrenology skull mapping the cultural touchstones for baby boomers, Mr. Howard would be all over it, with “The Andy Griffith Show,” “The Danny Thomas Show,” “The Courtship of Eddie’s Father,’’ “General Electric Theater” presented by Ronald Reagan, “The Twilight Zone,” “The Waltons,” “Dennis the Menace,” “Dr. Kildare,” “Gunsmoke,” “Gomer Pyle,” “I Spy” and “Happy Days.”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have been an even greater part of the cultural landscape if he had been more excited when George Lucas, who directed him in the 1973 classic “American Graffiti," told him about his next idea.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tried to explain it as a kind of Flash Gordon movie but with better special effects,” Mr. Howard said. “And I thought it sounded like a pretty terrible idea. Sci-fi was really a B-minus genre. I liked ‘Planet of the Apes’ all right but I couldn’t possibly imagine what he was trying to do.”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he realized “Star Wars” was a hot project, he couldn’t even get an audition.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unique résumé, he still identifies with the comment of his friend, the late, great writer William Goldman, who once confessed to Mr. Howard, “I feel like I got in on a pass.”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hobbies and said if he had a free Saturday afternoon, he would work. Movies, he said, give you a Walter Mitty portal to step into wondrous worlds.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“Splash,” he got to scuba dive to shoot underwater scenes with Daryl Hannah’s mermaid. For “Apollo 13,” he got to try a weightlessness exercise. For “Rush,” he explored the world of Formula One.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paid to have an adventure,” 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Escaping ‘Dopey Opie’</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impossible that Mr. Howard, the patriarch of a three-generation show business family, can be so nice and normal, especially because he started out-earning his father at age 8 and, </w:t>
      </w:r>
      <w:hyperlink r:id="rId1385" w:history="1">
        <w:r>
          <w:rPr>
            <w:rFonts w:ascii="arial" w:eastAsia="arial" w:hAnsi="arial" w:cs="arial"/>
            <w:b w:val="0"/>
            <w:i/>
            <w:strike w:val="0"/>
            <w:noProof w:val="0"/>
            <w:color w:val="0077CC"/>
            <w:position w:val="0"/>
            <w:sz w:val="20"/>
            <w:u w:val="single"/>
            <w:vertAlign w:val="baseline"/>
          </w:rPr>
          <w:t>by his own calculation</w:t>
        </w:r>
      </w:hyperlink>
      <w:r>
        <w:rPr>
          <w:rFonts w:ascii="arial" w:eastAsia="arial" w:hAnsi="arial" w:cs="arial"/>
          <w:b w:val="0"/>
          <w:i w:val="0"/>
          <w:strike w:val="0"/>
          <w:noProof w:val="0"/>
          <w:color w:val="000000"/>
          <w:position w:val="0"/>
          <w:sz w:val="20"/>
          <w:u w:val="none"/>
          <w:vertAlign w:val="baseline"/>
        </w:rPr>
        <w:t>, made more than the Dodgers pitcher Sandy Koufax by the time he was 11.</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and mother fell in love as teenagers in Oklahoma. They got married in Kentucky, when they were working with a children’s theater troupe. His mother wore her Cinderella dress, and the dwarves from “Snow White” were the groomsmen. “There were only four dwarves,” Mr. Howard said. “It was a very low-budget production.”</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Rance, </w:t>
      </w:r>
      <w:hyperlink r:id="rId1386" w:history="1">
        <w:r>
          <w:rPr>
            <w:rFonts w:ascii="arial" w:eastAsia="arial" w:hAnsi="arial" w:cs="arial"/>
            <w:b w:val="0"/>
            <w:i/>
            <w:strike w:val="0"/>
            <w:noProof w:val="0"/>
            <w:color w:val="0077CC"/>
            <w:position w:val="0"/>
            <w:sz w:val="20"/>
            <w:u w:val="single"/>
            <w:vertAlign w:val="baseline"/>
          </w:rPr>
          <w:t>was a Depression-era Oklahoma farm boy</w:t>
        </w:r>
      </w:hyperlink>
      <w:r>
        <w:rPr>
          <w:rFonts w:ascii="arial" w:eastAsia="arial" w:hAnsi="arial" w:cs="arial"/>
          <w:b w:val="0"/>
          <w:i w:val="0"/>
          <w:strike w:val="0"/>
          <w:noProof w:val="0"/>
          <w:color w:val="000000"/>
          <w:position w:val="0"/>
          <w:sz w:val="20"/>
          <w:u w:val="none"/>
          <w:vertAlign w:val="baseline"/>
        </w:rPr>
        <w:t>. After Ron was born, he moved to Los Angeles to be a writer and actor. (He played the role of a farmer in “Chinatown,” and Ron Howard boasted that his dad once held the Guinness Book of World Records title for playing more men of the cloth than any other character actor.)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Ron hit it big as Opie Taylor on “The Andy Griffith Show” and Richie Cunningham on “Happy Days” — Eddie Murphy called him “Opie Cunningham” on “Saturday Night Live” — Rance Howard continued to use his own paychecks to support the family, knowing that it could warp his son if he had the financial whip hand.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parents’ lead, Ron Howard fell in love with his wife of 44 years, Cheryl, when he was a teenager. They live in a bucolic part of Connecticut and have four grown children, including two daughters who have followed him into acting.</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Directors Guild of America gala a few years ago, </w:t>
      </w:r>
      <w:hyperlink r:id="rId1387" w:history="1">
        <w:r>
          <w:rPr>
            <w:rFonts w:ascii="arial" w:eastAsia="arial" w:hAnsi="arial" w:cs="arial"/>
            <w:b w:val="0"/>
            <w:i/>
            <w:strike w:val="0"/>
            <w:noProof w:val="0"/>
            <w:color w:val="0077CC"/>
            <w:position w:val="0"/>
            <w:sz w:val="20"/>
            <w:u w:val="single"/>
            <w:vertAlign w:val="baseline"/>
          </w:rPr>
          <w:t>Bryce Dallas Howard said that</w:t>
        </w:r>
      </w:hyperlink>
      <w:r>
        <w:rPr>
          <w:rFonts w:ascii="arial" w:eastAsia="arial" w:hAnsi="arial" w:cs="arial"/>
          <w:b w:val="0"/>
          <w:i w:val="0"/>
          <w:strike w:val="0"/>
          <w:noProof w:val="0"/>
          <w:color w:val="000000"/>
          <w:position w:val="0"/>
          <w:sz w:val="20"/>
          <w:u w:val="none"/>
          <w:vertAlign w:val="baseline"/>
        </w:rPr>
        <w:t xml:space="preserve"> her father had been underestimated at times because he was dorky and earnest, “not the typical example of the edgy auteur filmmakers who earn instant cool cred in this business.”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he never rebel?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my version of rebellion, as I think about it, was this,” Mr. Howard said. “Early on, I could see what people’s expectations for my behavior would be and I did not want to fulfill their cliché sense of what a kid actor or a teen actor would be. And also, I’m an introvert.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“Kids would taunt me. Burbank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 got bullied and stuff in school because I was ‘Dopey Opie.’ I went to public school when I wasn’t doing the show. And it was pretty tough. I became very good at wrestling.”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grew older, he would get teased in bars and clubs. Guys would demand to know if he was going to buy a Corvette. “I got a white Volkswagen Beetle,” he said. “It was my way of saying, ‘Don’t put me in that other box.’” He said that the “very rooted, earthy, common sense approach” of his father kept him “sane and solid.”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Grazer, who has what he calls “the longest partnership in Hollywood history” with Mr. Howard, met him in 1979 and later formed Imagine. In 1982, they produced the movie “Night Shift” with Henry Winkler and Michael Keaton about a proper, introverted guy who teams up with a jangly, extroverted guy. It echoes their own odd-couple relationship.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Grazer soon discovered Mr. Howard’s stubborn streak. He would beg Mr. Howard to talk at meetings with studio chiefs to no avail. But Mr. Howard had “a sixth sense," Mr. Grazer said, about “what was transpiring” in a deal and who was “a scumbag.”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Grazer said that going full-bore into documentaries makes perfect sense for Imagine given that many of their company’s critical successes — “Apollo 13,” “Frost/Nixon,” “8 Mile,” “Friday Night Lights,” “A Beautiful Mind” and “Rush” — were true stories or inspired by true stories.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Howard directed “Apollo 13,” he said that there was only one negative card written by an audience member after a test screening.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“Horrible!’’ a man wrote. “They would never survive!!!!”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 didn’t know it was a true story,” Mr. Howard said, laughing. “So he thought it was sentimental crap. Well, I realized then and there, that’s one of the reasons you do a true story. Because often the behaviors and outcomes are more remarkable.”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Middle’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Howard has already directed two music documentaries. The first, “Made in America,” about Jay-Z’s festival in 2012 in Philadelphia, he agreed to do on a whim because his family was out of town. Then he made “The Beatles: Eight Days a Week” in 2016.</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to Paul," the director recalled, “and he said, ‘Look, I know you have final cut. The only thing is, so much has been made about the difficulties that we had later and they still resonate with me. But it’s only been in the last couple of years that, when I see a photograph of John and I, I just think, man, we were a great team. And we were great friends.’”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Howard, who is just as interested in ordinary people as extraordinary ones, is making a movie of </w:t>
      </w:r>
      <w:hyperlink r:id="rId1388" w:history="1">
        <w:r>
          <w:rPr>
            <w:rFonts w:ascii="arial" w:eastAsia="arial" w:hAnsi="arial" w:cs="arial"/>
            <w:b w:val="0"/>
            <w:i/>
            <w:strike w:val="0"/>
            <w:noProof w:val="0"/>
            <w:color w:val="0077CC"/>
            <w:position w:val="0"/>
            <w:sz w:val="20"/>
            <w:u w:val="single"/>
            <w:vertAlign w:val="baseline"/>
          </w:rPr>
          <w:t>J.D. Vance’s best seller, “Hillbilly Elegy,</w:t>
        </w:r>
      </w:hyperlink>
      <w:r>
        <w:rPr>
          <w:rFonts w:ascii="arial" w:eastAsia="arial" w:hAnsi="arial" w:cs="arial"/>
          <w:b w:val="0"/>
          <w:i w:val="0"/>
          <w:strike w:val="0"/>
          <w:noProof w:val="0"/>
          <w:color w:val="000000"/>
          <w:position w:val="0"/>
          <w:sz w:val="20"/>
          <w:u w:val="none"/>
          <w:vertAlign w:val="baseline"/>
        </w:rPr>
        <w:t>” for Netflix. It will star Amy Adams and Glenn Close, and filming is to begin this month in Georgia.</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our interview, Mr. Howard went to Atlanta to scout locations and the state’s governor, Brian Kemp, </w:t>
      </w:r>
      <w:hyperlink r:id="rId1389" w:history="1">
        <w:r>
          <w:rPr>
            <w:rFonts w:ascii="arial" w:eastAsia="arial" w:hAnsi="arial" w:cs="arial"/>
            <w:b w:val="0"/>
            <w:i/>
            <w:strike w:val="0"/>
            <w:noProof w:val="0"/>
            <w:color w:val="0077CC"/>
            <w:position w:val="0"/>
            <w:sz w:val="20"/>
            <w:u w:val="single"/>
            <w:vertAlign w:val="baseline"/>
          </w:rPr>
          <w:t>signed one of the most restrictive abortion laws in the nation</w:t>
        </w:r>
      </w:hyperlink>
      <w:r>
        <w:rPr>
          <w:rFonts w:ascii="arial" w:eastAsia="arial" w:hAnsi="arial" w:cs="arial"/>
          <w:b w:val="0"/>
          <w:i w:val="0"/>
          <w:strike w:val="0"/>
          <w:noProof w:val="0"/>
          <w:color w:val="000000"/>
          <w:position w:val="0"/>
          <w:sz w:val="20"/>
          <w:u w:val="none"/>
          <w:vertAlign w:val="baseline"/>
        </w:rPr>
        <w:t xml:space="preserve">, spurring outrage. Mr. Howard and Mr. Grazer </w:t>
      </w:r>
      <w:hyperlink r:id="rId1390" w:history="1">
        <w:r>
          <w:rPr>
            <w:rFonts w:ascii="arial" w:eastAsia="arial" w:hAnsi="arial" w:cs="arial"/>
            <w:b w:val="0"/>
            <w:i/>
            <w:strike w:val="0"/>
            <w:noProof w:val="0"/>
            <w:color w:val="0077CC"/>
            <w:position w:val="0"/>
            <w:sz w:val="20"/>
            <w:u w:val="single"/>
            <w:vertAlign w:val="baseline"/>
          </w:rPr>
          <w:t>said in a statement to The Hollywood Reporter</w:t>
        </w:r>
      </w:hyperlink>
      <w:r>
        <w:rPr>
          <w:rFonts w:ascii="arial" w:eastAsia="arial" w:hAnsi="arial" w:cs="arial"/>
          <w:b w:val="0"/>
          <w:i w:val="0"/>
          <w:strike w:val="0"/>
          <w:noProof w:val="0"/>
          <w:color w:val="000000"/>
          <w:position w:val="0"/>
          <w:sz w:val="20"/>
          <w:u w:val="none"/>
          <w:vertAlign w:val="baseline"/>
        </w:rPr>
        <w:t xml:space="preserve"> that they plan to go ahead with “Hillbilly Elegy” but will “boycott the state as a production center” if the law goes into effect in January.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Governor Kemp’s bill as a direct attack on women’s rights,” their statement read in part.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his interest in Mr. Vance’s book, Mr. Howard told me, “I am very concerned about this huge schism and mistrust in the country.”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director of the 1999 satire “EDtv,” with Matthew McConaughey as a guy who has a TV camera on him 24/7, Mr. Howard must see some parallels with the former reality star in the White House.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feel that moving down this road where demagogy keeps succeeding is a real threat to our stability, our footing,” he said. “You don’t want the highest office in the land to be a great financial opportunity.”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fears we may now be addicted to operatic presidents.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the idea of celebrity presidents," he said. “If I could wave a wand, there’d be two new rules: First, you’d have to have served in elected office to be eligible. The other thing is all campaign ads should be reduced to one thing: the candidate in front of a flag in a close-up talking to the camera. No music, no cut-aways, no sad kids, no angry moms.”</w:t>
      </w:r>
    </w:p>
    <w:p>
      <w:pPr>
        <w:pStyle w:val="Normal146"/>
        <w:keepNext w:val="0"/>
        <w:spacing w:before="240" w:after="0" w:line="260" w:lineRule="atLeast"/>
        <w:ind w:left="0" w:right="0" w:firstLine="0"/>
        <w:jc w:val="both"/>
      </w:pPr>
      <w:hyperlink r:id="rId1391" w:history="1">
        <w:r>
          <w:rPr>
            <w:rFonts w:ascii="arial" w:eastAsia="arial" w:hAnsi="arial" w:cs="arial"/>
            <w:b w:val="0"/>
            <w:i/>
            <w:strike w:val="0"/>
            <w:color w:val="0077CC"/>
            <w:sz w:val="20"/>
            <w:u w:val="single"/>
            <w:vertAlign w:val="baseline"/>
          </w:rPr>
          <w:t>He got Fox News’s attention</w:t>
        </w:r>
      </w:hyperlink>
      <w:r>
        <w:rPr>
          <w:rFonts w:ascii="arial" w:eastAsia="arial" w:hAnsi="arial" w:cs="arial"/>
          <w:b w:val="0"/>
          <w:i w:val="0"/>
          <w:strike w:val="0"/>
          <w:noProof w:val="0"/>
          <w:color w:val="000000"/>
          <w:position w:val="0"/>
          <w:sz w:val="20"/>
          <w:u w:val="none"/>
          <w:vertAlign w:val="baseline"/>
        </w:rPr>
        <w:t xml:space="preserve"> last year when he tweeted: “Honest question to #MAGA minders. When was America at its greatest? Can you tell me an era that reflects the ‘Again’ that you hope we return to?”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man who does not like to be typecast in his career is the same way about politics. He is excited by some of the new Democratic faces but said, “Mostly what I want is a common-sense problem solver who has some experience. I don’t care what party they’re from. I’d vote for a Republican if it was the right person.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wishing there was a third party, I keep calling it a militant middle.”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Howard is also working on a documentary about the aftermath of the wildfire that consumed Paradise, Calif.</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mother-in-law used to live in Paradise and I have a lot of relatives and in-laws in Redding, California, nearby,” he said. “And suddenly there was this fire that wiped out a town. It’s a survival story. Will the town make it? Will the individuals within the town choose to keep the community together? What does that kind of devastation really feel like?”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Bernstein, an executive vice president in Imagine’s new documentary unit, said that she and Mr. Howard went to film in Paradise soon after the fire.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walking through the rubble of their burned-down homes, their lives destroyed, and yet they were so excited to see Ron Howard in their town,” she said. “They would shout out, ‘Hi, Opie!’ and then pour their hearts out to him on camera. And it really hit me that for the people of Paradise, who have lost every tangible memory of their life, Ron represents a living memory to them. They were not just talking to a world-famous director, but they were opening up to an old friend. And that’s the magic of Ron Howard.”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Ron Howard says he doesn’t need hobbies; he is being “paid to have an adventure. (PHOTOGRAPH BY MOLLY MATALON FOR THE NEW YORK TIMES) (ST1); Top left, Ron Howard on the “Happy Days” set with castmates Anson Williams, Don Most and Henry Winkler. Long before that success, an 8-year-old Ronny, above, was already out-earning his father. Brian Grazer, far left, and Mr. Howard have had an odd-couple relationship in what Mr. Grazer calls, “the longest partnership in Hollywood history.” (PHOTOGRAPHS BY ABC PHOTO ARCHIVES, VIA GETTY IMAGES; BETTMANN, VIA GETTY IMAGES; ALBERTO E. RODRIGUEZ/GETTY IMAGES) (ST2)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2021</w:t>
      </w:r>
    </w:p>
    <w:p>
      <w:pPr>
        <w:pStyle w:val="Normal146"/>
      </w:pPr>
    </w:p>
    <w:p>
      <w:pPr>
        <w:pStyle w:val="Normal146"/>
        <w:ind w:left="200"/>
        <w:sectPr>
          <w:type w:val="continuous"/>
          <w:pgMar w:top="840" w:right="1000" w:bottom="840" w:left="1000" w:header="400" w:footer="400"/>
          <w:pgNumType w:fmt="decimal"/>
          <w:cols w:space="720"/>
        </w:sectPr>
      </w:pPr>
      <w:r>
        <w:br/>
      </w:r>
      <w:r>
        <w:pict>
          <v:line id="_x0000_s1552"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147"/>
      </w:pPr>
    </w:p>
    <w:p>
      <w:pPr>
        <w:pStyle w:val="Normal147"/>
      </w:pPr>
      <w:r>
        <w:pict>
          <v:shape id="_x0000_i1553" type="#_x0000_t75" alt="LexisNexis®" style="width:147.75pt;height:30pt">
            <v:imagedata r:id="rId17" o:title=""/>
          </v:shape>
        </w:pict>
      </w:r>
      <w:r>
        <w:cr/>
      </w:r>
    </w:p>
    <w:p>
      <w:pPr>
        <w:pStyle w:val="Heading1145"/>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A British Resort Town Sees New Life, Post-Brexit</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2016 Monday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BLACKPOOL JOURNAL</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Steven Erlanger on Twitter @StevenErlanger.</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54" style="position:absolute;z-index:25204838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BLACKPOOL, England -- Blackpool's coat of arms highlights the motto ''Progress.''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had been little of that until recently in this Victorian-era showcase, where thousands of Britons, freed from their factory jobs for a week, once came with their families to breathe the fresh sea air, to take in the penny arcades and intricate streetlights and to drink cheap beer.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heyday was from the late 1950s through the early 1980s. But with deindustrialization in the north, cheap foreign travel and the growing popularity of tourist packages for places like Manchester and Birmingham, as well as London and Paris, Blackpool fell into decline.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old bed-and-breakfast inns along the city's seafront had either deteriorated or shut, the attractions had faded and become dated, and young people had stayed away. Even the two main political parties in Britain, which often came to Blackpool for yearly conferences, stopped coming in 2007.</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city is trying to reinvent itself as a seaside resort for the modern age. It also hopes to take advantage of a possible consequence of Britain's decision to leave the European Union: an increase in the number of Britons who choose not to vacation abroad.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2007, Blackpool has invested 450 million pounds, or about $588 million, in improved transportation and a modernized seafront. The city has spruced up its main attractions, and has promoted punk-rock festivals and better theater. It has reinvigorated the Victorian backbone of the resort, remodeling both the Winter Gardens -- with its opera house, theater and ballroom, which once hosted the political conferences -- and the city's landmark iron tower. And it has attracted more upscale hotels and restaurants.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Blackpool is also trying to attract visitors of all kinds, including a significant number of Muslims who live and work in nearby cities such as Manchester, Birmingham and Liverpool.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Sandcastle Waterpark, Britain's largest, is a good example of Blackpool's effort to reinvent itself.</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Cannes, France, may have banned the ''burkini,'' a full-body swimsuit designed for Muslims, but Sandcastle happily rents or sells them. It has staff members who speak Asian languages, such as Urdu, to attract Muslim families. It also has staff trained to welcome and help both autistic and disabled visitors, promoting ''accessible tourism.''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Child, the managing director of Sandcastle, said that the park had the capacity to receive about 80,000 visitors per month, and that it was considering expansion.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''Accessibility is an important part of domestic tourism, especially with an aging society,'' he said. ''It's worth millions.''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drop of more than 10 percent in the value of the pound since Britain's so-called Brexit vote on June 23 to withdraw from the European Union, vacations abroad have suddenly become significantly more expensive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might have considered a trip to France, Spain or Italy. Then there is fresh anxiety, too, about terrorism on the Continent.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reminding people that the value of their pound in Blackpool is exactly the same as it was in June,'' said Alan Cavill, the director of tourism for Blackpool, which is almost wholly reliant on domestic visitors. Only about 1 percent of its 17 million visitors each year come from outside Britain.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we'll benefit from Brexit, but there are other factors, too,'' said Gillian Campbell, the deputy leader of Blackpool's Labour Party-controlled City Council. ''It's the fear of the unknown abroad; there are all kinds of things to worry about.''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still soon after the Brexit vote, but operators of Blackpool's hotels and attractions have said visits have increased by about 3 percent over last year, including more overnight stays.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fits with figures from VisitEngland, which in a survey through mid-July reported that half of accommodation businesses believed that Brexit would cause an increase in domestic visitors. If they are right, the gains will come on top of solid growth for domestic travel last year, when domestic holiday trips and spending were up 7 percent.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market-research firm, GfK, said that because of the Brexit referendum and renewed fears of terrorism abroad, 20 percent of Britons -- and 30 percent of those with higher incomes -- were more likely to consider either domestic holidays or short breaks.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survey by Britain's Automobile Association suggested that one in every 14 people who had intended to vacation abroad, especially families and students, had abandoned those plans. Half of those surveyed said they would switch their vacations to Britain.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more than two-thirds of those voting in Blackpool opted to leave the European Union, even though the city had received 25 million pounds in European aid since 2005 to help modernize the seafront, repair sea walls, renovate the seafront tramway and improve the Winter Gardens and Blackpool Tower. Both the Winter Gardens and the tower were bought by the city in 2010, but are operated by private companies like Merlin Entertainments, which owns Madame Tussauds, Legoland and the London Eye.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Brexit vote reflected the tenor of northern England, where the wealth of the south and the preoccupations of the national government can seem far away.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care much for Europe here. We don't need it,'' James Martin said as he walked against the wind on the blustery seafront. ''We're self-sufficient, pretty much.''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Waddington, 31, came with his wife and four children from Burnley, less than an hour's drive away, where he is a sales manager for a foreign truck company. He was an enthusiastic Brexit supporter, and unsympathetic to the angst the decision had provoked in the financial markets.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billionaires lose a million quid overnight, we're supposed to cry for them?'' he asked.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518 feet tall, Blackpool's tower opened in 1894, just five years after the Eiffel Tower, which inspired it. By 1899, it was already being fancied up in response to successful tourism.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tower's base contained a zoo with lions and tigers and, in 1904, 40 polar bears. It featured a purpose-built circus with Orientalist décor that is still in constant use (though now without animals), complete with its working Victorian-era hydraulics, which allow the ring to descend into a pool of water; a gilded ballroom, where couples still go to eat and dance; and, of course, the viewing platform at the top, providing long sightlines over the city, the beachfront promenade and the cold Irish Sea.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 Blackpool is still here -- penny arcades, still popular with children; the Pleasure Beach amusement park; beer at 1.95 pounds per pint; the smell of fish and chips; and signs that advertise ''news and booze'' and ''slots of fun.'' There are even some people who come wanting to spend more on beer than on their accommodations.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Blackpool is not catering to a class of tourists that no longer really exists. Instead the city is trying to lure more visitors for stays of three nights or more, while promoting better hotels and fewer old-fashioned bed-and-breakfast places. The Council is planning an extension of the modern tramway from the railway station to the beach and a modern conference center -- complete with air conditioning -- that would be attached to the Winter Gardens, hoping to again attract political party conventions.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both a toughness and a sweetness here, a strong regional and class consciousness and pride.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the Blackpool Tower spiffs itself up -- with a 4D movie featuring diving gulls and sea spray, and costing more than 860,000 pounds -- there is nostalgia, too, with its circus and ballroom and its sense of a prettified past. It attracts nearly 9,000 visitors each 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from 1929 on the wall of the tower features three young women in summer dresses, with their hair blowing and smiles on their faces, standing with the tower in the background. One of the young women is Lillian Bullen. Her granddaughter Kate Shane manages Merlin Entertainments's Blackpool offerings.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Shane remembers Lilly, who lived to be 95, with great fondness. ''I have strong memories of her as a kid, going to the circus with the performing animals,'' Ms. Shane said. ''And I remember going with her to Roberts' Oyster Bar,'' a famous wood-paneled restaurant that opened in 1876, but is today reduced to a shabby, shopfront shellfish stall.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the photo of Lilly is available on a tea towel, and a pretty mug made in Thailand -- both for sale in the gift shop.</w:t>
      </w:r>
    </w:p>
    <w:p>
      <w:pPr>
        <w:pStyle w:val="Normal147"/>
        <w:keepNext w:val="0"/>
        <w:spacing w:before="240" w:after="0" w:line="260" w:lineRule="atLeast"/>
        <w:ind w:left="0" w:right="0" w:firstLine="0"/>
        <w:jc w:val="left"/>
      </w:pPr>
      <w:r>
        <w:br/>
      </w:r>
      <w:hyperlink r:id="rId1399" w:history="1">
        <w:r>
          <w:rPr>
            <w:rFonts w:ascii="arial" w:eastAsia="arial" w:hAnsi="arial" w:cs="arial"/>
            <w:b w:val="0"/>
            <w:i/>
            <w:strike w:val="0"/>
            <w:color w:val="0077CC"/>
            <w:sz w:val="20"/>
            <w:u w:val="single"/>
            <w:vertAlign w:val="baseline"/>
          </w:rPr>
          <w:t>http://www.nytimes.com/2016/08/22/world/europe/blackpool-post-brexit-resort-town.html</w:t>
        </w:r>
      </w:hyperlink>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55" style="position:absolute;z-index:252049408"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Sandcastle Waterpark, Britain's largest, which caters to diverse visitors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wrestling match at the Blackpool Tower, which opened in 1894 and once also hosted a zoo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statue of Elvis Presley at the entrance to a bar on the seaside promenade. (A4)</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 ballroom at Blackpool Tower. Since 2007, Blackpool has invested $588 million to modernize its seafront and improve transportation. (PHOTOGRAPHS BY ANDREW TESTA FOR THE NEW YORK TIMES) (A8) MAP (A8)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2016</w:t>
      </w:r>
    </w:p>
    <w:p>
      <w:pPr>
        <w:pStyle w:val="Normal147"/>
      </w:pPr>
    </w:p>
    <w:p>
      <w:pPr>
        <w:pStyle w:val="Normal147"/>
        <w:ind w:left="200"/>
        <w:sectPr>
          <w:type w:val="continuous"/>
          <w:pgMar w:top="840" w:right="1000" w:bottom="840" w:left="1000" w:header="400" w:footer="400"/>
          <w:pgNumType w:fmt="decimal"/>
          <w:cols w:space="720"/>
        </w:sectPr>
      </w:pPr>
      <w:r>
        <w:br/>
      </w:r>
      <w:r>
        <w:pict>
          <v:line id="_x0000_s1556"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400"/>
          <w:headerReference w:type="default" r:id="rId1401"/>
          <w:footerReference w:type="even" r:id="rId1402"/>
          <w:footerReference w:type="default" r:id="rId1403"/>
          <w:headerReference w:type="first" r:id="rId1404"/>
          <w:footerReference w:type="first" r:id="rId1405"/>
          <w:pgSz w:w="12240" w:h="15840"/>
          <w:pgMar w:top="840" w:right="1000" w:bottom="840" w:left="1000" w:header="400" w:footer="400"/>
          <w:pgNumType w:fmt="decimal"/>
          <w:cols w:space="720"/>
          <w:titlePg w:val="0"/>
        </w:sectPr>
      </w:pPr>
    </w:p>
    <w:p>
      <w:pPr>
        <w:pStyle w:val="Normal148"/>
      </w:pPr>
    </w:p>
    <w:p>
      <w:pPr>
        <w:pStyle w:val="Normal148"/>
      </w:pPr>
      <w:r>
        <w:pict>
          <v:shape id="_x0000_i1557" type="#_x0000_t75" alt="LexisNexis®" style="width:147.75pt;height:30pt">
            <v:imagedata r:id="rId17" o:title=""/>
          </v:shape>
        </w:pict>
      </w:r>
      <w:r>
        <w:cr/>
      </w:r>
    </w:p>
    <w:p>
      <w:pPr>
        <w:pStyle w:val="Heading1146"/>
        <w:keepNext w:val="0"/>
        <w:spacing w:after="200" w:line="340" w:lineRule="atLeast"/>
        <w:ind w:left="0" w:right="0" w:firstLine="0"/>
        <w:jc w:val="center"/>
      </w:pPr>
      <w:hyperlink r:id="rId1406" w:history="1">
        <w:r>
          <w:rPr>
            <w:rFonts w:ascii="arial" w:eastAsia="arial" w:hAnsi="arial" w:cs="arial"/>
            <w:b/>
            <w:i/>
            <w:strike w:val="0"/>
            <w:color w:val="0077CC"/>
            <w:sz w:val="28"/>
            <w:u w:val="single"/>
            <w:vertAlign w:val="baseline"/>
          </w:rPr>
          <w:t>What's On Today</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2009 Friday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31</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58" style="position:absolute;z-index:25205145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(TCM) PRIME TIME FEATURE: DIRECTED BY ROBERT STEVENSON Turner Classic Movies focuses on  Stevenson, the director behind some of Walt Disney Productions' biggest money-makers, including ''Mary Poppins'' (1964), which earned him an Oscar nomination. This triple bill begins with the musical ''Bedknobs and Broomsticks'' (1971), starring Angela Lansbury as an apprentice witch who, with the help of three war orphans, tries to prevent the Nazi invasion of England. In ''Son of Flubber'' (1963), at 10, Fred MacMurray, above, with Nancy Olson,  plays an absent-minded professor who lands in legal trouble because of his experiments with a gravity-defying substance. And in ''The Shaggy D. A.'' (1976), at midnight, Dean Jones is a lawyer in the running for district attorney who starts transforming into a large sheepdog at the most inopportune moments.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P.M. (NBC); 8 P.M. (55) THE ELLEN DeGENERES SHOW Kym Douglas offers holiday beauty tips; Lady Gaga performs.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(Sundance) SHAMELESS Season 5 of this British comedy series about a highly dysfunctional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begins with the clan's patriarch, Frank Gallagher (David Threlfall), receiving some disturbing news during an emergency room visit.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(ABC) SUPERNANNY Jo Frost helps Bill and Tammy McGrath of Hamlin, N.Y., deal with their 5-year-old son's diagnosis of Type 1 diabetes -- news all the more anxiety-provoking for his mother, whose father died of diabetes at 46.</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8:10 P.M. (Fox Movie Channel) THE ICE STORM (1997) On a frozen Thanksgiving in 1973 the lives of the Hoods (Kevin Kline and Joan Allen, right) and the Carvers (Sigourney Weaver and Jamey Sheridan), neighbors in New Canaan, Conn., move toward tragedy at a liquor-filled mate-swapping party. Writing in The New York Times, Janet Maslin called this adaptation of the Rick Moody novel, directed by Ang Lee, an ''elegant and deeply disquieting drama.''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8:30 P.M. (Disney) AKEELAH AND THE BEE (2006) Keke Palmer plays Akeelah Anderson, an 11-year-old from a troubled home in South Central Los Angeles trying to make it to the Scripps National Spelling Bee in Washington. Laurence Fishburne is the English professor hired by Akeelah's principal to be her coach. And Angela Bassett is her disapproving single mother, who thinks it's all just wordplay.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(FX) THE FAMILY STONE (2005). Diane Keaton sinks her teeth into the role of a freewheeling brood's chilly matriarch in this romantic comedy. Sarah Jessica Parker is the girlfriend, so brittle as to be on the verge of breaking, who is led home for the holidays like a lamb to the slaughter by a beloved son (Dermot Mulroney). It's either fight or flight, but not before calling in backup (Claire Danes).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(USA) MONK In the series's penultimate episode, Monk (Tony Shalhoub) returns to the place where he first learned about the murder of his wife, Trudy. There's an investigation to be done.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(ABC) UGLY BETTY Betty (America Ferrera) and Claire (Judith Light) try to unwarp the mind of a brainwashed Daniel (Eric Mabius) after he allows the Community of Phoenix to take control of Mode in the hope of being reunited with his dead wife. Meanwhile, Wilhelmina (Vanessa Williams) lets herself go.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9:35 P.M. (Sundance) IN A DAY (2006) A pianist (Lorraine Pilkington) who moonlights at a London sandwich shop finds her morning off to a lousy start -- until a stranger (Finlay Robertson) announces that she needs a ''wonderful day'' and starts plying her with eccentric gifts. So what's the catch?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(Hallmark) MOONLIGHT &amp; MISTLETOE (2008) An executive (Candace Cameron Bure) leaves Santaville, a year-round holiday theme park where her father (Tom Arnold) reigns as St. Nick, for a life in corporate America. But when she returns to pull jolly old Dad out of debt, she comes to believe that maybe there's a little magic to be found in Christmas after all.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(Food Network) DINERS, DRIVE-INS &amp; DIVES: BEST FROM THE ROAD Guy Fieri crisscrosses the country to revisit some of his favorites haunts -- from an old-school cafeteria in the South and a rebellious Chicago pizzeria that deals in thin crusts to an 80-year-old Coney Island-style hot dog joint in Baltimore and a Texas carwash that doubles as a coin laundry  and specializes in lamb burgers. An eight-hour ''Diners'' marathon, beginning at 2, ushers in this hourlong food fest. KATHRYN SHATTUCK  </w:t>
      </w:r>
    </w:p>
    <w:p>
      <w:pPr>
        <w:pStyle w:val="Normal148"/>
        <w:keepNext w:val="0"/>
        <w:spacing w:before="240" w:after="0" w:line="260" w:lineRule="atLeast"/>
        <w:ind w:left="0" w:right="0" w:firstLine="0"/>
        <w:jc w:val="left"/>
      </w:pPr>
      <w:r>
        <w:br/>
      </w:r>
      <w:hyperlink r:id="rId1407" w:history="1">
        <w:r>
          <w:rPr>
            <w:rFonts w:ascii="arial" w:eastAsia="arial" w:hAnsi="arial" w:cs="arial"/>
            <w:b w:val="0"/>
            <w:i/>
            <w:strike w:val="0"/>
            <w:color w:val="0077CC"/>
            <w:sz w:val="20"/>
            <w:u w:val="single"/>
            <w:vertAlign w:val="baseline"/>
          </w:rPr>
          <w:t>http://www.nytimes.com</w:t>
        </w:r>
      </w:hyperlink>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59" style="position:absolute;z-index:252052480"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2009</w:t>
      </w:r>
    </w:p>
    <w:p>
      <w:pPr>
        <w:pStyle w:val="Normal148"/>
      </w:pPr>
    </w:p>
    <w:p>
      <w:pPr>
        <w:pStyle w:val="Normal148"/>
        <w:ind w:left="200"/>
        <w:sectPr>
          <w:type w:val="continuous"/>
          <w:pgMar w:top="840" w:right="1000" w:bottom="840" w:left="1000" w:header="400" w:footer="400"/>
          <w:pgNumType w:fmt="decimal"/>
          <w:cols w:space="720"/>
        </w:sectPr>
      </w:pPr>
      <w:r>
        <w:br/>
      </w:r>
      <w:r>
        <w:pict>
          <v:line id="_x0000_s1560"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49"/>
      </w:pPr>
    </w:p>
    <w:p>
      <w:pPr>
        <w:pStyle w:val="Normal149"/>
      </w:pPr>
      <w:r>
        <w:pict>
          <v:shape id="_x0000_i1561" type="#_x0000_t75" alt="LexisNexis®" style="width:147.75pt;height:30pt">
            <v:imagedata r:id="rId17" o:title=""/>
          </v:shape>
        </w:pict>
      </w:r>
      <w:r>
        <w:cr/>
      </w:r>
    </w:p>
    <w:p>
      <w:pPr>
        <w:pStyle w:val="Heading1147"/>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England Battling Low Expectations at Rugby League World Cup.</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2013 Saturday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Sports Desk; Pg. ; RUGBY LEAGUE</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HUW RICHARDS</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62" style="position:absolute;z-index:25205452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CARDIFF, Wales -- Damping down expectations is rarely a bad idea before a major tournament, but England may have taken it a little far ahead of its role as main host of the Rugby League World Cup.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into the opening match in Cardiff on Saturday against Australia, the perennial favorite, on the back of a shattering warm-up loss to a low-ranked team and the expulsion of a star player.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came the 15-14 loss to Italy last Saturday. Italy has some quality players, like Anthony Minichello, who led the Sydney Roosters to victory this year in the National Rugby League Grand Final. But Italy, which is playing in its first World Cup, has an extremely limited rugby league tradition.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during the week, Gareth Hock was expelled from the team for breaking a squad ban on alcohol and arriving late for practice. It was not Hock's first offense. In 2009 he was banned for two years after testing positive for cocaine. It is testament to his talent that he was able to rebuild his career and regain his international place. But he hardly helped the impressions of discipline on the English squad by explaining, ''I agree that it was wrong and we shouldn't have had a drink, but there were six or seven of us and we all did the same thing.''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though, seems likely to lull Tim Sheens, Australia's veteran coach, into a false sense of security.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side that is embarrassed is a dangerous side,'' he was quoted as saying on the BBC Web site, later greeting the announcement of England's 19-man squad by talking up the talent of Sam Burgess, selected alongside his brothers George and Tom. ''Sam is without doubt the quality player in their pack,'' Sheens said. ''He was all class, even if the defeat this week.''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huge moment for the 13-a-side code of rugby. It has had World Cups much longer than Rugby Union, dating to 1954, where union only got started in 1987. But it has never quite managed to make them a major part of the sporting calendar in the way union has.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is that Cups take place rather irregularly. This is the first since 2008 and only the second this century. Only 3 of the 14 teams -- Australia, England and New Zealand -- can be regarded as serious contenders to lift the trophy at Old Trafford stadium in Manchester, England, on Nov. 30.</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teams -- Australia (nine times), Great Britain (three) and the defending champion New Zealand have ever won.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fans continue to debate whether breaking Great Britain into four national teams helps or hinders the cause. It is worth noting that the last Briton to lift the trophy, Clive Sullivan in 1972, was a Welshman. The first, David Valentine in 1954, was a Scot.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though, a sport with a huge amount going for it. It is less complicated than union, which too often turns into an endless contest for possession. It is quick and physically demanding -- players are more likely to miss matches because of injury than American footballers -- and with an emphasis on skilled running and handling.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 distinctive culture. ''If it was a language it would be Yiddish, never the instrument of a ruling class,'' Tony Collins, the game's leading historian, has said. In Britain, Australia and New Zealand it has been associated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organized labor and minorities like New Zealand's Maoris and Cardiff's black population.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hugely dominant. Even though New Zealand won in a huge shock in 2008, its team was drawn almost entirely from the National Rugby League, which looms over the game much as the N.B.A. dominates global basketball.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New Zealand has the biggest star in the tournament. The return of Sonny Bill Williams, who had been playing union, with some professional boxing matches on the side, played to mixed reviews at home. Chris Rattue, a New Zealand Herald columnist, called Williams ''Sport's No. 1 narcissist'' after a return to the game so late that an already selected player had to be dropped.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shouldn't have got this far,'' the widely respected former New Zealand coach Graham Lowe said on TV New Zealand, before adding: ''Sonny Bill is the best player on the planet. The Kiwis couldn't do without him.''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Williams, aiming to add to his Rugby Union World Cup winners medal and the New Zealand heavyweight boxing crown, is the best player, then England's elusive back Sam Tomkins, who has just joined the New Zealand Warriors of the National Rugby League for a record fee, is the most expensive.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the World Cup would mean everything,'' Tomkins said this week on BBC Radio. ''I've been lucky enough to win plenty of trophies with Wigan,'' he said. ''But I would certainly swap them to win the World Cup.''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contenders, there will be great interest in the Pacific Islands. Fiji, Samoa and Tonga all bring attributes that suit league better than union, while Papua New Guinea is the only county that proclaims league as its national sport.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interest in the tournament rookies, Italy and the United States. The U.S. team, the Tomahawks, also produced a warm-up shock last weekend, beating France, an established league nation, 22-18.</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give us a lot of confidence,'' coach Terry Matterson said of a victory won by a mix of American players based in Australia and Britain and home-based amateurs -- including four players from the Connecticut Wildcats.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the guys to play to the best of their ability,'' Matterson said of his team, which begins its campaign against the Cook Islands next Wednesday.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that, we have a chance at winning each match.''</w:t>
      </w:r>
    </w:p>
    <w:p>
      <w:pPr>
        <w:pStyle w:val="Normal149"/>
        <w:keepNext w:val="0"/>
        <w:spacing w:before="240" w:after="0" w:line="260" w:lineRule="atLeast"/>
        <w:ind w:left="0" w:right="0" w:firstLine="0"/>
        <w:jc w:val="left"/>
      </w:pPr>
      <w:r>
        <w:br/>
      </w:r>
      <w:hyperlink r:id="rId1415" w:history="1">
        <w:r>
          <w:rPr>
            <w:rFonts w:ascii="arial" w:eastAsia="arial" w:hAnsi="arial" w:cs="arial"/>
            <w:b w:val="0"/>
            <w:i/>
            <w:strike w:val="0"/>
            <w:color w:val="0077CC"/>
            <w:sz w:val="20"/>
            <w:u w:val="single"/>
            <w:vertAlign w:val="baseline"/>
          </w:rPr>
          <w:t>http://www.nytimes.com/2013/10/26/sports/rugby/england-battling-low-expectations-at-rugby-league-world-cup.html</w:t>
        </w:r>
      </w:hyperlink>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2013</w:t>
      </w:r>
    </w:p>
    <w:p>
      <w:pPr>
        <w:pStyle w:val="Normal149"/>
      </w:pPr>
    </w:p>
    <w:p>
      <w:pPr>
        <w:pStyle w:val="Normal149"/>
        <w:ind w:left="200"/>
        <w:sectPr>
          <w:type w:val="continuous"/>
          <w:pgMar w:top="840" w:right="1000" w:bottom="840" w:left="1000" w:header="400" w:footer="400"/>
          <w:pgNumType w:fmt="decimal"/>
          <w:cols w:space="720"/>
        </w:sectPr>
      </w:pPr>
      <w:r>
        <w:br/>
      </w:r>
      <w:r>
        <w:pict>
          <v:line id="_x0000_s1563"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416"/>
          <w:headerReference w:type="default" r:id="rId1417"/>
          <w:footerReference w:type="even" r:id="rId1418"/>
          <w:footerReference w:type="default" r:id="rId1419"/>
          <w:headerReference w:type="first" r:id="rId1420"/>
          <w:footerReference w:type="first" r:id="rId1421"/>
          <w:pgSz w:w="12240" w:h="15840"/>
          <w:pgMar w:top="840" w:right="1000" w:bottom="840" w:left="1000" w:header="400" w:footer="400"/>
          <w:pgNumType w:fmt="decimal"/>
          <w:cols w:space="720"/>
          <w:titlePg w:val="0"/>
        </w:sectPr>
      </w:pPr>
    </w:p>
    <w:p>
      <w:pPr>
        <w:pStyle w:val="Normal150"/>
      </w:pPr>
    </w:p>
    <w:p>
      <w:pPr>
        <w:pStyle w:val="Normal150"/>
      </w:pPr>
      <w:r>
        <w:pict>
          <v:shape id="_x0000_i1564" type="#_x0000_t75" alt="LexisNexis®" style="width:147.75pt;height:30pt">
            <v:imagedata r:id="rId17" o:title=""/>
          </v:shape>
        </w:pict>
      </w:r>
      <w:r>
        <w:cr/>
      </w:r>
    </w:p>
    <w:p>
      <w:pPr>
        <w:pStyle w:val="Heading1148"/>
        <w:keepNext w:val="0"/>
        <w:spacing w:after="200" w:line="340" w:lineRule="atLeast"/>
        <w:ind w:left="0" w:right="0" w:firstLine="0"/>
        <w:jc w:val="center"/>
      </w:pPr>
      <w:hyperlink r:id="rId1422" w:history="1">
        <w:r>
          <w:rPr>
            <w:rFonts w:ascii="arial" w:eastAsia="arial" w:hAnsi="arial" w:cs="arial"/>
            <w:b/>
            <w:i/>
            <w:strike w:val="0"/>
            <w:color w:val="0077CC"/>
            <w:sz w:val="28"/>
            <w:u w:val="single"/>
            <w:vertAlign w:val="baseline"/>
          </w:rPr>
          <w:t>Imagine Childproofing for a Winged Baby</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2009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8; MOVIE REVIEW 'RICKY'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65" style="position:absolute;z-index:25205657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indication in the early scenes of Francois Ozon's ''Ricky'' that the movie, which begins as a harshly realistic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parenthood in the gritty mode of a Dardenne brothers film, will turn into a magical-realist fable. Even after its metamorphosis, its notion of a baby who  sprouts wings and flies is no cutesy Disney fantasy of an infant Superman confidently zooming hither and yon. Like a moth involuntarily drawn to the light, Ricky (Arthur Peyret), the child of Katie (Alexandra Lamy) and Paco (Sergi Lopez), both highly stressed assembly-line workers in a French cosmetics factory, bumps into walls, hurls himself at windows and is in continual peril.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for a filmmaker as gifted as Mr. Ozon (''Swimming Pool,''''Under the Sand''), the transition from one style to another a third of the way into the movie is almost impossible to carry off seamlessly. But that may be the point. Even in the happiest families, parenthood, for all its joys, brings no end of anxiety and unwelcome surprise. No child is exactly like any other. For all the rules that have been laid down, child rearing is still largely a matter of playing it by ear.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movie, freely adapted from ''Moth,'' a short story by Rose Tremain, set in an American trailer park, rubs its genres together, it creates a sense of discomfort. In the first part, the equilibrium of a family of two -- Katie and her 7-year-old daughter, Lisa (Melusine Mayance) -- is disturbed when Paco, the gruff, good-hearted Spaniard with whom Katie first hooks up in a factory lavatory, moves into their apartment in a housing project.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becomes a microscopic examination of shifting family dynamics with the birth of their child, Ricky, a noisy, demanding boy who takes attention away from Lisa, who in one scene is shown secretly clipping his wings. The camera stares fixedly at the visceral side of infancy, the baby suckling and soiling himself, the biological mother-child bond, the father's sleeplessness and irritation, the sibling rivalry and the underlying parental fears for the baby's safety. Where most films about children coo, giggle and turn misty-eyed, ''Ricky'' is pointedly unromantic.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signs of the wings that will sprout from Ricky's shoulder blades are what appear to be bruises, which Katie notices after leaving him in Paco's care. Your heart sinks when she accuses him of abusing the child; he denies it and stalks out of the house.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wings that grow are not snowy angel's wings but birdlike appendages, much like the bony chicken wings that are Lisa's favorite part of the fowl when a roast is served. After Ricky is discovered perched high on a shelf, a blanket is put over his crib to keep him safe. But his drive to be airborne is unstoppable. He becomes a public curiosity after Katie takes him to a supermarket,  and he breaks free to career wildly among the fluorescent lights while the shoppers ogle him, and police officers, firefighters and television crews rush to the scene.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''Ricky'' chooses to play down the unending media frenzy that would greet the phenomenon of a flying baby. One concerned, not terribly aggressive doctor who insists that Ricky needs special care is allowed to stand for the medical profession.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deeper ''Ricky'' plunges into allegory, the shakier its grasp of the material. Paco is eager to exploit Ricky for money and achieve a better life for the family. But having brought up the commercialization of Ricky, the movie abandons the issue. When Ricky flies away after Katie accidentally lets go of the string holding him during an outdoor television interview, the film disappears with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Wednesday in Manhattan.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Francois Ozon; written by Mr. Ozon, based on ''Moth,'' a short story by Rose Tremain; director of photography, Jeanne Lapoirie; edited by Muriel Breton; music by Philippe Rombi; produced by Claudie Ossard and Chris Bolzli; released by IFC Films. At the IFC Center, 323 Avenue of the Americas, at Third Street, Greenwich Village. In French, with English subtitles. Running time: 1 hour 29 minutes. This film is not rated.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Alexandra Lamy (Katie), Sergi Lopez (Paco), Melusine Mayance (Lisa), Arthur Peyret (Ricky), Andre Wilms (Doctor) and Jean-Claude Bolle-Reddat (Journalist). </w:t>
      </w:r>
    </w:p>
    <w:p>
      <w:pPr>
        <w:pStyle w:val="Normal150"/>
        <w:keepNext w:val="0"/>
        <w:spacing w:before="240" w:after="0" w:line="260" w:lineRule="atLeast"/>
        <w:ind w:left="0" w:right="0" w:firstLine="0"/>
        <w:jc w:val="left"/>
      </w:pPr>
      <w:r>
        <w:br/>
      </w:r>
      <w:hyperlink r:id="rId1423" w:history="1">
        <w:r>
          <w:rPr>
            <w:rFonts w:ascii="arial" w:eastAsia="arial" w:hAnsi="arial" w:cs="arial"/>
            <w:b w:val="0"/>
            <w:i/>
            <w:strike w:val="0"/>
            <w:color w:val="0077CC"/>
            <w:sz w:val="20"/>
            <w:u w:val="single"/>
            <w:vertAlign w:val="baseline"/>
          </w:rPr>
          <w:t>http://www.nytimes.com</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66" style="position:absolute;z-index:252057600"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Sergi Lopez, left, and Arthur Peyret in the fable ''Ricky.'' (PHOTOGRAPH BY IFC FILMS)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2009</w:t>
      </w:r>
    </w:p>
    <w:p>
      <w:pPr>
        <w:pStyle w:val="Normal150"/>
      </w:pPr>
    </w:p>
    <w:p>
      <w:pPr>
        <w:pStyle w:val="Normal150"/>
        <w:ind w:left="200"/>
        <w:sectPr>
          <w:type w:val="continuous"/>
          <w:pgMar w:top="840" w:right="1000" w:bottom="840" w:left="1000" w:header="400" w:footer="400"/>
          <w:pgNumType w:fmt="decimal"/>
          <w:cols w:space="720"/>
        </w:sectPr>
      </w:pPr>
      <w:r>
        <w:br/>
      </w:r>
      <w:r>
        <w:pict>
          <v:line id="_x0000_s1567"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151"/>
      </w:pPr>
    </w:p>
    <w:p>
      <w:pPr>
        <w:pStyle w:val="Normal151"/>
      </w:pPr>
      <w:r>
        <w:pict>
          <v:shape id="_x0000_i1568" type="#_x0000_t75" alt="LexisNexis®" style="width:147.75pt;height:30pt">
            <v:imagedata r:id="rId17" o:title=""/>
          </v:shape>
        </w:pict>
      </w:r>
      <w:r>
        <w:cr/>
      </w:r>
    </w:p>
    <w:p>
      <w:pPr>
        <w:pStyle w:val="Heading1149"/>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Trump Vows Cuts in Wall St. Rules From Obama Era</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1534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PROTESS and JULIE HIRSCHFELD DAVIS</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69" style="position:absolute;z-index:25205964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on Friday moved to chisel away at the Obama administration's legacy on financial regulation, announcing steps to revisit the rules enacted after the 2008 financial crisis and to back away from a measure intended to protect consumers from bad investment advice.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White House meeting with executives from Wall Street, Mr. Trump signed a directive aimed at the Dodd-Frank Act, crafted by the Obama administration and passed by Congress in response to the 2008 meltdown. He also signed a memorandum that paves the way for reversing a policy, known as the fiduciary rule, that requires brokers to act in a client's best interest, rather than seek the highest profits for themselves, when providing retirement advice.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executive order affecting Dodd-Frank is vague in its wording and expansive in its reach. It never mentions the law by name, instead laying out ''core principles'' for regulations that include empowering American investors and enhancing the competitiveness of American companies. Even so, it gives the Treasury the authority to restructure major provisions of Dodd-Frank, and it directs the Treasury secretary to make sure existing laws align with administration goals.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action on the fiduciary rule, which Democrats and consumer groups immediately denounced as a gift to Wall Street, could have a more concrete impact. His memorandum directs the Labor Department to review whether the rule may ''adversely affect'' investors' ability to access financial advice -- and if it does, it authorizes the agency to rescind and revise the rule.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the rule describe it as a basic consumer protection to prevent brokers from taking advantage of vulnerable clients. The industry argues that the rule will expose it to a torrent of lawsuits and will increase costs that firms will pass on to consumers.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Taken together, Mr. Trump's actions on Friday constitute an extensive effort to loosen regulations on banks and other major financial companies, even though the president campaigned as a champion of working Americans and as a critic of Wall Street elites. Mr. Trump said on Friday that his actions were intended to help both Wall Street and workers as his administration eases constraints on banks and allows them to lend more to companies, which could then hire more workers.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expect to be cutting a lot out of Dodd-Frank, because frankly, I have so many people, friends of mine that had nice businesses, they can't borrow money,'' Mr. Trump said in the State Dining Room during his meeting with business leaders. ''They just can't get any money because the banks just won't let them borrow it because of the rules and regulations in Dodd-Frank.''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2010 act reined in mortgage practices and derivatives trading and curbed the ability of banks to trade with their own money in a measure known as the Volcker Rule. Despite the president's concerns, banks have increased their consumer lending like credit cards and auto loans, and have generally expanded their lending to businesses.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announced his goals on financial deregulation, Mr. Trump sat beside Stephen A. Schwarzman, the chief executive of the private equity giant the Blackstone Group and the chairman of his business council, who said the panel would ''advise the government on the areas where we could do things a lot better in our country, for all Americans.''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had praise for Jamie Dimon, whose bank, JPMorgan Chase, was often a target of regulatory actions by the Obama administration.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nobody better to tell me about Dodd-Frank than Jamie, so you're going to tell me about it,'' Mr. Trump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meeting underscored the degree to which the architects of Mr. Trump's economic strategy are now some of the people he denounced in his campaign, which ended with a commercial that described ''a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stripped our country of its wealth and put that money into the pockets of a handful of large corporations.''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advertisement flashed an image of the chief executive of Goldman Sachs, which has become a virtual feeder for top Trump administration officials. Steven Mnuchin, his nominee for Treasury secretary; Gary Cohn, the chairman of his national economic council; and Stephen K. Bannon, Mr. Trump's chief strategist, all had worked at Goldman.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apparently plans to turn over financial regulation to Wall Street titan Goldman Sachs, and make it easier for them and other big banks like Wells Fargo to steal from their customers and destabilize the economy,'' said Lisa Donner, the executive director of Americans for Financial Reform, an advocacy group that supports Dodd-Frank. ''That betrays the promises Trump made to stand up to Wall Street.''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actions came just hours after congressional Republicans voted to repeal an unrelated Dodd-Frank rule, a sign that Mr. Trump will have some support on Capitol Hill to challenge a law he has called ''a disaster,'' and promised to do ''a big number'' to reshape.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emboldened, House Republicans are also moving legislation to ''repeal and replace'' Dodd-Frank, though they would need 60 votes to accomplish that, which seems unlikely. And they are considering potential ways to use the budget process to defund some aspects of the law, all of which comes on top of the president's executive actions.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president cannot unwind Dodd-Frank with the stroke of a pen, his orders set the tone for the regulatory agencies enforcing the rules, including the Securities and Exchange Commission. And the orders could portend even more executive actions that direct the regulators to halt financial regulation.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approach to regulation sharply contrasts with his predecessor. President Barack Obama once remarked, ''I did not run for office to be helping out a bunch of fat cat bankers on Wall Street.''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is expected to lobby Mr. Trump's financial regulators, at the S.E.C. and elsewhere, to modify rules and enforce them lightly.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a limit to what the regulators can do. Dodd-Frank is still the law, and it requires the regulators to enforce hundreds of Dodd-Frank rules. Under administrative law, the regulators must also formally propose any new rules and seek public comment.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administration may have an easier time voiding the Obama-era Labor Department rule requiring brokers to act in a client's best interest when providing retirement advice. That rule is not explicitly part of Dodd-Frank.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officials had considered a far more aggressive assault on the fiduciary rule, which would have immediately halted it for six months or more while the Labor Department reviewed its effects. The final memorandum appears to leave the regulation in place, but it also goes a step further, instructing the department to undertake what could be a lengthy new process for rewriting the rule if it is found to harm investors or financial companies.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Trump's action will make it harder for American savers to keep more of what they earn,'' Senator Sherrod Brown, the ranking Democrat on the Senate Banking Committee, said in a statement.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Representative Ann Wagner, Republican of Missouri, called the effort to stop the fiduciary rule ''a labor of love for 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the president acted, congressional Republicans on Friday started to chip away at Dodd-Frank. The Republicans used an unusual parliamentary procedure to repeal a rule that stems from the law with only a majority of votes, rather than the 60 votes needed to overcome a filibuster.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voted 52 to 47 to void the rule, which requires oil companies to publicly disclose payments made to governments when developing resources around the world. The rule, which Dodd-Frank assigned to the S.E.C. to enforce, was tangential to the law's mission of reforming Wall Street, but lawmakers included it anyway with the hope of exposing bribes and corruption.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largest American oil companies objected to the S.E.C. rule, including Exxon Mobil, arguing that it put them at a competitive disadvantage with foreign companies. Rex W. Tillerson, Mr. Trump's secretary of state, personally lobbied against it when he was Exxon's top executive, according to public accounts.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not done. Under the Congressional Review Act of 1996, Congress has at least 60 days to introduce legislation repealing major new regulations.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this week, Republicans introduced legislation under the act to repeal a Consumer Financial Protection Bureau rule for prepaid debit cards.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Congressional Research Service has determined that rules sent to Congress on or after June 13 last year are vulnerable to repeal. The S.E.C. rule just missed that cutoff; it became final on June 27, making it fair game for Republicans to repeal, over the objections of antipoverty groups like Oxfam and the One Campaign.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President Trump is serious about his promise to 'drain the swamp' and protect American security, he will veto this dangerous bill immediately,'' Isabel Munilla, an Oxfam official, said in a statement.</w:t>
      </w:r>
    </w:p>
    <w:p>
      <w:pPr>
        <w:pStyle w:val="Normal151"/>
        <w:keepNext w:val="0"/>
        <w:spacing w:before="240" w:after="0" w:line="260" w:lineRule="atLeast"/>
        <w:ind w:left="0" w:right="0" w:firstLine="0"/>
        <w:jc w:val="left"/>
      </w:pPr>
      <w:r>
        <w:br/>
      </w:r>
      <w:hyperlink r:id="rId1431" w:history="1">
        <w:r>
          <w:rPr>
            <w:rFonts w:ascii="arial" w:eastAsia="arial" w:hAnsi="arial" w:cs="arial"/>
            <w:b w:val="0"/>
            <w:i/>
            <w:strike w:val="0"/>
            <w:color w:val="0077CC"/>
            <w:sz w:val="20"/>
            <w:u w:val="single"/>
            <w:vertAlign w:val="baseline"/>
          </w:rPr>
          <w:t>http://www.nytimes.com/2017/02/03/business/dealbook/trump-congress-financial-regulations.html</w:t>
        </w:r>
      </w:hyperlink>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70" style="position:absolute;z-index:252060672"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Trump ordered a review of financial regulations. (POOL PHOTO BY AUDE GUERRUCCI) (A1)</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met with business leaders and Wall Street executives in the State Dining Room at the White House on Friday. (PHOTOGRAPH BY AL DRAGO/THE NEW YORK TIMES) (A10)       </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151"/>
      </w:pPr>
    </w:p>
    <w:p>
      <w:pPr>
        <w:pStyle w:val="Normal151"/>
        <w:ind w:left="200"/>
        <w:sectPr>
          <w:type w:val="continuous"/>
          <w:pgMar w:top="840" w:right="1000" w:bottom="840" w:left="1000" w:header="400" w:footer="400"/>
          <w:pgNumType w:fmt="decimal"/>
          <w:cols w:space="720"/>
        </w:sectPr>
      </w:pPr>
      <w:r>
        <w:br/>
      </w:r>
      <w:r>
        <w:pict>
          <v:line id="_x0000_s1571"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432"/>
          <w:headerReference w:type="default" r:id="rId1433"/>
          <w:footerReference w:type="even" r:id="rId1434"/>
          <w:footerReference w:type="default" r:id="rId1435"/>
          <w:headerReference w:type="first" r:id="rId1436"/>
          <w:footerReference w:type="first" r:id="rId1437"/>
          <w:pgSz w:w="12240" w:h="15840"/>
          <w:pgMar w:top="840" w:right="1000" w:bottom="840" w:left="1000" w:header="400" w:footer="400"/>
          <w:pgNumType w:fmt="decimal"/>
          <w:cols w:space="720"/>
          <w:titlePg w:val="0"/>
        </w:sectPr>
      </w:pPr>
    </w:p>
    <w:p>
      <w:pPr>
        <w:pStyle w:val="Normal152"/>
      </w:pPr>
    </w:p>
    <w:p>
      <w:pPr>
        <w:pStyle w:val="Normal152"/>
      </w:pPr>
      <w:r>
        <w:pict>
          <v:shape id="_x0000_i1572" type="#_x0000_t75" alt="LexisNexis®" style="width:147.75pt;height:30pt">
            <v:imagedata r:id="rId17" o:title=""/>
          </v:shape>
        </w:pict>
      </w:r>
      <w:r>
        <w:cr/>
      </w:r>
    </w:p>
    <w:p>
      <w:pPr>
        <w:pStyle w:val="Heading1150"/>
        <w:keepNext w:val="0"/>
        <w:spacing w:after="200" w:line="340" w:lineRule="atLeast"/>
        <w:ind w:left="0" w:right="0" w:firstLine="0"/>
        <w:jc w:val="center"/>
      </w:pPr>
      <w:hyperlink r:id="rId1438" w:history="1">
        <w:r>
          <w:rPr>
            <w:rFonts w:ascii="arial" w:eastAsia="arial" w:hAnsi="arial" w:cs="arial"/>
            <w:b/>
            <w:i/>
            <w:strike w:val="0"/>
            <w:color w:val="0077CC"/>
            <w:sz w:val="28"/>
            <w:u w:val="single"/>
            <w:vertAlign w:val="baseline"/>
          </w:rPr>
          <w:t>Bringing Art and Change To Bronx</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2013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73" style="position:absolute;z-index:25206272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tall man in a dark suit with thick black-frame glasses -- something like a combination of Morrissey and Samuel Beckett -- began showing up at housing projects all over New York City. He attended residents' meetings and spoke rapturously in a heavy Germanic accent about an improbable dream: finding people to help him build a monument to the Italian Marxist philosopher Antonio Gramsci, who died in Rome in 1937.</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or not, people have come to us with stranger ideas before,'' said Erik Farmer, the president of the residents' association at Forest Houses project in the Morrisania section of the South Bronx.</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Mr. Farmer nor many of the people who attended these meetings had ever heard of the man, Thomas Hirschhorn, a 56-year-old Swiss artist with a huge international following. But Mr. Hirschhorn wasn't interested in trading on his reputation.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think I am a priest or an eccentric rich man, and some people just think I'm a loser,'' he said late last year in an interview, as he was making his visits. ''But that is O.K. as long as they understand that I am serious.''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two decades, few contemporary artists have been serious in quite the same way as Mr. Hirschhorn. His deeply political work -- usually made with cheap materials assembled to look like totems of a postapocalyptic garbage cult -- has long forced art lovers to face some very uncomfortable issues: oppression, poverty, abuse of power, the atrocities of war, and a culture of easy pleasure that makes it easy to ignore all those things.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with the help of the Dia Art Foundation and Mr. Farmer, Mr. Hirschhorn will realize his vision of honoring Gramsci, unveiling a monument on the grounds of Forest Houses. It will exist in a parallel universe from the rest of the city's big-money summer exhibitions, daring viewers to veer far off the beaten museum-and-gallery path and question their ideas about the value and purpose of art.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Handmade from plywood, plexiglass and miles of beige packing tape -- one of Mr. Hirschhorn's signature art supplies -- the Gramsci Monument bears no resemblance whatsoever to the cenotaphs and glowering statues that dot the rest of New York. And it doesn't look much like an artwork, either. It looks more, in fact, like an adult treehouse or a makeshift beach cabana or a chunk of set hijacked from the Kevin Costner film ''Waterworld.''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it might serve to memorialize Mr. Hirschhorn's tenacity as much, if not more, than the philosopher it is named for, the monument epitomizes the broadly humanistic worldview of Gramsci, who spent most of his adult life in prison under Mussolini and envisioned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revolution that would begin as much in culture as in political power.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summer, the monument will function as a kind of village festival, or inner-city intellectual Woodstock, with lectures, concerts, recitals and art programs on the stages and pavilions that Mr. Hirschhorn and a paid crew of workers chosen from the Forest Houses have built over the last several weeks.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is the first that Mr. Hirschhorn has built in the United States and will be the fourth and final such work in a series he began many years ago dedicated to his favorite philosophers, following a monument dedicated to Spinoza in Amsterdam in 1999, one to Gilles Deleuze in Avignon, France, in 2000 and a third to Georges Bataille in Kassel, Germany, in 2002. From the beginning, the monuments have been planned and constructed in housing projects occupied mostly by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their agreement and help. Mr. Hirschhorn's motivations in choosing the sites, however, are never straightforwardly benevolent.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them, 'This is not to serve your community, per se, but it is to serve art, and my reasons for wanting to do these things are purely personal artistic reasons,''' Mr. Hirschhorn said. ''My goal or my dream is not so much about changing the situation of the people who help me, but about showing the power of art to make people think about issues they otherwise wouldn't have thought about.''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commercial art world feels increasingly like a branch of high finance, Mr. Hirschhorn is the rare artist who seems to move in and out of it with a nondenominational fluidity. He is represented by the prestigious Gladstone Gallery, and his work regularly shows up at important international art fairs, where it sometimes functions as the obnoxious party guest. But he has long spoken about the importance of seeking a ''nonexclusive audience'' for art. Such an audience includes those who go to museums and galleries, he says, though they are only a small part of the potential public for art.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he began flying to New York from his home in Paris last year to plan the Gramsci monument, he came carrying an obsessively annotated New York City Housing Authority map; he eventually visited 46 of the 334 projects on that map, trying to find residents who would embrace his idea.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 O.K., almost for political reasons -- that I wasn't going to do it in Manhattan,'' he said. ''It has to be outside the center.''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narrowing down the possibilities to seven projects in the Bronx, he chose Forest Houses -- a cluster of high-rise buildings completed in 1956, housing 3,376 people -- largely because of the enthusiasm of Mr. Farmer, 43, who has lived there almost his entire life and functions as the nerve center for the development. In constant motion around its grounds in a motorized wheelchair (he lost the use of his legs in a car accident when he was in college), Mr. Farmer seems to know everyone who lives in its buildings and to command, if not authority, at least respect.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the only people to ask Mr. Hirschhorn for Gramsci's writings while considering the monument proposal. And when he and Clyde Thompson, the complex's director of community affairs, embraced the idea, Mr. Hirschhorn said, he felt that he had found partners -- in the cosmology of his art work, he calls them ''key figures'' -- who would be able to help him see the monument through.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Farmer said he decided to make a persuasive case for Forest Houses not only because the monument would provide temporary construction and security jobs for residents, but because he hoped that it could mean more for the development.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cultural here at all,'' he said one afternoon in early June as he watched Mr. Hirschhorn and several residents hard at work on the monument's plywood foundation. ''It's like we're in a box here, in this neighborhood. We need to get out and find out some things about the world. This is kind of like the world coming to us for a little while.''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project's end, the monument will not be packed up and reconstituted as an artwork to sell or show elsewhere; the materials will be given to Forest Houses residents in a lottery.)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months, I spent several days watching Mr. Hirschhorn as he plotted out the monument in consultation with Mr. Farmer, whose job, among others, was to hire residents as temporary employees of the Dia Art Foundation, which is financing the project. (Those helping to build and staff the monument are being paid $12 an hour; the state's minimum wage is currently $7.25 an hour.)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the first time I had visited the project. As a city reporter for The New York Times, I spent several days at Forest Houses in 1993 when it was roiled by violence in the aftermath of the city's crack epidemic, and I accompanied a team of police officers on what was called a ''vertical patrol'' of several buildings. The officers, walking with their guns drawn, would ride the elevators to buildings' roofs, then walk down the stairs, fanning out on every floor in a show of force.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Houses is a different place today, with a dramatically lower crime rate, but violence is still a fact of life. One day as Mr. Hirschhorn and the workers took a break during the heat of the afternoon, a young man sprinted by, followed by others shouting that he had robbed a man in one of the project's buildings. Two of the men chasing the accused thief caught him near a plywood walkway for the monument, tackled him and punched and kicked him for several minutes until his face was bloodied. He staggered away, to shouted threats.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Hirschhorn looked on in grim silence, and as soon as the incident was over he grabbed a sheet of plywood and immediately went back to work. Mr. Farmer, watching from his wheelchair, shrugged.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you had to see that, but it's self-policing, and that's how that should work,'' he said. ''That guy doesn't live here. He's not going to come back here and try to rob anybody anymore.''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monument begins its programming on Monday, it will be open free to the public seven days a week through Sept. 15, with lectures from scholars like the philosophers Simon Critchley and Marcus Steinweg; a daily newspaper published by residents; a radio station; and food provided by residents chosen by Mr. Farmer.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summer tourists and other art patrons will drive up or walk the few blocks from the Prospect Avenue subway stop (on the Nos. 2 and 5 lines) is very much an open question. ''We all hope that many people find their way there,'' said Philippe Vergne, the director of the Dia Art Foundation, which took on the project as its first public-art commission in more than 15 years. ''Thomas proceeds from the belief that art really can change something, and not just a living room.''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Forest Houses, Mr. Hirschhorn pursues that belief with a messianic fervor, his wiry, energetic frame seeming to be everywhere at once -- working, sweating, recruiting, philosophizing. And you get the distinct feeling that visitors are less important to him than the participation and acceptance of Forest Houses residents, many of whom have progressed from suspicious bemusement to grudging recognition to near-wholesale emotional ownership of the project, even older residents who initially complained that it looked like a shanty rising in their yard.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work on something like this, and after a while it's not like a job,'' said Dannion Jordan, 42, who is helping build the monument. ''You start thinking it's your thing, too. I mean, I'm no artist, but I'm making a work of art 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any ambitious creative endeavor, tensions have sometimes flared. One day Mr. Hirschhorn pushed the workers to keep at it in a steady rain, and they balked. ''And somebody said to Thomas, 'You just care about your work; you don't love us,' '' said Yasmil Raymond, Dia's curator, who will spend the summer at the monument, as will Mr. Hirschhorn, who is living in a nearby apartment with his wife and toddler son.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'It's true. I do care very much about my work, but I care about you, too. I am not the boss, and you are not my employees. I am the artist, and you are helping me,' '' Ms. Raymond recalled. ''Things kind of gelled after that.''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Farmer said a reason the tide turned was that Mr. Hirschhorn ''works harder than anyone else out 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him this is a work of art,'' he added. ''For me, it's a man-made community center. And if it changes something here, even slightly, well, you know, that's going in the right direction.''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Vergne added, ''People ask what will remain after the monument comes down in three months, and I think what will remain will be a certain way to think of the world -- if only an urban legend of a Swiss artist who came from Paris to tell New Yorkers about a dead Italian philosopher, and people came to hear, and maybe they learned something that matters.''</w:t>
      </w:r>
    </w:p>
    <w:p>
      <w:pPr>
        <w:pStyle w:val="Normal152"/>
        <w:keepNext w:val="0"/>
        <w:spacing w:before="240" w:after="0" w:line="260" w:lineRule="atLeast"/>
        <w:ind w:left="0" w:right="0" w:firstLine="0"/>
        <w:jc w:val="left"/>
      </w:pPr>
      <w:r>
        <w:br/>
      </w:r>
      <w:hyperlink r:id="rId1439" w:history="1">
        <w:r>
          <w:rPr>
            <w:rFonts w:ascii="arial" w:eastAsia="arial" w:hAnsi="arial" w:cs="arial"/>
            <w:b w:val="0"/>
            <w:i/>
            <w:strike w:val="0"/>
            <w:color w:val="0077CC"/>
            <w:sz w:val="20"/>
            <w:u w:val="single"/>
            <w:vertAlign w:val="baseline"/>
          </w:rPr>
          <w:t>http://www.nytimes.com/2013/06/30/arts/design/thomas-hirschhorn-picks-bronx-development-as-art-site.html</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74" style="position:absolute;z-index:252063744"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Thomas Hirschhorn, at the Forest Houses construction site. (AR1)</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the temporary Gramsci Monument, under construction at the Forest Houses development, far right, in the South Bronx. Some of the Forest Houses residents, above, are helping Thomas Hirschhorn, center, to build the artwork, including Erik Farmer, bottom front. A flow chart, near right, designed to explain to visitors the nexus of the project. Below, Mr. Hirschhorn, the primary artist, at work with beige packing tape. (PHOTOGRAPHS BY TODD HEISLER/THE NEW YORK TIMES) (AR19)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2013</w:t>
      </w:r>
    </w:p>
    <w:p>
      <w:pPr>
        <w:pStyle w:val="Normal152"/>
      </w:pPr>
    </w:p>
    <w:p>
      <w:pPr>
        <w:pStyle w:val="Normal152"/>
        <w:ind w:left="200"/>
        <w:sectPr>
          <w:type w:val="continuous"/>
          <w:pgMar w:top="840" w:right="1000" w:bottom="840" w:left="1000" w:header="400" w:footer="400"/>
          <w:pgNumType w:fmt="decimal"/>
          <w:cols w:space="720"/>
        </w:sectPr>
      </w:pPr>
      <w:r>
        <w:br/>
      </w:r>
      <w:r>
        <w:pict>
          <v:line id="_x0000_s1575"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53"/>
      </w:pPr>
    </w:p>
    <w:p>
      <w:pPr>
        <w:pStyle w:val="Normal153"/>
      </w:pPr>
      <w:r>
        <w:pict>
          <v:shape id="_x0000_i1576" type="#_x0000_t75" alt="LexisNexis®" style="width:147.75pt;height:30pt">
            <v:imagedata r:id="rId17" o:title=""/>
          </v:shape>
        </w:pict>
      </w:r>
      <w:r>
        <w:cr/>
      </w:r>
    </w:p>
    <w:p>
      <w:pPr>
        <w:pStyle w:val="Heading1151"/>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OFFICIAL IN MARYLAND TIGHTENS STANDARDS ON DOCTORS'S RATES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1982, Sunday, Late City Final Edition</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25, Column 1; National Desk</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77" style="position:absolute;z-index:25206579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stop the ''upward spiral'' of health insurance costs, the Maryland Insurance Commissioner has frozen the fees paid doctors in the state by the Blue Shield plan. The rates will be held at 1981 levels for six months.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Commissioner Edwrd J. Birrane Jr. has informed Blue Shield that his rulings on rate increases will follow three new standards.</w:t>
      </w:r>
    </w:p>
    <w:p>
      <w:pPr>
        <w:pStyle w:val="Normal15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Maryland Insurance Commission freezes fees paid doctors in state by Blue Shielf plan, for six months, and sets new rulings for rate increases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Mr. Birrane said, ''usual and customary fees'' will not be approved if they exceed the 80th percentile of Maryland doctors's fees. This is a change from the 90th percentile now used as a standard. In addition, rate increases will be rejected if they ''reflect an increase larger'' than the lowest calculation of the Consumer Price Index.</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Doctors Ruled Out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no doctor in practice less than three years will be counted in the profile of medical fees. Mr. Birrane said that younger doctors generally have not established a ''true'' fee schedule.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freeze on fee payments and new conditions f or rate increases were establis hed after hearings last fall. Commissioner Birrane signed his or der Thursday, and it took effect the next 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yesterday that he believed he was the first state insurance commissioner to freeze health insurance rates and change the way fees are formulated to avoid automatic rate increases.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he was ordering Blue Shield officials to seek other ways of introducing ''competition in the medical field,'' as part of an effort to end the cost spiral particularly painful to ''the elderly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Birrane also said that he would try to reduce payments for medical procedures as experience makes them cheaper to perform. As an example, he cited the heart bypass operation. He said that the time and expense required for the procedure had been halved. But, he said, Blue Shield continues to reimburse doctors at rates charged when a bypass was rare and very expensive.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Birrane said he would review commercial health insurers. But he began with the nonprofit Blue Shield plan because it covered 90 percent of Maryland's doctors and more than 50 percent of those with health insurance.</w:t>
      </w:r>
    </w:p>
    <w:p>
      <w:pPr>
        <w:pStyle w:val="Normal153"/>
      </w:pPr>
    </w:p>
    <w:p>
      <w:pPr>
        <w:pStyle w:val="Normal153"/>
        <w:ind w:left="200"/>
        <w:sectPr>
          <w:type w:val="continuous"/>
          <w:pgMar w:top="840" w:right="1000" w:bottom="840" w:left="1000" w:header="400" w:footer="400"/>
          <w:pgNumType w:fmt="decimal"/>
          <w:cols w:space="720"/>
        </w:sectPr>
      </w:pPr>
      <w:r>
        <w:br/>
      </w:r>
      <w:r>
        <w:pict>
          <v:line id="_x0000_s1578"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54"/>
      </w:pPr>
    </w:p>
    <w:p>
      <w:pPr>
        <w:pStyle w:val="Normal154"/>
      </w:pPr>
      <w:r>
        <w:pict>
          <v:shape id="_x0000_i1579" type="#_x0000_t75" alt="LexisNexis®" style="width:147.75pt;height:30pt">
            <v:imagedata r:id="rId17" o:title=""/>
          </v:shape>
        </w:pict>
      </w:r>
      <w:r>
        <w:cr/>
      </w:r>
    </w:p>
    <w:p>
      <w:pPr>
        <w:pStyle w:val="Heading1152"/>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A Very French Message From the Disaffected</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2005 Sunday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4; Foreign Desk; Pg. 14</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Nov. 11 </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80" style="position:absolute;z-index:25206784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France was convulsed by rioting as serious as the current bout -- the student revolts of 1968 -- the symbol of the insurrection was a paving stone, which the protesters dug out of the streets by the hundreds to hurl at the truncheon-wielding police officers.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around, it is a burning car, going up like a brandy-doused flambe or smoldering like a crushed cigarette.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 vehicles have been set ablaze since the civil unrest began in the suburbs of Paris on Oct. 27. The daily damage report posted by the French police is a car owner's nightmare: 502 burned on Friday night, 463 the previous night, 482 the night before that, and so 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other country in Europe immolates cars with the gusto and single-minded efficiency of France. Even during tranquil periods, an average of 80 vehicles per day are set alight somewhere in the country.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''Burning cars is rather typically French,'' said Michel Wieviorka, a French sociologist who has studied the phenomenon. ''The last two weeks have been unusual, but it is more common than people realize.''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practice, he said, goes back to the end of the 1970's, when the suburbs began to seethe. Empty, parked cars made an inviting target for gangs of young men, nursing a grudge and hungry for attention.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easy and quite spectacular,'' Mr. Wieviorka said. ''Set a fire and the whole world watches you. It calls the attention of the media, and when the media comes, the politicians follow.''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it is difficult to pinpoint the incident that set off the trend, the city where it first became an urban sport is Strasbourg, the Alsatian capital and home of the European Parliament. Since the 1980's, gangs there have marked New Year's Eve by hunting cars with lighters and cans of gasoline.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image of a car in flames is emblematic of France's restive suburbs, with their disaffected populations, predominantly French of African descent. Far-right political groups use the pictures to dramatize the supposed dangers of immigration.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wrecking cars speaks to more than a simple urge to deface property or demand attention. Cars offer -- and symbolize -- mobility, Mr. Wieviorka said, something the residents of these projects lack in French society.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Grigny,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south of Paris where the clashes between residents and the police turned violent, the sense of confinement is not only psychological but physical. The housing project is set off from other neighborhoods, with buildings that encircle windswept inner courtyards.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Sunday night, youths used blazing cars to form a barrier against the police. Several of them said they only singled out vehicles that belonged to people who they believed had connections to the police. Besides, said a 26-year-old man of Senegalese descent who gave his name as Djibri, ''What else are you going to burn?'' It is less harmful than attacking people, he noted.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truth, burned cars are a fraction of the cost of the mayhem. The French insurance industry estimates the total damage so far at $235 million, of which only $23 million was damage to vehicles. As Anne Morrier, a spokeswoman for the French insurers' federation, pointed out, ''There aren't the most beautiful cars in these neighborhoods.''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Renaults and Peugeots being turned into blackened carcasses every night, the French auto industry cannot be thrilled. But the carmakers have said little.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complicated social issue,'' said Isabelle Cros, a spokeswoman for PSA Peugeot Citroen. ''The car is merely an object.''</w:t>
      </w:r>
    </w:p>
    <w:p>
      <w:pPr>
        <w:pStyle w:val="Normal154"/>
      </w:pPr>
    </w:p>
    <w:p>
      <w:pPr>
        <w:pStyle w:val="Normal154"/>
        <w:keepNext w:val="0"/>
        <w:spacing w:before="240" w:after="0" w:line="260" w:lineRule="atLeast"/>
        <w:ind w:left="0" w:right="0" w:firstLine="0"/>
        <w:jc w:val="left"/>
      </w:pPr>
      <w:r>
        <w:br/>
      </w:r>
      <w:hyperlink r:id="rId1454" w:history="1">
        <w:r>
          <w:rPr>
            <w:rFonts w:ascii="arial" w:eastAsia="arial" w:hAnsi="arial" w:cs="arial"/>
            <w:b w:val="0"/>
            <w:i/>
            <w:strike w:val="0"/>
            <w:color w:val="0077CC"/>
            <w:sz w:val="20"/>
            <w:u w:val="single"/>
            <w:vertAlign w:val="baseline"/>
          </w:rPr>
          <w:t>http://www.nytimes.com</w:t>
        </w:r>
      </w:hyperlink>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81" style="position:absolute;z-index:252068864"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French firefighters put out burning cars in Toulouse yesterday. Thousands of cars have been burned recently. (Photo by Jean-Philippe Arles/Reuters)</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2005</w:t>
      </w:r>
    </w:p>
    <w:p>
      <w:pPr>
        <w:pStyle w:val="Normal154"/>
      </w:pPr>
    </w:p>
    <w:p>
      <w:pPr>
        <w:pStyle w:val="Normal154"/>
        <w:ind w:left="200"/>
        <w:sectPr>
          <w:type w:val="continuous"/>
          <w:pgMar w:top="840" w:right="1000" w:bottom="840" w:left="1000" w:header="400" w:footer="400"/>
          <w:pgNumType w:fmt="decimal"/>
          <w:cols w:space="720"/>
        </w:sectPr>
      </w:pPr>
      <w:r>
        <w:br/>
      </w:r>
      <w:r>
        <w:pict>
          <v:line id="_x0000_s1582"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155"/>
      </w:pPr>
    </w:p>
    <w:p>
      <w:pPr>
        <w:pStyle w:val="Normal155"/>
      </w:pPr>
      <w:r>
        <w:pict>
          <v:shape id="_x0000_i1583" type="#_x0000_t75" alt="LexisNexis®" style="width:147.75pt;height:30pt">
            <v:imagedata r:id="rId17" o:title=""/>
          </v:shape>
        </w:pict>
      </w:r>
      <w:r>
        <w:cr/>
      </w:r>
    </w:p>
    <w:p>
      <w:pPr>
        <w:pStyle w:val="Heading1153"/>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NEIGHBORHOOD REPORT: HUNTS POINT;</w:t>
        </w:r>
      </w:hyperlink>
      <w:r>
        <w:br/>
      </w:r>
      <w:hyperlink r:id="rId1462" w:history="1">
        <w:r>
          <w:rPr>
            <w:rFonts w:ascii="arial" w:eastAsia="arial" w:hAnsi="arial" w:cs="arial"/>
            <w:b/>
            <w:i/>
            <w:strike w:val="0"/>
            <w:color w:val="0077CC"/>
            <w:sz w:val="28"/>
            <w:u w:val="single"/>
            <w:vertAlign w:val="baseline"/>
          </w:rPr>
          <w:t>Despite Fight, Official Stays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1994, Sunday, Late Edition - Final</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11; Column 1; The City Weekly Desk; Column 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Raymond Hernandez</w:t>
      </w:r>
    </w:p>
    <w:p>
      <w:pPr>
        <w:pStyle w:val="Normal1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Raymond Hernandez</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84" style="position:absolute;z-index:25207091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at School District 8 in the Bronx must often confront the competing interests of the district's poor sections and more prosperous ones: Pelham Bay and Throgs Neck, largely white and middle class; Soundview, predominantly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Hunts Point, black, Hispanic and poor.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tensions caused by that competition came to a head recently as a group of parents in the South Bronx opposed renewing the contract of the district's superintendent, Max Messer.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 the grass-roots effort failed as the district's board members voted to rehire Mr. Messer.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group had complained that teachers in their part of the district were often less experienced than those in wealthier sections, that supplies were often insufficient and that some buildings were deteriorating.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group cited I.S. 52 in Hunts Point as one of the most troubled schools in the district, with problems ranging from leaking pipes to student violence.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can't continue the way it has for the last 15 years," said Mildred Bonilla, a coordinator for the group, Mothers on the Move. "Things have to change."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Messer, who has been superintendent since 1975, defended the district's record during his tenure, saying officials have worked to equitably address the needs of each neighborhood.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 said the group represented an "insignificant number" of parents, Mr. Messer offered to meet with them to listen to their concerns and suggestions.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district and this administration are about inclusion," he said. "I'm willing to listen to anybody with a reasonable point of view."</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welcomed Mr. Messer's openness but said it was determined to press its campaign to insure a more equal distribution of the district's resources.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raise these issues," Ms. Bonilla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Vacca, the president of the school board, said the board's decision to reappoint Mr. Messer as superintendent reflected the support he had earned among most parents in the district, including many of those in the South Bronx.</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Vacca said that, before the board made its decision, it sent letters seeking comment on Mr. Messer's reappointment to the district's 27 parent associations, and that 12 of the 18 groups responding had supported Mr. Messer.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disputed the accusations leveled against Mr. Messer, saying, "These charges only divide community against community."</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RAYMOND HERNANDEZ</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85" style="position:absolute;z-index:252071936"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Max Messer, superintendent of School District 8 in the Bronx since 1977, speaking at a meeting after his contract was renewed last week. (Chris Maynard for The New York Times)</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1994</w:t>
      </w:r>
    </w:p>
    <w:p>
      <w:pPr>
        <w:pStyle w:val="Normal155"/>
      </w:pPr>
    </w:p>
    <w:p>
      <w:pPr>
        <w:pStyle w:val="Normal155"/>
        <w:ind w:left="200"/>
        <w:sectPr>
          <w:type w:val="continuous"/>
          <w:pgMar w:top="840" w:right="1000" w:bottom="840" w:left="1000" w:header="400" w:footer="400"/>
          <w:pgNumType w:fmt="decimal"/>
          <w:cols w:space="720"/>
        </w:sectPr>
      </w:pPr>
      <w:r>
        <w:br/>
      </w:r>
      <w:r>
        <w:pict>
          <v:line id="_x0000_s158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463"/>
          <w:headerReference w:type="default" r:id="rId1464"/>
          <w:footerReference w:type="even" r:id="rId1465"/>
          <w:footerReference w:type="default" r:id="rId1466"/>
          <w:headerReference w:type="first" r:id="rId1467"/>
          <w:footerReference w:type="first" r:id="rId1468"/>
          <w:pgSz w:w="12240" w:h="15840"/>
          <w:pgMar w:top="840" w:right="1000" w:bottom="840" w:left="1000" w:header="400" w:footer="400"/>
          <w:pgNumType w:fmt="decimal"/>
          <w:cols w:space="720"/>
          <w:titlePg w:val="0"/>
        </w:sectPr>
      </w:pPr>
    </w:p>
    <w:p>
      <w:pPr>
        <w:pStyle w:val="Normal156"/>
      </w:pPr>
    </w:p>
    <w:p>
      <w:pPr>
        <w:pStyle w:val="Normal156"/>
      </w:pPr>
      <w:r>
        <w:pict>
          <v:shape id="_x0000_i1587" type="#_x0000_t75" alt="LexisNexis®" style="width:147.75pt;height:30pt">
            <v:imagedata r:id="rId17" o:title=""/>
          </v:shape>
        </w:pict>
      </w:r>
      <w:r>
        <w:cr/>
      </w:r>
    </w:p>
    <w:p>
      <w:pPr>
        <w:pStyle w:val="Heading1154"/>
        <w:keepNext w:val="0"/>
        <w:spacing w:after="200" w:line="340" w:lineRule="atLeast"/>
        <w:ind w:left="0" w:right="0" w:firstLine="0"/>
        <w:jc w:val="center"/>
      </w:pPr>
      <w:hyperlink r:id="rId1469" w:history="1">
        <w:r>
          <w:rPr>
            <w:rFonts w:ascii="arial" w:eastAsia="arial" w:hAnsi="arial" w:cs="arial"/>
            <w:b/>
            <w:i/>
            <w:strike w:val="0"/>
            <w:color w:val="0077CC"/>
            <w:sz w:val="28"/>
            <w:u w:val="single"/>
            <w:vertAlign w:val="baseline"/>
          </w:rPr>
          <w:t>Critic's Choice/Film;</w:t>
        </w:r>
      </w:hyperlink>
      <w:r>
        <w:br/>
      </w:r>
      <w:hyperlink r:id="rId1470" w:history="1">
        <w:r>
          <w:rPr>
            <w:rFonts w:ascii="arial" w:eastAsia="arial" w:hAnsi="arial" w:cs="arial"/>
            <w:b/>
            <w:i/>
            <w:strike w:val="0"/>
            <w:color w:val="0077CC"/>
            <w:sz w:val="28"/>
            <w:u w:val="single"/>
            <w:vertAlign w:val="baseline"/>
          </w:rPr>
          <w:t>Robert Altman Then and Now</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1994, Friday, Late Edition - Final</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16; Column 5; Weekend Desk; Column 5;; Review</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1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88" style="position:absolute;z-index:25207398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Altman has always been ahead of his time. Long before "Unforgiven" made revisionist westerns trendy, Mr. Altman directed "McCabe and Mrs. Miller," a lyrical and hardheaded masterpiece with Warren Beatty as a two-bit gambler and Julie Christie as a madam in a ramshackle mining town. The 1971 film only looks better with age. It will be playing through Feb. 3 (except Mondays) at Film Forum, 209 West Houston Street in the South Village.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affecting McCabe wears a gold tooth and bowler hat to set him apart from the local riffraff. When he tells his mirror, "I got poetry in my soul," he's almost believable. Mrs. Miller teaches him how to run a profitable house, and smokes opium to make her life bearable. In two of the best performances of their careers, Mr. Beatty and Ms. Christie play business partners and sexual partners who never quite admit they might also be lovers.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story is radically unsentimental, the film's images are ravishingly beautiful. The great cinematographer Vilmos Zsigmond creates the foggy atmosphere of a damp, oppressive Northwestern winter. (Film Forum's new wide-screen print is a must; cropped for some video versions, McCabe, Mrs. Miller and everyone else in town take on long, narrow, funhouse-mirror shapes.) Leonard Cohen's songs haunt the film, reflecting both its beauty and its pessimism.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"McCabe and Mrs. Miller" is the rare period piece in the Altman career, but it shares the mark of all his work: a feel for the rich texture of everyday life and a rambling narrative to match. His most recent film, "Short Cuts," is an up-to-the-minute view of dozens of characters in a Los Angeles suburb. Andie MacDowell and Bruce Davison are the emotional center of the film, as the parents of a little boy hit by a car. One way or another, their lives overlap with those of several tragicomic couples, including Lily Tomlin and Tom Waits, Julianne Moore and Matthew Modine, Madeleine Stowe and Tim Robbins.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film opened in October, much was made of its connection to, or disconnection from, the Raymond Carver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stories that inspired it. But "Short Cuts" works just as well -- maybe better -- apart from its source. And the cataclysmic earthquake that ends the film seems far less contrived now than it did a few months ago.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its director, "Short Cuts" is a survivor. It stayed alive against heavyweight holiday competition and is still around to prove that the director's got poetry in his soul.   CARYN JAMES</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1994</w:t>
      </w:r>
    </w:p>
    <w:p>
      <w:pPr>
        <w:pStyle w:val="Normal156"/>
      </w:pPr>
    </w:p>
    <w:p>
      <w:pPr>
        <w:pStyle w:val="Normal156"/>
        <w:ind w:left="200"/>
        <w:sectPr>
          <w:type w:val="continuous"/>
          <w:pgMar w:top="840" w:right="1000" w:bottom="840" w:left="1000" w:header="400" w:footer="400"/>
          <w:pgNumType w:fmt="decimal"/>
          <w:cols w:space="720"/>
        </w:sectPr>
      </w:pPr>
      <w:r>
        <w:br/>
      </w:r>
      <w:r>
        <w:pict>
          <v:line id="_x0000_s1589"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471"/>
          <w:headerReference w:type="default" r:id="rId1472"/>
          <w:footerReference w:type="even" r:id="rId1473"/>
          <w:footerReference w:type="default" r:id="rId1474"/>
          <w:headerReference w:type="first" r:id="rId1475"/>
          <w:footerReference w:type="first" r:id="rId1476"/>
          <w:pgSz w:w="12240" w:h="15840"/>
          <w:pgMar w:top="840" w:right="1000" w:bottom="840" w:left="1000" w:header="400" w:footer="400"/>
          <w:pgNumType w:fmt="decimal"/>
          <w:cols w:space="720"/>
          <w:titlePg w:val="0"/>
        </w:sectPr>
      </w:pPr>
    </w:p>
    <w:p>
      <w:pPr>
        <w:pStyle w:val="Normal157"/>
      </w:pPr>
    </w:p>
    <w:p>
      <w:pPr>
        <w:pStyle w:val="Normal157"/>
      </w:pPr>
      <w:r>
        <w:pict>
          <v:shape id="_x0000_i1590" type="#_x0000_t75" alt="LexisNexis®" style="width:147.75pt;height:30pt">
            <v:imagedata r:id="rId17" o:title=""/>
          </v:shape>
        </w:pict>
      </w:r>
      <w:r>
        <w:cr/>
      </w:r>
    </w:p>
    <w:p>
      <w:pPr>
        <w:pStyle w:val="Heading1155"/>
        <w:keepNext w:val="0"/>
        <w:spacing w:after="200" w:line="340" w:lineRule="atLeast"/>
        <w:ind w:left="0" w:right="0" w:firstLine="0"/>
        <w:jc w:val="center"/>
      </w:pPr>
      <w:hyperlink r:id="rId1477" w:history="1">
        <w:r>
          <w:rPr>
            <w:rFonts w:ascii="arial" w:eastAsia="arial" w:hAnsi="arial" w:cs="arial"/>
            <w:b/>
            <w:i/>
            <w:strike w:val="0"/>
            <w:color w:val="0077CC"/>
            <w:sz w:val="28"/>
            <w:u w:val="single"/>
            <w:vertAlign w:val="baseline"/>
          </w:rPr>
          <w:t>Charter School Champion Shifts Focus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2011 Saturday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DILLON</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91" style="position:absolute;z-index:25207603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Dot, the schools group based in Los Angeles that challenged conventional practices by staffing its charter schools with unionized teachers, is going through a divorce with its founder, Steve Barr, who is leaving to build a new national charter group.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Mr. Barr and Shane Martin, the college dean who succeeded him as chairman of the Green Dot board in 2009, issued a joint statement announcing that Mr. Barr would no longer use the Green Dot name as he sought to open charter schools in New York and elsewhere.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Dot organization will continue, under the leaders who have replaced Mr. Barr, to run its network of 16 charter schools in Los Angeles.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Barr's exit left somewhat unclear the status of the Green Dot New York Charter School, which he helped organize in the Bronx in 2007 as a collaboration with the United Federation of Teachers.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Petruzzi, who succeeded Mr. Barr as chief executive of Green Dot in 2008, said through a spokeswoman that Green Dot had provided curriculum and other educational services to the Bronx school and would continue to do so.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Michael Mulgrew, the teachers' federation president, said it would be up to the Bronx charter's nine-member board of directors to decide whether the school's future relationship would be with Mr. Barr's group, or with Green Dot's management.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Russo, the author of a coming book on the efforts of Mr. Barr and Green Dot to overhaul the troubled Locke High School in Los Angeles, said, ''Steve is a hard-charging visionary, as many founders are, and as Green Dot got bigger, people struggled to find an appropriate place for him in the organization.''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Green Dot reported to the tax authorities that an internal review had determined that Mr. Barr had charged more than $50,000 in expenses to Green Dot that were undocumented or unjustified, and he repaid the money.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said that no evidence had ever surfaced of anything worse than accounting sloppiness, and that the embarrassment caused to Green Dot had nothing to do with Mr. Barr's departure. Mr. Barr will continue as a member of Green Dot's board,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him all the best,'' said Mr. Martin, who is a dean at Loyola Marymount University.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Dot is one of a dozen or so nonprofit, high-performing charter chains that focus on students from low-income families and have grown rapidly over the past decade with philanthropic financing. Most of the others, which include the Kipp Schools, with 99 schools in 20 states, and Achievement First, with 19 schools in Connecticut and New York, operate with largely nonunion teachers.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Barr organized Green Dot schools to operate with flexible contracts for unionized teachers that allow management to seek schedule and other instructional changes not permitted in traditional union agreements.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year, Mr. Barr has been in discussions with school and union officials in several cities, exploring ways of extending his vision of overhauling schools nationwide.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operating as Green Dot America, and recruited a six-member board for that organization that includes two other directors who also sit on Green Dot's board: Susan Estrich, the prominent Los Angeles lawyer, and Jeff Shell, the president of programming for Comcast.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Green Dot America changed its name to Future is Now Schools. Mr. Barr said the name was inspired by President Obama's call in the State of the Union address to ''win the future'' by improving American education.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Barr said that the use of the Green Dot name had become confusing as he sought to build the new organization, which he said would explore using a lot of technology in classrooms to augment traditional instruction in what he called a ''hybrid model.''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hopes to start some charters in middle-class neighborhoods, while Green Dot focuses exclusively on schools serving low-income students, Mr. Barr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Russo's book portrays Mr. Petruzzi, a former partner at the consulting firm Bain &amp; Company, as a reserved, by-the-numbers executive, and Mr. Barr as more passionate about organizing teachers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than about the details of managing a growing network of schools.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there had been tensions between these two strong personalities working in close proximity, one getting nearly all the public credit and the other working largely in the shadows,'' the book says.</w:t>
      </w:r>
    </w:p>
    <w:p>
      <w:pPr>
        <w:pStyle w:val="Normal157"/>
        <w:keepNext w:val="0"/>
        <w:spacing w:before="240" w:after="0" w:line="260" w:lineRule="atLeast"/>
        <w:ind w:left="0" w:right="0" w:firstLine="0"/>
        <w:jc w:val="left"/>
      </w:pPr>
      <w:r>
        <w:br/>
      </w:r>
      <w:hyperlink r:id="rId1478" w:history="1">
        <w:r>
          <w:rPr>
            <w:rFonts w:ascii="arial" w:eastAsia="arial" w:hAnsi="arial" w:cs="arial"/>
            <w:b w:val="0"/>
            <w:i/>
            <w:strike w:val="0"/>
            <w:color w:val="0077CC"/>
            <w:sz w:val="20"/>
            <w:u w:val="single"/>
            <w:vertAlign w:val="baseline"/>
          </w:rPr>
          <w:t>http://www.nytimes.com</w:t>
        </w:r>
      </w:hyperlink>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92" style="position:absolute;z-index:252077056"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Steve Barr in 2007 with charter school students in Los Angeles, where he founded the first group of Green Dot schools. (PHOTOGRAPH BY MONICA ALMEIDA/THE NEW YORK TIMES)                                        </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2011</w:t>
      </w:r>
    </w:p>
    <w:p>
      <w:pPr>
        <w:pStyle w:val="Normal157"/>
      </w:pPr>
    </w:p>
    <w:p>
      <w:pPr>
        <w:pStyle w:val="Normal157"/>
        <w:ind w:left="200"/>
        <w:sectPr>
          <w:type w:val="continuous"/>
          <w:pgMar w:top="840" w:right="1000" w:bottom="840" w:left="1000" w:header="400" w:footer="400"/>
          <w:pgNumType w:fmt="decimal"/>
          <w:cols w:space="720"/>
        </w:sectPr>
      </w:pPr>
      <w:r>
        <w:br/>
      </w:r>
      <w:r>
        <w:pict>
          <v:line id="_x0000_s1593"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158"/>
      </w:pPr>
    </w:p>
    <w:p>
      <w:pPr>
        <w:pStyle w:val="Normal158"/>
      </w:pPr>
      <w:r>
        <w:pict>
          <v:shape id="_x0000_i1594" type="#_x0000_t75" alt="LexisNexis®" style="width:147.75pt;height:30pt">
            <v:imagedata r:id="rId17" o:title=""/>
          </v:shape>
        </w:pict>
      </w:r>
      <w:r>
        <w:cr/>
      </w:r>
    </w:p>
    <w:p>
      <w:pPr>
        <w:pStyle w:val="Heading1156"/>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Among the Thugs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2007 Sunday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10</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O'HAGAN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O'Hagan's new novel, ''Be Near Me,'' will be published in June. He lives in London.</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95" style="position:absolute;z-index:25207910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VILLAINS' PARADISE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History of Britain's Underworld.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Donald Thomas.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506 pp. Pegasus Books.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Paper, $16.95.</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ministers don't leave a legacy -- they leave a phrase, and the greatness of that phrase will owe everything to a magical ability to summarize the period in which it was spoken. A world of Bovril and tin helmets -- as well as vivid leadership -- clings to Winston Churchill's remark ''We shall fight on the beaches. ... We shall never surrender.'' And what about Harold Macmillan's ''You've never had it so good,'' a phrase that can instantly bring to mind a fresh universe of dirndl skirts and yellow kitchenettes. Laid-off coal miners might forever march to the line that Margaret Thatcher left behind -- ''There is no such thing as society'' -- while Tony Blair seems set to have his name strung like a birthday banner between the death of Diana and the fall of Saddam, along with his own slogan, ''Tough on Crime, Tough on the Causes of Crime.''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(and its causes) happens to have a long and colorful history and a rather intimate place in the hearts of the British people. The fact wouldn't square very well with Blair's vision of a classless society, but the fact is that Britons -- rather like Americans -- have always admired the opportunistic criminal element, at least the part of it that comes from nowhere to rob banks and wear a succession of natty suits. For every Bonnie and Clyde there are a dozen pug-nosed English gunmen -- sharps and cheapjacks, hammerers and con men -- called things like ''Monkey'' Benneyworth, Ronald ''Buster'' Edwards and ''Mad Frankie'' Fraser. These men were violent, but there has always been a tendency to give them the folk-hero treatment, as if they were typical Jack the Lads and brightly representative of a certain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resourcefulness in the face of Britain's postwar austerity.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Thomas's ''Villains' Paradise'' is a thrilling and thoughtful encapsulation of a national fascination. British newspapers have always been obsessed with criminal personalities, and this book is a spirited collection of the best and most famous tales. Reading it, one comes to see why Ronnie Biggs, one of the Great Train Robbers who stole $:2.3 million from a mail train in 1963, is considered something of a national treasure, and also why the Krays, a set of ferocious and psychopathic twins who stole and murdered their way to infamy in the 1960s, were treated to legendary status and faux state funerals in the East End of London when they died. They had worn nice suits, after all, and they obviously loved their mother.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long been a view that cinema created a certain glamour around small-time crooks. Thomas quotes Virginia Graham, onetime movie critic of The Evening Standard of London, who once wrote about the James Cagney film ''White Heat'' under the headline ''This Film Glorifies Violence.'' In 1948, the British Board of Film Censors refused to let the film version of Graham Greene's ''Brighton Rock'' be screened in occupied Germany. ''The board,'' Thomas writes, ''was not prepared to have the British seen yet again by foreigners as 'a nation of razor-slashers and racecourse thugs.' The language of the statement made the Finest Hour of 1940 seem as remote as the Battle of Agincourt.''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''Villains' Paradise'' has room for the notion of the delinquent as tragic hero and also as society's fall guy. For instance, we find Derek Bentley, a young, near-retarded man who was hanged for the murder of a police officer in 1952, a crime actually committed by his friend Christopher Craig as they were trying to rob a warehouse in Croydon. Craig was too young to hang, and Bentley was said to have shouted, ''Let him have it!'' as Craig reached out with his weapon. (Some ambiguity has always surrounded what Bentley meant, and indeed whether he said it at all.) This is among the stories told with sensitivity here, and one comes away with a certainty that criminal-mindedness can reside and thrive in the halls of justice itself.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 and sometimes forgivably -- Thomas tries to do too much, as when he sets out to give an account of Teddy Boy crime. The rise of British teenagers and their warring subcultures is just too big (and too nuanced) a subject to be summoned in a few pages. Those kids had their own energies and their own language, and the writing at this part of the book suffers from being too generalized, seeming quite thin next to a lengthy report on prostitution and the Profumo scandal -- rough shenanigans involving call girls and government officials -- and less well-known stories of immigrant Soho pimps and gangsters. A narrowing of focus might have allowed Thomas to write with more penetration, yet the overall effect of the various chapters is undoubtedly to provide a lively social picture of the British underworld in the postwar years.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has more than an elementary level of the Victorian detective about him -- and something of the thriller writer, too -- so we may find him quite at home in the company of all these safe-blowers and hoodlums. The lust for true crime is generally fired by a notion that bad people are good fun, so long as one doesn't have to share a dark alley with them. And in Britain, with its ferocious and sentimental tabloids -- the modern equivalents of the Penny Dreadfuls -- a darkly appealing mixture of criminality and celebrity and sex is often presented as if it were merely a transcription of everyday reality. ''Villains' Paradise'' is entertainingly tuned in to all that, but also to the utter ordinariness of British crime. The book conjures a rather brown-cardigan world in which serial killers are likely to have been perfectly nice neighbors, before the start of a sorrowful trial and the dawn of a public sensation. You will find no Hannibal Lecter-style respect for Tuscan fragrances -- just a quiet acceptance of life's low standards and the occasional need to bludgeon or kill.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British characteristic of the British criminal, however, may be his confidence that the general public is never wholeheartedly against him. They may do anything to avoid him, but the truth is that a great number of people will always fear the police more. This might depress the Tony Blairs of this world, but crime is a way of life for more of the population than will ever commit or report it. Unlike the Russians, the French or the Americans, the British have never had a metaphysical relationship to the criminal mind. To the British, criminality is a practical matter with practical explanations, and that was as true in Dickens's time as it is now.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walk into an English pub and say that you've just witnessed a man robbing a security van, you'll get one response: ''Good luck to him.'' And so the rise in crime since World War II might be seen as the fulfilment of a social attitude. ''The nation's recorded crime,'' Thomas writes, ''more than tripled'' between 1945 and 1970, and ''in the period from 1971 to 2001 it more than tripled again, while the detection rate collapsed to half of what it had been.'' As for the causes of crime? Boredom, ambition, greed, habit or opportunity?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tradition, of course. George Orwell once wrote with instant plausibility of ''the English murder'' as a distinct type, and the reason so many old ladies in Bethnal Green loved the Krays is to be found in the fact that those boys seemed both recognizable and perfectly respectful. They may have been psychos, but they weren't sociopaths. The Krays seemed rather old-fashioned in their way -- just lads from the local area, really, albeit the kind who would nail their opponents to the floorboards.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loved the idea of a local hero and a native protector. And they still do. It might be a myth as large as Robin Hood, but many people continue to believe in a certain kind of criminal as the familiar embodiment of roguish chance in a world full of other people's luck.</w:t>
      </w:r>
    </w:p>
    <w:p>
      <w:pPr>
        <w:pStyle w:val="Normal158"/>
        <w:keepNext w:val="0"/>
        <w:spacing w:before="240" w:after="0" w:line="260" w:lineRule="atLeast"/>
        <w:ind w:left="0" w:right="0" w:firstLine="0"/>
        <w:jc w:val="left"/>
      </w:pPr>
      <w:r>
        <w:br/>
      </w:r>
      <w:hyperlink r:id="rId1486" w:history="1">
        <w:r>
          <w:rPr>
            <w:rFonts w:ascii="arial" w:eastAsia="arial" w:hAnsi="arial" w:cs="arial"/>
            <w:b w:val="0"/>
            <w:i/>
            <w:strike w:val="0"/>
            <w:color w:val="0077CC"/>
            <w:sz w:val="20"/>
            <w:u w:val="single"/>
            <w:vertAlign w:val="baseline"/>
          </w:rPr>
          <w:t>http://www.nytimes.com</w:t>
        </w:r>
      </w:hyperlink>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596" style="position:absolute;z-index:252080128"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East End heroes: The murderous Kray twins, Reginald, left, and Ronald, in 1965. (Photo by Hulton-Deutsch Collection/Corbis)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2007</w:t>
      </w:r>
    </w:p>
    <w:p>
      <w:pPr>
        <w:pStyle w:val="Normal158"/>
      </w:pPr>
    </w:p>
    <w:p>
      <w:pPr>
        <w:pStyle w:val="Normal158"/>
        <w:ind w:left="200"/>
        <w:sectPr>
          <w:type w:val="continuous"/>
          <w:pgMar w:top="840" w:right="1000" w:bottom="840" w:left="1000" w:header="400" w:footer="400"/>
          <w:pgNumType w:fmt="decimal"/>
          <w:cols w:space="720"/>
        </w:sectPr>
      </w:pPr>
      <w:r>
        <w:br/>
      </w:r>
      <w:r>
        <w:pict>
          <v:line id="_x0000_s1597"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159"/>
      </w:pPr>
    </w:p>
    <w:p>
      <w:pPr>
        <w:pStyle w:val="Normal159"/>
      </w:pPr>
      <w:r>
        <w:pict>
          <v:shape id="_x0000_i1598" type="#_x0000_t75" alt="LexisNexis®" style="width:147.75pt;height:30pt">
            <v:imagedata r:id="rId17" o:title=""/>
          </v:shape>
        </w:pict>
      </w:r>
      <w:r>
        <w:cr/>
      </w:r>
    </w:p>
    <w:p>
      <w:pPr>
        <w:pStyle w:val="Heading1157"/>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RACIAL VIOLENCE IN BOSTON FORCING BLACKS TO MOVE</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1982, Wednesday, Late City Final Edition</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18, Column 2; National Desk</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DUDLEY CLENDINEN, Special to the New York Times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June 1</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99" style="position:absolute;z-index:252082176"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Egypt Walker was born black in Augusta, Ga., 31 years ago, but it was not until the last six months, she says, that she encountered racial epithets, stone-throwing, hard shoves, drawn knives and a gasoline bomb hurled through her window.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encounters came here in Boston when she moved to Melbourne Street, in a neighborhood of Dorchester that is steepled with churches and hung with American flags, and has been gradually changing over the last 10 or 15 years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and Roman Catholic to something more ethnically and economically mixed.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change was not accepted on Miss Walker's block, and now, after six months of racial fighting, fear and tension, a gang of white teen-agers has won an ugly little war. The Walkers and two other black families on welfare are moving out.</w:t>
      </w:r>
    </w:p>
    <w:p>
      <w:pPr>
        <w:pStyle w:val="Normal15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Description of racial violence on Melbourne Street in Boston (Mass), which started when three black families moved into all white neighborhood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this damp and gray Memorial Day weekend, Miss Walker packed her family's belongings into cardboard boxes, and this morning she said she wanted to leave behind her a warning ''so won't no other black folks move in no time soon.''</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Peace-Making Efforts Fail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racial incidents often seem routine in this city, it is the first instance that Kay Gibbs, a spokesman for the Boston Housing Authority, can recall in which black families were forced out of private housing. The move comes despite the peace-making efforts of local clergymen and the protective efforts of some white adults from the neighborhood, who even spent some nights in the triple-decker house where the three families lived so that the families could get to sleep.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racial tension, Miss Gibbs and others consider their experience an aberration. ''These young toughs,'' she said, ''are not representative of the thinking in the neighborhood.''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wedge of Dorchester where Miss Walker and her two children and granddaughter moved last December is now an integrated slice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life. Dark and light-skinned children play together amid the old triple-deckers on nearby streets, and young professional couples, both black and white, occupy the more attractive Victorian houses on the hills two blocks away.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gradual variegation of this old ethnic neighborhood has occurred street by street and block by block. The Walkers and the two other black welfare families who moved into the house at 36 Melbourne last winter were the first black families on that block.</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Attempted Firebombings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Jackson, a real estate consultant who has sold houses from his neighborhood office for the last six years, and who has been robbed there twice in recent months, traced the change on a map on his office wall. ''The racial incidents tend to occur on a block that is just now going from white to black,'' he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three attempted firebombings against the black families, in addition to reports of gunfire, complaints of knife threats by both blacks and whites and a growing racial animosity that ended in a stalemate about 10 days ago with the presence of additional police officers and through the peace-making efforts of the Rev. Paul Peterson, pastor of Our Savior's Lutheran Church.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here,'' he said simply, explaining why he called a series of neighborhood meetings. ''I have credibility.'' He also has no doubt about the source of the trouble on Melbourne Street. It is, he says, an ethnic and adolescent sense of territory.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predates racial problems,'' Pastor Peterson said before stepping off on a tour of the neighborhood. ''There's a certain group of kids that's been running roughshod over a lot of people for a long time. They pride themselves on their masculinity, on their tough femininity.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been an attitude of racial dislike,'' the pastor continued, an attitude that centered on a grassy field called Wainwright Park, at the foot of that block of Melbourne Street. ''The playground is their turf,'' he said. ''Blacks were not to go in there.''</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Age Groups Involved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may have begun as tension between white teen-agers in the neighborhood and black youths in the families that moved in last winter spread to younger children and adults as the months of violence passed and recriminations mounted. ''Why do blacks want to be here, Pastor?'' asked Debbie, a 4-year-old girl who stopped Pastor Peterson in his walk.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Pete's Luncheonette on Talbott Street two blocks away, Cathy Norton, a waitress who is Pete's sister and lives in the neighborhood, had some complaints of her own. ''You don't hear that these white kids are walking down the street and some nigger comes along and spits at them,'' said Mrs. Norton, who is half Irish and half Syrian. ''I've got six kids and they're in the house right now because they're afraid to be in the streets.''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on Joseph Street, in a house whose back yard is on Melbourne, Catharine Joseph, a dark-skinned woman from the West Indies, said she ''gets along very, very well with all my neighbors.''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troubles when she first moved in six years ago, she added, but now there were none. ''I don't know what's going on here,'' she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here has a perfect understanding. But after six months of fear, Miss Walker is confident of what tomorrow will bring: a moving van, at 10 A.M. ''I'm packing right now,'' she said. ''I'm moving to Roslindale.''</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00" style="position:absolute;z-index:252083200"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Grace Egypt Walker photo of Wainwright Park</w:t>
      </w:r>
    </w:p>
    <w:p>
      <w:pPr>
        <w:pStyle w:val="Normal159"/>
      </w:pPr>
    </w:p>
    <w:p>
      <w:pPr>
        <w:pStyle w:val="Normal159"/>
        <w:ind w:left="200"/>
        <w:sectPr>
          <w:type w:val="continuous"/>
          <w:pgMar w:top="840" w:right="1000" w:bottom="840" w:left="1000" w:header="400" w:footer="400"/>
          <w:pgNumType w:fmt="decimal"/>
          <w:cols w:space="720"/>
        </w:sectPr>
      </w:pPr>
      <w:r>
        <w:br/>
      </w:r>
      <w:r>
        <w:pict>
          <v:line id="_x0000_s1601"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160"/>
      </w:pPr>
    </w:p>
    <w:p>
      <w:pPr>
        <w:pStyle w:val="Normal160"/>
      </w:pPr>
      <w:r>
        <w:pict>
          <v:shape id="_x0000_i1602" type="#_x0000_t75" alt="LexisNexis®" style="width:147.75pt;height:30pt">
            <v:imagedata r:id="rId17" o:title=""/>
          </v:shape>
        </w:pict>
      </w:r>
      <w:r>
        <w:cr/>
      </w:r>
    </w:p>
    <w:p>
      <w:pPr>
        <w:pStyle w:val="Heading1158"/>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Working Stiffs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2013 Sunday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23; CRIME</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03" style="position:absolute;z-index:25208524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Kerrigan's new police procedural, THE RAGE (Europa, paper, $17), isn't your typical Irish crime novel with moody cops and colorful crooks who talk like poets and act like animals. The singular characters who go about their business in Dublin's crippled economy may be on opposite sides of the law, but in Kerrigan's book they're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struggling to get by.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seems to have an opinion on the depressed state of the nation. ''The politicians fell in love with the smart fellas,'' according to an old union man, ''and in the end it was the smart fellas broke the country in pieces.'' That's pretty close to a midlevel gangster's view that ''the big boys got too greedy, ran everything off a cliff.''</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falls to public servants like Detective Sergeant Bob Tidey to keep this barely contained anger from getting out of hand, as it does when an unknown party guns down a banker named Emmet Sweetman in the hallway of his tastefully appointed mansion. In no time at all, people are tossing Molotov cocktails into banks and beating up financiers and real estate developers. While the Sweetman case hovers in limbo, Kerrigan sets in motion a criminal scheme that gives all the principals a chance to exercise their individual work ethics.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player in this drama is Vincent Naylor, a young ex-con with ambitions to better himself by being more selective about his crooked pursuits. (''The next time Vincent Naylor went to jail it would be for something worthwhile.'') It's a class thing with Vincent. He makes a point of robbing snobby stores that sell merchandise at inflated ''Celtic Tiger prices'' and figures that knocking off an armored security truck loaded with bank money would be almost patriotic. By the time Vincent's plan is good to go, he has acquired an extensive group of criminal associates -- and caught the eye of an ex-nun who knows trouble when she sees 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Kerrigan's clean, spare style adapts smoothly to the striving characters who lend their many voices to this narrative. The crooks may be more direct in their language and clear about their goals than the morally ambivalent Tidey. What's more striking, though, is the similarity of their aspirations and the familiarity of their discontents. (Vincent actually has a healthier relationship with his live-in girlfriend than Tidey does with his ex-wife, sneaking in and out of her bed so he won't upset their children.)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the skin all these characters are underdogs, snarling with rage at being kicked too long by the crooked politicians, bankers and other looters who ran their country into the ground.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nightmare! Two bodies have been unearthed in your flower beds, and you have no idea how they got there. But cheer up -- the police might have dug up the body you personally planted at the edge of the wood.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premise of THREE GRAVES FULL (Gallery, $24.99), Jamie Mason's ripping good novel about Jason Getty, who suffers a lifetime of bullying until the day he gives in to ''a howling primal rage'' and turns on his tormentor. Masochist that he is, Jason had invited the predatory Gary Harris into his life with no more thought than those silly virgins who open their bedroom windows to Dracula. But Gary's cruelty extends beyond the grave.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has a witty and wicked imagination, yet she's also responsive to the pain of inarticulate people like Jason. Although he's become accustomed to sleeping in an empty bed, he's stirred by the sound of rustling sheets, ''the background music of not being alone.''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towns promise many things: security, tranquillity and a sense of community. But all it takes is an act of violence for a small town to take back those promises. That's what Nora Hamilton learns in Jenny Milchman's quietly unnerving novel, COVER OF SNOW (Ballantine, $26), when Nora's husband, Brendan, inexplicably hangs himself. Brendan was a popular member of his hometown police force in Wedeskyull, a rugged outpost in the Adirondack Mountains of upstate New York. But Nora will always be a stranger here, she realizes, when everyone stonewalls her efforts to uncover whatever secrets in her husband's past drove him to kill himself. Although the solution to these mysteries is too obvious to raise goose bumps, Milchman reveals an intimate knowledge of the psychology of grief, along with a painterly gift for converting frozen feelings into scenes of a forbidding winter landscape.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claiming he's retired, Lawrence Block can't seem to resist taking a few swigs from the poisoned cup. HIT ME (Mulholland/Little, Brown, $26.99) brings back his most fatally appealing protagonist, the professional hit man known as Keller, last sighted in New Orleans with the newly acquired baggage of a wife, a baby and a construction business. Keller's passion for rare stamps leads him to take on a special assignment from his old booking agent, Dot, who has resurfaced in Sedona, Ariz. And soon enough, this imperfectly socialized killer is back in the game, taking contracts in cities like Dallas and New York, where a man can always find a good stamp auction. Aside from their ingenious methodology, what makes these amuse-bouches so delectable are the moral dilemmas Block throws up to deflect his philosophical anti­hero from a given task. Any assassin might hesitate to murder a child, but only Keller would ponder the ethics of killing someone whose premature death would rob a prostitute of payment for her professional services.</w:t>
      </w:r>
    </w:p>
    <w:p>
      <w:pPr>
        <w:pStyle w:val="Normal160"/>
        <w:keepNext w:val="0"/>
        <w:spacing w:before="240" w:after="0" w:line="260" w:lineRule="atLeast"/>
        <w:ind w:left="0" w:right="0" w:firstLine="0"/>
        <w:jc w:val="left"/>
      </w:pPr>
      <w:r>
        <w:br/>
      </w:r>
      <w:hyperlink r:id="rId1501" w:history="1">
        <w:r>
          <w:rPr>
            <w:rFonts w:ascii="arial" w:eastAsia="arial" w:hAnsi="arial" w:cs="arial"/>
            <w:b w:val="0"/>
            <w:i/>
            <w:strike w:val="0"/>
            <w:color w:val="0077CC"/>
            <w:sz w:val="20"/>
            <w:u w:val="single"/>
            <w:vertAlign w:val="baseline"/>
          </w:rPr>
          <w:t>http://www.nytimes.com/2013/02/10/books/review/the-rage-by-gene-kerrigan-and-more.html</w:t>
        </w:r>
      </w:hyperlink>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04" style="position:absolute;z-index:252086272"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CHRISTOPH NIEMANN)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2013</w:t>
      </w:r>
    </w:p>
    <w:p>
      <w:pPr>
        <w:pStyle w:val="Normal160"/>
      </w:pPr>
    </w:p>
    <w:p>
      <w:pPr>
        <w:pStyle w:val="Normal160"/>
        <w:ind w:left="200"/>
        <w:sectPr>
          <w:type w:val="continuous"/>
          <w:pgMar w:top="840" w:right="1000" w:bottom="840" w:left="1000" w:header="400" w:footer="400"/>
          <w:pgNumType w:fmt="decimal"/>
          <w:cols w:space="720"/>
        </w:sectPr>
      </w:pPr>
      <w:r>
        <w:br/>
      </w:r>
      <w:r>
        <w:pict>
          <v:line id="_x0000_s1605"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502"/>
          <w:headerReference w:type="default" r:id="rId1503"/>
          <w:footerReference w:type="even" r:id="rId1504"/>
          <w:footerReference w:type="default" r:id="rId1505"/>
          <w:headerReference w:type="first" r:id="rId1506"/>
          <w:footerReference w:type="first" r:id="rId1507"/>
          <w:pgSz w:w="12240" w:h="15840"/>
          <w:pgMar w:top="840" w:right="1000" w:bottom="840" w:left="1000" w:header="400" w:footer="400"/>
          <w:pgNumType w:fmt="decimal"/>
          <w:cols w:space="720"/>
          <w:titlePg w:val="0"/>
        </w:sectPr>
      </w:pPr>
    </w:p>
    <w:p>
      <w:pPr>
        <w:pStyle w:val="Normal161"/>
      </w:pPr>
    </w:p>
    <w:p>
      <w:pPr>
        <w:pStyle w:val="Normal161"/>
      </w:pPr>
      <w:r>
        <w:pict>
          <v:shape id="_x0000_i1606" type="#_x0000_t75" alt="LexisNexis®" style="width:147.75pt;height:30pt">
            <v:imagedata r:id="rId17" o:title=""/>
          </v:shape>
        </w:pict>
      </w:r>
      <w:r>
        <w:cr/>
      </w:r>
    </w:p>
    <w:p>
      <w:pPr>
        <w:pStyle w:val="Heading1159"/>
        <w:keepNext w:val="0"/>
        <w:spacing w:after="200" w:line="340" w:lineRule="atLeast"/>
        <w:ind w:left="0" w:right="0" w:firstLine="0"/>
        <w:jc w:val="center"/>
      </w:pPr>
      <w:hyperlink r:id="rId1508" w:history="1">
        <w:r>
          <w:rPr>
            <w:rFonts w:ascii="arial" w:eastAsia="arial" w:hAnsi="arial" w:cs="arial"/>
            <w:b/>
            <w:i/>
            <w:strike w:val="0"/>
            <w:color w:val="0077CC"/>
            <w:sz w:val="28"/>
            <w:u w:val="single"/>
            <w:vertAlign w:val="baseline"/>
          </w:rPr>
          <w:t>Trump Moves to Roll Back Obama-Era Financial Regulations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2017 Friday 00:00 EST</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dealbook</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1603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PROTESS and JULIE HIRSCHFELD DAVIS</w:t>
      </w:r>
    </w:p>
    <w:p>
      <w:pPr>
        <w:pStyle w:val="Normal1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actions constituted a broad effort to loosen rules enacted after the financial crisis that restrict the way Wall Street can operate.</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07" style="position:absolute;z-index:252088320" from="0,2pt" to="512pt,2pt" strokecolor="#009ddb" strokeweight="2pt">
            <v:stroke linestyle="single"/>
            <w10:wrap type="topAndBottom"/>
          </v:line>
        </w:pict>
      </w:r>
    </w:p>
    <w:p>
      <w:pPr>
        <w:pStyle w:val="Normal161"/>
      </w:pP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on Friday moved to chisel away at the Obama administration’s legacy on </w:t>
      </w:r>
      <w:hyperlink r:id="rId1509" w:history="1">
        <w:r>
          <w:rPr>
            <w:rFonts w:ascii="arial" w:eastAsia="arial" w:hAnsi="arial" w:cs="arial"/>
            <w:b w:val="0"/>
            <w:i/>
            <w:strike w:val="0"/>
            <w:noProof w:val="0"/>
            <w:color w:val="0077CC"/>
            <w:position w:val="0"/>
            <w:sz w:val="20"/>
            <w:u w:val="single"/>
            <w:vertAlign w:val="baseline"/>
          </w:rPr>
          <w:t>financial regulation</w:t>
        </w:r>
      </w:hyperlink>
      <w:r>
        <w:rPr>
          <w:rFonts w:ascii="arial" w:eastAsia="arial" w:hAnsi="arial" w:cs="arial"/>
          <w:b w:val="0"/>
          <w:i w:val="0"/>
          <w:strike w:val="0"/>
          <w:noProof w:val="0"/>
          <w:color w:val="000000"/>
          <w:position w:val="0"/>
          <w:sz w:val="20"/>
          <w:u w:val="none"/>
          <w:vertAlign w:val="baseline"/>
        </w:rPr>
        <w:t>, announcing steps to revisit the rules enacted after the 2008 financial crisis and to back away from a measure intended to protect consumers from bad investment advice.</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White House meeting with executives from Wall Street, Mr. Trump signed a directive aimed at the Dodd-Frank Act, crafted by the Obama administration and passed by Congress in response to the 2008 meltdown. He also signed a memorandum that paves the way for reversing a policy, known as </w:t>
      </w:r>
      <w:hyperlink r:id="rId1510" w:history="1">
        <w:r>
          <w:rPr>
            <w:rFonts w:ascii="arial" w:eastAsia="arial" w:hAnsi="arial" w:cs="arial"/>
            <w:b w:val="0"/>
            <w:i/>
            <w:strike w:val="0"/>
            <w:noProof w:val="0"/>
            <w:color w:val="0077CC"/>
            <w:position w:val="0"/>
            <w:sz w:val="20"/>
            <w:u w:val="single"/>
            <w:vertAlign w:val="baseline"/>
          </w:rPr>
          <w:t>the fiduciary rule</w:t>
        </w:r>
      </w:hyperlink>
      <w:r>
        <w:rPr>
          <w:rFonts w:ascii="arial" w:eastAsia="arial" w:hAnsi="arial" w:cs="arial"/>
          <w:b w:val="0"/>
          <w:i w:val="0"/>
          <w:strike w:val="0"/>
          <w:noProof w:val="0"/>
          <w:color w:val="000000"/>
          <w:position w:val="0"/>
          <w:sz w:val="20"/>
          <w:u w:val="none"/>
          <w:vertAlign w:val="baseline"/>
        </w:rPr>
        <w:t>, that requires brokers to act in a client’s best interest, rather than seek the highest profits for themselves, when providing retirement advice.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affecting Dodd-Frank is vague in its wording and expansive in its reach. It never mentions the law by name, instead laying out “core principles” for regulations that include empowering American investors and enhancing the competitiveness of American companies. Even so, it gives the Treasury the authority to restructure major provisions of Dodd-Frank, and it directs the Treasury secretary to make sure existing laws align with administration goals.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action on the fiduciary rule, which Democrats and consumer groups immediately denounced as a gift to Wall Street, could have a more concrete impact. His memorandum directs the Labor Department to review whether the rule may “adversely affect” investors’ ability to access financial advice — and if it does, it authorizes the agency to rescind and revise the rule.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rule describe it as a basic consumer protection to prevent brokers from taking advantage of vulnerable clients. The industry argues that the rule will expose it to a torrent of lawsuits and will increase costs that firms will pass on to consumers.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Mr. Trump’s actions on Friday constitute an extensive effort to loosen regulations on banks and other major financial companies, even though the president campaigned as a champion of working Americans and as a critic of Wall Street elites. Mr. Trump said on Friday that his actions were intended to help both Wall Street and workers as his administration eases constraints on banks and allows them to lend more to companies, which could then hire more workers.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to be cutting a lot out of Dodd-Frank, because frankly, I have so many people, friends of mine that had nice businesses, they can’t borrow money,” Mr. Trump said in the State Dining Room during his meeting with business leaders. “They just can’t get any money because the banks just won’t let them borrow it because of the rules and regulations in Dodd-Frank.”</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2010 act reined in mortgage practices and derivatives trading and curbed the ability of banks to trade with their own money in a </w:t>
      </w:r>
      <w:hyperlink r:id="rId1511" w:history="1">
        <w:r>
          <w:rPr>
            <w:rFonts w:ascii="arial" w:eastAsia="arial" w:hAnsi="arial" w:cs="arial"/>
            <w:b w:val="0"/>
            <w:i/>
            <w:strike w:val="0"/>
            <w:noProof w:val="0"/>
            <w:color w:val="0077CC"/>
            <w:position w:val="0"/>
            <w:sz w:val="20"/>
            <w:u w:val="single"/>
            <w:vertAlign w:val="baseline"/>
          </w:rPr>
          <w:t>measure known as the Volcker Rule</w:t>
        </w:r>
      </w:hyperlink>
      <w:r>
        <w:rPr>
          <w:rFonts w:ascii="arial" w:eastAsia="arial" w:hAnsi="arial" w:cs="arial"/>
          <w:b w:val="0"/>
          <w:i w:val="0"/>
          <w:strike w:val="0"/>
          <w:noProof w:val="0"/>
          <w:color w:val="000000"/>
          <w:position w:val="0"/>
          <w:sz w:val="20"/>
          <w:u w:val="none"/>
          <w:vertAlign w:val="baseline"/>
        </w:rPr>
        <w:t xml:space="preserve">. Despite the president’s concerns, banks have increased their consumer lending like credit cards and            </w:t>
      </w:r>
      <w:hyperlink r:id="rId1512" w:history="1">
        <w:r>
          <w:rPr>
            <w:rFonts w:ascii="arial" w:eastAsia="arial" w:hAnsi="arial" w:cs="arial"/>
            <w:b w:val="0"/>
            <w:i/>
            <w:strike w:val="0"/>
            <w:noProof w:val="0"/>
            <w:color w:val="0077CC"/>
            <w:position w:val="0"/>
            <w:sz w:val="20"/>
            <w:u w:val="single"/>
            <w:vertAlign w:val="baseline"/>
          </w:rPr>
          <w:t>auto loans</w:t>
        </w:r>
      </w:hyperlink>
      <w:r>
        <w:rPr>
          <w:rFonts w:ascii="arial" w:eastAsia="arial" w:hAnsi="arial" w:cs="arial"/>
          <w:b w:val="0"/>
          <w:i w:val="0"/>
          <w:strike w:val="0"/>
          <w:noProof w:val="0"/>
          <w:color w:val="000000"/>
          <w:position w:val="0"/>
          <w:sz w:val="20"/>
          <w:u w:val="none"/>
          <w:vertAlign w:val="baseline"/>
        </w:rPr>
        <w:t>, and have generally expanded their lending to businesses.</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announced his goals on financial deregulation, Mr. Trump sat beside Stephen A. Schwarzman, the chief executive of the </w:t>
      </w:r>
      <w:hyperlink r:id="rId1513" w:history="1">
        <w:r>
          <w:rPr>
            <w:rFonts w:ascii="arial" w:eastAsia="arial" w:hAnsi="arial" w:cs="arial"/>
            <w:b w:val="0"/>
            <w:i/>
            <w:strike w:val="0"/>
            <w:noProof w:val="0"/>
            <w:color w:val="0077CC"/>
            <w:position w:val="0"/>
            <w:sz w:val="20"/>
            <w:u w:val="single"/>
            <w:vertAlign w:val="baseline"/>
          </w:rPr>
          <w:t>private equity</w:t>
        </w:r>
      </w:hyperlink>
      <w:r>
        <w:rPr>
          <w:rFonts w:ascii="arial" w:eastAsia="arial" w:hAnsi="arial" w:cs="arial"/>
          <w:b w:val="0"/>
          <w:i w:val="0"/>
          <w:strike w:val="0"/>
          <w:noProof w:val="0"/>
          <w:color w:val="000000"/>
          <w:position w:val="0"/>
          <w:sz w:val="20"/>
          <w:u w:val="none"/>
          <w:vertAlign w:val="baseline"/>
        </w:rPr>
        <w:t xml:space="preserve"> giant the Blackstone Group and the chairman of his business council, who said the panel would “advise the government on the areas where we could do things a lot better in our country, for all Americans.”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had praise for Jamie Dimon, whose bank, JPMorgan Chase, was often a target of regulatory actions by the Obama administration.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nobody better to tell me about Dodd-Frank than Jamie, so you’re going to tell me about it,” Mr. Trump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underscored the degree to which the architects of Mr. Trump’s economic strategy are now some of the people he denounced in his campaign, which ended with a commercial that described “a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stripped our country of its wealth and put that money into the pockets of a handful of large corporations.”</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advertisement flashed an image of the chief executive of Goldman Sachs, which has become a virtual </w:t>
      </w:r>
      <w:hyperlink r:id="rId1514" w:history="1">
        <w:r>
          <w:rPr>
            <w:rFonts w:ascii="arial" w:eastAsia="arial" w:hAnsi="arial" w:cs="arial"/>
            <w:b w:val="0"/>
            <w:i/>
            <w:strike w:val="0"/>
            <w:noProof w:val="0"/>
            <w:color w:val="0077CC"/>
            <w:position w:val="0"/>
            <w:sz w:val="20"/>
            <w:u w:val="single"/>
            <w:vertAlign w:val="baseline"/>
          </w:rPr>
          <w:t>feeder for top Trump administration officials</w:t>
        </w:r>
      </w:hyperlink>
      <w:r>
        <w:rPr>
          <w:rFonts w:ascii="arial" w:eastAsia="arial" w:hAnsi="arial" w:cs="arial"/>
          <w:b w:val="0"/>
          <w:i w:val="0"/>
          <w:strike w:val="0"/>
          <w:noProof w:val="0"/>
          <w:color w:val="000000"/>
          <w:position w:val="0"/>
          <w:sz w:val="20"/>
          <w:u w:val="none"/>
          <w:vertAlign w:val="baseline"/>
        </w:rPr>
        <w:t>. Steven Mnuchin, his nominee for Treasury secretary; Gary Cohn, the chairman of his national economic council; and Stephen K. Bannon, Mr. Trump’s chief strategist, all had worked at Goldman.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apparently plans to turn over financial regulation to Wall Street titan Goldman Sachs, and make it easier for them and other big banks like Wells Fargo to steal from their customers and destabilize the economy,” said Lisa Donner, the executive director of Americans for Financial Reform, an advocacy group that supports Dodd-Frank. “That betrays the promises Trump made to stand up to Wall Street.”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actions came just hours after congressional Republicans voted to repeal an unrelated Dodd-Frank rule, a sign that Mr. Trump will have some support on Capitol Hill to challenge a law he has called “a disaster,” and promised to do “a big number” to reshape.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emboldened, House Republicans are also moving legislation to “repeal and replace” Dodd-Frank, though they would need 60 votes to accomplish that, which seems unlikely. And they are considering potential ways to use the budget process to defund some aspects of the law, all of which comes on top of the president’s executive actions.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president cannot unwind Dodd-Frank with the stroke of a pen, his orders set the tone for the regulatory agencies enforcing the rules, including the Securities and Exchange Commission. And the orders could portend even more executive actions that direct the regulators to halt financial regulation.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approach to regulation sharply contrasts with his predecessor. President Barack Obama once remarked, “I did not run for office to be helping out a bunch of fat cat bankers on Wall Street.”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is expected to lobby Mr. Trump’s financial regulators, at the S.E.C. and elsewhere, to modify rules and enforce them lightly.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limit to what the regulators can do. Dodd-Frank is still the law, and it requires the regulators to enforce hundreds of Dodd-Frank rules. Under administrative law, the regulators must also formally propose any new rules and seek public comment.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may have an easier time voiding the Obama-era Labor Department rule requiring brokers to act in a client’s best interest when providing retirement advice. That rule is not explicitly part of Dodd-Frank.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had considered a far more aggressive assault on the fiduciary rule, which would have immediately halted it for six months or more while the Labor Department reviewed its effects. The final memorandum appears to leave the regulation in place, but it also goes a step further, instructing the department to undertake what could be a lengthy new process for rewriting the rule if it is found to harm investors or financial companies.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action will make it harder for American savers to keep more of what they earn,” Senator Sherrod Brown, the ranking Democrat on the Senate Banking Committee, said in a statement.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Representative Ann Wagner, Republican of Missouri, called the effort to stop the fiduciary rule “a labor of love for me.”</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president acted, congressional Republicans on Friday started to chip away at Dodd-Frank. The Republicans used an unusual parliamentary procedure to repeal a rule that stems from the law with only a majority of votes, rather than the 60 votes needed to overcome a </w:t>
      </w:r>
      <w:hyperlink r:id="rId1515" w:history="1">
        <w:r>
          <w:rPr>
            <w:rFonts w:ascii="arial" w:eastAsia="arial" w:hAnsi="arial" w:cs="arial"/>
            <w:b w:val="0"/>
            <w:i/>
            <w:strike w:val="0"/>
            <w:noProof w:val="0"/>
            <w:color w:val="0077CC"/>
            <w:position w:val="0"/>
            <w:sz w:val="20"/>
            <w:u w:val="single"/>
            <w:vertAlign w:val="baseline"/>
          </w:rPr>
          <w:t>filibuster</w:t>
        </w:r>
      </w:hyperlink>
      <w:r>
        <w:rPr>
          <w:rFonts w:ascii="arial" w:eastAsia="arial" w:hAnsi="arial" w:cs="arial"/>
          <w:b w:val="0"/>
          <w:i w:val="0"/>
          <w:strike w:val="0"/>
          <w:noProof w:val="0"/>
          <w:color w:val="000000"/>
          <w:position w:val="0"/>
          <w:sz w:val="20"/>
          <w:u w:val="none"/>
          <w:vertAlign w:val="baseline"/>
        </w:rPr>
        <w: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voted 52 to 47 to void the rule, which requires oil companies to publicly disclose payments made to governments when developing resources around the world. The rule, which Dodd-Frank assigned to the S.E.C. to enforce, was tangential to the law’s mission of reforming Wall Street, but lawmakers included it anyway with the hope of exposing bribes and corruption.</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largest American oil companies objected to the S.E.C. rule, including Exxon Mobil, arguing that it put them at a competitive disadvantage with foreign companies. Rex W. Tillerson, Mr. Trump’s secretary of state, personally lobbied against it when he was Exxon’s top executive, </w:t>
      </w:r>
      <w:hyperlink r:id="rId1516" w:history="1">
        <w:r>
          <w:rPr>
            <w:rFonts w:ascii="arial" w:eastAsia="arial" w:hAnsi="arial" w:cs="arial"/>
            <w:b w:val="0"/>
            <w:i/>
            <w:strike w:val="0"/>
            <w:noProof w:val="0"/>
            <w:color w:val="0077CC"/>
            <w:position w:val="0"/>
            <w:sz w:val="20"/>
            <w:u w:val="single"/>
            <w:vertAlign w:val="baseline"/>
          </w:rPr>
          <w:t>according to public accounts</w:t>
        </w:r>
      </w:hyperlink>
      <w:r>
        <w:rPr>
          <w:rFonts w:ascii="arial" w:eastAsia="arial" w:hAnsi="arial" w:cs="arial"/>
          <w:b w:val="0"/>
          <w:i w:val="0"/>
          <w:strike w:val="0"/>
          <w:noProof w:val="0"/>
          <w:color w:val="000000"/>
          <w:position w:val="0"/>
          <w:sz w:val="20"/>
          <w:u w:val="none"/>
          <w:vertAlign w:val="baseline"/>
        </w:rPr>
        <w: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not done. Under the Congressional Review Act of 1996, Congress has at least 60 days to introduce legislation repealing major new regulations.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this week, Republicans introduced legislation under the act to repeal a Consumer Financial Protection Bureau rule for prepaid debit cards.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Research Service has determined that rules sent to Congress on or after June 13 last year are vulnerable to repeal. The S.E.C. rule just missed that cutoff; it became final on June 27, making it fair game for Republicans to repeal, over the objections of antipoverty groups like Oxfam and the One Campaign.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President Trump is serious about his promise to ‘drain the swamp’ and protect American security, he will veto this dangerous bill immediately,” Isabel Munilla, an Oxfam official, said in a statement.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Trump ordered a review of financial regulations. (POOL PHOTO BY AUDE GUERRUCCI) (A1); President Trump met with business leaders and Wall Street executives in the State Dining Room at the White House on Friday. (PHOTOGRAPH BY AL DRAGO/THE NEW YORK TIMES) (A10)</w:t>
      </w:r>
    </w:p>
    <w:p>
      <w:pPr>
        <w:pStyle w:val="Normal1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61"/>
        <w:keepNext w:val="0"/>
        <w:numPr>
          <w:numId w:val="27"/>
        </w:numPr>
        <w:spacing w:before="240" w:after="0" w:line="260" w:lineRule="atLeast"/>
        <w:ind w:right="0"/>
        <w:jc w:val="both"/>
      </w:pPr>
      <w:hyperlink r:id="rId1517" w:history="1">
        <w:r>
          <w:rPr>
            <w:rFonts w:ascii="arial" w:eastAsia="arial" w:hAnsi="arial" w:cs="arial"/>
            <w:b w:val="0"/>
            <w:i/>
            <w:strike w:val="0"/>
            <w:color w:val="0077CC"/>
            <w:sz w:val="20"/>
            <w:u w:val="single"/>
            <w:vertAlign w:val="baseline"/>
          </w:rPr>
          <w:t>Fiduciary Rule Is Now in Question. What’s Next for Investors.</w:t>
        </w:r>
      </w:hyperlink>
    </w:p>
    <w:p>
      <w:pPr>
        <w:pStyle w:val="Normal161"/>
        <w:keepNext w:val="0"/>
        <w:numPr>
          <w:numId w:val="28"/>
        </w:numPr>
        <w:spacing w:before="240" w:after="0" w:line="260" w:lineRule="atLeast"/>
        <w:ind w:right="0"/>
        <w:jc w:val="both"/>
      </w:pPr>
      <w:hyperlink r:id="rId1518" w:history="1">
        <w:r>
          <w:rPr>
            <w:rFonts w:ascii="arial" w:eastAsia="arial" w:hAnsi="arial" w:cs="arial"/>
            <w:b w:val="0"/>
            <w:i/>
            <w:strike w:val="0"/>
            <w:color w:val="0077CC"/>
            <w:sz w:val="20"/>
            <w:u w:val="single"/>
            <w:vertAlign w:val="baseline"/>
          </w:rPr>
          <w:t>Dodd-Frank’s Bankruptcy Provision Could Be a Trump Target</w:t>
        </w:r>
      </w:hyperlink>
    </w:p>
    <w:p>
      <w:pPr>
        <w:pStyle w:val="Normal161"/>
        <w:keepNext w:val="0"/>
        <w:numPr>
          <w:numId w:val="29"/>
        </w:numPr>
        <w:spacing w:before="240" w:after="0" w:line="260" w:lineRule="atLeast"/>
        <w:ind w:right="0"/>
        <w:jc w:val="both"/>
      </w:pPr>
      <w:hyperlink r:id="rId1519" w:history="1">
        <w:r>
          <w:rPr>
            <w:rFonts w:ascii="arial" w:eastAsia="arial" w:hAnsi="arial" w:cs="arial"/>
            <w:b w:val="0"/>
            <w:i/>
            <w:strike w:val="0"/>
            <w:color w:val="0077CC"/>
            <w:sz w:val="20"/>
            <w:u w:val="single"/>
            <w:vertAlign w:val="baseline"/>
          </w:rPr>
          <w:t>Republicans’ Paths to Unraveling the Dodd-Frank Act</w:t>
        </w:r>
      </w:hyperlink>
    </w:p>
    <w:p>
      <w:pPr>
        <w:pStyle w:val="Normal161"/>
        <w:keepNext w:val="0"/>
        <w:numPr>
          <w:numId w:val="30"/>
        </w:numPr>
        <w:spacing w:before="240" w:after="0" w:line="260" w:lineRule="atLeast"/>
        <w:ind w:right="0"/>
        <w:jc w:val="both"/>
      </w:pPr>
      <w:hyperlink r:id="rId1520" w:history="1">
        <w:r>
          <w:rPr>
            <w:rFonts w:ascii="arial" w:eastAsia="arial" w:hAnsi="arial" w:cs="arial"/>
            <w:b w:val="0"/>
            <w:i/>
            <w:strike w:val="0"/>
            <w:color w:val="0077CC"/>
            <w:sz w:val="20"/>
            <w:u w:val="single"/>
            <w:vertAlign w:val="baseline"/>
          </w:rPr>
          <w:t>Trump Vows to Dismantle Dodd-Frank ‘Disaster’</w:t>
        </w:r>
      </w:hyperlink>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161"/>
      </w:pPr>
    </w:p>
    <w:p>
      <w:pPr>
        <w:pStyle w:val="Normal161"/>
        <w:ind w:left="200"/>
        <w:sectPr>
          <w:type w:val="continuous"/>
          <w:pgMar w:top="840" w:right="1000" w:bottom="840" w:left="1000" w:header="400" w:footer="400"/>
          <w:pgNumType w:fmt="decimal"/>
          <w:cols w:space="720"/>
        </w:sectPr>
      </w:pPr>
      <w:r>
        <w:br/>
      </w:r>
      <w:r>
        <w:pict>
          <v:line id="_x0000_s160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521"/>
          <w:headerReference w:type="default" r:id="rId1522"/>
          <w:footerReference w:type="even" r:id="rId1523"/>
          <w:footerReference w:type="default" r:id="rId1524"/>
          <w:headerReference w:type="first" r:id="rId1525"/>
          <w:footerReference w:type="first" r:id="rId1526"/>
          <w:pgSz w:w="12240" w:h="15840"/>
          <w:pgMar w:top="840" w:right="1000" w:bottom="840" w:left="1000" w:header="400" w:footer="400"/>
          <w:pgNumType w:fmt="decimal"/>
          <w:cols w:space="720"/>
          <w:titlePg w:val="0"/>
        </w:sectPr>
      </w:pPr>
    </w:p>
    <w:p>
      <w:pPr>
        <w:pStyle w:val="Normal162"/>
      </w:pPr>
    </w:p>
    <w:p>
      <w:pPr>
        <w:pStyle w:val="Normal162"/>
      </w:pPr>
      <w:r>
        <w:pict>
          <v:shape id="_x0000_i1609" type="#_x0000_t75" alt="LexisNexis®" style="width:147.75pt;height:30pt">
            <v:imagedata r:id="rId17" o:title=""/>
          </v:shape>
        </w:pict>
      </w:r>
      <w:r>
        <w:cr/>
      </w:r>
    </w:p>
    <w:p>
      <w:pPr>
        <w:pStyle w:val="Heading1160"/>
        <w:keepNext w:val="0"/>
        <w:spacing w:after="200" w:line="340" w:lineRule="atLeast"/>
        <w:ind w:left="0" w:right="0" w:firstLine="0"/>
        <w:jc w:val="center"/>
      </w:pPr>
      <w:hyperlink r:id="rId1527" w:history="1">
        <w:r>
          <w:rPr>
            <w:rFonts w:ascii="arial" w:eastAsia="arial" w:hAnsi="arial" w:cs="arial"/>
            <w:b/>
            <w:i/>
            <w:strike w:val="0"/>
            <w:color w:val="0077CC"/>
            <w:sz w:val="28"/>
            <w:u w:val="single"/>
            <w:vertAlign w:val="baseline"/>
          </w:rPr>
          <w:t>Summertime, and the Revivals are Breezy</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2016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6; BRANTLEY IN BRITAIN</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10" style="position:absolute;z-index:2520903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When you're approaching a monumental landmark, it's usually a good idea to leave the awe at home. That would seem to be the attitude of the creative teams behind four disarmingly relaxed and very enjoyable revivals of watershed musicals here this summer. They are shows that in their original incarnations caused such excitement that ever after they have inspired trepidation, agitation and extreme self-consciousness among those who revisit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Behold this lineup of creations that stood out in the decades of their birth for peerless audacity and virtuosity: ''Jesus Christ Superstar'' (the 1970s rock opera about the son of God as a pop idol), a hit at Regent's Park Open Air Theater; ''The Threepenny Opera'' (a snarly and dissonant vivisection of bourgeois values in 1920s Germany), at the National; ''Show Boat'' (the first great organic American book musical, from 1927) at the New London Theater; and ''Guys and Dolls'' (the jaunty apotheosis of the organic American book musical in the mid-20th century, and the favorite musical of people who don't usually like musicals) at the Phoenix Theater.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maybe relaxed isn't quite the word for any show that features a mob viciously throwing glitter on the bloodstained torso of its title character (as in ''Jesus Christ Superstar''). Or finds its leading man brusquely sodomizing a young prostitute as her friends and fellow employees look on, wincing (''Threepenny Opera''). Or places a hyped-up Rebel Wilson, the singularly unrestrained comic movie actress, center stage and lets her pounce on Frank Loesser's priceless score with the attack of a WWE diva (''Guys and Dolls'').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Visiting London? Ben Brantley has advice on what shows to see.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 know what? No matter their moments of excess, these shows -- and I've seen many earlier versions of them all -- are simply fun to watch in ways they must have been when they were young, fresh and unburdened by the weight of mythic stature. As I came to the end of my three weeks of theatergoing here, they turned out to be perfect diversions for a hedonistic summer's night.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afternoon in the case of the National's ''Threepenny Opera,'' which I caught at a Saturday matinee. (By the way, pronounce it ''Thrupp'ny'' when you pick up tickets, or they won't know what you're talking about.) And though it portrays the mostly nocturnal activities of a gang of traitorous criminals, it is a show that is best experienced by the cold light of day, when glamour turns seedy and mystery evaporates like fog in the morning.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as originally conceived by Bertolt Brecht and the composer Kurt Weill (working from Elisabeth Hauptmann's translation of the 18th-century ''The Beggar's Opera'' by John Gay), ''Threepenny'' was meant to strip a comfortable world of all illusions, from the moral to the theatrical. This latest version at the National, with Rufus Norris directing a newly foul-mouthed adaptation by Simon Stephens, has a dirty old ball exposing the contradictions between bourgeois piety and criminal actions, and between flashy showmanship and its cheap paper facades.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designer Vicki Mortimer has created a set that feels like a gimcrack warehouse, full of old ladders and lights and puppet-stage-like window frames. This is the Victorian mini-empire of Captain Macheath (known by the terrorized as Mack the Knife), played by Rory Kinnear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lout made good, who swathes his stocky, balding, middle-aged self in the sexy perfume of notoriety. He brings to mind one of those rough-spoken tycoon hosts trying to come across as gentlemanlike on the British version of ''The Apprentice.''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Kinnear, who has been a dazzling Hamlet and Iago for the National, is also a creepily credible Macheath, with a firm on-key singing voice that stops just short (as it must) of heroic. And, aah, the women in Mack's life: They include a bendy-toy-bodied Haydn Gwynne, as his lover and mother-in-law, looking like she's waiting for Otto Dix to paint her; Debbie Kurup as the fierce Lucy Brown; and, most amusingly, Rosalie Craig, as Macheath's bride, the prim Polly Peachum, who looks and sounds rather like Julie Andrews in head girl mode, until she opens her mouth to belch resoundingly.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Timothy Sheader's adrenaline-pumping production of Andrew Lloyd Webber and Tim Rice's ''Jesus Christ Superstar'' is ardently, honestly sincere. Too often, this electric-guitar-propelled chronicle of the final days of Jesus and his betrayer, Judas -- which began life as a concept album in 1970 -- has been translated to the stage as either a head-tripping camp fest (Tom O'Horgan's original Broadway production in 1971) or a fancy, solemn pageant (all the versions I've seen in the past 20 years).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Sheader, whose ''Into the Woods'' in the same space (later restaged for Shakespeare in the Park in New York) was overstuffed with gimmickry, here takes an au naturel approach, and it works beautifully. His cast members are young and athletic, and they pour over Tom Scutt's oxidized scaffolding set like kids who have been given a building site as their own personal playground, with fab Comme des Garçons-style trainer gear to allow for full mobility.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Drew McOnie's choreography marshals them into synchronized, kinetic worship of the title character, played in a state of angsty isolation by Declan Bennett. No wonder Mary Magdalene (Anoushka Lucas, lovely) falls for him; no wonder a firebrand like Judas (a passionate Tyrone Huntley) is jealous. When one of the Pharisees sings, ''One thing I'll say for him, Jesus is cool,'' there's no arguing with the assessment. Hey, he even rolls his own.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pushing the point too hard, this production makes a haunting case for the capriciousness of mob adulation that current presidential candidates (wherever they may be) might do well to study. In any case, I haven't had so much fun listening to Mr. Lloyd Webber's score, his freshest, and Mr. Rice's lyrics, his cheekiest, since I bought the concept album as a teenager. And no, I didn't sing along, tempted though I was.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had a swell time at Daniel Evans's rippling and fluid production of Jerome Kern and Oscar Hammerstein II's ''Show Boat,'' at the New London Theater, which has the requisite 21st-century social conscience but wears it like a fluttering cape instead of a hair shirt. Mr. Evans begins his production with a visual prologue in which the black and white cast members form into two separate groups in the middle of the stage. And with that template in mind, we follow the various soap operas involving the performers and workers who meet on a boat, the traveling theater of this musical's title, and then plow through changing (and often hard)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there's a photo montage showing race-crime headlines of the 1920s in the second act, Mr. Evans (the anointed artistic director of the Chichester Festival Theater) doesn't let the didactic side overwhelm the compellingly pulpy storytelling (based on Edna Ferber's decades-spanning novel), some of the liveliest choreography in London (by Alistair David) and the gorgeous singing of Kern's peerless ballads.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current residency at the Phoenix Theater, the Chichester Festival production of ''Guys and Dolls,'' directed by Gordon Greenberg, feels as loose as a jazz band in a nightclub just before last call. I had caught it in February, with a partly different cast that included Jamie Parker (now the grown-up title character of ''Harry Potter and the Cursed Child''), and it was pure, unforced pleasure.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bit sloppier now, with its leading performers riffing on their characters, as one might in the last punch-drunk days of a run. But then what are you going to do when in your very midst is the uncontrollable force called Rebel Wilson? This scene-stealing movie actress (''Pitch Perfect,'' ''How to Be Single'') probably has too much unreined gusto to be the put-upon, perennially engaged Miss Adelaide.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buoyancy and ad-libbing outlandishness help make Damon Runyon's tale of gamblers and their gals feel like a boozy, bawdy party. (Simon Lipkin, as her beau, Nathan Detroit, is a goofy delight.) Some may cry ''blasphemy,'' but I just sat back and enjoyed. After all, it's August.</w:t>
      </w:r>
    </w:p>
    <w:p>
      <w:pPr>
        <w:pStyle w:val="Normal162"/>
        <w:keepNext w:val="0"/>
        <w:spacing w:before="240" w:after="0" w:line="260" w:lineRule="atLeast"/>
        <w:ind w:left="0" w:right="0" w:firstLine="0"/>
        <w:jc w:val="left"/>
      </w:pPr>
      <w:r>
        <w:br/>
      </w:r>
      <w:hyperlink r:id="rId1528" w:history="1">
        <w:r>
          <w:rPr>
            <w:rFonts w:ascii="arial" w:eastAsia="arial" w:hAnsi="arial" w:cs="arial"/>
            <w:b w:val="0"/>
            <w:i/>
            <w:strike w:val="0"/>
            <w:color w:val="0077CC"/>
            <w:sz w:val="20"/>
            <w:u w:val="single"/>
            <w:vertAlign w:val="baseline"/>
          </w:rPr>
          <w:t>http://www.nytimes.com/2016/08/21/theater/summertime-and-the-revivals-in-london-are-breezy.html</w:t>
        </w:r>
      </w:hyperlink>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11" style="position:absolute;z-index:252091392"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Declan Bennett in ''Jesus Christ Superstar''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Ikediashi, left, and Rory Kinnear in ''The Threepenny Opera''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Wilson in ''Guys and Dolls.'' (PHOTOGRAPHS BY JOHAN PERSSON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 SMITH)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2016</w:t>
      </w:r>
    </w:p>
    <w:p>
      <w:pPr>
        <w:pStyle w:val="Normal162"/>
      </w:pPr>
    </w:p>
    <w:p>
      <w:pPr>
        <w:pStyle w:val="Normal162"/>
        <w:ind w:left="200"/>
        <w:sectPr>
          <w:type w:val="continuous"/>
          <w:pgMar w:top="840" w:right="1000" w:bottom="840" w:left="1000" w:header="400" w:footer="400"/>
          <w:pgNumType w:fmt="decimal"/>
          <w:cols w:space="720"/>
        </w:sectPr>
      </w:pPr>
      <w:r>
        <w:br/>
      </w:r>
      <w:r>
        <w:pict>
          <v:line id="_x0000_s1612"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529"/>
          <w:headerReference w:type="default" r:id="rId1530"/>
          <w:footerReference w:type="even" r:id="rId1531"/>
          <w:footerReference w:type="default" r:id="rId1532"/>
          <w:headerReference w:type="first" r:id="rId1533"/>
          <w:footerReference w:type="first" r:id="rId1534"/>
          <w:pgSz w:w="12240" w:h="15840"/>
          <w:pgMar w:top="840" w:right="1000" w:bottom="840" w:left="1000" w:header="400" w:footer="400"/>
          <w:pgNumType w:fmt="decimal"/>
          <w:cols w:space="720"/>
          <w:titlePg w:val="0"/>
        </w:sectPr>
      </w:pPr>
    </w:p>
    <w:p>
      <w:pPr>
        <w:pStyle w:val="Normal163"/>
      </w:pPr>
    </w:p>
    <w:p>
      <w:pPr>
        <w:pStyle w:val="Normal163"/>
      </w:pPr>
      <w:r>
        <w:pict>
          <v:shape id="_x0000_i1613" type="#_x0000_t75" alt="LexisNexis®" style="width:147.75pt;height:30pt">
            <v:imagedata r:id="rId17" o:title=""/>
          </v:shape>
        </w:pict>
      </w:r>
      <w:r>
        <w:cr/>
      </w:r>
    </w:p>
    <w:p>
      <w:pPr>
        <w:pStyle w:val="Heading1161"/>
        <w:keepNext w:val="0"/>
        <w:spacing w:after="200" w:line="340" w:lineRule="atLeast"/>
        <w:ind w:left="0" w:right="0" w:firstLine="0"/>
        <w:jc w:val="center"/>
      </w:pPr>
      <w:hyperlink r:id="rId1535" w:history="1">
        <w:r>
          <w:rPr>
            <w:rFonts w:ascii="arial" w:eastAsia="arial" w:hAnsi="arial" w:cs="arial"/>
            <w:b/>
            <w:i/>
            <w:strike w:val="0"/>
            <w:color w:val="0077CC"/>
            <w:sz w:val="28"/>
            <w:u w:val="single"/>
            <w:vertAlign w:val="baseline"/>
          </w:rPr>
          <w:t>Summertime, and the Revivals in London are Breezy; Brantley in Britain</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2016 Tuesday 00:00 EST</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THEATER</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BRANTLEY</w:t>
      </w:r>
    </w:p>
    <w:p>
      <w:pPr>
        <w:pStyle w:val="Normal1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Productions of "Jesus Christ Superstar," "The Threepenny Opera," "Show Boat" and "Guys and Dolls" are fun and fresh diversions.</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14" style="position:absolute;z-index:25209344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When you're approaching a monumental landmark, it's usually a good idea to leave the awe at home. That would seem to be the attitude of the creative teams behind four disarmingly relaxed and very enjoyable revivals of watershed musicals here this summer. They are shows that in their original incarnations caused such excitement that ever after they have inspired trepidation, agitation and extreme self-consciousness among those who revisit them.</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Behold this lineup of creations that stood out in the decades of their birth for peerless audacity and virtuosity: "Jesus Christ Superstar" (the 1970s rock opera about the son of God as a pop idol), a hit at </w:t>
      </w:r>
      <w:hyperlink r:id="rId1536" w:history="1">
        <w:r>
          <w:rPr>
            <w:rFonts w:ascii="arial" w:eastAsia="arial" w:hAnsi="arial" w:cs="arial"/>
            <w:b w:val="0"/>
            <w:i/>
            <w:strike w:val="0"/>
            <w:noProof w:val="0"/>
            <w:color w:val="0077CC"/>
            <w:position w:val="0"/>
            <w:sz w:val="20"/>
            <w:u w:val="single"/>
            <w:vertAlign w:val="baseline"/>
          </w:rPr>
          <w:t>Regent's Park Open Air Theater;</w:t>
        </w:r>
      </w:hyperlink>
      <w:r>
        <w:rPr>
          <w:rFonts w:ascii="arial" w:eastAsia="arial" w:hAnsi="arial" w:cs="arial"/>
          <w:b w:val="0"/>
          <w:i w:val="0"/>
          <w:strike w:val="0"/>
          <w:noProof w:val="0"/>
          <w:color w:val="000000"/>
          <w:position w:val="0"/>
          <w:sz w:val="20"/>
          <w:u w:val="none"/>
          <w:vertAlign w:val="baseline"/>
        </w:rPr>
        <w:t xml:space="preserve"> "           </w:t>
      </w:r>
      <w:hyperlink r:id="rId1537" w:history="1">
        <w:r>
          <w:rPr>
            <w:rFonts w:ascii="arial" w:eastAsia="arial" w:hAnsi="arial" w:cs="arial"/>
            <w:b w:val="0"/>
            <w:i/>
            <w:strike w:val="0"/>
            <w:noProof w:val="0"/>
            <w:color w:val="0077CC"/>
            <w:position w:val="0"/>
            <w:sz w:val="20"/>
            <w:u w:val="single"/>
            <w:vertAlign w:val="baseline"/>
          </w:rPr>
          <w:t>The Threepenny Opera</w:t>
        </w:r>
      </w:hyperlink>
      <w:r>
        <w:rPr>
          <w:rFonts w:ascii="arial" w:eastAsia="arial" w:hAnsi="arial" w:cs="arial"/>
          <w:b w:val="0"/>
          <w:i w:val="0"/>
          <w:strike w:val="0"/>
          <w:noProof w:val="0"/>
          <w:color w:val="000000"/>
          <w:position w:val="0"/>
          <w:sz w:val="20"/>
          <w:u w:val="none"/>
          <w:vertAlign w:val="baseline"/>
        </w:rPr>
        <w:t xml:space="preserve">" (a snarly and dissonant vivisection of bourgeois values in 1920s Germany), at the National;            </w:t>
      </w:r>
      <w:hyperlink r:id="rId1538" w:history="1">
        <w:r>
          <w:rPr>
            <w:rFonts w:ascii="arial" w:eastAsia="arial" w:hAnsi="arial" w:cs="arial"/>
            <w:b w:val="0"/>
            <w:i/>
            <w:strike w:val="0"/>
            <w:noProof w:val="0"/>
            <w:color w:val="0077CC"/>
            <w:position w:val="0"/>
            <w:sz w:val="20"/>
            <w:u w:val="single"/>
            <w:vertAlign w:val="baseline"/>
          </w:rPr>
          <w:t>"Show Boat"</w:t>
        </w:r>
      </w:hyperlink>
      <w:r>
        <w:rPr>
          <w:rFonts w:ascii="arial" w:eastAsia="arial" w:hAnsi="arial" w:cs="arial"/>
          <w:b w:val="0"/>
          <w:i w:val="0"/>
          <w:strike w:val="0"/>
          <w:noProof w:val="0"/>
          <w:color w:val="000000"/>
          <w:position w:val="0"/>
          <w:sz w:val="20"/>
          <w:u w:val="none"/>
          <w:vertAlign w:val="baseline"/>
        </w:rPr>
        <w:t xml:space="preserve"> (the first great organic American book musical, from 1927) at the New London Theater; and "Guys and Dolls" (the jaunty apotheosis of the organic American book musical in the mid-20th century, and the favorite musical of people who don't usually like musicals) at the            </w:t>
      </w:r>
      <w:hyperlink r:id="rId1539" w:history="1">
        <w:r>
          <w:rPr>
            <w:rFonts w:ascii="arial" w:eastAsia="arial" w:hAnsi="arial" w:cs="arial"/>
            <w:b w:val="0"/>
            <w:i/>
            <w:strike w:val="0"/>
            <w:noProof w:val="0"/>
            <w:color w:val="0077CC"/>
            <w:position w:val="0"/>
            <w:sz w:val="20"/>
            <w:u w:val="single"/>
            <w:vertAlign w:val="baseline"/>
          </w:rPr>
          <w:t>Phoenix Theater</w:t>
        </w:r>
      </w:hyperlink>
      <w:r>
        <w:rPr>
          <w:rFonts w:ascii="arial" w:eastAsia="arial" w:hAnsi="arial" w:cs="arial"/>
          <w:b w:val="0"/>
          <w:i w:val="0"/>
          <w:strike w:val="0"/>
          <w:noProof w:val="0"/>
          <w:color w:val="000000"/>
          <w:position w:val="0"/>
          <w:sz w:val="20"/>
          <w:u w:val="none"/>
          <w:vertAlign w:val="baseline"/>
        </w:rPr>
        <w:t>.</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maybe relaxed isn't quite the word for any show that features a mob viciously throwing glitter on the bloodstained torso of its title character (as in "Jesus Christ Superstar"). Or finds its leading man brusquely sodomizing a young prostitute as her friends and fellow employees look on, wincing ("Threepenny Opera"). Or places a hyped-up </w:t>
      </w:r>
      <w:hyperlink r:id="rId1540" w:history="1">
        <w:r>
          <w:rPr>
            <w:rFonts w:ascii="arial" w:eastAsia="arial" w:hAnsi="arial" w:cs="arial"/>
            <w:b w:val="0"/>
            <w:i/>
            <w:strike w:val="0"/>
            <w:noProof w:val="0"/>
            <w:color w:val="0077CC"/>
            <w:position w:val="0"/>
            <w:sz w:val="20"/>
            <w:u w:val="single"/>
            <w:vertAlign w:val="baseline"/>
          </w:rPr>
          <w:t>Rebel Wilson</w:t>
        </w:r>
      </w:hyperlink>
      <w:r>
        <w:rPr>
          <w:rFonts w:ascii="arial" w:eastAsia="arial" w:hAnsi="arial" w:cs="arial"/>
          <w:b w:val="0"/>
          <w:i w:val="0"/>
          <w:strike w:val="0"/>
          <w:noProof w:val="0"/>
          <w:color w:val="000000"/>
          <w:position w:val="0"/>
          <w:sz w:val="20"/>
          <w:u w:val="none"/>
          <w:vertAlign w:val="baseline"/>
        </w:rPr>
        <w:t>, the singularly unrestrained comic movie actress, center stage and lets her pounce on Frank Loesser's priceless score with the attack of a WWE diva ("Guys and Dolls").</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541" w:history="1">
        <w:r>
          <w:rPr>
            <w:rFonts w:ascii="arial" w:eastAsia="arial" w:hAnsi="arial" w:cs="arial"/>
            <w:b w:val="0"/>
            <w:i/>
            <w:strike w:val="0"/>
            <w:noProof w:val="0"/>
            <w:color w:val="0077CC"/>
            <w:position w:val="0"/>
            <w:sz w:val="20"/>
            <w:u w:val="single"/>
            <w:vertAlign w:val="baseline"/>
          </w:rPr>
          <w:t>Visiting London? Ben Brantley has advice on what shows to see.</w:t>
        </w:r>
      </w:hyperlink>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what? No matter their moments of excess, these shows - and I've seen many earlier versions of them all - are simply fun to watch in ways they must have been when they were young, fresh and unburdened by the weight of mythic stature. As I came to the end of my three weeks of theatergoing here, they turned out to be perfect diversions for a hedonistic summer's night.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afternoon in the case of the National's "Threepenny Opera," which I caught at a Saturday matinee. (By the way, pronounce it "Thrupp'ny" when you pick up tickets, or they won't know what you're talking about.) And though it portrays the mostly nocturnal activities of a gang of traitorous criminals, it is a show that is best experienced by the cold light of day, when glamour turns seedy and mystery evaporates like fog in the morning.</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as originally conceived by Bertolt Brecht and the composer Kurt Weill (working from Elisabeth Hauptmann's translation of the 18th-century "The Beggar's Opera" by John Gay), "Threepenny" was meant to strip a comfortable world of all illusions, from the moral to the theatrical. This latest version at the National, with Rufus Norris directing a newly foul-mouthed adaptation by </w:t>
      </w:r>
      <w:hyperlink r:id="rId1542" w:history="1">
        <w:r>
          <w:rPr>
            <w:rFonts w:ascii="arial" w:eastAsia="arial" w:hAnsi="arial" w:cs="arial"/>
            <w:b w:val="0"/>
            <w:i/>
            <w:strike w:val="0"/>
            <w:noProof w:val="0"/>
            <w:color w:val="0077CC"/>
            <w:position w:val="0"/>
            <w:sz w:val="20"/>
            <w:u w:val="single"/>
            <w:vertAlign w:val="baseline"/>
          </w:rPr>
          <w:t>Simon Stephens</w:t>
        </w:r>
      </w:hyperlink>
      <w:r>
        <w:rPr>
          <w:rFonts w:ascii="arial" w:eastAsia="arial" w:hAnsi="arial" w:cs="arial"/>
          <w:b w:val="0"/>
          <w:i w:val="0"/>
          <w:strike w:val="0"/>
          <w:noProof w:val="0"/>
          <w:color w:val="000000"/>
          <w:position w:val="0"/>
          <w:sz w:val="20"/>
          <w:u w:val="none"/>
          <w:vertAlign w:val="baseline"/>
        </w:rPr>
        <w:t>, has a dirty old ball exposing the contradictions between bourgeois piety and criminal actions, and between flashy showmanship and its cheap paper facades.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designer Vicki Mortimer has created a set that feels like a gimcrack warehouse, full of old ladders and lights and puppet-stage-like window frames. This is the Victorian mini-empire of Captain Macheath (known by the terrorized as Mack the Knife), played by Rory Kinnear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lout made good, who swathes his stocky, balding, middle-aged self in the sexy perfume of notoriety. He brings to mind one of those rough-spoken tycoon hosts trying to come across as gentlemanlike on the British version of "The Apprentice."</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Kinnear, who has been a dazzling Hamlet and </w:t>
      </w:r>
      <w:hyperlink r:id="rId1543" w:history="1">
        <w:r>
          <w:rPr>
            <w:rFonts w:ascii="arial" w:eastAsia="arial" w:hAnsi="arial" w:cs="arial"/>
            <w:b w:val="0"/>
            <w:i/>
            <w:strike w:val="0"/>
            <w:noProof w:val="0"/>
            <w:color w:val="0077CC"/>
            <w:position w:val="0"/>
            <w:sz w:val="20"/>
            <w:u w:val="single"/>
            <w:vertAlign w:val="baseline"/>
          </w:rPr>
          <w:t>Iago</w:t>
        </w:r>
      </w:hyperlink>
      <w:r>
        <w:rPr>
          <w:rFonts w:ascii="arial" w:eastAsia="arial" w:hAnsi="arial" w:cs="arial"/>
          <w:b w:val="0"/>
          <w:i w:val="0"/>
          <w:strike w:val="0"/>
          <w:noProof w:val="0"/>
          <w:color w:val="000000"/>
          <w:position w:val="0"/>
          <w:sz w:val="20"/>
          <w:u w:val="none"/>
          <w:vertAlign w:val="baseline"/>
        </w:rPr>
        <w:t xml:space="preserve"> for the National, is also a creepily credible Macheath, with a firm on-key singing voice that stops just short (as it must) of heroic. And, aah, the women in Mack's life: They include a bendy-toy-bodied Haydn Gwynne, as his lover and mother-in-law, looking like she's waiting for Otto Dix to paint her; Debbie Kurup as the fierce Lucy Brown; and, most amusingly, Rosalie Craig, as Macheath's bride, the prim Polly Peachum, who looks and sounds rather like Julie Andrews in head girl mode, until she opens her mouth to belch resoundingly.</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Timothy Sheader's adrenaline-pumping production of Andrew Lloyd Webber and Tim Rice's "Jesus Christ Superstar" is ardently, honestly sincere. Too often, this electric-guitar-propelled chronicle of the final days of Jesus and his betrayer, Judas - which began life as a concept album in 1970 - has been translated to the stage as either a head-tripping camp fest (</w:t>
      </w:r>
      <w:hyperlink r:id="rId1544" w:history="1">
        <w:r>
          <w:rPr>
            <w:rFonts w:ascii="arial" w:eastAsia="arial" w:hAnsi="arial" w:cs="arial"/>
            <w:b w:val="0"/>
            <w:i/>
            <w:strike w:val="0"/>
            <w:noProof w:val="0"/>
            <w:color w:val="0077CC"/>
            <w:position w:val="0"/>
            <w:sz w:val="20"/>
            <w:u w:val="single"/>
            <w:vertAlign w:val="baseline"/>
          </w:rPr>
          <w:t>Tom O'Horgan</w:t>
        </w:r>
      </w:hyperlink>
      <w:r>
        <w:rPr>
          <w:rFonts w:ascii="arial" w:eastAsia="arial" w:hAnsi="arial" w:cs="arial"/>
          <w:b w:val="0"/>
          <w:i w:val="0"/>
          <w:strike w:val="0"/>
          <w:noProof w:val="0"/>
          <w:color w:val="000000"/>
          <w:position w:val="0"/>
          <w:sz w:val="20"/>
          <w:u w:val="none"/>
          <w:vertAlign w:val="baseline"/>
        </w:rPr>
        <w:t>'s original Broadway production in 1971) or a fancy, solemn pageant (all the versions I've seen in the past 20 years).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Sheader, whose "Into the Woods" in the same space (later restaged for Shakespeare in the Park in New York) was overstuffed with gimmickry, here takes an au naturel approach, and it works beautifully. His cast members are young and athletic, and they pour over Tom Scutt's oxidized scaffolding set like kids who have been given a building site as their own personal playground, with fab Comme des Garçons-style trainer gear to allow for full mobility.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McOnie's choreography marshals them into synchronized, kinetic worship of the title character, played in a state of angsty isolation by Declan Bennett. No wonder Mary Magdalene (Anoushka Lucas, lovely) falls for him; no wonder a firebrand like Judas (a passionate Tyrone Huntley) is jealous. When one of the Pharisees sings, "One thing I'll say for him, Jesus is cool," there's no arguing with the assessment. Hey, he even rolls his own.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pushing the point too hard, this production makes a haunting case for the capriciousness of mob adulation that current presidential candidates (wherever they may be) might do well to study. In any case, I haven't had so much fun listening to Mr. Lloyd Webber's score, his freshest, and Mr. Rice's lyrics, his cheekiest, since I bought the concept album as a teenager. And no, I didn't sing along, tempted though I was.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had a swell time at Daniel Evans's rippling and fluid production of Jerome Kern and Oscar Hammerstein II's "Show Boat," at the New London Theater, which has the requisite 21st-century social conscience but wears it like a fluttering cape instead of a hair shirt. Mr. Evans begins his production with a visual prologue in which the black and white cast members form into two separate groups in the middle of the stage. And with that template in mind, we follow the various soap operas involving the performers and workers who meet on a boat, the traveling theater of this musical's title, and then plow through changing (and often hard) times.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there's a photo montage showing race-crime headlines of the 1920s in the second act, Mr. Evans (the anointed artistic director of the Chichester Festival Theater) doesn't let the didactic side overwhelm the compellingly pulpy storytelling (based on Edna Ferber's decades-spanning novel), some of the liveliest choreography in London (by Alistair David) and the gorgeous singing of Kern's peerless ballads.</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current residency at the Phoenix Theater, the Chichester Festival production of "Guys and Dolls," directed by Gordon Greenberg, feels as loose as a jazz band in a nightclub just before last call. I had caught it in February, with a partly different cast that included Jamie Parker (now the grown-up title character of </w:t>
      </w:r>
      <w:hyperlink r:id="rId1545" w:history="1">
        <w:r>
          <w:rPr>
            <w:rFonts w:ascii="arial" w:eastAsia="arial" w:hAnsi="arial" w:cs="arial"/>
            <w:b w:val="0"/>
            <w:i/>
            <w:strike w:val="0"/>
            <w:noProof w:val="0"/>
            <w:color w:val="0077CC"/>
            <w:position w:val="0"/>
            <w:sz w:val="20"/>
            <w:u w:val="single"/>
            <w:vertAlign w:val="baseline"/>
          </w:rPr>
          <w:t>"Harry Potter and the Cursed Child"</w:t>
        </w:r>
      </w:hyperlink>
      <w:r>
        <w:rPr>
          <w:rFonts w:ascii="arial" w:eastAsia="arial" w:hAnsi="arial" w:cs="arial"/>
          <w:b w:val="0"/>
          <w:i w:val="0"/>
          <w:strike w:val="0"/>
          <w:noProof w:val="0"/>
          <w:color w:val="000000"/>
          <w:position w:val="0"/>
          <w:sz w:val="20"/>
          <w:u w:val="none"/>
          <w:vertAlign w:val="baseline"/>
        </w:rPr>
        <w:t>), and it was pure, unforced pleasure.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sloppier now, with its leading performers riffing on their characters, as one might in the last punch-drunk days of a run. But then what are you going to do when in your very midst is the uncontrollable force called Rebel Wilson? This scene-stealing movie actress ("Pitch Perfect," "How to Be Single") probably has too much unreined gusto to be the put-upon, perennially engaged Miss Adelaide.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buoyancy and ad-libbing outlandishness help make Damon Runyon's tale of gamblers and their gals feel like a boozy, bawdy party. (Simon Lipkin, as her beau, Nathan Detroit, is a goofy delight.) Some may cry "blasphemy," but I just sat back and enjoyed. After all, it's August.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Declan Bennett in "Jesus Christ Superstar"; George Ikediashi, left, and Rory Kinnear in "The Threepenny Opera"; Rebel Wilson in "Guys and Dolls." (PHOTOGRAPHS BY JOHAN PERSSON; RICHARD H. SMITH)</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63"/>
      </w:pPr>
    </w:p>
    <w:p>
      <w:pPr>
        <w:pStyle w:val="Normal163"/>
        <w:ind w:left="200"/>
        <w:sectPr>
          <w:type w:val="continuous"/>
          <w:pgMar w:top="840" w:right="1000" w:bottom="840" w:left="1000" w:header="400" w:footer="400"/>
          <w:pgNumType w:fmt="decimal"/>
          <w:cols w:space="720"/>
        </w:sectPr>
      </w:pPr>
      <w:r>
        <w:br/>
      </w:r>
      <w:r>
        <w:pict>
          <v:line id="_x0000_s1615"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546"/>
          <w:headerReference w:type="default" r:id="rId1547"/>
          <w:footerReference w:type="even" r:id="rId1548"/>
          <w:footerReference w:type="default" r:id="rId1549"/>
          <w:headerReference w:type="first" r:id="rId1550"/>
          <w:footerReference w:type="first" r:id="rId1551"/>
          <w:pgSz w:w="12240" w:h="15840"/>
          <w:pgMar w:top="840" w:right="1000" w:bottom="840" w:left="1000" w:header="400" w:footer="400"/>
          <w:pgNumType w:fmt="decimal"/>
          <w:cols w:space="720"/>
          <w:titlePg w:val="0"/>
        </w:sectPr>
      </w:pPr>
    </w:p>
    <w:p>
      <w:pPr>
        <w:pStyle w:val="Normal164"/>
      </w:pPr>
    </w:p>
    <w:p>
      <w:pPr>
        <w:pStyle w:val="Normal164"/>
      </w:pPr>
      <w:r>
        <w:pict>
          <v:shape id="_x0000_i1616" type="#_x0000_t75" alt="LexisNexis®" style="width:147.75pt;height:30pt">
            <v:imagedata r:id="rId17" o:title=""/>
          </v:shape>
        </w:pict>
      </w:r>
      <w:r>
        <w:cr/>
      </w:r>
    </w:p>
    <w:p>
      <w:pPr>
        <w:pStyle w:val="Heading1162"/>
        <w:keepNext w:val="0"/>
        <w:spacing w:after="200" w:line="340" w:lineRule="atLeast"/>
        <w:ind w:left="0" w:right="0" w:firstLine="0"/>
        <w:jc w:val="center"/>
      </w:pPr>
      <w:hyperlink r:id="rId1552" w:history="1">
        <w:r>
          <w:rPr>
            <w:rFonts w:ascii="arial" w:eastAsia="arial" w:hAnsi="arial" w:cs="arial"/>
            <w:b/>
            <w:i/>
            <w:strike w:val="0"/>
            <w:color w:val="0077CC"/>
            <w:sz w:val="28"/>
            <w:u w:val="single"/>
            <w:vertAlign w:val="baseline"/>
          </w:rPr>
          <w:t>Democrats Fume As Georgia Loss Deepens Discord</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2017 Thursday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1704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ALEXANDER BURNS and JONATHAN MARTIN; Emily Cochrane contributed reporting.</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17" style="position:absolute;z-index:25209548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scrambled to regroup on Wednesday after a disappointing special election defeat in Georgia, with lawmakers, activists and labor leaders speaking out in public and private to demand a more forceful economic message heading into the 2018 elections.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Democrats in Washington, the setback in Georgia revived or deepened a host of existing grievances about the party, accentuating tensions between moderate lawmakers and liberal activists and prompting some Democrats to question the leadership and political strategy of Nancy Pelosi, the House minority leader.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group of Democrats who have been critical of Ms. Pelosi in the past again pressed her to step down on Wednesday. And in a private meeting of Democratic lawmakers, Representative Tony Cárdenas of California, Ms. Pelosi's home state, suggested the party should have a more open conversation about her effect on its political fortunes.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most acute and widely expressed concerns were economic. Speaking after a meeting of the Democratic caucus on Wednesday morning, Representative Hakeem Jeffries of New York said the party was preparing to be ''aggressively focused on job creation and economic growth.'' And Representative Jim Himes of Connecticut, who represents an affluent district near New York City, said Democrats must do more to compete with what he described as expansive and unrealistic promises by President Trump.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enough to say, 'I want jobs,''' Mr. Himes said. ''You need more than that, particularly when you're competing with a guy who is telling fantasies.''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Debbie Dingell of Michigan called for Democrats to go ''on offense'' and attack the president's perceived strength on economic matters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show working men and women we understand their anxieties and fears,'' she said, ''and show that Trump is treating them like just another politician.''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fiercely contesting a congressional race in the conservative Atlanta suburbs, Democrats had hoped to make an emphatic statement about the weakness of the Republican Party under Mr. Trump. Their candidate, Jon Ossoff, raised about $25 million, mostly in small donations, and assertively courted right-of-center voters with promises of economic development and fiscal restraint.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vague message, Democrats said Wednesday, was plainly not powerful enough to counter an onslaught of Republican advertising that cast Mr. Ossoff as a puppet of liberal national Democrats, led by Ms. Pelosi, an intensely unpopular figure on the right and a longstanding target of Republican attacks. While Mr. Ossoff made inroads by exploiting Mr. Trump's unpopularity and a backlash against health care legislation approved in the House, Democrats said they would have to do more to actually win.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Eric Swalwell of California, who is close to party leaders, said Democrats would ''crystallize our message on jobs, on health care'' in the coming months. The results in Georgia and other special elections, he said, should encourage Democrats to campaign across a huge map of districts. ''We need to compete everywhere,''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Ben Ray Luján of New Mexico, the chairman of the Democratic Congressional Campaign Committee, met Wednesday morning with a group of lawmakers who have been conferring about economic messaging, according to several people present who spoke on the condition of anonymity.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Luján told the group that his committee would examine the Georgia results for lessons, but he urged the lawmakers to portray the race in positive terms in their public comments, stressing that Democrats have consistently exceeded their historical performance in a series of special elections fought in solidly Republican territory.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in the meeting with Mr. Luján that Mr. Cárdenas, a member of the Democratic leadership, brought up Ms. Pelosi's role in the Georgia race, calling it ''the elephant in the room.'' Ms. Pelosi was not present.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Mr. Cárdenas, while acknowledging his comment, said he had invoked the leader in the context of ''what can be done to stand up to those attacks in the future.''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Pelosi has consistently rejected calls to step down, and there was little indication that her leadership post was at risk. She responded to the election results in a ''Dear Colleague'' letter to Democratic lawmakers late Wednesday, underscoring the party's improving performance in conservative areas and saying that ''every effort was made to win'' in Georgia.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Pelosi also said it was time for Democrats to ''put forth our message,'' and promised an economic one that ''we can all embrace and utilize in our districts.''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did not directly address the sometimes caustic criticism of her leadership from skeptics within the party. Several lawmakers who have opposed her in the past argued that Ms. Pelosi would undermine the party's candidates for as long as she holds her post.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Seth Moulton of Massachusetts, an open critic of Ms. Pelosi, called the Georgia result ''frustrating'' and urged a shake-up at the top of the party.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Kathleen Rice of New York told CNN the entire Democratic leadership team should go.</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Tim Ryan of Ohio, who tried to unseat Ms. Pelosi as House minority leader late last fall, said she remained a political millstone for Democrats. But Mr. Ryan said the Democratic brand had also become ''toxic'' in much of the country because voters saw Democrats as ''not being able to connect with the issues they care about.''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brand is worse than Trump,''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top aide to Ms. Pelosi dismissed the idea that her lightning-rod status might have hurt the Democratic effort in Georgia, and pointed out that in some polls the Republican speaker, Paul D. Ryan, is viewed even more dismally.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Democratic leader would become a target for the right, said the aide, Drew Hammill, Ms. Pelosi's deputy chief of staff.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blew through millions to keep a ruby red seat and in their desperate rush to stop the hemorrhaging, they've returned to demonizing the party's strongest fund-raiser and consensus builder,'' he said. ''They don't have Clinton or Obama, so this is what they do.''</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 possible omen, the first Democratic candidate to announce his campaign after the Georgia defeat immediately vowed not to support Ms. Pelosi for leader. Joe Cunningham, a South Carolina lawyer challenging Representative Mark Sanford, said Democrats needed ''new leadership now.''</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Democrats who are not openly antagonistic toward Ms. Pelosi acknowledged that a decade of Republican attacks had taken a toll: ''It's pretty difficult to undo the demonization of anyone,'' said Representative Bill Pascrell Jr. of New Jersey.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respects, the sniping over the Democrats' campaign message mirrors a larger divide in the Democratic Party, dating to the 2016 presidential primary contest and earlier. Senator Bernie Sanders of Vermont and his supporters have pressed Democrats to embrace a more bluntly populist message, assailing wealthy special interests and endorsing the expansion of social welfare programs, while more moderate Democrats in the party leadership have favored an approach closer to Mr. Ossoff's.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four contested special elections in Republican districts -- including two, in Kansas and Montana, featuring Sanders-style insurgents -- neither method provided the party with a breakthrough victory.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absence of a smashing win that might have settled the left-versus-center debate, Democrats may face a longer process of internal deliberation before they settle on an approach that is broadly acceptable in the party.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Democrats' challenge now is that the jobless rate is low, and many of the districts they are targeting are a lot like the Georgia seat: thriving suburbs filled with voters who have only watched their portfolios grow since Mr. Trump took office.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they smarted from their defeat on Wednesday, Democrats signaled that they intend to compete across a vast area of the country in 2018. Mr. Luján, moving to calm the party, circulated a memo to lawmakers and staff members that declared there was ''no doubt that Democrats can take back the House next fall'' in the midterm elections. He wrote that six to eight dozen seats held by Republican lawmakers would be easier for Democrats to capture than Georgia's Sixth.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Citing snippets of private polling, Mr. Luján said there were Republican seats in southern Arizona and Florida, northern New Jersey and the Kansas City, Kan., suburbs, where Democratic challengers were already ahead of Republican incumbents.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need to win 24 Republican-held seats to win control of the House.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Republican side, jubilation over the victory in Georgia mixed with lingering unease about the overall political environment. While Ms. Handel defeated Mr. Ossoff by about 10,000 votes and nearly four percentage points, Republican outside groups had to spend $18 million defending a district where the party's candidates had won easily for decades.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the same night, a little-watched special election in South Carolina gave Republicans another scare, as an obscure Democrat, Archie Parnell, came within 3,000 votes of capturing a solidly Republican congressional district, with voter turnout far behind the Georgia race.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Everhart, a Republican strategist in Ohio, said the party should not allow its relief at having kept Democrats at bay to turn into complacency. Up to this point, he said, Republicans have been beating Democrats only on solidly red turf.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pretend that there are not serious enthusiasm-gap issues with the G.O.P. base and, more crucially, independents fleeing, is missing the lessons that need to be learned before truly competitive seats are on the board,'' Mr. Everhart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immediate aftermath of the Georgia election was plainly tougher on the Democratic side, as the party endured a fourth special election that ended with a better-than-usual showing by a defeated Democrat. That pattern may put Democrats on track to gain power in the 2018 elections, but 17 months is a long wait for a party so hungry to win.</w:t>
      </w:r>
    </w:p>
    <w:p>
      <w:pPr>
        <w:pStyle w:val="Normal164"/>
        <w:keepNext w:val="0"/>
        <w:spacing w:before="240" w:after="0" w:line="260" w:lineRule="atLeast"/>
        <w:ind w:left="0" w:right="0" w:firstLine="0"/>
        <w:jc w:val="left"/>
      </w:pPr>
      <w:r>
        <w:br/>
      </w:r>
      <w:hyperlink r:id="rId1553" w:history="1">
        <w:r>
          <w:rPr>
            <w:rFonts w:ascii="arial" w:eastAsia="arial" w:hAnsi="arial" w:cs="arial"/>
            <w:b w:val="0"/>
            <w:i/>
            <w:strike w:val="0"/>
            <w:color w:val="0077CC"/>
            <w:sz w:val="20"/>
            <w:u w:val="single"/>
            <w:vertAlign w:val="baseline"/>
          </w:rPr>
          <w:t>https://www.nytimes.com/2017/06/21/us/pelosi-georgia-ossoff-democrats.html</w:t>
        </w:r>
      </w:hyperlink>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18" style="position:absolute;z-index:252096512"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Representative Nancy Pelosi, the House minority leader. (PHOTOGRAPH BY GABRIELLA DEMCZUK FOR THE NEW YORK TIMES) (A1)</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Ossoff, top, with his fiancée, Alisha Kramer, lost a special election for a House seat in Georgia that Democrats had hoped to claim. The loss led to rising pressure on Nancy Pelosi, left, the House minority leader, with Representative Debbie Dingell of Michigan, above, calling for Democrats to go ''on offense.'' (PHOTOGRAPHS BY JOE RAEDLE/GETTY IMAGES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MILLS/THE NEW YORK TIMES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CARLOS OSORIO/ASSOCIATED PRESS) (A17)       </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2017</w:t>
      </w:r>
    </w:p>
    <w:p>
      <w:pPr>
        <w:pStyle w:val="Normal164"/>
      </w:pPr>
    </w:p>
    <w:p>
      <w:pPr>
        <w:pStyle w:val="Normal164"/>
        <w:ind w:left="200"/>
        <w:sectPr>
          <w:type w:val="continuous"/>
          <w:pgMar w:top="840" w:right="1000" w:bottom="840" w:left="1000" w:header="400" w:footer="400"/>
          <w:pgNumType w:fmt="decimal"/>
          <w:cols w:space="720"/>
        </w:sectPr>
      </w:pPr>
      <w:r>
        <w:br/>
      </w:r>
      <w:r>
        <w:pict>
          <v:line id="_x0000_s1619"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165"/>
      </w:pPr>
    </w:p>
    <w:p>
      <w:pPr>
        <w:pStyle w:val="Normal165"/>
      </w:pPr>
      <w:r>
        <w:pict>
          <v:shape id="_x0000_i1620" type="#_x0000_t75" alt="LexisNexis®" style="width:147.75pt;height:30pt">
            <v:imagedata r:id="rId17" o:title=""/>
          </v:shape>
        </w:pict>
      </w:r>
      <w:r>
        <w:cr/>
      </w:r>
    </w:p>
    <w:p>
      <w:pPr>
        <w:pStyle w:val="Heading1163"/>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THE NATION;</w:t>
        </w:r>
      </w:hyperlink>
      <w:r>
        <w:br/>
      </w:r>
      <w:hyperlink r:id="rId1561" w:history="1">
        <w:r>
          <w:rPr>
            <w:rFonts w:ascii="arial" w:eastAsia="arial" w:hAnsi="arial" w:cs="arial"/>
            <w:b/>
            <w:i/>
            <w:strike w:val="0"/>
            <w:color w:val="0077CC"/>
            <w:sz w:val="28"/>
            <w:u w:val="single"/>
            <w:vertAlign w:val="baseline"/>
          </w:rPr>
          <w:t>Democrats Keep Capturing Offices And Coming Apart</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1989, Sunday, Late City Final Edition</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5, Column 1; Week in Review Desk</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J. DIONNE Jr.</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21" style="position:absolute;z-index:25209856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last November's election, Democrats have been wondering whether their party will recapture the White House within their lifetimes. What they don't doubt is how strong they are in local and Congressional elections.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week's worth of political events in the Middle West confirmed the Democrats' faith in their ability to win whenever the word ''President'' is not on the ballot. But even the good Democratic news from last Tuesday's special House election in Indiana and the party's expected victory in Chicago's mayoral election this week raised disconcerting questions about the party's prospects for assembling a national majority.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could not contain their glee over the victory of Jill Long, their candidate for the Indiana Congressional seat once held by Vice President Dan Quayle.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bold Republican talk about winning Congressional campaigns in conservative districts by emphasizing national issues, the Democrats did what they do best: They used local issues and strong organization to eke out yet another Congressional seat - and in a district they had not won since the Watergate landslide of 1974. Normally combative Republicans hung their heads in embarrassment, though they asserted that Ms. Long was an atypical Democrat who had run a Republican-style campaign in which she cast herself as the anti-tax candidate.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mayoral race next Tuesday should be another fine day for Democrats: Richard M. Daley, the Democratic nominee, is overwhelmingly favored to beat Tim Evans, a black Democrat running on a third party ticket. The Republican nominee, Edward Vrdolyak, is barely registering in the polls.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Chicago contest is a bittersweet affair for a party that struggles in election after election to bring together blacks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The polls indicate that Mr. Daley has not only brought back to the Democrats the whole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-many of whom began to vote Republican in local and national elections after Harold Washington was elected the city's first black Mayor in 1983 -but has also won the support of most of Chicago's white liberals and a majority of Hispanic voters.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contest has pitted all these groups against most of the city's black voters. For that reason, Chicago proved to be a tough testing ground for the Democrats' new national chairman, Ronald H. Brown, who is black and has come under intense pressure from Chicago's black politicians, including the Rev. Jesse Jackson, to restrain his enthusiasm in supporting Mr. Daley.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endeared himself to Democratic regulars all over the country by ignoring the pressure and traveling to Chicago twice on Mr. Daley's behalf - last Thursday to a Democratic Unity dinner that was picketed by members of a black political organization.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Mellman, a Washington-based Democratic polltaker who is working for Mr. Daley, said such divisions were worrisome. ''We could have a situation develop where the Democratic Party is split regularly in primaries by race,'' he said. ''If that line of cleavage is reinforced over and over again, it gets harder and harder to overcome it.''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Rancor on the Hill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padding an already large Democratic majority in the House only highlighted the increasingly strange contours of American politics: The Republicans seem locked into position as the Presidential Party and the Democrats into theirs as the Congressional Party.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unusual division of labor is creating rancor and confusion in the Capitol. On the Republican side, it is producing a two-track strategy. While President Bush talks about bipartisanship, Republican militants - Representative Newt Gingrich, the Georgia Republican who is the new House whip, Lee Atwater, the chairman of the Republican National Committee and Ed Rollins, the top strategist for the National Republican Congressional Committee -talk of waging war on the Democrats for control of Congress.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of the militants is simple: As long as Democrats have unchallenged control of Congress, real Republican government is not possible. Better for the Republicans to fight and scratch and claw for a year and a half to win new ground in Congress than to make half-baked concessions to govern now, they say.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man who needs to govern now is George Bush. Asked what he would do if Mr. Bush needed Democratic votes and wanted the Rollins-Atwater axis to back off, Mr. Rollins replied with a grin, ''I hope Mr. Atwater's the one that gets the call.''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may have contradictory strategies working, but at least they are strategies. Many Democrats worry that their success in winnning individual House and Senate races and individual votes on the floor of Congress has taught them the wrong skills for an age dominated by the politics of mass communications. ''It's very dangerous to become a Congressional party,'' said one Democratic strategist who asked not to be named. ''It becomes the party of tactics and issue-by-issue challenges, as opposed to being a party that communicates a message.''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in the party who think all these worries are premature. Representative Richard A. Gephardt of Missouri, a likely Democratic Presidential candidate for 1992, said he has never seen the party more united on basic issues. On a broad agenda including a minimum wage increase, day care and increasing the availability of housing for the middle class as well as the homeless, there is striking accord.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despite the tidings from Indiana, many wonder what the Democrats would do without the advantages of their self-perpetuating Congressional incumbency. ''If, God forbid, a bomb went off in the Capitol and all the incumbents got killed,'' Mr. Mellman said, ''the partisan makeup of the two Houses would be very different than it is today.''</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22" style="position:absolute;z-index:252099584"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H. Brown, the Democratic national chairman, with Richard M. Daley, the Democratic mayoral candidate, in Chicago last month. (Associated Press)</w:t>
      </w:r>
    </w:p>
    <w:p>
      <w:pPr>
        <w:pStyle w:val="Normal165"/>
      </w:pPr>
    </w:p>
    <w:p>
      <w:pPr>
        <w:pStyle w:val="Normal165"/>
        <w:ind w:left="200"/>
        <w:sectPr>
          <w:type w:val="continuous"/>
          <w:pgMar w:top="840" w:right="1000" w:bottom="840" w:left="1000" w:header="400" w:footer="400"/>
          <w:pgNumType w:fmt="decimal"/>
          <w:cols w:space="720"/>
        </w:sectPr>
      </w:pPr>
      <w:r>
        <w:br/>
      </w:r>
      <w:r>
        <w:pict>
          <v:line id="_x0000_s1623"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562"/>
          <w:headerReference w:type="default" r:id="rId1563"/>
          <w:footerReference w:type="even" r:id="rId1564"/>
          <w:footerReference w:type="default" r:id="rId1565"/>
          <w:headerReference w:type="first" r:id="rId1566"/>
          <w:footerReference w:type="first" r:id="rId1567"/>
          <w:pgSz w:w="12240" w:h="15840"/>
          <w:pgMar w:top="840" w:right="1000" w:bottom="840" w:left="1000" w:header="400" w:footer="400"/>
          <w:pgNumType w:fmt="decimal"/>
          <w:cols w:space="720"/>
          <w:titlePg w:val="0"/>
        </w:sectPr>
      </w:pPr>
    </w:p>
    <w:p>
      <w:pPr>
        <w:pStyle w:val="Normal166"/>
      </w:pPr>
    </w:p>
    <w:p>
      <w:pPr>
        <w:pStyle w:val="Normal166"/>
      </w:pPr>
      <w:r>
        <w:pict>
          <v:shape id="_x0000_i1624" type="#_x0000_t75" alt="LexisNexis®" style="width:147.75pt;height:30pt">
            <v:imagedata r:id="rId17" o:title=""/>
          </v:shape>
        </w:pict>
      </w:r>
      <w:r>
        <w:cr/>
      </w:r>
    </w:p>
    <w:p>
      <w:pPr>
        <w:pStyle w:val="Heading1164"/>
        <w:keepNext w:val="0"/>
        <w:spacing w:after="200" w:line="340" w:lineRule="atLeast"/>
        <w:ind w:left="0" w:right="0" w:firstLine="0"/>
        <w:jc w:val="center"/>
      </w:pPr>
      <w:hyperlink r:id="rId1568" w:history="1">
        <w:r>
          <w:rPr>
            <w:rFonts w:ascii="arial" w:eastAsia="arial" w:hAnsi="arial" w:cs="arial"/>
            <w:b/>
            <w:i/>
            <w:strike w:val="0"/>
            <w:color w:val="0077CC"/>
            <w:sz w:val="28"/>
            <w:u w:val="single"/>
            <w:vertAlign w:val="baseline"/>
          </w:rPr>
          <w:t>Mexican Retailers Unite Against Wal-Mart</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2004 Friday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 Column 3; Business/Financial Desk; Pg. 1</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July 8 </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25" style="position:absolute;z-index:252101632"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three home-grown hypermarket chains won a battle against Wal-Mart Stores on Thursday when government regulators approved the plan by the retailers for a joint purchasing company that they hope will strengthen their negotiating power with suppliers.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 since Wal-Mart muscled into Mexico by buying Cifra, the country's largest and strongest retailer seven years ago, the three other national chains -- Controladora Co-mercial Mexicana, Organizacion Soriana and Grupo Gigante -- have struggled to adapt. The joint purchasing company is an attempt to match Wal-Mart's influence over suppliers who cannot afford to be left out of Wal-Mart's stores.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approving the joint company, called Sinergia, Mexico's antitrust regulator, the Federal Competition Commission, reversed its February decision rejecting the proposal as anticompetitive.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appeal by the companies argued that Sinergia would strengthen competition by allowing them to match Wal-Mart's prices. The three promised to work together to smooth out supply kinks and develop new products, particularly ones made in Mexico.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that the Federal Competition Commission took is about Mexico's industrial policy for the years to come, especially to strengthen competition,'' said Ange-lica Rendon, a spokeswoman for Sinergia.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did, however, condition its approval on Sinergia putting in place measures to prevent price-fixing and to assure that lower prices are passed on to consumers.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cheered the proposal's leading opponent, ConMexico, 41 food and consumer products companies -- including multinational heavyweights like Unilever and local companies -- that supply all four retailers.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our point of view, if we were capable of producing a better Sinergia than the one they originally presented, then we did our job,'' said Enrique de la Madrid, executive president of ConMexico. ''If Sinergia is the place where we're going to negotiate, then we're going to negotiate everything -- price, logistics, timing of payments.''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Wal-Mart, which has been silent on the proposal, said the company had no comment on the decision.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joint purchasing company is one of several steps Wal-Mart's rivals are taking.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Initially, the three retailers were slow to react after Wal-Mart barreled into an industry that had been characterized by genteel rivalry among four companies founded by Spanish immigrant families.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Wal-Mart bought Cifra, renaming the company Wal-Mart de Mexico, it kept on the experienced local management, brought in its American distribution and logistics know-how, and put money into expansion. Its success in Mexico contrasts with more lackluster efforts in Brazil and Argentina, where Wal-Mart first entered alone. The company recently bought Brazil's third-largest supermarket chain.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few years, Comercial Mexicana, Soriana and Gigante have, with varying success, overhauled their purchasing and pricing strategies, revamped their stores, introduced new products and spent heavily on computer systems and distribution centers. All three reported higher operating profits in the first quarter, a sign that their efficiencies are taking hold.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their share of a growing market continues to shrink. Combined sales last year reached 85 percent of Wal-Mart de Mexico's revenues of $10.7 billion.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Wal-Mart is still on the march. In February, it announced that it would spend $640 million over 18 months to open 77 stores, mostly discount warehouses, supermarkets and hypermarkets.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most ambitious investment plan is from Soriana, which plans to spend $240 million this year to open 25 hypermarkets.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analysts are skeptical that the joint purchasing will help the Mexican competitors.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number of years, they have lived in a high-margin comfortable situation without reinvesting,'' said Carlos N. Lukac, managing director of the Mexico City office of the Bain and Company consulting firm.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3 percentage points of Wal-Mart's price advantage comes from its negotiations with suppliers, he said, adding that Wal-Mart's ''distribution costs are more efficient by orders of magnitude.''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talk irks Wal-Mart's rivals.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fed up with hearing about Wal-Mart's efficiencies and logistics,'' said Santiago Garcia, president of Comercial Mexicana's hypermarket group, pointing to numbers on Wal-Mart's balance sheet to show where the two companies' operating costs are comparable. ''The reality is that their efficiency is in the volumes they have and the way they squeeze suppliers.''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Sinergia leads to only a small price advantage, ''1, 2, 3 percent is a lot of money for any retailer,'' said Roberto Salvo, vice president at Grupo Gigante.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Sinergia's effect, few industry experts think that Mexico's retail landscape will stay the same.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trick is that the chains that cannot find a niche to compete in will have to leave,'' said Tufic Salem, an analyst for Credit Suisse First Boston in Mexico City.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three stores want to stand apart from Wal-Mart, which has distinguished itself with its pricing. Instead of constant promotions, which is what Mexican consumers have been used to, Wal-Mart says it passes its savings on to consumers -- a claim the rivals doubt.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their strong purchasing power, they reduce the price and try to weaken the competition,'' said Jose Manuel Sanchez, Soriana's commercial director. ''Once they have done that, they adjust the price to be more profitable.''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Soriana continues to emphasize promotions in its hypermarkets, offering the guaranteed lowest price on 1,000 items every day. The company, based in Monterrey, has typically been the most profitable of the three, helped by its dominance in the wealthier and less competitive north of the country. Now it is expanding in central Mexico, focusing on a new discount format aimed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small cities.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the austere warehouse feel offered by Wal-Mart and the other retailers, Soriana's new stores are scaled-back hypermarkets intended to appeal to provincial families who view the weekly outing to the supermarket as an event.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Comercial Mexicana, in contrast, has shifted to Wal-Mart's approach, managing to lower its prices to compete directly. It has also increased its selection, thanks to deals with new suppliers in Asia and Europe. Mr. Garcia is constantly looking for special offers that will bring people back into the stores to see the new prices and products. Recently, Comercial Mexicana offered a Beatles month during which the classic songs played over the sound system and the stores sold Beatles CD's, movies and T-shirts.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trying to make shopping more fun, attract clientele, surprise them a bit,'' he said. ''Every 15 days, you'll see something different.''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analysts believe that Soriana and Comercial Mexicana can survive, they are less confident about Gigante.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results at Gigante continue to deteriorate over the next 24 months, we believe that Gigante will spark the much-awaited consolidation phase of the Mexican food retail sector,'' Joaquin Lopez-Doriga, an analyst for Deutsche Ixe, wrote in a recent report.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Gigante's executives have spent the last few years cutting costs and inventory, installing new technology and building a centralized distribution system. The company is also rolling out small stores tailored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This year, the chain expects to be able to slash prices, offer more promotions and improve its selection.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invested in distribution to improve freshness,'' said Jaime Alverde Losada, director of Gigante's supermarket division. The company also plans to remodel 21 very tired-looking stores this year.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 should do better than last year,'' Mr. Lopez-Doriga said in an interview. ''But I don't know if it's enough to survive on their own.''</w:t>
      </w:r>
    </w:p>
    <w:p>
      <w:pPr>
        <w:pStyle w:val="Normal166"/>
      </w:pPr>
    </w:p>
    <w:p>
      <w:pPr>
        <w:pStyle w:val="Normal166"/>
        <w:keepNext w:val="0"/>
        <w:spacing w:before="240" w:after="0" w:line="260" w:lineRule="atLeast"/>
        <w:ind w:left="0" w:right="0" w:firstLine="0"/>
        <w:jc w:val="left"/>
      </w:pPr>
      <w:r>
        <w:br/>
      </w:r>
      <w:hyperlink r:id="rId1569" w:history="1">
        <w:r>
          <w:rPr>
            <w:rFonts w:ascii="arial" w:eastAsia="arial" w:hAnsi="arial" w:cs="arial"/>
            <w:b w:val="0"/>
            <w:i/>
            <w:strike w:val="0"/>
            <w:color w:val="0077CC"/>
            <w:sz w:val="20"/>
            <w:u w:val="single"/>
            <w:vertAlign w:val="baseline"/>
          </w:rPr>
          <w:t>http://www.nytimes.com</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26" style="position:absolute;z-index:252102656"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Gigante Supermarket in Mexico City has invested in better distribution to increase the freshness of products. (Photo by Adriana Zehbrauskas for The New York Times)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2004</w:t>
      </w:r>
    </w:p>
    <w:p>
      <w:pPr>
        <w:pStyle w:val="Normal166"/>
      </w:pPr>
    </w:p>
    <w:p>
      <w:pPr>
        <w:pStyle w:val="Normal166"/>
        <w:ind w:left="200"/>
        <w:sectPr>
          <w:type w:val="continuous"/>
          <w:pgMar w:top="840" w:right="1000" w:bottom="840" w:left="1000" w:header="400" w:footer="400"/>
          <w:pgNumType w:fmt="decimal"/>
          <w:cols w:space="720"/>
        </w:sectPr>
      </w:pPr>
      <w:r>
        <w:br/>
      </w:r>
      <w:r>
        <w:pict>
          <v:line id="_x0000_s1627"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570"/>
          <w:headerReference w:type="default" r:id="rId1571"/>
          <w:footerReference w:type="even" r:id="rId1572"/>
          <w:footerReference w:type="default" r:id="rId1573"/>
          <w:headerReference w:type="first" r:id="rId1574"/>
          <w:footerReference w:type="first" r:id="rId1575"/>
          <w:pgSz w:w="12240" w:h="15840"/>
          <w:pgMar w:top="840" w:right="1000" w:bottom="840" w:left="1000" w:header="400" w:footer="400"/>
          <w:pgNumType w:fmt="decimal"/>
          <w:cols w:space="720"/>
          <w:titlePg w:val="0"/>
        </w:sectPr>
      </w:pPr>
    </w:p>
    <w:p>
      <w:pPr>
        <w:pStyle w:val="Normal167"/>
      </w:pPr>
    </w:p>
    <w:p>
      <w:pPr>
        <w:pStyle w:val="Normal167"/>
      </w:pPr>
      <w:r>
        <w:pict>
          <v:shape id="_x0000_i1628" type="#_x0000_t75" alt="LexisNexis®" style="width:147.75pt;height:30pt">
            <v:imagedata r:id="rId17" o:title=""/>
          </v:shape>
        </w:pict>
      </w:r>
      <w:r>
        <w:cr/>
      </w:r>
    </w:p>
    <w:p>
      <w:pPr>
        <w:pStyle w:val="Heading1165"/>
        <w:keepNext w:val="0"/>
        <w:spacing w:after="200" w:line="340" w:lineRule="atLeast"/>
        <w:ind w:left="0" w:right="0" w:firstLine="0"/>
        <w:jc w:val="center"/>
      </w:pPr>
      <w:hyperlink r:id="rId1576" w:history="1">
        <w:r>
          <w:rPr>
            <w:rFonts w:ascii="arial" w:eastAsia="arial" w:hAnsi="arial" w:cs="arial"/>
            <w:b/>
            <w:i/>
            <w:strike w:val="0"/>
            <w:color w:val="0077CC"/>
            <w:sz w:val="28"/>
            <w:u w:val="single"/>
            <w:vertAlign w:val="baseline"/>
          </w:rPr>
          <w:t>Trouble in Paradise</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2014 Sunday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62; THE SHORTLIST</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 RABB</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 Rabb's new novel, ''Kissing in America,'' will be published next summer.</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29" style="position:absolute;z-index:252104704"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VACATIONERSBy Emma Straub Riverhead, $26.95.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unable to jet off to a Spanish island this summer, reading ''The Vacationers'' may be the next-best thing. Straub's gorgeously written novel follows the Post family -- a food writer named Franny; her patrician husband, Jim; and their children, 28-year old Bobby and 18-year-old Sylvia -- to Majorca. The island is brought to life irresistibly, ''a layer cake'' when Franny first spies it, and their vacation house ''looked like an actual present.'' But all is not perfect in vacationland. Jim has recently been let go from his position as the editor of a men's magazine after a dalliance with a young employee who also happens to be the daughter of a board member. Franny had planned this island idyll before their lives were upended by the affair; during this trip, she must decide whether their marriage will survive or implode. On the island, the Posts are joined by Franny's best friend, Charles; his husband, Lawrence; and Bobby's girlfriend, Carmen, all facing challenges of their own. Charles and Lawrence are waiting to hear if they'll be chosen to adopt a baby; Bobby and Carmen's relationship isn't faring much better than Jim and Franny's.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glimpse into the Posts' real-estate-blessed lives (''Was Riverside Drive too far, too remote?'' Jim wonders, considering the possible loss of their gigantic Manhattan house to a divorce. ''Could he live in the 90s?'') might give the less fortunate reader an attack of the Majorca-deprived blues, but the novel's joy and humor are infectious. Straub may be an heir to Laurie Colwin, crafting characters that are smart, addictively charming, delightfully misanthropic and fun. Franny waxes on the pleasures of ''being alone in the kitchen,'' and her passion for her children, for her friend Charles, for food, love and travel, illuminates the narrative. ''Being in a foreign country made even the smallest differences seem like art,'' Straub observes. When I turned the last page, I felt as I often do when a vacation is over: grateful for the trip and mourning its end.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LEMON GROVEBy Helen Walsh Doubleday, $24.95.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Straub's Majorca is a layer cake, Walsh's version of the same island is a shot of straight gin. The provocative premise of ''The Lemon Grove'' may make some readers squirm: During her annual vacation to the island with her husband, Greg, a middle-aged woman named Jenn is overcome by her attraction to Nathan, the 17-year-old boyfriend of her stepdaughter, Emma. ''The last thing she wants while on holiday is to be stretched or challenged,'' Jenn tells herself before Nathan arrives, but his presence changes all that. Walsh's pacing is brilliant, her writing a combination of William Trevor and Erica Jong, as she fearlessly explores the complexities and nuances of a woman surprised by her own feelings.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also unflinchingly portrays the difficult, heartbreaking relationship of Jenn and her stepdaughter, whose mother died in childbirth. ''The legacy of grief is a chronic affliction,'' Walsh concludes, ''not curable but manageable.'' As Jenn and Emma struggle to deal with their ever-shifting roles, Jenn faces a ''narrowing of aspiration'' as she grows older. ''She knows there'll be no fantasy home in Majorca. She knows there'll be no baby of their own. She knows all this, yet there is still a part of her not willing yet, not ready to accept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Lemon Grove'' is a gripping tale of a woman stepping beyond conventional boundaries and into the unknown. ''Everything change,'' a local tells Jenn in accented English when she searches for a now-­demolished restaurant her family once loved. Everything does change -- marriage, love, parenthood, aspirations, self-knowledge. Jenn recalls the lines of a poem by D. H. Lawrence, which Greg read to her on their wedding day: ''The gem of mutual peace emerging from the wild chaos of love.'' Can mutual peace really coexist with wild chaos? Walsh's readers will find themselves eagerly turning the pages, racing to find out.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BITTERSWEETBy Miranda Beverly-Whittemore Crown, $25.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fiction imitates life, then it might be wise, before accepting an invitation to visit the estate of a wealthy New England family, to ask exactly what their dark secrets are. (Past crimes? Infidelities? Corpses in the tomato patch?) In ''Bittersweet,''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college student named Mabel Dagmar spends her summer unlocking the secrets of the Winslow clan. She's been invited to Winloch, their sprawling Vermont estate, by her roommate, Genevra (Ev) Winslow, whose family's first names make them sound like a WASPy tribe in a ''Saturday Night Live'' spoof: Birch, Tilde, Galway, Banning, Athol. Upon the age of 18, Ev and her siblings each inherit a Winloch cottage; Ev's is called, appropriately, Bittersweet.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Bookish Mabel keeps her own dark past at bay as she feels herself being changed by the wealth all around her. When she sees a Van Gogh hanging at Winloch, she realizes, ''I felt proud, as though somehow, being here with this piece of history, I had already made something of myself.'' Beverly-Whittemore is at her best bringing Winloch vividly to life, evoking the look and feel of its cottages and dining hall, and its daily summer rhythms, from the children playing along the lake shore to a family performance of scenes from ''A Midsummer Night's Dream.''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fairy tale aspect -- of the Grimm, not the Disney variety -- pervades the novel, which artfully builds an increasing sense of menace: Deadbolt locks are mysteriously installed on the doors to many of the women's cottages and bedrooms, and even the source of the Winslows' wealth is uncertain.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summer, Mabel struggles to read ''Paradise Lost.'' ''The most essential part of growing up,'' she tells herself, ''is figuring out where your empty places are and learning how to fill them by, and for, yourself.'' Like a Downton-in-Vermont, ''Bittersweet'' takes swift, implausible plot turns, and its family secrets flow like a bottomless magnum of champagne, but Beverly-­Whittemore succeeds in shining a light into the dark, brutal flaws of the human heart.</w:t>
      </w:r>
    </w:p>
    <w:p>
      <w:pPr>
        <w:pStyle w:val="Normal167"/>
        <w:keepNext w:val="0"/>
        <w:spacing w:before="240" w:after="0" w:line="260" w:lineRule="atLeast"/>
        <w:ind w:left="0" w:right="0" w:firstLine="0"/>
        <w:jc w:val="left"/>
      </w:pPr>
      <w:r>
        <w:br/>
      </w:r>
      <w:hyperlink r:id="rId1577" w:history="1">
        <w:r>
          <w:rPr>
            <w:rFonts w:ascii="arial" w:eastAsia="arial" w:hAnsi="arial" w:cs="arial"/>
            <w:b w:val="0"/>
            <w:i/>
            <w:strike w:val="0"/>
            <w:color w:val="0077CC"/>
            <w:sz w:val="20"/>
            <w:u w:val="single"/>
            <w:vertAlign w:val="baseline"/>
          </w:rPr>
          <w:t>http://www.nytimes.com/2014/06/01/books/review/the-vacationers-by-emma-straub-and-more.html</w:t>
        </w:r>
      </w:hyperlink>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630" style="position:absolute;z-index:252105728"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DRAWING (DRAWING BY JOHN GALL)       </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2014</w:t>
      </w:r>
    </w:p>
    <w:p>
      <w:pPr>
        <w:pStyle w:val="Normal167"/>
      </w:pPr>
    </w:p>
    <w:p>
      <w:pPr>
        <w:pStyle w:val="Normal167"/>
        <w:ind w:left="200"/>
        <w:sectPr>
          <w:type w:val="continuous"/>
          <w:pgMar w:top="840" w:right="1000" w:bottom="840" w:left="1000" w:header="400" w:footer="400"/>
          <w:pgNumType w:fmt="decimal"/>
          <w:cols w:space="720"/>
        </w:sectPr>
      </w:pPr>
      <w:r>
        <w:br/>
      </w:r>
      <w:r>
        <w:pict>
          <v:line id="_x0000_s1631"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168"/>
      </w:pPr>
    </w:p>
    <w:p>
      <w:pPr>
        <w:pStyle w:val="Normal168"/>
      </w:pPr>
      <w:r>
        <w:pict>
          <v:shape id="_x0000_i1632" type="#_x0000_t75" alt="LexisNexis®" style="width:147.75pt;height:30pt">
            <v:imagedata r:id="rId17" o:title=""/>
          </v:shape>
        </w:pict>
      </w:r>
      <w:r>
        <w:cr/>
      </w:r>
    </w:p>
    <w:p>
      <w:pPr>
        <w:pStyle w:val="Heading1166"/>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NEWS SUMMARY</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1989, Saturday, Late City Final Edition</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 Column 5; Metropolitan Desk; Summary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33" style="position:absolute;z-index:25210777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2-6, 28</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China's biggest protest in years, a crowd defying a ban on public demonstrations swelled to more than 100,000 Friday night in Beijing's central square to press for more democracy.    Page 1</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Iranians were arrested for spying for the United States, including senior navy commanders who helped the U.S. attack Iranian naval targets, the acting chief of Iran's armed forces said.    5</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riots in Jordan intensified as they spread to a town 20 miles from the capital. The police and protestors fought for four hours and the conflict assumed an overtly Islamic and political profile.    1</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Rajiv Gandhi's popularity is sliding and many politicians, columnists and voters - especially in cities and towns far away from the capital -believe he may lose the next national election.    3</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upcoming Soviet campaign for seats in the new national legislature, seven Soviet independents were excluded from the ballot by the local party apparatus.    5</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killings in Soviet Georgia, the Soviet authorities wrongly absolved themselves of blame, recently elected members of the new Soviet Congress of Deputies said.    5</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halt the shelling in Lebanon, France has been involved in a solitary diplomatic campaign that has generated only tepid international support and antagonized Syria.    4</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 of South African forces in Namibia to their bases for 60 hours will start Wednesday to give guerrillas hiding in the territory the chance to return safely to Angola.    28 Soccer in Liverpool, England has been a cause for celebration amid glaring troubles.</w:t>
      </w:r>
    </w:p>
    <w:p>
      <w:pPr>
        <w:pStyle w:val="Normal16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sport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and its teams usually excel.    4</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National    7-10</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combined mobile missile force will continue to be developed by the United States, President Bush has decided. The decision is among the most important national security decisions.    1</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How were the first 100 days? President Bush and senior White House officials are using a flurry of Presidential activities, briefings and interviews to try to generate a flattering assessment.    1</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top U.S. health researcher, Dr. James B. Wyngaarden, will resign on July 1 after seven years of shepherding much of the nation's biomedical research at the National Institutes of Health.    7</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Computerized information by phone may be the wave of the future if a Federal court grants American Telephone and Telegraph permission to enter the market of electronic publishing.    1</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fight over seven frozen embryos, eggs from Mary Sue Davis's body that were fertilized with Junior Lewis Davis's sperm, has raised profound and troubling issues like determining when life begins.    1</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Nature is removing the spilled oil in Prince William Sound off Valdez, Alaska. Exxon said that so much of the remaining oil has evaporated, dispersed or washed onto the beaches that little additional cleanup of the water is possible.    9</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boosters for the space shuttle will be built by units of the Lockheed Corporation and Gencorp's Aerojet General. The NASA contract that will be negotiated is worth about $1.2 billion.    35</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Jim Wright's oil well deal, under scrutiny by the Congressional panel investigating the House Speaker, was arranged when Mr. Wright was under intense financial strain, his financial trustee said.    10</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jury in the Oliver North case is deliberating in a room crowded with hundreds of evidence exhibits. Having reached no verdict, they departed for the hotel where they are being sequestered.    7</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honor the 47 crewmen who died in the explosion of the battleship Iowa, Gov. Gerald L. Baliles of Virginia and 750 other mourners turned out in Norfolk, Va.    8</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Opposition to Iowa port plan is rekindled    8</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Government is fighting claims that it owes $3.3 billion in royalties and back interest for infringing the patented technology that opened the way for worldwide satellite communications.    35</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stock market resumed its surge yesterday, and the Dow Jones industrial average broke through the 2,400 level for the first time in 18 months. Traders credited heavy program trading.    35</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Award drastically reduced in Hudson AIDS suit    7</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Regional    29-32</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youths who raped and beat a young investment banker Wednesday as she jogged in Central Park were part of a loosely organized gang of schoolboys whose assaults terrorized at least nine people in two hours.    1</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Two men who were attacked in the park, apparently by the same youths who later raped and beat a young woman, depicted them as calculating and menacing.     30</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war over Shoreham is not over. For officials in Albany and in Washington, the conflict could get worse as the Bush Administration struggles to keep the plant alive.    29</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Fund-raising for mayoral campaigns is in high gear at New York City homes and restaurants. In politics, friends of the fund-raisers are fair game for a pitch.    29</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Long Island's newest village, Pine Valley, has had a rough first year. With a new mayor, a new attorney and a new Village Board, the village is struggling to move forward.    29</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first ''drug free dormitory'' has been opened at the Atlantic Avenue Armory men's shelter in Brooklyn. A year after the experiment began, it continues to work.    29</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must pay nursing homes millions of dollars in retroactive Medicaid reimbursements by the end of the year, a State Supreme Court justice in Albany has ruled.    30</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 analysis: The jail crisis has pushed New York City further toward remedies that several years ago had been resisted by the Koch administration.    31</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Charter Revision Commission staff is working overtime, responding to the commission's inquiries, researching ideas for reshaping the government and, sometimes, restricting the options.    31</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new way to elect the City Council proposed by a group of Republican leaders might allow more members of their party to win seats.    31</w:t>
      </w:r>
    </w:p>
    <w:p>
      <w:pPr>
        <w:pStyle w:val="Normal168"/>
      </w:pPr>
    </w:p>
    <w:p>
      <w:pPr>
        <w:pStyle w:val="Normal168"/>
        <w:ind w:left="200"/>
        <w:sectPr>
          <w:type w:val="continuous"/>
          <w:pgMar w:top="840" w:right="1000" w:bottom="840" w:left="1000" w:header="400" w:footer="400"/>
          <w:pgNumType w:fmt="decimal"/>
          <w:cols w:space="720"/>
        </w:sectPr>
      </w:pPr>
      <w:r>
        <w:br/>
      </w:r>
      <w:r>
        <w:pict>
          <v:line id="_x0000_s1634"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169"/>
      </w:pPr>
    </w:p>
    <w:p>
      <w:pPr>
        <w:pStyle w:val="Normal169"/>
      </w:pPr>
      <w:r>
        <w:pict>
          <v:shape id="_x0000_i1635" type="#_x0000_t75" alt="LexisNexis®" style="width:147.75pt;height:30pt">
            <v:imagedata r:id="rId17" o:title=""/>
          </v:shape>
        </w:pict>
      </w:r>
      <w:r>
        <w:cr/>
      </w:r>
    </w:p>
    <w:p>
      <w:pPr>
        <w:pStyle w:val="Heading1167"/>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Down Memory Lane</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1981, Sunday, Late City Final Edition</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Page 12, Column 5; Real Estate Desk; letter</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36" style="position:absolute;z-index:25210982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article in the Real Estate column of Oct. 14 (''New Life on the Way for Site at Fifth Ave. and 42d St) was of special interest to me. Over several years we have observed the building and speculated on its continued presence in such an underutilized form on such valuable land.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years my grandfather, William Francis Davenport, D.D.S., had his office in that building. My mother would often speak of the many occasions when her family would view parades on Fifth Avenue from the vantage point of its windows. She spoke particularly of the welcome home for Admiral Dewey after his victorious Philippine campaign and also mentioned the many partisan political rallies and parades staged on the Avenue. It was said that the Republicans could always be distinguished by their top hats and tails and the Democrats by their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clothes.</w:t>
      </w:r>
    </w:p>
    <w:p>
      <w:pPr>
        <w:pStyle w:val="Normal1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Yvonne Deved Kerins letter responds to October 14 real estate article, "New Life on the Way for Site at Fifth Ave and 42d Street"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of her day were familiar with a a ditty that ran as follows: ''Levi Morton has come to town. He's standing up - Will he please sit down.''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me many years to discover just who Levi Morton was, as his fame was not so great as to endure as a household name.  Dr. Davenport maintained his office for several years even after moving to New Rochelle. An accident in the railroad tunnel caused injury to his operating arm and he was forced to curtail his practice. I assume it was at this time that he gave up his 503 Fifth Avenue office.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a trip down memory lane.</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DEVED KERINS, Lee-Kerins Travel Ltd., Manhattan.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welcomes letters from readers. Letters for publication should include the writer's name, address and telephone number.  Letters should be addressed to The Editor, Real Estate Section, The New York Times, 229 W. 43d Street, New York, N.Y. 10036. Because of the large volume of mail received, we regret that we are unable to acknowledge or to return unpublished letters.</w:t>
      </w:r>
    </w:p>
    <w:p>
      <w:pPr>
        <w:pStyle w:val="Normal169"/>
      </w:pPr>
    </w:p>
    <w:p>
      <w:pPr>
        <w:pStyle w:val="Normal169"/>
        <w:ind w:left="200"/>
        <w:sectPr>
          <w:type w:val="continuous"/>
          <w:pgMar w:top="840" w:right="1000" w:bottom="840" w:left="1000" w:header="400" w:footer="400"/>
          <w:pgNumType w:fmt="decimal"/>
          <w:cols w:space="720"/>
        </w:sectPr>
      </w:pPr>
      <w:r>
        <w:br/>
      </w:r>
      <w:r>
        <w:pict>
          <v:line id="_x0000_s1637"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170"/>
      </w:pPr>
    </w:p>
    <w:p>
      <w:pPr>
        <w:pStyle w:val="Normal170"/>
      </w:pPr>
      <w:r>
        <w:pict>
          <v:shape id="_x0000_i1638" type="#_x0000_t75" alt="LexisNexis®" style="width:147.75pt;height:30pt">
            <v:imagedata r:id="rId17" o:title=""/>
          </v:shape>
        </w:pict>
      </w:r>
      <w:r>
        <w:cr/>
      </w:r>
    </w:p>
    <w:p>
      <w:pPr>
        <w:pStyle w:val="Heading1168"/>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Democrats Seethe After Georgia Loss: ‘Our Brand Is Worse Than Trump’</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2017 Wednesday 00:00 EST</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BURNS and JONATHAN MARTIN</w:t>
      </w:r>
    </w:p>
    <w:p>
      <w:pPr>
        <w:pStyle w:val="Normal1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demoralizing special-election defeat has left some Democrats questioning the leadership and political strategy of Nancy Pelosi, the House minority leader.</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39" style="position:absolute;z-index:252111872" from="0,2pt" to="512pt,2pt" strokecolor="#009ddb" strokeweight="2pt">
            <v:stroke linestyle="single"/>
            <w10:wrap type="topAndBottom"/>
          </v:line>
        </w:pict>
      </w:r>
    </w:p>
    <w:p>
      <w:pPr>
        <w:pStyle w:val="Normal170"/>
      </w:pP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scrambled to regroup on Wednesday after a disappointing </w:t>
      </w:r>
      <w:hyperlink r:id="rId1599" w:history="1">
        <w:r>
          <w:rPr>
            <w:rFonts w:ascii="arial" w:eastAsia="arial" w:hAnsi="arial" w:cs="arial"/>
            <w:b w:val="0"/>
            <w:i/>
            <w:strike w:val="0"/>
            <w:noProof w:val="0"/>
            <w:color w:val="0077CC"/>
            <w:position w:val="0"/>
            <w:sz w:val="20"/>
            <w:u w:val="single"/>
            <w:vertAlign w:val="baseline"/>
          </w:rPr>
          <w:t>special election defeat in Georgia</w:t>
        </w:r>
      </w:hyperlink>
      <w:r>
        <w:rPr>
          <w:rFonts w:ascii="arial" w:eastAsia="arial" w:hAnsi="arial" w:cs="arial"/>
          <w:b w:val="0"/>
          <w:i w:val="0"/>
          <w:strike w:val="0"/>
          <w:noProof w:val="0"/>
          <w:color w:val="000000"/>
          <w:position w:val="0"/>
          <w:sz w:val="20"/>
          <w:u w:val="none"/>
          <w:vertAlign w:val="baseline"/>
        </w:rPr>
        <w:t>, with lawmakers, activists and labor leaders speaking out in public and private to demand a more forceful economic message heading into the 2018 elections.</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Democrats in Washington, the setback in Georgia revived or deepened a host of existing grievances about the party, accentuating tensions between moderate lawmakers and liberal activists and prompting some Democrats to question the leadership and political strategy of </w:t>
      </w:r>
      <w:hyperlink r:id="rId1600" w:history="1">
        <w:r>
          <w:rPr>
            <w:rFonts w:ascii="arial" w:eastAsia="arial" w:hAnsi="arial" w:cs="arial"/>
            <w:b w:val="0"/>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the House minority leader.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Democrats who have been critical of Ms. Pelosi in the past again pressed her to step down on Wednesday. And in a private meeting of Democratic lawmakers, Representative Tony Cárdenas of California, Ms. Pelosi’s home state, suggested the party should have a more open conversation about her effect on its political fortunes.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acute and widely expressed concerns were economic. Speaking after a meeting of the Democratic caucus on Wednesday morning, Representative Hakeem Jeffries of New York said the party was preparing to be “aggressively focused on job creation and economic growth.” And Representative Jim Himes of Connecticut, who represents an affluent district near New York City, said Democrats must do more to compete with what he described as expansive and unrealistic promises by President Trump.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to say, ‘I want jobs,’” Mr. Himes said. “You need more than that, particularly when you’re competing with a guy who is telling fantasies.”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Debbie Dingell of Michigan called for Democrats to go “on offense” and attack the president’s perceived strength on economic matters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show working men and women we understand their anxieties and fears,” she said, “and show that Trump is treating them like just another politician.”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fiercely contesting a congressional race in the conservative Atlanta suburbs, Democrats had hoped to make an emphatic statement about the weakness of the Republican Party under Mr. Trump. Their candidate, Jon Ossoff, raised about $25 million, mostly in small donations, and assertively courted right-of-center voters with promises of economic development and fiscal restraint.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vague message, Democrats said Wednesday, was plainly not powerful enough to counter an onslaught of Republican advertising that cast Mr. Ossoff as a puppet of liberal national Democrats, led by Ms. Pelosi, an intensely unpopular figure on the right and a longstanding target of Republican attacks. While Mr. Ossoff made inroads by exploiting Mr. Trump’s unpopularity and a backlash against health care legislation approved in the House, Democrats said they would have to do more to actually win.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Eric Swalwell of California, who is close to party leaders, said Democrats would “crystallize our message on jobs, on health care” in the coming months. The results in Georgia and other special elections, he said, should encourage Democrats to campaign across a huge map of districts. “We need to compete everywhere,” 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Ben Ray Luján of New Mexico, the chairman of the Democratic Congressional Campaign Committee, met Wednesday morning with a group of lawmakers who have been conferring about economic messaging, according to several people present who spoke on the condition of anonymity.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Luján told the group that his committee would examine the Georgia results for lessons, but he urged the lawmakers to portray the race in positive terms in their public comments, stressing that Democrats have consistently exceeded their historical performance in a series of special elections fought in solidly Republican territory.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the meeting with Mr. Luján that Mr. Cárdenas, a member of the Democratic leadership, brought up Ms. Pelosi’s role in the Georgia race, calling it “the elephant in the room.” Ms. Pelosi was not present.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Mr. Cárdenas, while acknowledging his comment, said he had invoked the leader in the context of “what can be done to stand up to those attacks in the future.”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has consistently rejected calls to step down, and there was little indication that her leadership post was at risk. She responded to the election results in a “Dear Colleague” letter to Democratic lawmakers late Wednesday, underscoring the party’s improving performance in conservative areas and saying that “every effort was made to win” in Georgia.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Pelosi also said it was time for Democrats to “put forth our message,” and promised an economic one that “we can all embrace and utilize in our districts.”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directly address the sometimes caustic criticism of her leadership from skeptics within the party. Several lawmakers who have opposed her in the past argued that Ms. Pelosi would undermine the party’s candidates for as long as she holds her post.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Seth Moulton of Massachusetts, an open critic of Ms. Pelosi, called the Georgia result “frustrating” and urged a shake-up at the top of the party.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Kathleen Rice of New York told CNN the entire Democratic leadership team should go.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Tim Ryan of Ohio, who tried to unseat Ms. Pelosi as House minority leader late last fall, said she remained a political millstone for Democrats. But Mr. Ryan said the Democratic brand had also become “toxic” in much of the country because voters saw Democrats as “not being able to connect with the issues they care about.”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brand is worse than Trump,” 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aide to Ms. Pelosi dismissed the idea that her lightning-rod status might have hurt the Democratic effort in Georgia, and pointed out that in some polls the Republican speaker, Paul D. Ryan, is viewed even more dismally.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Democratic leader would become a target for the right, said the aide, Drew Hammill, Ms. Pelosi’s deputy chief of staff.</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blew through millions to keep a ruby red seat and in their desperate rush to stop the hemorrhaging, they’ve returned to demonizing the party’s strongest fund-raiser and consensus builder,” he said. “They don’t have Clinton or Obama, so this is what they do.”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possible omen, the first Democratic candidate to announce his campaign after the Georgia defeat immediately vowed not to support Ms. Pelosi for leader. Joe Cunningham, a South Carolina lawyer challenging Representative Mark Sanford, said Democrats needed “new leadership now.”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Democrats who are not openly antagonistic toward Ms. Pelosi acknowledged that a decade of Republican attacks had taken a toll: “It’s pretty difficult to undo the demonization of anyone,” said Representative Bill Pascrell Jr. of New Jersey.</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respects, the sniping over the Democrats’ campaign message mirrors a larger divide in the </w:t>
      </w:r>
      <w:hyperlink r:id="rId1601"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dating to the 2016 presidential primary contest and earlier. Senator Bernie Sanders of Vermont and his supporters have pressed Democrats to embrace a more bluntly populist message, assailing wealthy special interests and endorsing the expansion of social welfare programs, while more moderate Democrats in the party leadership have favored an approach closer to Mr. Ossoff’s.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four contested special elections in Republican districts — including two, in Kansas and Montana, featuring Sanders-style insurgents — neither method provided the party with a breakthrough victory.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 smashing win that might have settled the left-versus-center debate, Democrats may face a longer process of internal deliberation before they settle on an approach that is broadly acceptable in the party.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Democrats’ challenge now is that the jobless rate is low, and many of the districts they are targeting are a lot like the Georgia seat: thriving suburbs filled with voters who have only watched their portfolios grow since Mr. Trump took office.</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they smarted from their defeat on Wednesday, Democrats signaled that they intend to compete across a vast area of the country in 2018. Mr. Luján, moving to calm the party, </w:t>
      </w:r>
      <w:hyperlink r:id="rId1602" w:history="1">
        <w:r>
          <w:rPr>
            <w:rFonts w:ascii="arial" w:eastAsia="arial" w:hAnsi="arial" w:cs="arial"/>
            <w:b w:val="0"/>
            <w:i/>
            <w:strike w:val="0"/>
            <w:noProof w:val="0"/>
            <w:color w:val="0077CC"/>
            <w:position w:val="0"/>
            <w:sz w:val="20"/>
            <w:u w:val="single"/>
            <w:vertAlign w:val="baseline"/>
          </w:rPr>
          <w:t>circulated a memo</w:t>
        </w:r>
      </w:hyperlink>
      <w:r>
        <w:rPr>
          <w:rFonts w:ascii="arial" w:eastAsia="arial" w:hAnsi="arial" w:cs="arial"/>
          <w:b w:val="0"/>
          <w:i w:val="0"/>
          <w:strike w:val="0"/>
          <w:noProof w:val="0"/>
          <w:color w:val="000000"/>
          <w:position w:val="0"/>
          <w:sz w:val="20"/>
          <w:u w:val="none"/>
          <w:vertAlign w:val="baseline"/>
        </w:rPr>
        <w:t xml:space="preserve"> to lawmakers and staff members that declared there was “no doubt that Democrats can take back the House next fall” in the midterm elections. He wrote that six to eight dozen seats held by Republican lawmakers would be easier for Democrats to capture than Georgia’s Sixth.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snippets of private polling, Mr. Luján said there were Republican seats in southern Arizona and Florida, northern New Jersey and the Kansas City, Kan., suburbs, where Democratic challengers were already ahead of Republican incumbents.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to win 24 Republican-held seats to win control of the House.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jubilation over the victory in Georgia mixed with lingering unease about the overall political environment. While Ms. Handel defeated Mr. Ossoff by about 10,000 votes and nearly four percentage points, Republican outside groups had to spend $18 million defending a district where the party’s candidates had won easily for decades.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same night, a little-watched special election in South Carolina gave Republicans another scare, as an obscure Democrat, Archie Parnell, came within 3,000 votes of capturing a solidly Republican congressional district, with voter turnout far behind the Georgia race.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Everhart, a Republican strategist in Ohio, said the party should not allow its relief at having kept Democrats at bay to turn into complacency. Up to this point, he said, Republicans have been beating Democrats only on solidly red turf.</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pretend that there are not serious enthusiasm-gap issues with the G.O.P. base and, more crucially, independents fleeing, is missing the lessons that need to be learned before truly competitive seats are on the board,” Mr. Everhart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immediate aftermath of the Georgia election was plainly tougher on the Democratic side, as the party endured a fourth special election that ended with a better-than-usual showing by a defeated Democrat. That pattern may put Democrats on track to gain power in the 2018 elections, but 17 months is a long wait for a party so hungry to win.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Cochrane contributed reporting.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Representative Nancy Pelosi, the House minority leader. (PHOTOGRAPH BY GABRIELLA DEMCZUK FOR THE NEW YORK TIMES) (A1); Jon Ossoff, top, with his fiancée, Alisha Kramer, lost a special election for a House seat in Georgia that Democrats had hoped to claim. The loss led to rising pressure on Nancy Pelosi, left, the House minority leader, with Representative Debbie Dingell of Michigan, above, calling for Democrats to go “on offense.” (PHOTOGRAPHS BY JOE RAEDLE/GETTY IMAGES; DOUG MILLS/THE NEW YORK TIMES; CARLOS OSORIO/ASSOCIATED PRESS) (A17)</w:t>
      </w:r>
    </w:p>
    <w:p>
      <w:pPr>
        <w:pStyle w:val="Normal1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70"/>
        <w:keepNext w:val="0"/>
        <w:numPr>
          <w:numId w:val="31"/>
        </w:numPr>
        <w:spacing w:before="240" w:after="0" w:line="260" w:lineRule="atLeast"/>
        <w:ind w:right="0"/>
        <w:jc w:val="both"/>
      </w:pPr>
      <w:hyperlink r:id="rId1603" w:history="1">
        <w:r>
          <w:rPr>
            <w:rFonts w:ascii="arial" w:eastAsia="arial" w:hAnsi="arial" w:cs="arial"/>
            <w:b w:val="0"/>
            <w:i/>
            <w:strike w:val="0"/>
            <w:color w:val="0077CC"/>
            <w:sz w:val="20"/>
            <w:u w:val="single"/>
            <w:vertAlign w:val="baseline"/>
          </w:rPr>
          <w:t>Karen Handel Wins Georgia Special Election, Fending Off Upstart Democrat</w:t>
        </w:r>
      </w:hyperlink>
    </w:p>
    <w:p>
      <w:pPr>
        <w:pStyle w:val="Normal170"/>
        <w:keepNext w:val="0"/>
        <w:numPr>
          <w:numId w:val="32"/>
        </w:numPr>
        <w:spacing w:before="240" w:after="0" w:line="260" w:lineRule="atLeast"/>
        <w:ind w:right="0"/>
        <w:jc w:val="both"/>
      </w:pPr>
      <w:hyperlink r:id="rId1604" w:history="1">
        <w:r>
          <w:rPr>
            <w:rFonts w:ascii="arial" w:eastAsia="arial" w:hAnsi="arial" w:cs="arial"/>
            <w:b w:val="0"/>
            <w:i/>
            <w:strike w:val="0"/>
            <w:color w:val="0077CC"/>
            <w:sz w:val="20"/>
            <w:u w:val="single"/>
            <w:vertAlign w:val="baseline"/>
          </w:rPr>
          <w:t>Who Is Karen Handel, Winner of the Georgia Special Election?</w:t>
        </w:r>
      </w:hyperlink>
    </w:p>
    <w:p>
      <w:pPr>
        <w:pStyle w:val="Normal170"/>
        <w:keepNext w:val="0"/>
        <w:numPr>
          <w:numId w:val="33"/>
        </w:numPr>
        <w:spacing w:before="240" w:after="0" w:line="260" w:lineRule="atLeast"/>
        <w:ind w:right="0"/>
        <w:jc w:val="both"/>
      </w:pPr>
      <w:hyperlink r:id="rId1605" w:history="1">
        <w:r>
          <w:rPr>
            <w:rFonts w:ascii="arial" w:eastAsia="arial" w:hAnsi="arial" w:cs="arial"/>
            <w:b w:val="0"/>
            <w:i/>
            <w:strike w:val="0"/>
            <w:color w:val="0077CC"/>
            <w:sz w:val="20"/>
            <w:u w:val="single"/>
            <w:vertAlign w:val="baseline"/>
          </w:rPr>
          <w:t>Fact Check: Is Karen Handel Georgia’s First Female Representative?</w:t>
        </w:r>
      </w:hyperlink>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2017</w:t>
      </w:r>
    </w:p>
    <w:p>
      <w:pPr>
        <w:pStyle w:val="Normal170"/>
      </w:pPr>
    </w:p>
    <w:p>
      <w:pPr>
        <w:pStyle w:val="Normal170"/>
        <w:ind w:left="200"/>
        <w:sectPr>
          <w:type w:val="continuous"/>
          <w:pgMar w:top="840" w:right="1000" w:bottom="840" w:left="1000" w:header="400" w:footer="400"/>
          <w:pgNumType w:fmt="decimal"/>
          <w:cols w:space="720"/>
        </w:sectPr>
      </w:pPr>
      <w:r>
        <w:br/>
      </w:r>
      <w:r>
        <w:pict>
          <v:line id="_x0000_s1640"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171"/>
      </w:pPr>
    </w:p>
    <w:p>
      <w:pPr>
        <w:pStyle w:val="Normal171"/>
      </w:pPr>
      <w:r>
        <w:pict>
          <v:shape id="_x0000_i1641" type="#_x0000_t75" alt="LexisNexis®" style="width:147.75pt;height:30pt">
            <v:imagedata r:id="rId17" o:title=""/>
          </v:shape>
        </w:pict>
      </w:r>
      <w:r>
        <w:cr/>
      </w:r>
    </w:p>
    <w:p>
      <w:pPr>
        <w:pStyle w:val="Heading1169"/>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Meet Mago</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2015 Monday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1</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BARRY</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42" style="position:absolute;z-index:25211392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Conn. --  Mago is in the bedroom. You can go 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man lies on a hospital bed with his bare feet scraping its bottom rail. His head is propped on a scarlet pillow, the left temple dented, the right side paralyzed. His dark hair is kept just long enough to conceal the scars.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occasional sounds he makes are understood only by his wife, but he still has that punctuating left hand. In slow motion, the fingers curl and close. A thumbs-up greeting.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Mago.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Magomed Abdusalamov, 34, also known as the Russian Tyson, also known as Mago. He is a former heavyweight boxer who scored four knockouts and 14 technical knockouts in his first 18 professional fights. He preferred to stand between rounds. Sitting conveyed weakness.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Mago lost his 19th fight, his big chance, at the packed Theater at Madison Square Garden in November 2013. His 19th decision, and his last.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here he is, in a small bedroom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Greenwich, in a modest house his family rents cheap from a devoted friend. The air-pressure machine for his mattress hums like an expectant crowd.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like any other day, except for those days when he is hurried in crisis to the hospital. Every three hours during the night, his slight wife, Bakanay, 28, has risen to turn his 6-foot-3 body -- 210 pounds of dead weight. It has to be done. Infections of the gaping bedsore above his tailbone have nearly killed him.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with the help of a young caretaker, Baka has gotten two of their daughters off to elementary school and settled down the toddler. Yes, Mago and Baka are blessed with all girls, but they had also hoped for a son someday.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feed Mago as they clean him; it's easier that way. For breakfast, which comes with a side of crushed antiseizure pills, he likes oatmeal with a squirt of Hershey's chocolate syrup. But even oatmeal must be puréed and fed to him by spoon.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opens his mouth to indicate more, the way a baby does. But his paralysis has made everything a choking hazard. His water needs a stirring of powdered food thickener, and still he chokes -- eh-eh-eh -- as he tries to cough up what will not go down.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Mago used to drink only water. No alcohol. Not even soda. A sip of juice would be as far as he dared. Now even water betrays him.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caretaker's help, Baka uses a washcloth and soap to clean his body and shampoo his hair. How handsome still, she has thought. Sometimes, in the night, she leaves the bedroom to watch old videos, just to hear again his voice in the fullness of life. She cries, wipes her eyes and returns, feigning happiness. Mago must never see her sad.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Baka finishes, Mago is cleanshaven and fresh down to his trimmed and filed toenails. ''I want him to look good,'' she says.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Theirs was an arranged Muslim marriage in Makhachkala, in the Russian republic of Dagestan. He was 23, she was 18 and their future hinged on boxing. Sometimes they would shadowbox in love, her David to his Goliath. You are so strong, he would tell her.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once told him he could either be a bandit or an athlete, but if he chose banditry, ''I will kill you.'' This paternal advice, Mago later told The Ventura County Reporter, ''made it a very easy decision for me.''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Mago won against mediocre competition, in Moscow and Hollywood, Fla., in Las Vegas and Johnstown, Pa. He was knocked down only once, and even then, it surprised more than hurt. He scored a technical knockout in the next round.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led up to this: the undercard at the Garden, Mike Perez vs. Magomed Abdusalamov, 10 rounds, on HBO. A win, he believed, would improve his chances of taking on the heavyweight champion Wladimir Klitschko, who sat in the crowd of 4,600 with his fiancée, the actress Hayden Panettiere, watching.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black-and-red trunks and a green mouth guard, Mago went to work. But in the first round, a hard forearm to his left cheek rocked him. At the bell, he returned to his corner, and this time, he sat down. ''I think it's broken,'' he repeatedly said in Russian.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at that point, somebody -- the referee, the ringside doctors, his handlers -- should have stopped the fight, under a guiding principle: better one punch too early than one punch too late. But the bloody trade of blows continued into the seventh, eighth, ninth, a hand and orbital bone broken, his face transforming.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the family's apartment in Miami, Baka forced herself to watch the broadcast. She could see it in his swollen eyes. Something was off.</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final round, Perez raised his tattooed arms in victory, and Mago wandered off in a fog. He had taken 312 punches in about 40 minutes, for a purse of $40,000.</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locker room, doctors sutured a cut above Mago's left eye and tested his cognitive abilities. He did not do well. The ambulance that waits in expectation at every fight was not summoned by boxing officials.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Blood was pooling in Mago's cranial cavity as he left the Garden. He vomited on the pavement while his handlers flagged a taxi to St. Luke's-Roosevelt Hospital. There, doctors induced a coma and removed part of his skull to drain fluids and ease the swelling.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the stroke.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lunchtime now, and the aroma of puréed beef and potatoes lingers. So do the questions.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will Mago and Baka pay the $2 million in medical bills they owe? What if their friend can no longer offer them this home? Will they win their lawsuits against the five ringside doctors, the referee, and a New York State boxing inspector? What about Mago's future care?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all: Is this it?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napkin rests on Mago's chest. As another spoonful of mush approaches, he opens his mouth, half-swallows, chokes, and coughs until it clears. Eh-eh-eh. Sometimes he turns bluish, but Baka never shows fear. Always happy for Mago.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days he is wheeled out for physical therapy or speech therapy. Today, two massage therapists come to knead his half-limp body like a pair of skilled corner men.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Mago will doze. Then his three daughters, ages 2, 6 and 9, will descend upon him to talk of their day. Not long ago, the oldest lugged his championship belt to school for a proud show-and-tell moment. Her classmates were amazed at the weight of it.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tonight, there will be more puréed food and pulverized medication, more coughing, and more tender care from his wife, before sleep comes.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Goodbye, Mago.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half-smiles, raises his one good hand, and forms a fist. </w:t>
      </w:r>
    </w:p>
    <w:p>
      <w:pPr>
        <w:pStyle w:val="Normal171"/>
        <w:keepNext w:val="0"/>
        <w:spacing w:before="240" w:after="0" w:line="260" w:lineRule="atLeast"/>
        <w:ind w:left="0" w:right="0" w:firstLine="0"/>
        <w:jc w:val="left"/>
      </w:pPr>
      <w:r>
        <w:br/>
      </w:r>
      <w:hyperlink r:id="rId1613" w:history="1">
        <w:r>
          <w:rPr>
            <w:rFonts w:ascii="arial" w:eastAsia="arial" w:hAnsi="arial" w:cs="arial"/>
            <w:b w:val="0"/>
            <w:i/>
            <w:strike w:val="0"/>
            <w:color w:val="0077CC"/>
            <w:sz w:val="20"/>
            <w:u w:val="single"/>
            <w:vertAlign w:val="baseline"/>
          </w:rPr>
          <w:t>http://www.nytimes.com/2015/05/04/sports/meet-mago-former-heavyweight.html</w:t>
        </w:r>
      </w:hyperlink>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43" style="position:absolute;z-index:252114944"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Magomed Abdusalamov, top, in his bed in Greenwich, Conn. He was severely injured in a fight with Mike Perez in 2013, above. (PHOTOGRAPHS BY ÁNGEL FRANCO/THE NEW YORK TIMES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CAMPOREALE/USA TODAY SPORTS, VIA REUTERS) (D1)</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Bakanay Abdusalamova cares for Magomed, her husband, in their home. At top, his championship belt, a card from one of their daughters and his pillbox. At left, he received a massage. (PHOTOGRAPHS BY ÁNGEL FRANCO/THE NEW YORK TIMES) (D8)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2015</w:t>
      </w:r>
    </w:p>
    <w:p>
      <w:pPr>
        <w:pStyle w:val="Normal171"/>
      </w:pPr>
    </w:p>
    <w:p>
      <w:pPr>
        <w:pStyle w:val="Normal171"/>
        <w:ind w:left="200"/>
        <w:sectPr>
          <w:type w:val="continuous"/>
          <w:pgMar w:top="840" w:right="1000" w:bottom="840" w:left="1000" w:header="400" w:footer="400"/>
          <w:pgNumType w:fmt="decimal"/>
          <w:cols w:space="720"/>
        </w:sectPr>
      </w:pPr>
      <w:r>
        <w:br/>
      </w:r>
      <w:r>
        <w:pict>
          <v:line id="_x0000_s1644"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172"/>
      </w:pPr>
    </w:p>
    <w:p>
      <w:pPr>
        <w:pStyle w:val="Normal172"/>
      </w:pPr>
      <w:r>
        <w:pict>
          <v:shape id="_x0000_i1645" type="#_x0000_t75" alt="LexisNexis®" style="width:147.75pt;height:30pt">
            <v:imagedata r:id="rId17" o:title=""/>
          </v:shape>
        </w:pict>
      </w:r>
      <w:r>
        <w:cr/>
      </w:r>
    </w:p>
    <w:p>
      <w:pPr>
        <w:pStyle w:val="Heading1170"/>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Scottish Nationalist May Be Kingmaker in Britain</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2015 Wednesday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3</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KATRIN BENNHOLD</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46" style="position:absolute;z-index:25211699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ANDREWS, Scotland -- Nicola Sturgeon was late getting to her burgundy helicopter. It had taken her 45 minutes to traverse the 50 yards between the medieval church and the high street -- and not just because of her perilous-looking designer heels.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Sturgeon, the leader of Scotland's semiautonomous government, was campaigning for her Scottish National Party before the general election on Thursday, and the reception, by the standards of British politics, was rapturous.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Teenagers screamed. Supporters wearing ''I'm with Nicola'' badges shouted her name. A half-dozen schoolgirls who skipped class for the occasion lined up to take selfies. A grandfather wanted her autograph on his new party membership card. (''My whole family has joined, three generations,'' he said proudly.)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 man with a distinctly English accent approached. ''I'm a fan from London,'' he told her. ''I wish I could vote for you.''</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affluent university town of St. Andrews, where Prince William and Kate Middleton studied, has never elected a parliamentary candidate from the left-leaning, separatist Scottish National Party in a general election. But it appears likely to do so this week, along with most of Scotland.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Sturgeon, a 44-year-old feminist from Ayrshire,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county in southwest Scotland, wants to lock the Conservatives out of power, rid Britain of its nuclear weapons and end austerity measures. She has attracted the spotlight in the election campaign -- and she is not even running for Parliament herself.</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Judging by opinion polls, she is all but certain to emerge as a national political force, commanding the third-largest bloc of seats in Parliament and ending the Labour Party's long dominance in Scotland.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Barely known in England before she took over her party last year, she has gained prominence in a series of televised debates in recent weeks. In one exchange, she challenged the head of the populist United Kingdom Independence Party, Nigel Farage, after he blamed immigrants for a housing crisis.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Immigrants ''make a net contribution to our country,'' she told Mr. Farage. ''So if we can maybe just put the boogeyman to one side, we can actually debate these issues for real and in substance,'' she continued, to thunderous applause.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astonishing -- --'' a shocked Mr. Farage began.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yes,'' Ms. Sturgeon retorted, to more cheers.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she explained to a national audience why she wanted a higher minimum wage, more spending on health and child care and an end to steep budget cuts, people outside Scotland suddenly wanted to know if they could vote for her party.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cannot. Her party is fielding candidates only in Scotland. But with neither the Conservatives nor Labour expected to win a majority, Ms. Sturgeon could well determine the shape of the next British government -- or whether one can be formed at all.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outcome, the winner of this election is called Nicola Sturgeon,'' said David Torrance, the author of a new biography of her.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polls suggest that her party, which has only six seats in Westminster now, may win at least 45 -- which could be enough to give Labour a majority if the two parties are willing to work together.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Ed Miliband, the Labour leader, has ruled out setting up a formal coalition, suggesting that he expects the Scottish Nationalists to support his agenda in any case. The two parties have similar economic platforms, though they differ sharply on some other issues, like nuclear disarmament and Scottish independence.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Sturgeon says that Labour cannot be trusted to make Britain a fairer country on its own. ''We can bring an influence to bear on Ed Miliband and a Labour government to make them more progressive,'' she said in an interview.</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as much of an appetite for political change in England as there is in Scotland,'' she continued. ''The fact that neither Labour nor the Tories are ahead in the polls reflects the fact that people think they haven't got much of a choice.''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right-leaning tabloid The  Daily Mail has called her ''the most dangerous woman in British politics.'' Prime Minister David Cameron has described a possible coalition with her as ''a match made in hell.'' The Conservative mayor of London, Boris Johnson, likened her to a scorpion and said that allowing her party into a coalition government would be like putting King Herod in charge of a baby farm.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Conservative campaign poster shows Mr. Miliband peeking out of Ms. Sturgeon's pocket. Another has her as his puppet master.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Sturgeon shrugs off the vitriol. ''People only try and shoot at you if you're worth shooting at,'' she said. Noting that her party has been in government in Scotland since 2007 and won a majority there in 2011, she said, ''If the S.N.P. wasn't doing well, nobody would be bothering about us.''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each English insult seems to strengthen her in Scotland.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David Cameron or Ed Miliband says something stupid, there is a surge in party membership,'' said Heather McLean, 59, a former Labour voter from Dundee who joined the Scottish Nationalists during the independence referendum campaign last year. ''And they do that quite a lot, you know, say something stupid.''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referendum galvanized voters on both sides of the independence debate, drawing nearly 85 percent of Scottish voters to the polls, the highest turnout in any British election in a century. Membership in the Scottish National Party has quadrupled.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Sun, Rupert Murdoch's tabloid, which is backing the Conservatives elsewhere, has jumped on the nationalist bandwagon in Scotland. Its Scottish edition depicted Ms. Sturgeon as a light-saber-wielding Princess Leia from ''Star Wars'' and told readers it was ''time to vote S.N.P.''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Sturgeon was delighted. ''If I cast my mind back a decade, the idea of any tabloid newspaper endorsing the S.N.P. would have seemed a bit fanciful,'' she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joined the party as a teenager, it was a fringe group with three seats in the national Parliament (Scotland would not have its own legislature for another decade). It took two decades and numerous defeats before she finally won election to the Scottish Parliament. When she took her seat, she refused to take the traditional oath of allegiance to the queen (though by law she still had to make a ''solemn affirmation'' to ''bear allegiance'' to the monarch).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deputy to her formidable but divisive predecessor, Alex Salmond, as deputy party leader, for 10 years. From 2007 to 2014, she was also his deputy first minister in the Scottish government. ''Sturgeon has worked half her life to become an overnight success,'' Ian Jack wrote recently in The Guardian.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boarding the helicopter to continue her 15-stop campaign tour, Ms. Sturgeon insisted that the election was not about Scottish independence but about making politics more progressive across Britain. But as the helicopter's doors closed and the large letters of her campaign motto came into full view, there was little doubt about her first loyalty: ''Stronger for Scotland,'' it said.</w:t>
      </w:r>
    </w:p>
    <w:p>
      <w:pPr>
        <w:pStyle w:val="Normal172"/>
        <w:keepNext w:val="0"/>
        <w:spacing w:before="240" w:after="0" w:line="260" w:lineRule="atLeast"/>
        <w:ind w:left="0" w:right="0" w:firstLine="0"/>
        <w:jc w:val="left"/>
      </w:pPr>
      <w:r>
        <w:br/>
      </w:r>
      <w:hyperlink r:id="rId1621" w:history="1">
        <w:r>
          <w:rPr>
            <w:rFonts w:ascii="arial" w:eastAsia="arial" w:hAnsi="arial" w:cs="arial"/>
            <w:b w:val="0"/>
            <w:i/>
            <w:strike w:val="0"/>
            <w:color w:val="0077CC"/>
            <w:sz w:val="20"/>
            <w:u w:val="single"/>
            <w:vertAlign w:val="baseline"/>
          </w:rPr>
          <w:t>http://www.nytimes.com/2015/05/06/world/europe/nicola-sturgeon-snp-british-election.html</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47" style="position:absolute;z-index:252118016"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Nicola Sturgeon, the Scottish National Party leader, exited her helicopter in Gourock, Scotland. (PHOTOGRAPH BY PAUL HACKETT/REUTERS)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2015</w:t>
      </w:r>
    </w:p>
    <w:p>
      <w:pPr>
        <w:pStyle w:val="Normal172"/>
      </w:pPr>
    </w:p>
    <w:p>
      <w:pPr>
        <w:pStyle w:val="Normal172"/>
        <w:ind w:left="200"/>
        <w:sectPr>
          <w:type w:val="continuous"/>
          <w:pgMar w:top="840" w:right="1000" w:bottom="840" w:left="1000" w:header="400" w:footer="400"/>
          <w:pgNumType w:fmt="decimal"/>
          <w:cols w:space="720"/>
        </w:sectPr>
      </w:pPr>
      <w:r>
        <w:br/>
      </w:r>
      <w:r>
        <w:pict>
          <v:line id="_x0000_s1648"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622"/>
          <w:headerReference w:type="default" r:id="rId1623"/>
          <w:footerReference w:type="even" r:id="rId1624"/>
          <w:footerReference w:type="default" r:id="rId1625"/>
          <w:headerReference w:type="first" r:id="rId1626"/>
          <w:footerReference w:type="first" r:id="rId1627"/>
          <w:pgSz w:w="12240" w:h="15840"/>
          <w:pgMar w:top="840" w:right="1000" w:bottom="840" w:left="1000" w:header="400" w:footer="400"/>
          <w:pgNumType w:fmt="decimal"/>
          <w:cols w:space="720"/>
          <w:titlePg w:val="0"/>
        </w:sectPr>
      </w:pPr>
    </w:p>
    <w:p>
      <w:pPr>
        <w:pStyle w:val="Normal173"/>
      </w:pPr>
    </w:p>
    <w:p>
      <w:pPr>
        <w:pStyle w:val="Normal173"/>
      </w:pPr>
      <w:r>
        <w:pict>
          <v:shape id="_x0000_i1649" type="#_x0000_t75" alt="LexisNexis®" style="width:147.75pt;height:30pt">
            <v:imagedata r:id="rId17" o:title=""/>
          </v:shape>
        </w:pict>
      </w:r>
      <w:r>
        <w:cr/>
      </w:r>
    </w:p>
    <w:p>
      <w:pPr>
        <w:pStyle w:val="Heading1171"/>
        <w:keepNext w:val="0"/>
        <w:spacing w:after="200" w:line="340" w:lineRule="atLeast"/>
        <w:ind w:left="0" w:right="0" w:firstLine="0"/>
        <w:jc w:val="center"/>
      </w:pPr>
      <w:hyperlink r:id="rId1628" w:history="1">
        <w:r>
          <w:rPr>
            <w:rFonts w:ascii="arial" w:eastAsia="arial" w:hAnsi="arial" w:cs="arial"/>
            <w:b/>
            <w:i/>
            <w:strike w:val="0"/>
            <w:color w:val="0077CC"/>
            <w:sz w:val="28"/>
            <w:u w:val="single"/>
            <w:vertAlign w:val="baseline"/>
          </w:rPr>
          <w:t>Despair and Dignity at a Struggling Auto Plant</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50" style="position:absolute;z-index:25212006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walk a line that keeps disintegrating beneath you? The characters in ''Skeleton Crew,'' the very fine new play by Dominique Morisseau that opened on Tuesday night at the Atlantic Stage 2, travel an uncertain path between comfort and chaos, lawfulness and criminality, mutual support and blinkered selfishness.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add to the list that most traditional of opposites, the good and the bad. Then again, are ethics affordable luxuries when your overriding concern is to avoid joining the homeless? What are your obligations to anybody else when it's all you can do to keep yourself from sliding over the edge?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questions are being constantly weighed, discarded and picked up once more in this warm-blooded, astute and beautifully acted four-character drama, the third installment in Ms. Morisseau's trilogy of plays set in Detroit. I suppose you could say these are questions that to some degree haunt everybody in those Darwinian jungles where we fight for our paychecks.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time and place of ''Skeleton Crew,'' directed with a slow hand and a quick pulse by Ruben Santiago-Hudson, gives these issues a mortal urgency. It is 2008, the height of the Great Recession (whose repercussions on a very different level are depicted in the film ''The Big Short''), and we are in hard-hit Detroit, in an automobile stamping factory described as ''the last small plant standing.'' Needless to say, it's standing on shaky ground.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awareness of the tenuousness of their jobs makes the factory's employees painfully conscious that, as the no-nonsense Faye (Lynda Gravatt), puts it, ''Any moment one of us could be the other.'' She goes on: ''One minute you passin' the woman on the freeway holdin' up the 'will work for food' sign. Next minute, you sleepin' in your car.'' Faye's dogged insistence that she will always be a survivor makes you just a little apprehensive for her.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Ms. Morisseau's ''Sunset Baby'' -- a portrait of the drug-dealing daughter of a black revolutionary, seen in New York in 2013 in a Labyrinth Theater Company production -- ''Skeleton Crew'' is about what happens to people for whom survival becomes the foremost (if not the only) goal in life. It is, in many ways, an old-fashioned play: naturalistic, tightly structured and filled with self-defining monologues of vernacular lyricism.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Clifford Odets's dramas of an oppressed and restless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come to mind. So inevitably does the great Pittsburgh cycle of August Wilson, which Ms. Morisseau cites as an abiding influence.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''Skeleton Crew'' is also squarely in the tradition of Arthur Miller's probing studies of consciences under siege and the crippling concessions made in the name of success. It is, in other words, a deeply moral and deeply American play, with a loving compassion for those trapped in a system that makes sins, spiritual or societal, and self-betrayal almost inevitable.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Morisseau works her big themes on a small, closely patterned canvas. The action takes place entirely in an auto factory's break room (designed with long-lived-in shabbiness by Michael Carnahan, with mortuary lighting by Rui Rita), where three co-workers punch in, play cards, snack and trade ominous water-cooler gossip.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the aforementioned Faye, their union representative who's been on the assembly line for 29 years; the combustible Dez (Jason Dirden), who has ambitions for a life beyond the factory; and Shanita (Nikiya Mathis), a visibly pregnant single mother to be, and a second-generation line worker.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there's the guy who made good, Reggie (Wendell B. Franklin), their foreman, caught between obligations to workers and management. There's a chip on his shoulder, but even he doesn't know which way it leans. Faye is an old family friend, and in confiding to her that the plant will be shutting down, Reggie puts her in a similarly uneasy position.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 to this a teasing sexual chemistry between Dez and Shanita, and rumors that someone is stealing parts from the plant, which is downsizing all along, and you have a tidy setup for conflicts. And, oh, yes, we learn early that someone is packing a gun.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production gently confounds expectations. It's not that what happens is unforeseeable; every revelation (with one late-arriving exception) makes perfect sense. What surprises is how the script always stops short of melodrama.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Morisseau is less interested in igniting the sensationalism for which her plot would seem to be wired than in rendering lives that, even in crisis, retain their quotidian flow, because life, after all, has a way of going on. And as written, directed and performed, each character exists fluidly and comprehensibly within that stream.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well-tuned ensemble guarantees that these characters never slip into stereotype. Ms. Gravatt's fully embodied Faye would at first appear to be the classic, bluff and gruff truth teller. But as we learn more about her past -- and present -- we see the kinks and chinks within the hearty presence. She becomes less adorable and infinitely more likable.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Franklin does a skillful slow burn as a perplexed, honorable man who would surely do the right thing if he could figure out what it was. As Dez, the compelling Mr. Dirden is prickly, randy, dangerous and a born gentleman. And he and Ms. Mathis, who endows her character with a sensual spontaneity that keeps undercutting her justifiable wariness, render Dez and Shanita's hesitant courtship as a poignant melding of affinity and necessity.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Resonant images recur and echo through ''Skeleton Crew'' -- cars that break down but also save lives; crumbling ghost factories; lungs and the rhythms of breathing. But they are conceits that grow organically out of how these characters see and speak.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element in the show that seems slightly out of sync is the bridging of scenes with dances by Adesola Osakalumi, solo performances that suggest the ritualization and dehumanization of assembly line work. They're expertly rendered (and fun to watch). But they contradict how Ms. Morisseau's characters see what they do.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people are good at their jobs, which are demeaning only because of the ignorance in which management keeps its employees. For Shanita, the most comforting music in the world is factory noise. That sound, she says, ''fills up the silence like it ain't never gonna disappear on you or let you go.''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Skeleton Crew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Dominique Morisseau; directed by Ruben Santiago-Hudson; sets by Michael Carnahan; costumes by Paul Tazewell; lighting by Rui Rita; music and sound by Robert Kaplowitz; original songs by Jimmy Keys; choreography by Adesola Osakalumi; projections by Nicholas Hussong; production stage manager, Laura Wilson; production manager, Ian Paul Guzzone; associate artistic director, Annie MacRae; general manager, Pamela Adams. Presented by Atlantic Theater Company, Neil Pepe, artistic director; Jeffory Lawson, managing director. Through Feb. 14 at Atlantic Stage 2, 330 West 16th Street, Chelsea; 866-811-4111, atlantictheater­.org. Running time: 1 hour 50 minutes.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Lyda Gravatt (Faye), Jason Dirden (Dez), Nikiya Mathis (Shanita), Wendell B. Franklin (Reggie) and Adesola Osakalumi (Performer).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Skeleton CrewBy Dominique Morisseau; directed by Ruben Santiago-Hudson; sets by Michael Carnahan; costumes by Paul Tazewell; lighting by Rui Rita; music and sound by Robert Kaplowitz; original songs by Jimmy Keys; choreography by Adesola Osakalumi; projections by Nicholas Hussong; production stage manager, Laura Wilson; production manager, Ian Paul Guzzone; associate artistic director, Annie MacRae; general manager, Pamela Adams. Presented by Atlantic Theater Company, Neil Pepe, artistic director; Jeffory Lawson, managing director. Through Feb. 14 at Atlantic Stage 2, 330 West 16th Street, Chelsea; 866-811-4111, atlantictheater­.org. Running time: 1 hour 50 minutes.WITH: Lyda Gravatt (Faye), Jason Dirden (Dez), Nikiya Mathis (Shanita), Wendell B. Franklin (Reggie) and Adesola Osakalumi (Performer).        </w:t>
      </w:r>
    </w:p>
    <w:p>
      <w:pPr>
        <w:pStyle w:val="Normal173"/>
        <w:keepNext w:val="0"/>
        <w:spacing w:before="240" w:after="0" w:line="260" w:lineRule="atLeast"/>
        <w:ind w:left="0" w:right="0" w:firstLine="0"/>
        <w:jc w:val="left"/>
      </w:pPr>
      <w:r>
        <w:br/>
      </w:r>
      <w:hyperlink r:id="rId1629" w:history="1">
        <w:r>
          <w:rPr>
            <w:rFonts w:ascii="arial" w:eastAsia="arial" w:hAnsi="arial" w:cs="arial"/>
            <w:b w:val="0"/>
            <w:i/>
            <w:strike w:val="0"/>
            <w:color w:val="0077CC"/>
            <w:sz w:val="20"/>
            <w:u w:val="single"/>
            <w:vertAlign w:val="baseline"/>
          </w:rPr>
          <w:t>http://www.nytimes.com/2016/01/20/theater/review-skeleton-crew-a-tale-of-autoworkers-in-hard-hit-detroit.html</w:t>
        </w:r>
      </w:hyperlink>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51" style="position:absolute;z-index:252121088"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Skeleton Crew: Jason Dirden, left, and Nikiya Mathis in this new play by Dominique Morisseau at Atlantic Stage 2. (C1)</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Lynda Gravatt, left, and Adesola Osakalumi in a scene from the play, set in a Detroit automobile stamping factory at the height of the Great Recession. (PHOTOGRAPHS BY SARA KRULWICH/THE NEW YORK TIMES) (C2)       </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173"/>
      </w:pPr>
    </w:p>
    <w:p>
      <w:pPr>
        <w:pStyle w:val="Normal173"/>
        <w:ind w:left="200"/>
        <w:sectPr>
          <w:type w:val="continuous"/>
          <w:pgMar w:top="840" w:right="1000" w:bottom="840" w:left="1000" w:header="400" w:footer="400"/>
          <w:pgNumType w:fmt="decimal"/>
          <w:cols w:space="720"/>
        </w:sectPr>
      </w:pPr>
      <w:r>
        <w:br/>
      </w:r>
      <w:r>
        <w:pict>
          <v:line id="_x0000_s1652"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174"/>
      </w:pPr>
    </w:p>
    <w:p>
      <w:pPr>
        <w:pStyle w:val="Normal174"/>
      </w:pPr>
      <w:r>
        <w:pict>
          <v:shape id="_x0000_i1653" type="#_x0000_t75" alt="LexisNexis®" style="width:147.75pt;height:30pt">
            <v:imagedata r:id="rId17" o:title=""/>
          </v:shape>
        </w:pict>
      </w:r>
      <w:r>
        <w:cr/>
      </w:r>
    </w:p>
    <w:p>
      <w:pPr>
        <w:pStyle w:val="Heading1172"/>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Why Yeltsin's Attacking Lenin</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1994, Thursday, Late Edition - Final</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20; Column 4; Editorial Desk; Column 4;; Letter</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54" style="position:absolute;z-index:252123136"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"Yeltsin Extols 1921 Rebellion, Denouncing Its Repression by Lenin" (news article, Jan. 11): The most fascinating question about Boris N. Yeltsin's condemnation of the handling of the Kronstadt revolt is the one you never address. Why did the Russian President choose the eve of the Parliament's opening to drag out and dust off 70-year-old slanders and attacks against the Bolshevik Government led by Lenin and Trotsky?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it's because Mr. Yeltsin feels the threat of growing resistance to privatization and his plans to place Russia's natural resources at the service of Western capitalism. Antiprivatization forces in combination got a significantly higher percentage of votes in the Dec. 12 elections than Mr. Yelstin's fast-track capitalism. His greatest fear must be that the will of the Russian people will congeal behind forces for a democratized, genuinely socialist course and sweep both him and the ultraright Vladimir V. Zhirinovsky into history's dustbin.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Yeltsin responds to this threat by painting himself as the superdemocrat and vilifying his Communist opposition. He also, of course, wants to make points with President Clinton while the "more reform -- more aid" $24 billion economic aid package is still pending.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of President Yeltsin's posturing, is he really a friend to democracy today, or one of the its greatest enemies?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Reddaway writes in "Visit to a Maelstrom" (Op-Ed, Jan. 10): "Authoritarian trends are everywhere: the recent revamping of the Security Ministry so that it answers directly to the President; resubordination of two big news agencies, Itar-Tass and Novosti, to Government control; abolition of the local councils . . . and the intimidation of the new Parliament by Yeltsin supporters."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set the historical record straight, the Kronstadt rebellion occurred near the end of a three-year civil war, which devastated the fledging Soviet Union, especially the countryside. The rebels wrongly blamed the Government for their plight. They were a mixed bag politically, but their revolt played right into the hands of the czarist counter-revolutionaries and the Western governments that had invaded and attacked the Soviet Union.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Bolshevik leadership did what was necessary at Kronstadt to insure the survival of the Soviet Government supported by the majority, tens of thousands of whom were dying in its defense. Criticism of Lenin's response to the Kronstadt revolt seems pretty ironic coming from the man who disbanded and then bombed an elected Parliament and who is now systematically clamping down on democracy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left opposition. What's Mr. Yeltsin's excuse?</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E. WILLIAMS</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Jan. 17, 1994</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55" style="position:absolute;z-index:252124160"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1994</w:t>
      </w:r>
    </w:p>
    <w:p>
      <w:pPr>
        <w:pStyle w:val="Normal174"/>
      </w:pPr>
    </w:p>
    <w:p>
      <w:pPr>
        <w:pStyle w:val="Normal174"/>
        <w:ind w:left="200"/>
        <w:sectPr>
          <w:type w:val="continuous"/>
          <w:pgMar w:top="840" w:right="1000" w:bottom="840" w:left="1000" w:header="400" w:footer="400"/>
          <w:pgNumType w:fmt="decimal"/>
          <w:cols w:space="720"/>
        </w:sectPr>
      </w:pPr>
      <w:r>
        <w:br/>
      </w:r>
      <w:r>
        <w:pict>
          <v:line id="_x0000_s1656"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175"/>
      </w:pPr>
    </w:p>
    <w:p>
      <w:pPr>
        <w:pStyle w:val="Normal175"/>
      </w:pPr>
      <w:r>
        <w:pict>
          <v:shape id="_x0000_i1657" type="#_x0000_t75" alt="LexisNexis®" style="width:147.75pt;height:30pt">
            <v:imagedata r:id="rId17" o:title=""/>
          </v:shape>
        </w:pict>
      </w:r>
      <w:r>
        <w:cr/>
      </w:r>
    </w:p>
    <w:p>
      <w:pPr>
        <w:pStyle w:val="Heading1173"/>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Soviet Actress Talks About Sex and Symbolism</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1989, Thursday, Late City Final Edition</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17, Column 1; Cultural Desk</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GLENN COLLINS</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58" style="position:absolute;z-index:25212620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Natalya Negoda, the first Soviet sex goddess, life isn't always a giddy whirl of beluga and black sable.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star of the film ''Little Vera'' - a gritty view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that created a sensation in the Soviet Union by offering the first explicit sex scene in a state-produced movie -Miss Negoda is still getting so much obscene mail ''that I don't even open my letters anymore,'' she said yesterday on a visit to New York to promote the film.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million Russians have already waited in line to see ''Little Vera,'' a kitchen-sink drama that depicts alcoholism, drug abuse, promiscuity, AIDS, domestic violence and the anomie of Russian youth. The 1988 film will be shown Friday and Saturday in sold-out performances at the New Directors/New Films series at the Museum of Modern Art, and will be released commercially on April 14.</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Miss Negoda's arrival from Moscow provoked an outbreak of what can only be called Veramania when she materialized yesterday in a dress of starlet red at a frenzied news conference at the Russian Samovar restaurant in Manhattan.</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Shyness and Showing Off</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turnout was occasioned by her appearance this week as Playboy magazine's May cover girl. Trumpeting Miss Negoda with the headline ''From Russia, With Love,'' the magazine devotes 10 glossy pages to a topless celebration of ''that glasnost girl,'' as it calls her.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appearance in Playboy may cause controversy in the Soviet Union, she agreed. ''Some will think it reflects badly on Soviet life and morality, or think that it expresses American commercialism,'' Miss Negoda said through an interpreter. ''But others will applaud me for it.'' Was it an act of defiance? ''As acts of defiance go, this one is overestimated,'' she said with a laugh. Why did she do it? ''Perhaps sometimes I am a showoff, to cover up my shyness. And there were some material motives,'' she acknowledged, though neither she nor Playboy would reveal how much she was paid. ''Of course, I can keep it all,'' she said of the fee.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after the press conference, Miss Negoda went on to speak thoughtfully about ''Little Vera'' and its impact on Soviet cinema. ''In Russia, the fact that this film showed the sex act caused great shock,'' she said. ''But Soviet audiences were shocked not just because of the nude scenes but because they were given a possibility to observe their own lives. Perhaps they have recognized a truth they are unable to accept.''</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Hating It More and More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Soviet Union the continuing public debate over ''Little Vera'' has brought her an equal measure of praise and blame, but some of the criticism has its unintended humor.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wrote a letter to tell me just how much he hated the film,'' she said deadpan. ''He said he had gone back to see it eight times, and each time he hated it more!''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Negoda insisted that the new climate of freedom engendered by Mikhail S. Gorbachev is real. ''Just the fact that it could be shot and released is proof of perestroika,'' she said of ''Little Vera,'' filmed under the auspices of Goskino, the state film company.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cinema is in a time of real transition,'' she said. ''Before, people felt they were creative geniuses just because their films were forbidden. But now that so much freedom has been given to us, we have to face what it is we are. I worry that we might not find in ourselves the strength to find the right direction.''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defection of 14-year-old Gata Kamsky, a noted young Soviet chess player, in New York City on Tuesday, Miss Negoda would say only, ''I don't know who he is.'' Would Miss Negoda defect to go to Hollywood? ''No, really, I wouldn't,'' she said.</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Vera in Real Life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this is Miss Negoda's third visit to the United States - the other two trips were to appear at a film festival and a youth leadership conference - and she can stay only a week ''because I have to go back to shoot a scene in my next film,'' she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''In Sochi the Nights Are Dark,'' is also being directed by 28-year-old Vasily Pichul, the director of ''Little Vera.'' Miss Negoda plays the part of Helena, a woman of the intelligentsia, a role closer to her own upbringing than that of Vera, the tarty, rebellious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is vulgar, and it has become very fashionable to be vulgar in the Soviet Union these days,'' Miss Negoda said like the child of the Russian artistic elite that she is. Her mother, Tamara Pavlichenko, is a television director, and her father, Igor, directs plays. Miss Negoda, an only child, trained for four years at the Moscow Theater Institute, studying acting, singing and dance. She worked for two years in the Russian theater before taking her first movie roles.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 ''Vera has become a symbol for many, and I suppose I have, too,'' she said, but she isn't usually recognized on the street ''because I am always wearing glasses and I just don't look like Vera.'' She lives in a one-room Moscow apartment ''separate from my parents,'' she said proudly. Her boyfriend, Sergei Tolstikov, an economist, ''hasn't told me what he thinks of the Playboy pictures,'' she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Negoda was coy when asked whether she would like to act in Hollywood. ''Don't ask me,'' she said, ''ask if Hollywood intends for me to act there.'' Does she plan to have an international career? ''I never make plans,'' she said. ''I am superstitious.''</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59" style="position:absolute;z-index:252127232"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Natalya Negoda (NYT/Keith Meyers)</w:t>
      </w:r>
    </w:p>
    <w:p>
      <w:pPr>
        <w:pStyle w:val="Normal175"/>
      </w:pPr>
    </w:p>
    <w:p>
      <w:pPr>
        <w:pStyle w:val="Normal175"/>
        <w:ind w:left="200"/>
        <w:sectPr>
          <w:type w:val="continuous"/>
          <w:pgMar w:top="840" w:right="1000" w:bottom="840" w:left="1000" w:header="400" w:footer="400"/>
          <w:pgNumType w:fmt="decimal"/>
          <w:cols w:space="720"/>
        </w:sectPr>
      </w:pPr>
      <w:r>
        <w:br/>
      </w:r>
      <w:r>
        <w:pict>
          <v:line id="_x0000_s1660"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176"/>
      </w:pPr>
    </w:p>
    <w:p>
      <w:pPr>
        <w:pStyle w:val="Normal176"/>
      </w:pPr>
      <w:r>
        <w:pict>
          <v:shape id="_x0000_i1661" type="#_x0000_t75" alt="LexisNexis®" style="width:147.75pt;height:30pt">
            <v:imagedata r:id="rId17" o:title=""/>
          </v:shape>
        </w:pict>
      </w:r>
      <w:r>
        <w:cr/>
      </w:r>
    </w:p>
    <w:p>
      <w:pPr>
        <w:pStyle w:val="Heading1174"/>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Uber, Surging Outside Manhattan, Tops Taxis in New York City</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 00:00 EST</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WINNIE HU</w:t>
      </w:r>
    </w:p>
    <w:p>
      <w:pPr>
        <w:pStyle w:val="Normal1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ride-sharing app has recently shifted its focus to the city’s other boroughs, leading it to a milestone: More people are using Uber than the city’s fabled yellow cabs.</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62" style="position:absolute;z-index:25212928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 or Uber?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even a question for Samantha Forrest, 22, a single mother who sees so few taxis that she does not consider them an option. There is only Uber when she is late for her cashier’s job, lugging groceries home, or going to the doctor with her young son.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Forrest lives in the Soundview neighborhood in the Bronx,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that is one of the fastest-growing bastions of Uber riders in New York City. Uber pickups in the area surged to an average of 6,132 a week in August, from 1,189 the year before.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is everywhere,” Ms. Forrest said. “When I think of cabs, I think of Uber because that’s the main thing to take now.”</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Uber has deployed thousands of black cars across Manhattan, going </w:t>
      </w:r>
      <w:hyperlink r:id="rId1651" w:history="1">
        <w:r>
          <w:rPr>
            <w:rFonts w:ascii="arial" w:eastAsia="arial" w:hAnsi="arial" w:cs="arial"/>
            <w:b w:val="0"/>
            <w:i/>
            <w:strike w:val="0"/>
            <w:noProof w:val="0"/>
            <w:color w:val="0077CC"/>
            <w:position w:val="0"/>
            <w:sz w:val="20"/>
            <w:u w:val="single"/>
            <w:vertAlign w:val="baseline"/>
          </w:rPr>
          <w:t>bumper-to-bumper with yellow taxis</w:t>
        </w:r>
      </w:hyperlink>
      <w:r>
        <w:rPr>
          <w:rFonts w:ascii="arial" w:eastAsia="arial" w:hAnsi="arial" w:cs="arial"/>
          <w:b w:val="0"/>
          <w:i w:val="0"/>
          <w:strike w:val="0"/>
          <w:noProof w:val="0"/>
          <w:color w:val="000000"/>
          <w:position w:val="0"/>
          <w:sz w:val="20"/>
          <w:u w:val="none"/>
          <w:vertAlign w:val="baseline"/>
        </w:rPr>
        <w:t xml:space="preserve"> for passengers and fares in lucrative commercial and tourist areas. But the ride-hail app has increasingly shifted its focus to the city’s other four boroughs, where frustration over subway overcrowding and delays and fewer taxi options have made it the ride of choice for many.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Uber is booming in the other boroughs, with half of all Uber rides now starting outside Manhattan — up from one-fourth just two years ago — not including pickups at the city’s two airports in Queens. The growth has been so explosive that it has helped produce a milestone moment — for the first time, more people are using Uber in New York than the city’s fabled yellow cabs. In July, Uber recorded an average of 289,000 rides each day compared with 277,000 taxi trips.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this growth is in freshly gentrified outposts filled with millennials and families priced out of Manhattan, it is also happening in more diverse neighborhoods, including some poor and minority areas that have long been shunned by yellow taxis.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safe transportation to people in communities where the cabs don’t stop, where the color of your skin prohibits you from access,” said the Rev. W. Franklyn Richardson, 68, who is African-American and a senior pastor of Grace Baptist Church in Westchester County. Many of his church members live in the city, and now arrive for service in Uber cars.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Reverend Richardson said that drivers of yellow taxis have sometimes refused to pick him up because they assume the worst about blacks — that they will rob a driver or jump out without paying. He said he has yet to be turned away by an Uber driver. (Nonetheless, Uber and other ride-hailing apps have been accused in other cities of refusing service to African-Americans.)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has showered the boroughs with “neighborhood love” promotions such as free rides, $5 car pools within each borough and free pizza just for showing the Uber app. It has also opened driver support and recruitment centers, called “Greenlight Hubs,” in the Bronx, Brooklyn and Queens, while closing its only one in Manhattan this year. Much as it has done to New York’s yellow cabs, Uber’s popularity is coming at the expense of livery cars and green taxis that operate in northern Manhattan and the other boroughs.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closely guards its ride data, but agreed to provide The New York Times with recent numbers that show its service expanding rapidly in 50 sample residential areas in the Bronx, Brooklyn, Queens and on Staten Island with limited access to public transportation. Uber made a total of 167,194 weekly pickups in these areas in August, nearly triple the 56,721 weekly pickups from the year before.</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pattern has emerged in other cities, including San Francisco, Chicago and Houston, with the demand for Uber service initially concentrated in the downtown or central business district and then spreading to outlying neighborhoods and suburbs. This has helped Uber continue building ridership amid a series of high-profile missteps and scandals that have provoked widespread condemnation and incited a global backlash against the company, with some riders deleting the app in protest. In a significant setback, </w:t>
      </w:r>
      <w:hyperlink r:id="rId1652" w:history="1">
        <w:r>
          <w:rPr>
            <w:rFonts w:ascii="arial" w:eastAsia="arial" w:hAnsi="arial" w:cs="arial"/>
            <w:b w:val="0"/>
            <w:i/>
            <w:strike w:val="0"/>
            <w:noProof w:val="0"/>
            <w:color w:val="0077CC"/>
            <w:position w:val="0"/>
            <w:sz w:val="20"/>
            <w:u w:val="single"/>
            <w:vertAlign w:val="baseline"/>
          </w:rPr>
          <w:t>London declined to renew Uber’s operating license</w:t>
        </w:r>
      </w:hyperlink>
      <w:r>
        <w:rPr>
          <w:rFonts w:ascii="arial" w:eastAsia="arial" w:hAnsi="arial" w:cs="arial"/>
          <w:b w:val="0"/>
          <w:i w:val="0"/>
          <w:strike w:val="0"/>
          <w:noProof w:val="0"/>
          <w:color w:val="000000"/>
          <w:position w:val="0"/>
          <w:sz w:val="20"/>
          <w:u w:val="none"/>
          <w:vertAlign w:val="baseline"/>
        </w:rPr>
        <w:t>, declaring that the company was not sufficiently “fit and proper.”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passengers, though, the bottom line is that Uber gets them where they need to go. Leo Martinez, 30, a sales agent who has taken Uber around Queens, said that while she has heard the concerns about Uber, what matters most to her is that it is cheap — usually less than $10 a ride — fast and reliable. “Every single company has complaints,” she said. “It’s not just Uber.”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50 sample areas with increased Uber pickups were in Queens, a sprawling borough where many residents live far from the subway. In St. Albans, weekly pickups rose to 6,370 from 1,870 the year before, while neighborhoods including South Jamaica, Laurelton, Springfield Gardens, Rosedale, Bayside and Glendale also saw large increases.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Flatlands neighborhood in Brooklyn, which has no subway station, there were 13,380 weekly pickups, or nearly four times the 3,598 pickups the previous year. In Starrett City, a vast housing development, weekly pickups rose to 2,261 from 699.</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areas were on Staten Island, a borough where public transit is sparse, including Port Richmond, New Brighton, Westerleigh and Arden Heights. In the New Springville area, weekly pickups soared to 1,494 from 591.</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want to make sure we’re fulfilling the needs of New Yorkers wherever they live,” said Sarfraz Maredia, Uber’s general manager for the Northeast. “Taxis have long ignored some of these communities.”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Maredia said that Uber complements the public transit system, especially in “transit deserts” outside Manhattan where subway stations and bus stops are far apart. Uber cars ferry riders from their homes to the closest station, or provide a one-way alternative.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ride-hail apps, like Lyft and Via, are also finding customers beyond Manhattan. Just over half of pickups on Lyft, not including the airports, now come from outside Manhattan. It has stationed its operations staff in Queens, where it also has a driver support center, and hosts monthly social events for drivers in Brooklyn. Lyft is the official rideshare partner of Barclays Center, offering up to $10 off the first two rides to the arena. Other promotions have included 50 percent off 10 rides in the boroughs outside Manhattan.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which started in Manhattan, has branched out to Downtown Brooklyn and Brooklyn Heights, Williamsburg and Greenpoint, and to Long Island City in Queens. It also has a driver center in Queens, and has dangled a $5.95 flat fee for rides between Brooklyn and Manhattan, $7.95 for rides between Long Island City and Manhattan, and $5 for rides within Brooklyn.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Meera Joshi, the commissioner of the city’s Taxi and Limousine Commission, said all these new choices have improved the transportation landscape. “More options expand mobility for passengers, and they become a greater part of our city’s social and economic life,” she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61,000 black cars providing rides for Uber, though they may also work for the other apps, too. In contrast, yellow taxis are capped at 13,587.</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more for-hire cars means worse traffic in some neighborhoods, Bruce Schaller, a transportation consultant who has found that the ride-hail apps </w:t>
      </w:r>
      <w:hyperlink r:id="rId1653" w:history="1">
        <w:r>
          <w:rPr>
            <w:rFonts w:ascii="arial" w:eastAsia="arial" w:hAnsi="arial" w:cs="arial"/>
            <w:b w:val="0"/>
            <w:i/>
            <w:strike w:val="0"/>
            <w:noProof w:val="0"/>
            <w:color w:val="0077CC"/>
            <w:position w:val="0"/>
            <w:sz w:val="20"/>
            <w:u w:val="single"/>
            <w:vertAlign w:val="baseline"/>
          </w:rPr>
          <w:t>contribute to congestion</w:t>
        </w:r>
      </w:hyperlink>
      <w:r>
        <w:rPr>
          <w:rFonts w:ascii="arial" w:eastAsia="arial" w:hAnsi="arial" w:cs="arial"/>
          <w:b w:val="0"/>
          <w:i w:val="0"/>
          <w:strike w:val="0"/>
          <w:noProof w:val="0"/>
          <w:color w:val="000000"/>
          <w:position w:val="0"/>
          <w:sz w:val="20"/>
          <w:u w:val="none"/>
          <w:vertAlign w:val="baseline"/>
        </w:rPr>
        <w:t>, said that their expansion outside Manhattan was generally positive. “I think the incremental increase in traffic is way overshadowed by the improvement in mobility in these neighborhoods,” he said.</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apps have</w:t>
      </w:r>
      <w:hyperlink r:id="rId1654" w:history="1">
        <w:r>
          <w:rPr>
            <w:rFonts w:ascii="arial" w:eastAsia="arial" w:hAnsi="arial" w:cs="arial"/>
            <w:b w:val="0"/>
            <w:i/>
            <w:strike w:val="0"/>
            <w:noProof w:val="0"/>
            <w:color w:val="0077CC"/>
            <w:position w:val="0"/>
            <w:sz w:val="20"/>
            <w:u w:val="single"/>
            <w:vertAlign w:val="baseline"/>
          </w:rPr>
          <w:t>upended the yellow taxi industry</w:t>
        </w:r>
      </w:hyperlink>
      <w:r>
        <w:rPr>
          <w:rFonts w:ascii="arial" w:eastAsia="arial" w:hAnsi="arial" w:cs="arial"/>
          <w:b w:val="0"/>
          <w:i w:val="0"/>
          <w:strike w:val="0"/>
          <w:noProof w:val="0"/>
          <w:color w:val="000000"/>
          <w:position w:val="0"/>
          <w:sz w:val="20"/>
          <w:u w:val="none"/>
          <w:vertAlign w:val="baseline"/>
        </w:rPr>
        <w:t>, their expansion has hurt the green taxis, which were started in 2013 to serve northern Manhattan and the other boroughs, and neighborhood livery services. Currently, there are 4,251 green taxis on the road; in July, the green taxis provided an average of 29,503 daily rides, down from 42,979 the year before.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Sanchez, who once owned five green taxis, said Uber siphoned off his drivers with hefty signing bonuses and other incentives, and won over riders with heavily discounted rides. “People were standing on the corners waiting for Uber,” he said. “The green taxis were invisible, like they weren’t even there.”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Sanchez said he simply could not compete and his taxis were repossessed by his lenders. He now drives for Via.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livery services have banded together against the threat from Uber and the others, pooling their cars and creating a unified network to ensure that there is always a car available to pick up a passenger. Jose Altamirano, the president of the Livery Base Owners Association, said that may not be enough if the apps continue to rapidly expand. “If they go up, we’ll go down,” he said. “There’s only so many customers.”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ride-hail apps have not only benefited passengers but also drivers, many of whom are immigrants with few good job options. At the Bronx driver center, which opened in February, 2,000 drivers come through the door every week.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Sabrina Ortiz, 28, earns about $800 a week driving for Uber, or twice as much as she did as a receptionist for an auto shop. Another benefit is that she can set her own hours and does not have to check with anyone to stay home if her two children are sick.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Ortiz said that she is aware of Uber’s scandals and strained relations with drivers who have criticized the company for underpaying them and cutting rates so low they cannot make a living. One passenger recently asked, “How can you work for Uber?”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kind of bother me,” she said. “But at the end of the day, I haven’t had any experience like that.”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Peña, 24, who lives in the Bronx, began hopping into Uber cars two years ago because he could not bear another packed bus or subway. Soon he was taking Uber up to 10 times a week. He eventually quit his job as a security guard and went to work for Uber as a driver.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need this form of transportation,” he said. “They need the convenience.”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Drivers double-parked in a designated Lyft pickup and drop-off zone outside Barclays Center in Brooklyn. Ride-hailing apps are expanding in the boroughs outside Manhattan, which are frequently poorly served by public transportation and yellow cabs. (PHOTOGRAPH BY DAVE SANDERS FOR THE NEW YORK TIMES) (A20)</w:t>
      </w: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76"/>
        <w:keepNext w:val="0"/>
        <w:numPr>
          <w:numId w:val="34"/>
        </w:numPr>
        <w:spacing w:before="240" w:after="0" w:line="260" w:lineRule="atLeast"/>
        <w:ind w:right="0"/>
        <w:jc w:val="both"/>
      </w:pPr>
      <w:hyperlink r:id="rId1655" w:history="1">
        <w:r>
          <w:rPr>
            <w:rFonts w:ascii="arial" w:eastAsia="arial" w:hAnsi="arial" w:cs="arial"/>
            <w:b w:val="0"/>
            <w:i/>
            <w:strike w:val="0"/>
            <w:color w:val="0077CC"/>
            <w:sz w:val="20"/>
            <w:u w:val="single"/>
            <w:vertAlign w:val="baseline"/>
          </w:rPr>
          <w:t>Uber Loses License to Operate in London</w:t>
        </w:r>
      </w:hyperlink>
    </w:p>
    <w:p>
      <w:pPr>
        <w:pStyle w:val="Normal176"/>
        <w:keepNext w:val="0"/>
        <w:numPr>
          <w:numId w:val="35"/>
        </w:numPr>
        <w:spacing w:before="240" w:after="0" w:line="260" w:lineRule="atLeast"/>
        <w:ind w:right="0"/>
        <w:jc w:val="both"/>
      </w:pPr>
      <w:hyperlink r:id="rId1656" w:history="1">
        <w:r>
          <w:rPr>
            <w:rFonts w:ascii="arial" w:eastAsia="arial" w:hAnsi="arial" w:cs="arial"/>
            <w:b w:val="0"/>
            <w:i/>
            <w:strike w:val="0"/>
            <w:color w:val="0077CC"/>
            <w:sz w:val="20"/>
            <w:u w:val="single"/>
            <w:vertAlign w:val="baseline"/>
          </w:rPr>
          <w:t>Uber Discriminates Against Riders With Disabilities, Suit Says</w:t>
        </w:r>
      </w:hyperlink>
    </w:p>
    <w:p>
      <w:pPr>
        <w:pStyle w:val="Normal176"/>
        <w:keepNext w:val="0"/>
        <w:numPr>
          <w:numId w:val="36"/>
        </w:numPr>
        <w:spacing w:before="240" w:after="0" w:line="260" w:lineRule="atLeast"/>
        <w:ind w:right="0"/>
        <w:jc w:val="both"/>
      </w:pPr>
      <w:hyperlink r:id="rId1657" w:history="1">
        <w:r>
          <w:rPr>
            <w:rFonts w:ascii="arial" w:eastAsia="arial" w:hAnsi="arial" w:cs="arial"/>
            <w:b w:val="0"/>
            <w:i/>
            <w:strike w:val="0"/>
            <w:color w:val="0077CC"/>
            <w:sz w:val="20"/>
            <w:u w:val="single"/>
            <w:vertAlign w:val="baseline"/>
          </w:rPr>
          <w:t>Taxi Medallions, Once a Safe Investment, Now Drag Owners Into Debt</w:t>
        </w:r>
      </w:hyperlink>
    </w:p>
    <w:p>
      <w:pPr>
        <w:pStyle w:val="Normal176"/>
        <w:keepNext w:val="0"/>
        <w:numPr>
          <w:numId w:val="37"/>
        </w:numPr>
        <w:spacing w:before="240" w:after="0" w:line="260" w:lineRule="atLeast"/>
        <w:ind w:right="0"/>
        <w:jc w:val="both"/>
      </w:pPr>
      <w:hyperlink r:id="rId1658" w:history="1">
        <w:r>
          <w:rPr>
            <w:rFonts w:ascii="arial" w:eastAsia="arial" w:hAnsi="arial" w:cs="arial"/>
            <w:b w:val="0"/>
            <w:i/>
            <w:strike w:val="0"/>
            <w:color w:val="0077CC"/>
            <w:sz w:val="20"/>
            <w:u w:val="single"/>
            <w:vertAlign w:val="baseline"/>
          </w:rPr>
          <w:t>As Uber Woos More Drivers, Taxis Hit Back</w:t>
        </w:r>
      </w:hyperlink>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2017</w:t>
      </w:r>
    </w:p>
    <w:p>
      <w:pPr>
        <w:pStyle w:val="Normal176"/>
      </w:pPr>
    </w:p>
    <w:p>
      <w:pPr>
        <w:pStyle w:val="Normal176"/>
        <w:ind w:left="200"/>
        <w:sectPr>
          <w:type w:val="continuous"/>
          <w:pgMar w:top="840" w:right="1000" w:bottom="840" w:left="1000" w:header="400" w:footer="400"/>
          <w:pgNumType w:fmt="decimal"/>
          <w:cols w:space="720"/>
        </w:sectPr>
      </w:pPr>
      <w:r>
        <w:br/>
      </w:r>
      <w:r>
        <w:pict>
          <v:line id="_x0000_s1663"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659"/>
          <w:headerReference w:type="default" r:id="rId1660"/>
          <w:footerReference w:type="even" r:id="rId1661"/>
          <w:footerReference w:type="default" r:id="rId1662"/>
          <w:headerReference w:type="first" r:id="rId1663"/>
          <w:footerReference w:type="first" r:id="rId1664"/>
          <w:pgSz w:w="12240" w:h="15840"/>
          <w:pgMar w:top="840" w:right="1000" w:bottom="840" w:left="1000" w:header="400" w:footer="400"/>
          <w:pgNumType w:fmt="decimal"/>
          <w:cols w:space="720"/>
          <w:titlePg w:val="0"/>
        </w:sectPr>
      </w:pPr>
    </w:p>
    <w:p>
      <w:pPr>
        <w:pStyle w:val="Normal177"/>
      </w:pPr>
    </w:p>
    <w:p>
      <w:pPr>
        <w:pStyle w:val="Normal177"/>
      </w:pPr>
      <w:r>
        <w:pict>
          <v:shape id="_x0000_i1664" type="#_x0000_t75" alt="LexisNexis®" style="width:147.75pt;height:30pt">
            <v:imagedata r:id="rId17" o:title=""/>
          </v:shape>
        </w:pict>
      </w:r>
      <w:r>
        <w:cr/>
      </w:r>
    </w:p>
    <w:p>
      <w:pPr>
        <w:pStyle w:val="Heading1175"/>
        <w:keepNext w:val="0"/>
        <w:spacing w:after="200" w:line="340" w:lineRule="atLeast"/>
        <w:ind w:left="0" w:right="0" w:firstLine="0"/>
        <w:jc w:val="center"/>
      </w:pPr>
      <w:hyperlink r:id="rId1665" w:history="1">
        <w:r>
          <w:rPr>
            <w:rFonts w:ascii="arial" w:eastAsia="arial" w:hAnsi="arial" w:cs="arial"/>
            <w:b/>
            <w:i/>
            <w:strike w:val="0"/>
            <w:color w:val="0077CC"/>
            <w:sz w:val="28"/>
            <w:u w:val="single"/>
            <w:vertAlign w:val="baseline"/>
          </w:rPr>
          <w:t>Peres Loses Israeli Labor Party Post, Endangering Sharon Coalition</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2005 Thursday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9</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GREG MYRE</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JERUSALEM, Thursday, Nov. 10 </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65" style="position:absolute;z-index:25213132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trade union leader won a surprise victory over Shimon Peres in an election for leader of the Labor Party, party officials announced early on Thursday. The development greatly increases the possibility that Prime Minister Ariel Sharon's coalition government could collapse.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Amir Peretz, the union leader and a member of Parliament who pulled off the upset in the internal Labor Party election, said during the campaign that he would withdraw the party from Mr. Sharon's coalition.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Sharon is battling hard-liners in his own right-wing Likud Party who split with the prime minister over his decision to withdraw Jewish settlers from the Gaza Strip in August. If Mr. Peretz follows through with his promise, Mr. Sharon's government would almost certainly crumble. Israel is required to hold elections by November 2006, but if the government falls soon, the balloting could be held early next year.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political career that dates back more than a half-century, Mr. Peres, 82, has held every important position in the Israeli government, including the prime minister's post, but also has a history of losing elections he was expected to win.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victory for Mr. Peres seemed assured. Some opinion polls showed him leading by close to 30 percentage points over Mr. Peretz. But a lackluster turnout appeared to work against Mr. Peres. Before the results were announced, he held a news conference shortly after 3 a.m. and called for an investigation into charges of voting irregularities.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stage, we ask to check the complaints,'' Mr. Peres said. ''We are turning to the legal institutions of the party to look into this.'' But about three hours later, Labor Party officials declared Mr. Peretz the winner and rejected the claims of fraud. More than 100,000 Labor Party members were eligible to vote, and Mr. Peretz received 42 percent of the vote while Mr. Peres got 40 percent, according to the Labor Party.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Peres, who is Israel's deputy prime minister, favored remaining in the government for now. He led Labor into Mr. Sharon's coalition earlier this year, and the party supported the Gaza withdrawal, taking the place of right-wing members who quit or were fired.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Mr. Peretz, 53, built his campaign around economic issues. Israel's economy has been growing at around 4 percent for the past two years, but Mr. Peretz has argued that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Israelis have seen few benefits.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Sharon says he would like the government to finish its term. But if Labor leaves the government, Mr. Sharon will face great difficulty in forming a new coalition and probably be forced to call new elections.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Sharon remains broadly popular among the Israeli public, according to opinion surveys. But to lead Likud into the next election, he will first have to win the party's primary, where he will face a challenge from Benjamin Netanyahu, the former prime minister who opposed the Gaza pullout and quit the cabinet.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Party, which dominated Israeli politics for years, remains the second-largest in Parliament. However, its fortunes have sagged. In the last election, in 2003, it won 19 parliamentary seats, compared with 38 by the right-wing Likud.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Peretz made his name as leader of the Histadrut, the country's largest labor federation. Members hold frequent strikes and are often in conflict with management in various industries. He wants Israel to return to its socialist roots, while Mr. Sharon has moved toward a market-oriented economy.</w:t>
      </w:r>
    </w:p>
    <w:p>
      <w:pPr>
        <w:pStyle w:val="Normal177"/>
        <w:keepNext w:val="0"/>
        <w:spacing w:before="240" w:after="0" w:line="260" w:lineRule="atLeast"/>
        <w:ind w:left="0" w:right="0" w:firstLine="0"/>
        <w:jc w:val="left"/>
      </w:pPr>
      <w:r>
        <w:br/>
      </w:r>
      <w:hyperlink r:id="rId1666" w:history="1">
        <w:r>
          <w:rPr>
            <w:rFonts w:ascii="arial" w:eastAsia="arial" w:hAnsi="arial" w:cs="arial"/>
            <w:b w:val="0"/>
            <w:i/>
            <w:strike w:val="0"/>
            <w:color w:val="0077CC"/>
            <w:sz w:val="20"/>
            <w:u w:val="single"/>
            <w:vertAlign w:val="baseline"/>
          </w:rPr>
          <w:t>http://www.nytimes.com</w:t>
        </w:r>
      </w:hyperlink>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2005</w:t>
      </w:r>
    </w:p>
    <w:p>
      <w:pPr>
        <w:pStyle w:val="Normal177"/>
      </w:pPr>
    </w:p>
    <w:p>
      <w:pPr>
        <w:pStyle w:val="Normal177"/>
        <w:ind w:left="200"/>
        <w:sectPr>
          <w:type w:val="continuous"/>
          <w:pgMar w:top="840" w:right="1000" w:bottom="840" w:left="1000" w:header="400" w:footer="400"/>
          <w:pgNumType w:fmt="decimal"/>
          <w:cols w:space="720"/>
        </w:sectPr>
      </w:pPr>
      <w:r>
        <w:br/>
      </w:r>
      <w:r>
        <w:pict>
          <v:line id="_x0000_s1666"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667"/>
          <w:headerReference w:type="default" r:id="rId1668"/>
          <w:footerReference w:type="even" r:id="rId1669"/>
          <w:footerReference w:type="default" r:id="rId1670"/>
          <w:headerReference w:type="first" r:id="rId1671"/>
          <w:footerReference w:type="first" r:id="rId1672"/>
          <w:pgSz w:w="12240" w:h="15840"/>
          <w:pgMar w:top="840" w:right="1000" w:bottom="840" w:left="1000" w:header="400" w:footer="400"/>
          <w:pgNumType w:fmt="decimal"/>
          <w:cols w:space="720"/>
          <w:titlePg w:val="0"/>
        </w:sectPr>
      </w:pPr>
    </w:p>
    <w:p>
      <w:pPr>
        <w:pStyle w:val="Normal178"/>
      </w:pPr>
    </w:p>
    <w:p>
      <w:pPr>
        <w:pStyle w:val="Normal178"/>
      </w:pPr>
      <w:r>
        <w:pict>
          <v:shape id="_x0000_i1667" type="#_x0000_t75" alt="LexisNexis®" style="width:147.75pt;height:30pt">
            <v:imagedata r:id="rId17" o:title=""/>
          </v:shape>
        </w:pict>
      </w:r>
      <w:r>
        <w:cr/>
      </w:r>
    </w:p>
    <w:p>
      <w:pPr>
        <w:pStyle w:val="Heading1176"/>
        <w:keepNext w:val="0"/>
        <w:spacing w:after="200" w:line="340" w:lineRule="atLeast"/>
        <w:ind w:left="0" w:right="0" w:firstLine="0"/>
        <w:jc w:val="center"/>
      </w:pPr>
      <w:hyperlink r:id="rId1673" w:history="1">
        <w:r>
          <w:rPr>
            <w:rFonts w:ascii="arial" w:eastAsia="arial" w:hAnsi="arial" w:cs="arial"/>
            <w:b/>
            <w:i/>
            <w:strike w:val="0"/>
            <w:color w:val="0077CC"/>
            <w:sz w:val="28"/>
            <w:u w:val="single"/>
            <w:vertAlign w:val="baseline"/>
          </w:rPr>
          <w:t>The Tremor in Britain</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1981, Tuesday, Late City Final Edition</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30, Column 1; Editorial Desk; EDITORIAL</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68" style="position:absolute;z-index:25213337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startling news of the election of Shirley Williams to Britain's Parliament needs a cautionary footnote. Americans have reason to welcome the dramatic rise of a left-of-center party that, unlike Labor, is committed to NATO and opposed to unilateral disarmament.  And it could be, as the polls predict, that the newborn Social Democratic Party can win the next general election some years hence.  But last week's special election in Crosby, a Liverpool suburb, can also be read as a vote for ''None of the Above'' - an expression of the discontent of many Americans who flocked to John Anderson last year. His final modest showing makes the point.</w:t>
      </w:r>
    </w:p>
    <w:p>
      <w:pPr>
        <w:pStyle w:val="Normal17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Editorial discusses election of Shirley Williams to Britain's Parliament; Williams is member of Social Democratic Party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Crosby, Mrs. Williams easily captured a traditionally Conservative seat. But that was as much a vote against an unpopular Conservative Government and an erratic Labor opposition as it was a clear judgment on the new party. She drew most of her support from Tories disenchanted with policies that keep prices and unemployment rising. There is no evidence yet that the SocDems can bite deeply into Labor's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more, no government is likely to ignore such a tremor. As Mrs. Williams herself observed, the Tories ''have a remarkable sense of what is needed to keep power.''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the Social Democrats succeed, the more likely it is that Prime Minister Margaret Thatcher will modify her monetarist theology and relax the brakes on economic growth. She still insists that ''There Is No Alternative'' to her policies, thus earning the acronymic nickname Tina. But her party has had an ungallant way of finding alternative leaders, hurrying the retirement of Anthony Eden and Harold Macmillan, among others. Former Prime Minister Edward Heath, whom Mrs. Thatcher displaced, is already advertising his presumed appeal to moderate voters.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Democrats, allied with Liberals, will prosper most if voters believe that the Tories really have no better program and Labor keeps moving leftward. Change that equation and you weaken the allure of None of the Above, that perennial darling of protest who never gets elected.</w:t>
      </w:r>
    </w:p>
    <w:p>
      <w:pPr>
        <w:pStyle w:val="Normal178"/>
      </w:pPr>
    </w:p>
    <w:p>
      <w:pPr>
        <w:pStyle w:val="Normal178"/>
        <w:ind w:left="200"/>
        <w:sectPr>
          <w:type w:val="continuous"/>
          <w:pgMar w:top="840" w:right="1000" w:bottom="840" w:left="1000" w:header="400" w:footer="400"/>
          <w:pgNumType w:fmt="decimal"/>
          <w:cols w:space="720"/>
        </w:sectPr>
      </w:pPr>
      <w:r>
        <w:br/>
      </w:r>
      <w:r>
        <w:pict>
          <v:line id="_x0000_s1669"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674"/>
          <w:headerReference w:type="default" r:id="rId1675"/>
          <w:footerReference w:type="even" r:id="rId1676"/>
          <w:footerReference w:type="default" r:id="rId1677"/>
          <w:headerReference w:type="first" r:id="rId1678"/>
          <w:footerReference w:type="first" r:id="rId1679"/>
          <w:pgSz w:w="12240" w:h="15840"/>
          <w:pgMar w:top="840" w:right="1000" w:bottom="840" w:left="1000" w:header="400" w:footer="400"/>
          <w:pgNumType w:fmt="decimal"/>
          <w:cols w:space="720"/>
          <w:titlePg w:val="0"/>
        </w:sectPr>
      </w:pPr>
    </w:p>
    <w:p>
      <w:pPr>
        <w:pStyle w:val="Normal179"/>
      </w:pPr>
    </w:p>
    <w:p>
      <w:pPr>
        <w:pStyle w:val="Normal179"/>
      </w:pPr>
      <w:r>
        <w:pict>
          <v:shape id="_x0000_i1670" type="#_x0000_t75" alt="LexisNexis®" style="width:147.75pt;height:30pt">
            <v:imagedata r:id="rId17" o:title=""/>
          </v:shape>
        </w:pict>
      </w:r>
      <w:r>
        <w:cr/>
      </w:r>
    </w:p>
    <w:p>
      <w:pPr>
        <w:pStyle w:val="Heading1177"/>
        <w:keepNext w:val="0"/>
        <w:spacing w:after="200" w:line="340" w:lineRule="atLeast"/>
        <w:ind w:left="0" w:right="0" w:firstLine="0"/>
        <w:jc w:val="center"/>
      </w:pPr>
      <w:hyperlink r:id="rId1680" w:history="1">
        <w:r>
          <w:rPr>
            <w:rFonts w:ascii="arial" w:eastAsia="arial" w:hAnsi="arial" w:cs="arial"/>
            <w:b/>
            <w:i/>
            <w:strike w:val="0"/>
            <w:color w:val="0077CC"/>
            <w:sz w:val="28"/>
            <w:u w:val="single"/>
            <w:vertAlign w:val="baseline"/>
          </w:rPr>
          <w:t>In Dallas, Opening Up Long-Divided Schools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1668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DANA GOLDSTEIN</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71" style="position:absolute;z-index:25213542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 Michael Hinojosa was about to enter the ninth grade in Dallas when a federal judge ordered the city's public schools to integrate.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1971, and Mr. Hinojosa, the Mexican-American son of a preacher, was suddenly reassigned to a new school, whose football coach told him that it was too late to join the squad -- its roster had been set months earlier.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 traumatic experience'' with desegregation, Mr. Hinojosa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too, did Dallas. Like many cities, it replaced one form of segregation with another, as white and middle-class families moved to the suburbs or put their children in private schools.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Mr. Hinojosa is the superintendent, and the Dallas school system, one of the country's most segregated urban districts, has become a national leader in trying to figure out how to encourage students of all backgrounds to willingly go to school together.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under Mr. Hinojosa's predecessor, the Dallas schools set a goal of starting more than 35 new schools by 2020. Through this effort, Mr. Hinojosa hopes to reverse enrollment declines and increase student achievement, while wooing college-educated and white families that may have never before considered public education in Dallas.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schools, in fact, make no secret of whom they are trying to draw: Half of their seats are reserved for students from middle- or higher-income families, and some are set aside for students living outside the district.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major city in America has to find some way to deal with this issue,'' Mr. Hinojosa said. ''When you have a mix of kids, the affluent kids don't suffer and the children of intergenerational poverty do better.''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Dallas is one of just a handful of cities trying ambitious integration programs, even though nationwide, public schools are more segregated today than they were in 1970.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black and Hispanic students attend schools that are more than 90 percent nonwhite, according to research from the Century Foundation, and those racially segregated schools are overwhelmingly low-performing. Research shows that poor children who attend school alongside more privileged peers score higher on standardized tests and earn more money as adults.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fearful of stoking a fresh round of middle-class flight or another busing revolt like Boston's in the 1970s, most cities have shied away from addressing the issue.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typical approach is New York's, where gifted programs and magnet schools have not made a great dent. This month, Mayor Bill de Blasio released a diversity plan that promised to decrease the number of schools in which low-income children are isolated from middle-class peers.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historically been little interest in the issue in Washington. In March, the Trump administration announced that it would end a small grant program for districts hoping to diversify their student bodies.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makes Dallas, which has even produced a marketing campaign to promote its integration efforts, an outlier.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effort is small for now, involving fewer than one in 10 city schools, and has not been a total success. One strategy, called ''innovation schools,'' tries to make neighborhood schools more attractive by installing programs like the International Baccalaureate curriculum, similar to Advanced Placement. It has improved test scores, but has not yet significantly changed the demographics of the schools, many of which are in middle-class areas but serve few middle-class children.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more expensive strategy, called ''transformation schools,'' is getting faster results.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admit students by grades, test scores or auditions, which tends to turn schools into enclaves of affluence, these schools admit them by lottery, with no admissions standards. They are organized around popular themes like single-sex education, science, the arts, bilingual classes and professional internships.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strikingly for a district where 90 percent of students are low-income, the district is setting aside seats in several of the new schools for students who do not qualify for free or reduced-price lunches, even if they live in suburbs outside the district. Those coming from other districts do not have to pay tuition, and though Dallas will not receive school property taxes from their families, it will get funding from the state for each traveling student.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relying on income instead of race, Dallas is following guidelines from the Supreme Court, which in 2007 declared it unconstitutional to consider race as a factor when assigning students to schools.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exciting about what Dallas is doing is you have a district that's 90 percent low-income,'' said Richard D. Kahlenberg, an expert on school segregation at the Century Foundation, a liberal think tank. ''So many people look at that and say, 'Therefore, we can't integrate.'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right,'' he continued. ''You can begin with a small subset of schools and try over time to build the reputation of the school district among middle-class people.''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Dallas has plenty of white and college-educated parents to draw from. The region is the nation's second-fastest-growing, with an economic boom driven by the financial services and health sectors. On weekday evenings, throngs of well-heeled, mostly white urbanites take to the Katy Trail, an elevated, tree-lined path north of downtown. They walk their dogs, stroll with their babies and jog while wearing university T-shirts and expensive sneakers.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people have not enrolled their children in public schools, with the exception of a few coveted neighborhood schools and selective magnet programs. The district's student population is 93 percent Hispanic and black. In the 1960s, before court-ordered desegregation, more than half the students were white.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Andrew C. Stoker, senior minister of First United Methodist Church of Dallas, sends his two sons, who are white, to Hispanic-majority public schools. But he estimates that three-quarters of his congregants send their children to private schools.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Stoker said he heard a variety of concerns from church members about the Dallas schools, first among them, ''Is my child safe?'' (According to the most recent state data, Dallas experienced major disciplinary incidents, like fights and drug and weapons offenses, at about the same rate as the state average.)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catering to parents like these was, at first, controversial. Past desegregation efforts, based on involuntary busing and selective schools, offered little to poor, nonwhite children. The transformation program is also costly; the district renovated several school buildings and is busing students -- voluntarily -- across the city.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Foreman, a school board member who represents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southwest Dallas, said she supported the integration push and believed the new schools gave her constituents more options. But she said the cost of expanding these programs must be weighed against the needs of older schools that serve largely poor families.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looking at the numbers of students per nurse or counselor'' in traditional schools, Ms. Foreman said. ''We want to make sure we don't oversaturate ourselves with choices.''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Hinojosa, who is on his second stint as superintendent, began his education career in 1979 as a Dallas middle school history teacher and basketball coach. He sent all three of his sons to Dallas public schools.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inherited the desegregation plan from the previous superintendent, Mike Miles. Several staff members working on integration have recently left the district, but Mr. Hinojosa said he was nevertheless expanding the effort.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spring, 1,705 students applied for 613 spots in the five existing transformation schools. More than a quarter of applicants are currently enrolled in private or charter schools or live outside the district, and 15 percent are white, a demographic profile very much outside the district's norm.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lauded of the new schools is Solar Preparatory School for Girls, which emphasizes the sciences and art. On a recent morning, a teacher, Nicolette Luna, asked her uniform-clad first graders to pair up to discuss the meaning of a new vocabulary word: ''humility.'' Later in the day, the class took a trip to an environmental center.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has become so popular with well-off families that administrators have had to step up recruitment in low-income neighborhoods, in order to meet the requirement that half the students qualify for free or reduced-price lunches. The student body is 51 percent Hispanic, 22 percent black, 22 percent white and 2 percent Asian.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of the transformation schools are that diverse. At the Innovation, Design, Entrepreneurship Academy, or IDEA, a high school that places students in professional internships as early as 10th grade, about 80 percent of students receive free or reduced-price lunches, and only eight students are white.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eight, an aspiring architect named Aiden Dornback, left a popular charter school because he and his parents did not like what they considered its emphasis on test preparation.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Aiden's mother, Sarah Dornback, said she was comfortable with her son's being in the demographic minority at his new school -- even though it makes their family a subject of curiosity among people in their social circle, many of whom send their children to private schools or have moved to suburbs like Frisco or Prosper.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and I both went to suburban, white high schools,'' Ms. Dornback said. ''It's not a reflection of real life.''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Hinojosa acknowledged that for now, families like the Dornbacks were the exception. Some principals have complained, he said, that while college-educated parents are increasingly ''window shopping'' at their schools, they do not necessarily return to enroll their children.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Hinojosa hopes that will change. But ultimately, he said, ''if parents can't get over race or class, they're not going to put their kids in our schools.''</w:t>
      </w:r>
    </w:p>
    <w:p>
      <w:pPr>
        <w:pStyle w:val="Normal179"/>
        <w:keepNext w:val="0"/>
        <w:spacing w:before="240" w:after="0" w:line="260" w:lineRule="atLeast"/>
        <w:ind w:left="0" w:right="0" w:firstLine="0"/>
        <w:jc w:val="left"/>
      </w:pPr>
      <w:r>
        <w:br/>
      </w:r>
      <w:hyperlink r:id="rId1681" w:history="1">
        <w:r>
          <w:rPr>
            <w:rFonts w:ascii="arial" w:eastAsia="arial" w:hAnsi="arial" w:cs="arial"/>
            <w:b w:val="0"/>
            <w:i/>
            <w:strike w:val="0"/>
            <w:color w:val="0077CC"/>
            <w:sz w:val="20"/>
            <w:u w:val="single"/>
            <w:vertAlign w:val="baseline"/>
          </w:rPr>
          <w:t>https://www.nytimes.com/2017/06/19/us/dallas-schools-desegregation.html</w:t>
        </w:r>
      </w:hyperlink>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72" style="position:absolute;z-index:252136448"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First graders at Solar Preparatory School for Girls in Dallas, which emphasizes science and art. (A1)</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Solar Preparatory School for Girls in Dallas. Michael Hinojosa, above, the superintendent, is trying to encourage white families to send their children to public schools, where enrollment and achievment are declining. ''Every major city in America has to find some way to deal with this issue,'' he said. (PHOTOGRAPHS BY ALLISON V. SMITH FOR THE NEW YORK TIMES) (A13)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179"/>
      </w:pPr>
    </w:p>
    <w:p>
      <w:pPr>
        <w:pStyle w:val="Normal179"/>
        <w:ind w:left="200"/>
        <w:sectPr>
          <w:type w:val="continuous"/>
          <w:pgMar w:top="840" w:right="1000" w:bottom="840" w:left="1000" w:header="400" w:footer="400"/>
          <w:pgNumType w:fmt="decimal"/>
          <w:cols w:space="720"/>
        </w:sectPr>
      </w:pPr>
      <w:r>
        <w:br/>
      </w:r>
      <w:r>
        <w:pict>
          <v:line id="_x0000_s1673"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682"/>
          <w:headerReference w:type="default" r:id="rId1683"/>
          <w:footerReference w:type="even" r:id="rId1684"/>
          <w:footerReference w:type="default" r:id="rId1685"/>
          <w:headerReference w:type="first" r:id="rId1686"/>
          <w:footerReference w:type="first" r:id="rId1687"/>
          <w:pgSz w:w="12240" w:h="15840"/>
          <w:pgMar w:top="840" w:right="1000" w:bottom="840" w:left="1000" w:header="400" w:footer="400"/>
          <w:pgNumType w:fmt="decimal"/>
          <w:cols w:space="720"/>
          <w:titlePg w:val="0"/>
        </w:sectPr>
      </w:pPr>
    </w:p>
    <w:p>
      <w:pPr>
        <w:pStyle w:val="Normal180"/>
      </w:pPr>
    </w:p>
    <w:p>
      <w:pPr>
        <w:pStyle w:val="Normal180"/>
      </w:pPr>
      <w:r>
        <w:pict>
          <v:shape id="_x0000_i1674" type="#_x0000_t75" alt="LexisNexis®" style="width:147.75pt;height:30pt">
            <v:imagedata r:id="rId17" o:title=""/>
          </v:shape>
        </w:pict>
      </w:r>
      <w:r>
        <w:cr/>
      </w:r>
    </w:p>
    <w:p>
      <w:pPr>
        <w:pStyle w:val="Heading1178"/>
        <w:keepNext w:val="0"/>
        <w:spacing w:after="200" w:line="340" w:lineRule="atLeast"/>
        <w:ind w:left="0" w:right="0" w:firstLine="0"/>
        <w:jc w:val="center"/>
      </w:pPr>
      <w:hyperlink r:id="rId1688" w:history="1">
        <w:r>
          <w:rPr>
            <w:rFonts w:ascii="arial" w:eastAsia="arial" w:hAnsi="arial" w:cs="arial"/>
            <w:b/>
            <w:i/>
            <w:strike w:val="0"/>
            <w:color w:val="0077CC"/>
            <w:sz w:val="28"/>
            <w:u w:val="single"/>
            <w:vertAlign w:val="baseline"/>
          </w:rPr>
          <w:t>Dallas Schools, Long Segregated, Charge Forward on Diversity</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2017 Monday 00:00 EST</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1758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GOLDSTEIN</w:t>
      </w:r>
    </w:p>
    <w:p>
      <w:pPr>
        <w:pStyle w:val="Normal1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of the nation’s most divided urban districts is a leader in trying to draw white and college-educated families back to public schools.</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75" style="position:absolute;z-index:25213849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 Michael Hinojosa was about to enter the ninth grade in Dallas when a federal judge ordered the city’s public schools to integrate.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1971, and Mr. Hinojosa, the Mexican-American son of a preacher, was suddenly reassigned to a new school, whose football coach told him that it was too late to join the squad — its roster had been set months earlier.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traumatic experience” with desegregation, Mr. Hinojosa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too, did Dallas. Like many cities, it replaced one form of segregation with another, as white and middle-class families moved to the suburbs or put their children in private schools.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Hinojosa is the superintendent, and the Dallas school system, one of the country’s most segregated urban districts, has become a national leader in trying to figure out how to encourage students of all backgrounds to willingly go to school together.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under Mr. Hinojosa’s predecessor, the Dallas schools set a goal of starting more than 35 new schools by 2020. Through this effort, Mr. Hinojosa hopes to reverse enrollment declines and increase student achievement, while wooing college-educated and white families that may have never before considered public education in Dallas.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schools, in fact, make no secret of whom they are trying to draw: Half of their seats are reserved for students from middle- or higher-income families, and some are set aside for students living outside the district.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major city in America has to find some way to deal with this issue,” Mr. Hinojosa said. “When you have a mix of kids, the affluent kids don’t suffer and the children of intergenerational poverty do better.”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is one of just a handful of cities trying ambitious integration programs, even though nationwide, public schools are more segregated today than they were in 1970.</w:t>
      </w:r>
    </w:p>
    <w:p>
      <w:pPr>
        <w:pStyle w:val="Normal180"/>
        <w:keepNext w:val="0"/>
        <w:spacing w:before="240" w:after="0" w:line="260" w:lineRule="atLeast"/>
        <w:ind w:left="0" w:right="0" w:firstLine="0"/>
        <w:jc w:val="both"/>
      </w:pPr>
      <w:hyperlink r:id="rId1689" w:history="1">
        <w:r>
          <w:rPr>
            <w:rFonts w:ascii="arial" w:eastAsia="arial" w:hAnsi="arial" w:cs="arial"/>
            <w:b w:val="0"/>
            <w:i/>
            <w:strike w:val="0"/>
            <w:color w:val="0077CC"/>
            <w:sz w:val="20"/>
            <w:u w:val="single"/>
            <w:vertAlign w:val="baseline"/>
          </w:rPr>
          <w:t>A third</w:t>
        </w:r>
      </w:hyperlink>
      <w:r>
        <w:rPr>
          <w:rFonts w:ascii="arial" w:eastAsia="arial" w:hAnsi="arial" w:cs="arial"/>
          <w:b w:val="0"/>
          <w:i w:val="0"/>
          <w:strike w:val="0"/>
          <w:noProof w:val="0"/>
          <w:color w:val="000000"/>
          <w:position w:val="0"/>
          <w:sz w:val="20"/>
          <w:u w:val="none"/>
          <w:vertAlign w:val="baseline"/>
        </w:rPr>
        <w:t xml:space="preserve"> of black and Hispanic students attend schools that are more than 90 percent nonwhite, according to research from the Century Foundation, and those racially segregated schools are overwhelmingly low-performing. Research shows that poor children who attend school alongside more privileged peers            </w:t>
      </w:r>
      <w:hyperlink r:id="rId1690" w:history="1">
        <w:r>
          <w:rPr>
            <w:rFonts w:ascii="arial" w:eastAsia="arial" w:hAnsi="arial" w:cs="arial"/>
            <w:b w:val="0"/>
            <w:i/>
            <w:strike w:val="0"/>
            <w:noProof w:val="0"/>
            <w:color w:val="0077CC"/>
            <w:position w:val="0"/>
            <w:sz w:val="20"/>
            <w:u w:val="single"/>
            <w:vertAlign w:val="baseline"/>
          </w:rPr>
          <w:t>score higher</w:t>
        </w:r>
      </w:hyperlink>
      <w:r>
        <w:rPr>
          <w:rFonts w:ascii="arial" w:eastAsia="arial" w:hAnsi="arial" w:cs="arial"/>
          <w:b w:val="0"/>
          <w:i w:val="0"/>
          <w:strike w:val="0"/>
          <w:noProof w:val="0"/>
          <w:color w:val="000000"/>
          <w:position w:val="0"/>
          <w:sz w:val="20"/>
          <w:u w:val="none"/>
          <w:vertAlign w:val="baseline"/>
        </w:rPr>
        <w:t xml:space="preserve"> on standardized tests and            </w:t>
      </w:r>
      <w:hyperlink r:id="rId1691" w:history="1">
        <w:r>
          <w:rPr>
            <w:rFonts w:ascii="arial" w:eastAsia="arial" w:hAnsi="arial" w:cs="arial"/>
            <w:b w:val="0"/>
            <w:i/>
            <w:strike w:val="0"/>
            <w:noProof w:val="0"/>
            <w:color w:val="0077CC"/>
            <w:position w:val="0"/>
            <w:sz w:val="20"/>
            <w:u w:val="single"/>
            <w:vertAlign w:val="baseline"/>
          </w:rPr>
          <w:t>earn more money as adults</w:t>
        </w:r>
      </w:hyperlink>
      <w:r>
        <w:rPr>
          <w:rFonts w:ascii="arial" w:eastAsia="arial" w:hAnsi="arial" w:cs="arial"/>
          <w:b w:val="0"/>
          <w:i w:val="0"/>
          <w:strike w:val="0"/>
          <w:noProof w:val="0"/>
          <w:color w:val="000000"/>
          <w:position w:val="0"/>
          <w:sz w:val="20"/>
          <w:u w:val="none"/>
          <w:vertAlign w:val="baseline"/>
        </w:rPr>
        <w: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fearful of stoking a fresh round of middle-class flight or another busing revolt like Boston’s in the 1970s, most cities have shied away from addressing the issue.</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typical approach is New York’s, where </w:t>
      </w:r>
      <w:hyperlink r:id="rId1692" w:history="1">
        <w:r>
          <w:rPr>
            <w:rFonts w:ascii="arial" w:eastAsia="arial" w:hAnsi="arial" w:cs="arial"/>
            <w:b w:val="0"/>
            <w:i/>
            <w:strike w:val="0"/>
            <w:noProof w:val="0"/>
            <w:color w:val="0077CC"/>
            <w:position w:val="0"/>
            <w:sz w:val="20"/>
            <w:u w:val="single"/>
            <w:vertAlign w:val="baseline"/>
          </w:rPr>
          <w:t>gifted programs</w:t>
        </w:r>
      </w:hyperlink>
      <w:r>
        <w:rPr>
          <w:rFonts w:ascii="arial" w:eastAsia="arial" w:hAnsi="arial" w:cs="arial"/>
          <w:b w:val="0"/>
          <w:i w:val="0"/>
          <w:strike w:val="0"/>
          <w:noProof w:val="0"/>
          <w:color w:val="000000"/>
          <w:position w:val="0"/>
          <w:sz w:val="20"/>
          <w:u w:val="none"/>
          <w:vertAlign w:val="baseline"/>
        </w:rPr>
        <w:t xml:space="preserve"> and magnet schools have not made a great dent. This month, Mayor Bill de Blasio            </w:t>
      </w:r>
      <w:hyperlink r:id="rId1693"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a diversity plan that promised to decrease the number of schools in which low-income children are isolated from middle-class peers.</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historically been little interest in the issue in Washington. In March, the Trump administration </w:t>
      </w:r>
      <w:hyperlink r:id="rId169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it would end a small grant program for districts hoping to diversify their student bodies.</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makes Dallas, which has even produced a marketing campaign to promote its </w:t>
      </w:r>
      <w:hyperlink r:id="rId1695" w:history="1">
        <w:r>
          <w:rPr>
            <w:rFonts w:ascii="arial" w:eastAsia="arial" w:hAnsi="arial" w:cs="arial"/>
            <w:b w:val="0"/>
            <w:i/>
            <w:strike w:val="0"/>
            <w:noProof w:val="0"/>
            <w:color w:val="0077CC"/>
            <w:position w:val="0"/>
            <w:sz w:val="20"/>
            <w:u w:val="single"/>
            <w:vertAlign w:val="baseline"/>
          </w:rPr>
          <w:t>integration efforts</w:t>
        </w:r>
      </w:hyperlink>
      <w:r>
        <w:rPr>
          <w:rFonts w:ascii="arial" w:eastAsia="arial" w:hAnsi="arial" w:cs="arial"/>
          <w:b w:val="0"/>
          <w:i w:val="0"/>
          <w:strike w:val="0"/>
          <w:noProof w:val="0"/>
          <w:color w:val="000000"/>
          <w:position w:val="0"/>
          <w:sz w:val="20"/>
          <w:u w:val="none"/>
          <w:vertAlign w:val="baseline"/>
        </w:rPr>
        <w:t>, an outlier.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is small for now, involving fewer than one in 10 city schools, and has not been a total success. One strategy, called “innovation schools,” tries to make neighborhood schools more attractive by installing programs like the International Baccalaureate curriculum, similar to Advanced Placement. It has improved test scores, but has not yet significantly changed the demographics of the schools, many of which are in middle-class areas but serve few middle-class children.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more expensive strategy, called “transformation schools,” is getting faster results.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admit students by grades, test scores or auditions, which tends to turn schools into enclaves of affluence, these schools admit them by lottery, with no admissions standards. They are organized around popular themes like single-sex education, science, the arts, bilingual classes and professional internships.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strikingly for a district where 90 percent of students are low-income, the district is setting aside seats in several of the new schools for students who do not qualify for free or reduced-price lunches, even if they live in suburbs outside the district. Those coming from other districts do not have to pay tuition, and though Dallas will not receive school property taxes from their families, it will get funding from the state for each traveling student.</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relying on income instead of race, Dallas is following guidelines from the Supreme Court, which in 2007 </w:t>
      </w:r>
      <w:hyperlink r:id="rId1696" w:history="1">
        <w:r>
          <w:rPr>
            <w:rFonts w:ascii="arial" w:eastAsia="arial" w:hAnsi="arial" w:cs="arial"/>
            <w:b w:val="0"/>
            <w:i/>
            <w:strike w:val="0"/>
            <w:noProof w:val="0"/>
            <w:color w:val="0077CC"/>
            <w:position w:val="0"/>
            <w:sz w:val="20"/>
            <w:u w:val="single"/>
            <w:vertAlign w:val="baseline"/>
          </w:rPr>
          <w:t>declared it unconstitutional</w:t>
        </w:r>
      </w:hyperlink>
      <w:r>
        <w:rPr>
          <w:rFonts w:ascii="arial" w:eastAsia="arial" w:hAnsi="arial" w:cs="arial"/>
          <w:b w:val="0"/>
          <w:i w:val="0"/>
          <w:strike w:val="0"/>
          <w:noProof w:val="0"/>
          <w:color w:val="000000"/>
          <w:position w:val="0"/>
          <w:sz w:val="20"/>
          <w:u w:val="none"/>
          <w:vertAlign w:val="baseline"/>
        </w:rPr>
        <w:t xml:space="preserve"> to consider race as a factor when assigning students to schools.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exciting about what Dallas is doing is you have a district that’s 90 percent low-income,” said Richard D. Kahlenberg, an expert on school segregation at the Century Foundation, a liberal think tank. “So many people look at that and say, ‘Therefore, we can’t integrate.’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right,” he continued. “You can begin with a small subset of schools and try over time to build the reputation of the school district among middle-class people.”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has plenty of white and college-educated parents to draw from. The region is the nation’s second-fastest-growing, with an economic boom driven by the financial services and health sectors. On weekday evenings, throngs of well-heeled, mostly white urbanites take to the Katy Trail, an elevated, tree-lined path north of downtown. They walk their dogs, stroll with their babies and jog while wearing university T-shirts and expensive sneakers.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people have not enrolled their children in public schools, with the exception of a few coveted neighborhood schools and selective magnet programs. The district’s student population is 93 percent Hispanic and black. In the 1960s, before court-ordered desegregation, more than half the students were white.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Andrew C. Stoker, senior minister of First United Methodist Church of Dallas, sends his two sons, who are white, to Hispanic-majority public schools. But he estimates that three-quarters of his congregants send their children to private schools.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Stoker said he heard a variety of concerns from church members about the Dallas schools, first among them, “Is my child safe?” (According to the most recent state data, Dallas experienced major disciplinary incidents, like fights and drug and weapons offenses, at about the same rate as the state average.)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catering to parents like these was, at first, controversial. Past desegregation efforts, based on involuntary busing and selective schools, offered little to poor, nonwhite children. The transformation program is also costly; the district renovated several school buildings and is busing students — voluntarily — across the city.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Foreman, a school board member who represents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southwest Dallas, said she supported the integration push and believed the new schools gave her constituents more options. But she said the cost of expanding these programs must be weighed against the needs of older schools that serve largely poor families.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at the numbers of students per nurse or counselor” in traditional schools, Ms. Foreman said. “We want to make sure we don’t oversaturate ourselves with choices.”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Hinojosa, who is on his second stint as superintendent, began his education career in 1979 as a Dallas middle school history teacher and basketball coach. He sent all three of his sons to Dallas public schools.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inherited the desegregation plan from the previous superintendent, Mike Miles. Several staff members working on integration have recently left the district, but Mr. Hinojosa said he was nevertheless expanding the effort.</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spring, 1,705 students applied for 613 spots in the five existing transformation schools. More than a quarter of applicants are currently enrolled in private or </w:t>
      </w:r>
      <w:hyperlink r:id="rId1697" w:history="1">
        <w:r>
          <w:rPr>
            <w:rFonts w:ascii="arial" w:eastAsia="arial" w:hAnsi="arial" w:cs="arial"/>
            <w:b w:val="0"/>
            <w:i/>
            <w:strike w:val="0"/>
            <w:noProof w:val="0"/>
            <w:color w:val="0077CC"/>
            <w:position w:val="0"/>
            <w:sz w:val="20"/>
            <w:u w:val="single"/>
            <w:vertAlign w:val="baseline"/>
          </w:rPr>
          <w:t>charter schools</w:t>
        </w:r>
      </w:hyperlink>
      <w:r>
        <w:rPr>
          <w:rFonts w:ascii="arial" w:eastAsia="arial" w:hAnsi="arial" w:cs="arial"/>
          <w:b w:val="0"/>
          <w:i w:val="0"/>
          <w:strike w:val="0"/>
          <w:noProof w:val="0"/>
          <w:color w:val="000000"/>
          <w:position w:val="0"/>
          <w:sz w:val="20"/>
          <w:u w:val="none"/>
          <w:vertAlign w:val="baseline"/>
        </w:rPr>
        <w:t xml:space="preserve"> or live outside the district, and 15 percent are white, a demographic profile very much outside the district’s norm.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lauded of the new schools is Solar Preparatory School for Girls, which emphasizes the sciences and art. On a recent morning, a teacher, Nicolette Luna, asked her uniform-clad first graders to pair up to discuss the meaning of a new vocabulary word: “humility.” Later in the day, the class took a trip to an environmental center.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has become so popular with well-off families that administrators have had to step up recruitment in low-income neighborhoods, in order to meet the requirement that half the students qualify for free or reduced-price lunches. The student body is 51 percent Hispanic, 22 percent black, 22 percent white and 2 percent Asian.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transformation schools are that diverse. At the Innovation, Design, Entrepreneurship Academy, or IDEA, a high school that places students in professional internships as early as 10th grade, about 80 percent of students receive free or reduced-price lunches, and only eight students are white.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eight, an aspiring architect named Aiden Dornback, left a popular charter school because he and his parents did not like what they considered its emphasis on test preparation.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Aiden’s mother, Sarah Dornback, said she was comfortable with her son’s being in the demographic minority at his new school — even though it makes their family a subject of curiosity among people in their social circle, many of whom send their children to private schools or have moved to suburbs like Frisco or Prosper.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both went to suburban, white high schools,” Ms. Dornback said. “It’s not a reflection of real life.”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Hinojosa acknowledged that for now, families like the Dornbacks were the exception. Some principals have complained, he said, that while college-educated parents are increasingly “window shopping” at their schools, they do not necessarily return to enroll their children.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Hinojosa hopes that will change. But ultimately, he said, “if parents can’t get over race or class, they’re not going to put their kids in our schools.”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First graders at Solar Preparatory School for Girls in Dallas, which emphasizes science and art. (A1); At the Solar Preparatory School for Girls in Dallas. Michael Hinojosa, above, the superintendent, is trying to encourage white families to send their children to public schools, where enrollment and achievment are declining. “Every major city in America has to find some way to deal with this issue,” he said. (PHOTOGRAPHS BY ALLISON V. SMITH FOR THE NEW YORK TIMES) (A13)</w:t>
      </w:r>
    </w:p>
    <w:p>
      <w:pPr>
        <w:pStyle w:val="Normal1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80"/>
        <w:keepNext w:val="0"/>
        <w:numPr>
          <w:numId w:val="38"/>
        </w:numPr>
        <w:spacing w:before="240" w:after="0" w:line="260" w:lineRule="atLeast"/>
        <w:ind w:right="0"/>
        <w:jc w:val="both"/>
      </w:pPr>
      <w:hyperlink r:id="rId1698" w:history="1">
        <w:r>
          <w:rPr>
            <w:rFonts w:ascii="arial" w:eastAsia="arial" w:hAnsi="arial" w:cs="arial"/>
            <w:b w:val="0"/>
            <w:i/>
            <w:strike w:val="0"/>
            <w:color w:val="0077CC"/>
            <w:sz w:val="20"/>
            <w:u w:val="single"/>
            <w:vertAlign w:val="baseline"/>
          </w:rPr>
          <w:t>The Secret to School Integration</w:t>
        </w:r>
      </w:hyperlink>
    </w:p>
    <w:p>
      <w:pPr>
        <w:pStyle w:val="Normal180"/>
        <w:keepNext w:val="0"/>
        <w:numPr>
          <w:numId w:val="39"/>
        </w:numPr>
        <w:spacing w:before="240" w:after="0" w:line="260" w:lineRule="atLeast"/>
        <w:ind w:right="0"/>
        <w:jc w:val="both"/>
      </w:pPr>
      <w:hyperlink r:id="rId1699" w:history="1">
        <w:r>
          <w:rPr>
            <w:rFonts w:ascii="arial" w:eastAsia="arial" w:hAnsi="arial" w:cs="arial"/>
            <w:b w:val="0"/>
            <w:i/>
            <w:strike w:val="0"/>
            <w:color w:val="0077CC"/>
            <w:sz w:val="20"/>
            <w:u w:val="single"/>
            <w:vertAlign w:val="baseline"/>
          </w:rPr>
          <w:t>Long-Awaited Plan for Integrating Schools Proves Mostly Small-Bore</w:t>
        </w:r>
      </w:hyperlink>
    </w:p>
    <w:p>
      <w:pPr>
        <w:pStyle w:val="Normal180"/>
        <w:keepNext w:val="0"/>
        <w:numPr>
          <w:numId w:val="40"/>
        </w:numPr>
        <w:spacing w:before="240" w:after="0" w:line="260" w:lineRule="atLeast"/>
        <w:ind w:right="0"/>
        <w:jc w:val="both"/>
      </w:pPr>
      <w:hyperlink r:id="rId1700" w:history="1">
        <w:r>
          <w:rPr>
            <w:rFonts w:ascii="arial" w:eastAsia="arial" w:hAnsi="arial" w:cs="arial"/>
            <w:b w:val="0"/>
            <w:i/>
            <w:strike w:val="0"/>
            <w:color w:val="0077CC"/>
            <w:sz w:val="20"/>
            <w:u w:val="single"/>
            <w:vertAlign w:val="baseline"/>
          </w:rPr>
          <w:t>Choosing a School for My Daughter in a Segregated City</w:t>
        </w:r>
      </w:hyperlink>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2017</w:t>
      </w:r>
    </w:p>
    <w:p>
      <w:pPr>
        <w:pStyle w:val="Normal180"/>
      </w:pPr>
    </w:p>
    <w:p>
      <w:pPr>
        <w:pStyle w:val="Normal180"/>
        <w:ind w:left="200"/>
        <w:sectPr>
          <w:type w:val="continuous"/>
          <w:pgMar w:top="840" w:right="1000" w:bottom="840" w:left="1000" w:header="400" w:footer="400"/>
          <w:pgNumType w:fmt="decimal"/>
          <w:cols w:space="720"/>
        </w:sectPr>
      </w:pPr>
      <w:r>
        <w:br/>
      </w:r>
      <w:r>
        <w:pict>
          <v:line id="_x0000_s1676"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181"/>
      </w:pPr>
    </w:p>
    <w:p>
      <w:pPr>
        <w:pStyle w:val="Normal181"/>
      </w:pPr>
      <w:r>
        <w:pict>
          <v:shape id="_x0000_i1677" type="#_x0000_t75" alt="LexisNexis®" style="width:147.75pt;height:30pt">
            <v:imagedata r:id="rId17" o:title=""/>
          </v:shape>
        </w:pict>
      </w:r>
      <w:r>
        <w:cr/>
      </w:r>
    </w:p>
    <w:p>
      <w:pPr>
        <w:pStyle w:val="Heading1179"/>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Unclothed in Andrew Wyeth's Art</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2017 Sunday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20</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1612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TED LOOS</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78" style="position:absolute;z-index:25214054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CHADDS FORD, Pa. -- The art historian Gwendolyn DuBois Shaw took a 45-minute drive from Philadelphia to the Brandywine River Museum of Art here two years ago on a sensitive mission: to study Andrew Wyeth's pictures of black subjects.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Shaw, a professor at the University of Pennsylvania, was invited by the curators behind ''Andrew Wyeth: In Retrospect,'' a 105-work exhibition that opens on Saturday, June 24, at the Brandywine and honors the centenary of the painter's birth.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Wyeth (1917-2009), one of the most popular American painters of the 20th century, was deeply tied to this lush, densely forested landscape with old stone houses and horses grazing on hills. It still looks that way today.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his white clapboard studio, marked by a sign that says ''I do not sign autographs,'' and the studio of his father, the illustrator N. C. Wyeth, are just down the road from the museum and part of a 60,000-acre land trust that his family helped create. Only a half-mile through the woods from the studios is Kuerner Farm, the site of dozens of his portraits and landscapes, notably the paintings of his frequent model, Helga. She still lives nearby, in a modest ranch house.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exhibition organizers were asking Ms. Shaw, an author of books and essays on race and culture, to dig deeper into Wyeth -- ''a mythic figure in Chadds Ford,'' said Audrey Lewis, the Brandywine curator and an organizer the show, but one whose paintings of black subjects still intrigue scholars.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Shaw, 48, was a fan who, at 16, bought a poster of Wyeth's most famous work, ''Christina's World'' (1948), and hung it over her bed in Cambridge, Mass.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she said, ''I never thought about working on Wyeth and didn't know these images.''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curators pointed her to ''Barracoon'' (1976), showing a nude, reclining black woman seen from behind -- a version of a classic odalisque. The work's title refers to an enclosure for slaves.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'You know, it's actually Helga,''' recalled Ms. Shaw, who was stopped in her tracks by the revelation. ''I said, 'What?'''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learned that to hide the identity of his model, whose real name is Helga Testorf, Wyeth changed the subject's race, darkening the skin and saying that it was a picture of Betty Hammond, a black maid who had worked with the Wyeth family for 37 years. He did the same on at least one other Helga picture, ''Heat Lightning.''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painted Ms. Testorf, a married mother of four, for some 15 years, for much of that time unbeknown to his wife. It was brought to light in the 1987 blockbuster exhibition ''Andrew Wyeth: The Helga Pictures'' at the National Gallery of Art in Washington.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taken aback,'' Ms. Shaw said. ''To think about, in that moment, both seeing an image of a black woman and not seeing an actual black woman. I was really confused, excited and kind of bewildered.''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catalog essay ''Andrew Wyeth's Black Paintings'' -- which uses art history to mount a moral argument -- zeros in on what she called the ''always-unequal relationship'' between Andrew Wyeth and his black subjects.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nude images of black women embody the power imbalance that characterized interracial interactions in the Brandywine Valley throughout the 20th century,'' she writes, adding that his models' ''subordinate positions as poor,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enabled the artist to exert a great deal of control over how he imaged them on paper or canvas.''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Ms. Shaw, the visual representation of race in Wyeth's work raised the question of how much leeway white artists should have in depicting subjects of another race. Is all fair in the name of art?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 not have anticipated then how the debate would roil the art world in the present political moment, with recent protests over racially charged works by white painters at the Whitney Museum in New York City and at the Contemporary Art Museum in St. Louis. Earlier this month the painter Sam Durant acknowledged his ''grave miscalculation'' in creating a gallows sculpture in Minneapolis intended to rebuke an act of genocide against 38 Dakota men, after Native communities called the work insensitive.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Wyeth exhibition -- on view here through Sept. 17 and then moving in a slightly different form to the Seattle Art Museum, co-organizer of the show -- looks at several facets of his work, from his obsession with the movies to his fascination with World War I.</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Wyeth is often dismissed as a talented realist -- generally not a compliment in today's art world. After gaining immense currency with ''Christina's World,'' showing Christina Olson, a woman with a physical disability, crawling through a field near the Wyeth summer home in Cushing, Me., he quickly fell out of favor with the cognoscenti, though not with the public.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painted with such a painstakingly realistic style, you feel that everything is there on the surface,'' said Thomas Padon, the Brandywine's director. ''But once you dig into it, that's not the case. There's more behind what you see.''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Padon added, ''It's a moment to look beyond the myths.''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60 years, Wyeth painted a dozen different black men and women. Many of the sitters lived in an area close to the family compound that N. C. Wyeth referred to as ''Little Africa,'' where the remains of the community church can still be seen. Sometimes Andrew Wyeth conflated his sitters, merging identities at will.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exhibitions like ''Close Friends'' at the Mississippi Museum of Art, in 2001, Wyeth's pictures of black subjects could be seen as attempts to understand lives different than his own.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Audrey Lewis, the Brandywine curator put it, ''There's a sentimentality about the portraits, and an affection.''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feeling comes through in the portraits of James Loper, a farmworker who lived nearby and, according to the catalog, was mentally disabled. Five images of Loper, including ''April Wind'' (1952), are in the Brandywine show.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may be a difference between contemporaneous images like Alice Neel's portraits of her Spanish Harlem neighbors and Norman Rockwell's history picture about integration, ''The Problem We All Live With,'' or even Winslow Homer's archetypal Reconstruction figures from a century earlier. Wyeth's close relationships with some of his black subjects also involved a distinct power advantage, Ms. Shaw points out, in cases where they were former employees of his family.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Shaw analyzes information that was not emphasized by other scholars, as with her study of one work, ''Spring Evening'' (1948). It depicts a former housekeeper, Evelyn Smith, in the nude, though at the time her identity wasn't known. According to scholarship on Wyeth, cited in Ms. Shaw's essay, it was a situation with an element of sexual tension.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Shaw said that ''Barracoon,'' and ''Spring Lightning'' were two ''deeply troubling'' pictures because the subjects ''weren't allowed to realize a full identity.''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that she was surprised that such images are still talked about as pictures of black subjects, long after the true story was known: ''My issue is more with my field,'' rather than with the paintings.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Timothy J. Standring, a curator at the Denver Art Museum who organized a 2015 Wyeth exhibition there, said that Ms. Shaw's take was ''plausible'' but that in his view, Wyeth ''tended to treat all people equally.''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Wyeth -- the artist's son and a painter himself who learned the craft from his father in connected studios -- said that his father's portraits of black subjects were in keeping with the rest of the work. ''Should he have been more sympathetic?'' he said. ''No. He had this urge to record things. He was a tough bird. The only thing that interested him was painting.''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Wyeth was also unperturbed by the racial transposition of ''Barracoon'' and added, ''Why not mix them? What's wrong with that?''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those who study Andrew Wyeth, some pictures point to a pattern. ''He's exploitative in a number of ways,'' said Patricia Junker, a curator at the Seattle Art Museum and an organizer of the Brandywine exhibition.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particular, Ms. Junker pointed to his images of Siri Erickson, the daughter of family friends in Maine, who was a teenager when Wyeth first painted her in the nude. A clothed portrait, ''Siri'' (1970), is in the current show.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fixation that makes me uncomfortable,'' Ms. Junker said. ''It makes me cringe.''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they were achieved, she said, his portraits still come alive for the viewer: ''We can feel a deep human connection with Wyeth.''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Kinshasa Holman Conwill, the deputy director of the Smithsonian's National Museum of African American History and Culture, said that she was impressed that the organizers commissioned Ms. Shaw's work in the first place, given that they could have taken a safer route.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''Hallelujah,'' said Ms. Conwill, who read Ms. Shaw's essay. ''They don't skirt the issues.'' In particular, she said it deftly addressed the question, ''Who has the authority to define someone?''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artist Hank Willis Thomas, who often addresses black identity in his work, said that Wyeth ''exploited, but not maliciously, as part of his brand.'' But he noted that Ms. Shaw's essay crystallized something larger about painters and their subjects. ''It's not about him being a bad guy,'' Mr. Thomas said. ''But it's the question for any artist: When are you not exploiting someone?''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Ms. Shaw, she took pains to note that her work wasn't intended to injure Wyeth's reputation, but rather to layer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Wyeth,'' she said. ''I think we can find artists to be complicated and frustrating and disappointing in some ways and still love the work.''</w:t>
      </w:r>
    </w:p>
    <w:p>
      <w:pPr>
        <w:pStyle w:val="Normal181"/>
        <w:keepNext w:val="0"/>
        <w:spacing w:before="240" w:after="0" w:line="260" w:lineRule="atLeast"/>
        <w:ind w:left="0" w:right="0" w:firstLine="0"/>
        <w:jc w:val="left"/>
      </w:pPr>
      <w:r>
        <w:br/>
      </w:r>
      <w:hyperlink r:id="rId1708" w:history="1">
        <w:r>
          <w:rPr>
            <w:rFonts w:ascii="arial" w:eastAsia="arial" w:hAnsi="arial" w:cs="arial"/>
            <w:b w:val="0"/>
            <w:i/>
            <w:strike w:val="0"/>
            <w:color w:val="0077CC"/>
            <w:sz w:val="20"/>
            <w:u w:val="single"/>
            <w:vertAlign w:val="baseline"/>
          </w:rPr>
          <w:t>https://www.nytimes.com/2017/06/16/arts/design/unclothed-in-andrew-wyeths-art.html</w:t>
        </w:r>
      </w:hyperlink>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79" style="position:absolute;z-index:252141568"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Andrew Wyeth's ''Barracoon'' (1976), in which he darkened the skin of his subject, Helga Testorf, pictured above in ''Lovers'' (1981). Left, ''The Drifter'' (1964)</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below, ''James Loper'' (1952). Wyeth included black neighbors among his models. (PHOTOGRAPHS BY 2017 ANDREW WYETH/ARTISTS RIGHTS SOCIETY (ARS), NEW YORK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ANDREW WYETH/ARTISTS RIGHTS SOCIETY (ARS), NEW YORK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BRANDYWINE RIVER MUSEUM OF ART)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2017</w:t>
      </w:r>
    </w:p>
    <w:p>
      <w:pPr>
        <w:pStyle w:val="Normal181"/>
      </w:pPr>
    </w:p>
    <w:p>
      <w:pPr>
        <w:pStyle w:val="Normal181"/>
        <w:ind w:left="200"/>
        <w:sectPr>
          <w:type w:val="continuous"/>
          <w:pgMar w:top="840" w:right="1000" w:bottom="840" w:left="1000" w:header="400" w:footer="400"/>
          <w:pgNumType w:fmt="decimal"/>
          <w:cols w:space="720"/>
        </w:sectPr>
      </w:pPr>
      <w:r>
        <w:br/>
      </w:r>
      <w:r>
        <w:pict>
          <v:line id="_x0000_s1680"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182"/>
      </w:pPr>
    </w:p>
    <w:p>
      <w:pPr>
        <w:pStyle w:val="Normal182"/>
      </w:pPr>
      <w:r>
        <w:pict>
          <v:shape id="_x0000_i1681" type="#_x0000_t75" alt="LexisNexis®" style="width:147.75pt;height:30pt">
            <v:imagedata r:id="rId17" o:title=""/>
          </v:shape>
        </w:pict>
      </w:r>
      <w:r>
        <w:cr/>
      </w:r>
    </w:p>
    <w:p>
      <w:pPr>
        <w:pStyle w:val="Heading1180"/>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Leading Candidates in Mexico As Close on Issues as in Polls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2000, Saturday, Late Edition - Final</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4; Foreign Desk; Column 4;</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w:t>
      </w:r>
    </w:p>
    <w:p>
      <w:pPr>
        <w:pStyle w:val="Normal1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JULIA PRESTON</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June 30</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82" style="position:absolute;z-index:25214361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the Mexican presidency has been a show such as Mexico has never seen. The leading candidates have slugged it out on television, calling each other names and wrangling fiercely over the merits of change in a country governed by the same party for 71 years.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dust settled in the final days before Sunday's election, it was hard to find much difference on the major issues between the leading candidates, Francisco Labastida Ochoa of the governing party and Vicente Fox Quesada of the right-of-center opposition, who have been running neck and neck.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economic issues, the most deeply felt by Mexicans, the two were so close that they used the same slogan: "An economy with a human face."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played down the nationalism that used to be a campaign mainstay and favored good relations with the United States -- although they did not say it too loudly. They even agreed on what not to bring up, so the crucial national security issue of narcotics was largely absent.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reflected a consensus among Mexican voters, who have embraced the global economy but want a fairer share of it, and seek better government through peaceful, orderly reform. And with Mexico linked to the United States more firmly than ever, the room in which its politicians can maneuver has been reduced considerably.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leftist contender, Cuauhtemoc Cardenas Solorzano, contrasted with his rivals, calling for a renegotiation of the North American Free Trade Agreement and more confrontation with the United States. But the latest polls show that although Mexicans admire his honest zeal, they will not elect Mr. Cardenas president.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Labastida and Mr. Fox were strong supporters of Nafta, which has transformed Mexico into an export powerhouse, creating millions of jobs in sectors that supply the booming United States market. Both criticized government policies that catered to the markets but did little to close the widening rift between rich and poor and between northern Mexico, where the export industries are based, and the south, where unemployment is rampant.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Labastida, the candidate of the governing Institutional Revolutionary Party, or PRI, distanced himself from President Ernesto Zedillo, even though the government's tight fiscal policies generated a recovery and growth surge without which the PRI campaign would have been doomed. He criticized his party's president for neglecting the purchasing power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Mexicans. He proposed to double or triple current subsidies to farmers in regions hurt by American competition through Nafta.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Fox stood on his experience as a former Coca-Cola executive and his record of boosting Mexican entrepreneurs when he was governor of Guanajuato state. He said he would create a cabinet ministry, separate from the Finance Ministry, to create jobs through private investment, promote "aggressive policies" on behalf of small businesses and send "massive resources" to the poorest regions.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among the analysts can make out whose proposals are better," said Damian Fraser, the head of Latin American research for UBS Warburg. "Labastida has more experience in government and represents continuity. Fox has a somewhat greater commitment to free market policies."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polls showed Mr. Labastida and Mr. Fox in a tie, with Mr. Cardenas well behind. Mr. Fox comes from the moderate conservative National Action Party, known as the PAN, but spearheaded a diverse group of Mexicans who want a change from the ruling system.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similarities, Mr. Labastida did score one propaganda coup against Mr. Fox. In a much-discussed television commercial, he showed a video clip of Mr. Fox speaking in English during a visit to the United States, describing a program he set up in Guanajuato to train gardeners for skilled jobs in the United States. Mr. Labastida comes in at the end to say that he planned to create jobs for Mexicans in Mexico.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relations with the United States have never been closer, Mexicans retain a gut wariness of their neighbor. Nationalism was unusually dormant through much of the leading campaigns, but in the final days the PRI revived it with accusations that Mr. Fox received illegal donations from across the border.  Mr. Fox denied the allegations.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both promised a harder line in defense of Mexican immigrants. Mr. Fox stressed a proposal to make a free labor market in the hemisphere in the coming years to parallel the free trade market, opening the border to the millions of Mexican migrants who now risk their lives to cross it illegally.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was another hot-button issue, where Mr. Fox and Mr. Labastida diverged. Mr. Fox made a risky pitch to Catholics, who make up more than 90 percent of the population, suggesting that he would make more room for the Roman Catholic Church in public education. The idea drew a furious response from the PRI, whose anti-clericalism and commitment to nonreligious public schools date back to its founding. It was not clear how the overture played among the voters.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Labastida also gambled, with a nationally broadcast radio commercial saying he would bring English and computer courses to all public schools. The opposition ridiculed the proposal as impractical and elitist. But PRI media experts found that the advertisement was popular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they kept broadcasting it for an extra two weeks.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issue too explosive for either candidate to dwell on was Mexico's No. 1 national security concern: the narcotics trade. One PRI state governor, Mario Villanueva, is wanted by the Mexican authorities on charges of laundering drug money. But Mr. Fox's party also had a bleak record on combating traffickers in Baja California and Chihuahua, two border states it governed in recent years.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said they would fight crime and corruption by overhauling the justice system. Mr. Labastida said he would dissolve the attorney general's office, the central federal justice institution, and create a new justice system more like that of the United States, where the fight against drugs would be isolated in one agency, federal prosecutors in another and federal police in a third.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sparks in the campaign flew from the friction between two very different men. Mr. Labastida is an institutional man who served 37 years in government without making a big wave or a big mistake. Mr. Fox handily outperformed him in both debates because Mr. Labastida seemed noncommittal.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Fox's forcefulness and populist informality both helped and hurt him. In a survey by Consultores y Marketing Politico, a public opinion research company, more of those interviewed liked and trusted Mr. Fox, but thought Mr. Labastida had "the personality to be president."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that has made the contest so intense is over the record of the PRI, tarnished by corruption and repeated economic crises. Mr. Fox appealed to voters to abandon their deep-set risk aversion and throw off a system of rule that has dominated their entire lives.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podium high above a huge crowd in Mexico City's central square, Mr. Fox boomed out the slogan that summarized his crusade: "Don't stop now, Mexico!"</w:t>
      </w:r>
    </w:p>
    <w:p>
      <w:pPr>
        <w:pStyle w:val="Normal182"/>
        <w:keepNext w:val="0"/>
        <w:spacing w:before="240" w:after="0" w:line="260" w:lineRule="atLeast"/>
        <w:ind w:left="0" w:right="0" w:firstLine="0"/>
        <w:jc w:val="left"/>
      </w:pPr>
      <w:r>
        <w:br/>
      </w:r>
      <w:hyperlink r:id="rId1716" w:history="1">
        <w:r>
          <w:rPr>
            <w:rFonts w:ascii="arial" w:eastAsia="arial" w:hAnsi="arial" w:cs="arial"/>
            <w:b w:val="0"/>
            <w:i/>
            <w:strike w:val="0"/>
            <w:color w:val="0077CC"/>
            <w:sz w:val="20"/>
            <w:u w:val="single"/>
            <w:vertAlign w:val="baseline"/>
          </w:rPr>
          <w:t>http://www.nytimes.com</w:t>
        </w:r>
      </w:hyperlink>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2000</w:t>
      </w:r>
    </w:p>
    <w:p>
      <w:pPr>
        <w:pStyle w:val="Normal182"/>
      </w:pPr>
    </w:p>
    <w:p>
      <w:pPr>
        <w:pStyle w:val="Normal182"/>
        <w:ind w:left="200"/>
        <w:sectPr>
          <w:type w:val="continuous"/>
          <w:pgMar w:top="840" w:right="1000" w:bottom="840" w:left="1000" w:header="400" w:footer="400"/>
          <w:pgNumType w:fmt="decimal"/>
          <w:cols w:space="720"/>
        </w:sectPr>
      </w:pPr>
      <w:r>
        <w:br/>
      </w:r>
      <w:r>
        <w:pict>
          <v:line id="_x0000_s1683"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717"/>
          <w:headerReference w:type="default" r:id="rId1718"/>
          <w:footerReference w:type="even" r:id="rId1719"/>
          <w:footerReference w:type="default" r:id="rId1720"/>
          <w:headerReference w:type="first" r:id="rId1721"/>
          <w:footerReference w:type="first" r:id="rId1722"/>
          <w:pgSz w:w="12240" w:h="15840"/>
          <w:pgMar w:top="840" w:right="1000" w:bottom="840" w:left="1000" w:header="400" w:footer="400"/>
          <w:pgNumType w:fmt="decimal"/>
          <w:cols w:space="720"/>
          <w:titlePg w:val="0"/>
        </w:sectPr>
      </w:pPr>
    </w:p>
    <w:p>
      <w:pPr>
        <w:pStyle w:val="Normal183"/>
      </w:pPr>
    </w:p>
    <w:p>
      <w:pPr>
        <w:pStyle w:val="Normal183"/>
      </w:pPr>
      <w:r>
        <w:pict>
          <v:shape id="_x0000_i1684" type="#_x0000_t75" alt="LexisNexis®" style="width:147.75pt;height:30pt">
            <v:imagedata r:id="rId17" o:title=""/>
          </v:shape>
        </w:pict>
      </w:r>
      <w:r>
        <w:cr/>
      </w:r>
    </w:p>
    <w:p>
      <w:pPr>
        <w:pStyle w:val="Heading1181"/>
        <w:keepNext w:val="0"/>
        <w:spacing w:after="200" w:line="340" w:lineRule="atLeast"/>
        <w:ind w:left="0" w:right="0" w:firstLine="0"/>
        <w:jc w:val="center"/>
      </w:pPr>
      <w:hyperlink r:id="rId1723" w:history="1">
        <w:r>
          <w:rPr>
            <w:rFonts w:ascii="arial" w:eastAsia="arial" w:hAnsi="arial" w:cs="arial"/>
            <w:b/>
            <w:i/>
            <w:strike w:val="0"/>
            <w:color w:val="0077CC"/>
            <w:sz w:val="28"/>
            <w:u w:val="single"/>
            <w:vertAlign w:val="baseline"/>
          </w:rPr>
          <w:t>Concern for Minorities as Catholic Schools Close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2013 Friday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1858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85" style="position:absolute;z-index:25214566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Sonia Sotomayor lives in Washington, but she has never forgotten her roots in the Bronx. On a drizzly March afternoon, she returned to Blessed Sacrament School, where she began her celebrated, if improbable, journey from her South Bronx childhood to the Supreme Court. But instead of a joyous reunion, it was more of a valedictory for her and the children -- the school is closing for good.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upset,'' Justice Sotomayor told a fourth-grade class. ''It's hard to say goodbye. I won't tell you it's easy. I won't lie to you.''</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drew close and peppered her with questions: Why is the archdiocese closing the school? Doesn't it know their parents worked hard? Why couldn't it come up with the money? One girl, crying, got up and slumped into Justice Sotomayor's embrace. The justice, her voice steady and reassuring, reminded the children to cherish the good times and move confidently ahead. But later, she, too, revealed her pain.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thing is, these kids could lose their faith in the adults around them,'' she said in an interview inside her old fifth-grade classroom. ''Children need to feel secure. This makes it worse. These kids are going to carry this trauma with them for the rest of their lives.''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Sotomayor's emotions are shared by a generation of accomplished Latino and black professionals and public servants who went from humble roots to successful careers thanks to Catholic schools. But they fear that a springboard that has helped numerous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minority students achieve rewarding lives is eroding as Catholic schools close their doors in the face of extraordinary financial challenges and demographic shifts.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2011, the Archdiocese of New York has closed 56 schools, the vast majority of them elementary schools, including 13 in the Bronx. Now 219 schools remain in the education system. Blessed Sacrament is one of 26 schools closing this year throughout the archdiocese, which covers the Bronx, Manhattan, Staten Island and seven counties north of New York City.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archdiocesan figures, enrollment in elementary and high schools shrank to 75,875 this year from 95,837 in 2006. While the Latino percentage of total enrollment increased during that period, the proportion of black elementary school students dropped precipitously, to 17 percent of enrollment from 31 percent.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high schools, which routinely boast of near 100 percent college admissions for their graduates, are worried that they will face harder times with fewer parochial schools to feed their ranks. And minority alumni are increasingly alarmed that New York will be deprived of a future generation of professionals -- like lawyers, doctors and executives -- to contribute economic and cultural vitality.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schools have been a pipeline to opportunity for generations,'' said Justice Sotomayor, who was raised by her mother after her father, an alcoholic, died. ''It gave people like me the chance to be successful. It provided me and my brother with an incredible environment of security. Not every school provides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much the same in other large cities, including Boston, Chicago and Los Angeles, where church officials have closed or consolidated schools.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Justice Sotomayor, the list of New York Catholic elementary school alumni includes Cesar A. Perales, the New York secretary of state; Fernando Ferrer, a former Bronx borough president; Bobby Sanabria, a Grammy-nominated musician and educator; Theodore M. Shaw, a former head of the NAACP Legal Defense and Educational Fund; and Julissa Reynoso, the United States ambassador to Uruguay.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their Irish and Italian predecessors, their parents chose Catholic schools believing that they offered a better education than the local public schools and taught religious values that would help keep their children on the right path.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the archdiocese says it is not abandoning urban schools, even after several wrenching years of closings, shoring up finances and reassuring angry parents and fearful alumni.</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moved away from the old parish-based elementary school model, Catholic school officials have created regional districts where resources and help are more efficiently shared. And for the schools that are vulnerable, especially those in places like the South Bronx, the officials have established a $20 million annual fund to provide scholarships and a $6 million fund for operating expenses.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city is where we do our best work,'' said Timothy J. McNiff, the archdiocese's superintendent of schools. ''Why would we walk away from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Accomplishing that mission was a lot easier during the school system's golden era in the 1960s, when low-paid nuns taught classrooms bursting with youngsters in parishes where large congregations contributed enough to keep tuition low. Mr. Ferrer said his mother paid about $4 a month to send him and a sister to St. Anselm's in the late 1950s and early 1960s. Today it would be $420 for two children.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draw, Mr. Ferrer said, was not only that the parochial school system provided a better education than available in the public schools, but also that it was a Catholic education rooted in shared values.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Ricans by and large are culturally conservative,'' he said. ''My mother was faithful to the traditions from Puerto Rico, which valued that. There was enormous trust of religion. To whom else would you entrust your children?''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trust was strong enough to lead Nelly Maseda's father to insist she be taken out of public school in Washington Heights and enrolled at Incarnation elementary school in the 1970s. He was dying of cancer, leaving her to be raised by a mentally ill mother, a drug-addicted brother and a brother with a violent temper.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Aquinas High School in the Bronx that she discovered her talents, motivated by teachers with high expectations and a guidance counselor who encouraged 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once thought she would be a secretary. Instead, she became a pediatrician.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self-esteem,'' Dr. Maseda said. ''But Aquinas, without a doubt, made all the difference. It gave me a vision of what I could be.''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black students, Catholic schools were a place to compete and prove themselves. Mr. Shaw, now a professor at Columbia Law School, said his experience as one of the few blacks at Holy Family School in the Bronx taught him a valuable life lesson.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near the top of the class,'' Professor Shaw said. ''That myth of racial inferiority and superiority was dispelled for me because I went to school with white students.''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formative experience awaited him in high school, when he was selected for one for the earliest classes of the Archbishop's Leadership Project in the late 1960s, which took promising black teenagers and exposed them to black literature, history and culture.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college-bound program, per se,'' Professor Shaw said. ''It was to train people to be leaders in their communities.''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the stakes are even higher now. He said the wave of parochial school closings could not come at a worse time. The Supreme Court, which includes his Cardinal Spellman High School classmate Justice Sotomayor, will soon rule on what is expected to be a landmark affirmative action case on college admissions.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an opportunity for the court to strike a fatal blow against affirmative action or diversity efforts,'' he said. ''At the same time that is happening, you're seeing the closure of many of the Catholics schools in black and brown communities. That is a double blow, since the only way they had been in a position to compete for admission into elite institutions has been because of their Catholic school education.''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 that educated tens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children has itself been substantially transformed. The Second Vatican Council prompted droves of nuns to leave teaching for other careers, and a steep, and continuing, drop in the vocations led the schools to rely on lay teachers who demanded fair wages and better working conditions.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local public schools in poor areas continue to perform below average on reading and math scores, the rise of charter schools and small theme-based academies has presented parents with alternatives that a previous generation did not have. Many of these newer schools try to replicate the discipline, core curriculum and even the uniforms of Catholic schools.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Pedro Noguera, a professor of education at New York University, said part of the reason for the success of parochial schools was the partnership forged with parents and the community, which is not always the case with charter schools.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 mistake to say the charter schools will fill the void left by parochial schools,'' said Dr. Noguera, whose research has focused on the achievement of black and Latino boys, adding, ''It is a huge void that unfortunately the public schools cannot fill because they do not have the same values and culture.''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 bond between parents and Catholic schools has been tested as the system has faced financial disaster. In 2008, Dr. McNiff, the schools superintendent, noted, there was a systemwide deficit of $23 million that had to be paid not by individual schools, but by the archdiocese.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series of closings that have left many bitter. But Dr. McNiff said closing half-empty schools that were in aging buildings provided significant savings. And the fact that about two-thirds of the students in closed schools transferred to other parochial schools helped strengthen the remaining schools.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looking to next year, when he expects the State Legislature to consider tax incentives that could allow corporations to finance scholarships for parochial school students -- something already happening in 17 states.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hold the line,'' he said. ''It's a false impression that we're walking away from Catholic education. We closed a number of buildings, but there are still seats for all the children who want to go to our system.''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archdiocese goes forward with fewer schools, the task is to reassure parents.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Blessed Sacrament, Justice Sotomayor's old school, three quarters of the fourth-grade class is transferring to Santa Maria School, a few stops away on the No. 6 line. Liz Luciano, a single mother and surgical sales representative, had thought of sending her son Edward to a charter school, but decided against it in favor of Santa Maria.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still angry about how the archdiocese went about closing the school, after suggesting parents might be able to devise a plan to save it before the decision to close it was made. ''I think they lied to us,'' Ms. Luciano said. ''We never had a chance.''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transition for her is a bit easier, since she can drive her son to school as well as benefit from a scholarship that allows her to pay $200 a month, instead of the full $440 tuition.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go out of our way now to take our kids to a different school that we're not sure is not going to close,'' she said. ''They say it's not. But we know they've wanted to close these schools for a long time.''</w:t>
      </w:r>
    </w:p>
    <w:p>
      <w:pPr>
        <w:pStyle w:val="Normal183"/>
        <w:keepNext w:val="0"/>
        <w:spacing w:before="240" w:after="0" w:line="260" w:lineRule="atLeast"/>
        <w:ind w:left="0" w:right="0" w:firstLine="0"/>
        <w:jc w:val="left"/>
      </w:pPr>
      <w:r>
        <w:br/>
      </w:r>
      <w:hyperlink r:id="rId1724" w:history="1">
        <w:r>
          <w:rPr>
            <w:rFonts w:ascii="arial" w:eastAsia="arial" w:hAnsi="arial" w:cs="arial"/>
            <w:b w:val="0"/>
            <w:i/>
            <w:strike w:val="0"/>
            <w:color w:val="0077CC"/>
            <w:sz w:val="20"/>
            <w:u w:val="single"/>
            <w:vertAlign w:val="baseline"/>
          </w:rPr>
          <w:t>http://www.nytimes.com/2013/06/21/nyregion/as-archdioceses-schools-retrench-worries-grow-for-a-building-block-for-minority-students.html</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86" style="position:absolute;z-index:252146688"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SONIA SOTOMAYOR: The Supreme Court justice with students at her alma mater, Blessed Sacrament, in the Bronx in March. The school is closing. ''These kids could lose their faith in the adults around them,'' Justice Sotomayor said in an interview. ''Children need to feel secure. This makes it worse.'' (PHOTOGRAPH BY OZIER MUHAMMAD/THE NEW YORK TIMES)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FERRER: The former Bronx borough president graduated from Cardinal Spellman High School in the Bronx. When Mr. Ferrer attended St. Anselm's in the 1950s and '60s, tuition was low -- his mother paid $4 a month for him and his sister. (PHOTOGRAPH BY KIRSTEN LUCE FOR THE NEW YORK TIMES) (A16)</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CESAR A. PERALES: New York's secretary of state is a graduate of archdiocesan schools.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M. SHAW: The former head of the NAACP Legal Defense and Educational Fund, now a law professor, said that as one of the few black students at Holy Family School, he learned he could compete.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NELLY MASEDA:  The pediatrician once thought she would be a secretary. Dr.  Maseda said teachers with high expectations at Aquinas High  School in the Bronx helped motivate her. (PHOTOGRAPHS BY ÁNGEL FRANCO/THE NEW YORK TIMES) (A21)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2013</w:t>
      </w:r>
    </w:p>
    <w:p>
      <w:pPr>
        <w:pStyle w:val="Normal183"/>
      </w:pPr>
    </w:p>
    <w:p>
      <w:pPr>
        <w:pStyle w:val="Normal183"/>
        <w:ind w:left="200"/>
        <w:sectPr>
          <w:type w:val="continuous"/>
          <w:pgMar w:top="840" w:right="1000" w:bottom="840" w:left="1000" w:header="400" w:footer="400"/>
          <w:pgNumType w:fmt="decimal"/>
          <w:cols w:space="720"/>
        </w:sectPr>
      </w:pPr>
      <w:r>
        <w:br/>
      </w:r>
      <w:r>
        <w:pict>
          <v:line id="_x0000_s1687"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184"/>
      </w:pPr>
    </w:p>
    <w:p>
      <w:pPr>
        <w:pStyle w:val="Normal184"/>
      </w:pPr>
      <w:r>
        <w:pict>
          <v:shape id="_x0000_i1688" type="#_x0000_t75" alt="LexisNexis®" style="width:147.75pt;height:30pt">
            <v:imagedata r:id="rId17" o:title=""/>
          </v:shape>
        </w:pict>
      </w:r>
      <w:r>
        <w:cr/>
      </w:r>
    </w:p>
    <w:p>
      <w:pPr>
        <w:pStyle w:val="Heading1182"/>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Melbourne Haggles Over Its Market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2017 Wednesday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6</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BESHA RODELL</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89" style="position:absolute;z-index:25214873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Australia -- Shoppers pushed past one another, hunting for the best deals. A burly man in a butcher's apron bellowed in a deep baritone about the unbeatable price of his pork chops. At another stall, the Seafood and Oyster Spot, Yianni Yiannatzis implored passers-by to taste his fresh raw oysters.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standing here in the eye of the storm -- a 19th-century emporium otherwise known as the Queen Victoria Market -- its chief executive, Malcolm McCullough, looked around and declared, ''What we have here is a very traditional market.''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tradition, he added, is not enough in 2017. ''How do we maintain that traditional market,'' he said, ''but also make sure we're modernizing enough to keep the markets alive?''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question at the center of a fierce debate over the future of one of Melbourne's most precious assets and a proposed overhaul estimated at 620 million Australian dollars (about $470 million). At stake are issues of preservation, modernization and the tricky balancing act that cities face when their most valuable historic real estate is still in use.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publicly owned 17-acre Queen Victoria is one of the largest markets in the world, and it sits at the edge of the city's Central Business District. It is the most popular attraction in the state of Victoria, drawing about 10 million visitors each year. Many of them are tourists, and more than half the market is dedicated to cheap clothing and souvenirs.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its heart is its food. While some Melburnians feel that the market has become a tourist trap, many consider it the soul of the city, representing its love of eating, its history and its diverse immigrant roots.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indoor deli hall, vintage booths built from brass, marble and glass sell French pastry, German bratwurst, Greek yogurt, Turkish borek and Polish sausage. In the outdoor section, which is filled with vegetable sheds, vendors shout their prices in a multitude of accents.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those sheds are more than a century old and in dire need of repair, say the market's management and the city's lord mayor, Robert Doyle. Outdoor vendors have nowhere to store goods, which need to be carted in and out every day. The resulting traffic of forklifts and trucks clogs areas that are also full of shoppers. These infrastructure issues -- as well as tradition and the fact that most vendors are small family businesses -- are why the market operates only five days a week.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our city's greatest asset, its greatest tourist attraction,'' Mr. Doyle said in his City Hall office. ''It's ridiculous to have it sitting empty. It must be open seven days a week.''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Doyle said that the Queen Victoria had lost 5 to 10 percent of its vendors in the past decade, and that doing nothing would lead to ''a market in permanent decline.''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plan he and Mr. McCullough are pushing has drawn a host of dissenters who fear it will destroy the market's character.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it the way it is,'' said Russell Wyss, a resident of Fitzroy, a suburb of Melbourne.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Wyss has been going to the market for 75 years, since he was a small child. Like many Melburnians, he and his wife have a ritual of shopping there every week, returning to trusted vendors they've known for decades. ''We love it,'' he said. ''It's open and windy and cold and honest and down to earth. A little bit grubby. I don't want to see it lose its grungy glamour.''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planner, Rob Adams, one of the main architects of the new plan, said such worries were understandable. ''Nostalgia is important,'' he said. ''You need to get a balance between continuity and change. That is a fine, delicate balance. The knowledge of how we could fail by sanitizing it is really genuine.''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includes removing the outdoor sheds for repairs and excavating the site to build a huge underground parking garage, along with amenities for vendors, like showers and refrigerated storage. Areas now used for parking and thoroughfares would become public plazas, and buildings on the periphery would be developed for shops and restaurants. The project is currently awaiting approval from the state planning minister, Richard Wynne.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Aging markets around the world have faced similar battles, and getting the updates wrong can come at a great cost. The 1971 razing of Les Halles in Paris is still regarded by many as a tragedy. In Los Angeles, the continuing revival of the downtown Grand Central Market is generally considered a success, but the oyster bars and almond-milk-latte stalls installed there in recent years make clear that the market has become a food hall rather than the workaday grocery it once was.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K. O'Neil, a markets expert in Philadelphia who consulted on the Queen Victoria plan, said that many cities struggled to find the investment to keep their historic marketplaces alive, and that the success or failure of the Melbourne project would be held up as an international example.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 many different people, and for so many different reasons, it's just very important, for the whole world, that Melbourne get it right,'' Mr. O'Neil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has long been defined by its marketplaces. In the 19th century, its center was home to several, and the City Council was established in 1842 primarily to manage them. But over the years, all except for the Queen Victoria Market closed or were demolished to make way for development.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city center, the South Melbourne and Prahran markets still operate, with fewer vendors that appeal to tourists, making them all the more attractive to some local shoppers. But neither is as big, as old or as popular as the Queen Victoria.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market, built in stages from the 1850s to the 1930s, came under threat in the 1970s, when city officials proposed razing the sheds and buildings for a hotel and office complex. The powerful Builders Labourers Federation union, casting the site as a symbol of Melbourne's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called a strike, barring members from working on the project, and eventually the plan was scrapped.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 proposal, the market would continue to operate during the five-year overhaul. Vendors whose sheds would be torn down and rebuilt would be moved to a new structure.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obvious anxiety among those vendors about disruption to their businesses, and to an ecosystem of positioning and competition that has developed over generations. Even vendors who wouldn't be moved fear the impact.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they're overdoing it,'' said Paris Protopapas, who with his wife, Lianna, runs Dianne's Delights in the deli section, selling cheeses, dips and antipasti.</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deli hall wouldn't get more than slight cosmetic upgrades, in part because of the building's landmark protections, but ''it's crazy to think it won't disrupt us,'' Mr. Protopapas said. ''All that construction? It'll push regular customers away from the markets.''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suspects that the project is an attempt to gentrify the market and turn it into more of a food hall and tourist destination than a functional place to shop. ''The tourists help, but only a little,'' he said. ''I need 50 tourists for every regular customer who actually does their shopping here.''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dichotomy -- of regular shoppers and small vendors facing off against fancy chefs and trend-driven money makers -- has only been widened by the proposed funding method for the project: the private development of two sites adjacent to the market.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known as the Munro site, has already been sold to the developer PDG, which plans to build a 643-foot-tall hotel and apartment tower there. That's almost double the height allowed under current zoning rules. Similar plans are expected for another site on the south end of the market that has yet to be sold.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Melbourne City Council bought the Munro site for 73 million Australian dollars in 2014, and sold it this year to PDG for 33 million dollars. As part of the sale, the company agreed to build 83 million dollars' worth of community amenities, including a child-care center and an underground garage for 720 cars. The Council agreed to pay PDG 50 million dollars if its tower was not approved by the planning minister, Mr. Wynne, who has the final say over exemptions from height restrictions.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Representatives for the city contend that a shorter building would be wide and squat and look like a ''behemoth,'' while a tower would be more elegant. But statements from the planning minister have been mostly negative, leading some to believe that he is unlikely to approve the tower. A representative from his office said a decision was likely in late June.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land grab,'' said Phil Cleary, who lost to Mr. Doyle in the 2016 mayoral election and is now the spokesman for a group called Save Queen Vic Market. ''The Victoria Market sits on prime real estate; I think City Hall is trying to maximize the use of that prime real estate. It starts with the tower, and then it moves to new kinds of businesses around the market. Those businesses will run counter to the operation of a traditional open-air market.''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Cleary predicts that the current plan will fall apart when the planning minister declines to approve the tower. At that point, Mr. Cleary hopes the city will propose something less drastic for the market.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telling me they're going to come in here, rip out these century-old sheds, dig up all the land under them, put in a car park, then bang it all back on top and surround it with high-rises and think it's going to be the same market?'' he said. ''No. There is a better way.''</w:t>
      </w:r>
    </w:p>
    <w:p>
      <w:pPr>
        <w:pStyle w:val="Normal184"/>
        <w:keepNext w:val="0"/>
        <w:spacing w:before="240" w:after="0" w:line="260" w:lineRule="atLeast"/>
        <w:ind w:left="0" w:right="0" w:firstLine="0"/>
        <w:jc w:val="left"/>
      </w:pPr>
      <w:r>
        <w:br/>
      </w:r>
      <w:hyperlink r:id="rId1732" w:history="1">
        <w:r>
          <w:rPr>
            <w:rFonts w:ascii="arial" w:eastAsia="arial" w:hAnsi="arial" w:cs="arial"/>
            <w:b w:val="0"/>
            <w:i/>
            <w:strike w:val="0"/>
            <w:color w:val="0077CC"/>
            <w:sz w:val="20"/>
            <w:u w:val="single"/>
            <w:vertAlign w:val="baseline"/>
          </w:rPr>
          <w:t>https://www.nytimes.com/2017/06/12/dining/queen-victoria-market-melbourne-australia.html</w:t>
        </w:r>
      </w:hyperlink>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90" style="position:absolute;z-index:252149760"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an entrance to the publicly owned Queen Victoria, one of the largest markets in the world, in Melbourne, Australia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browsing Australian souvenirs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kangaroo jerky and salami at Dianne's Delights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sits at the edge of the Central Business District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Protopapas and his wife, Lianna, of Dianne's Delights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Aussie Deli in the indoor deli hall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and entertainment outdoors. (PHOTOGRAPHS BY SIMON SHIFF FOR THE NEW YORK TIMES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KATRIN KOENNING FOR THE NEW YORK TIMES)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2017</w:t>
      </w:r>
    </w:p>
    <w:p>
      <w:pPr>
        <w:pStyle w:val="Normal184"/>
      </w:pPr>
    </w:p>
    <w:p>
      <w:pPr>
        <w:pStyle w:val="Normal184"/>
        <w:ind w:left="200"/>
        <w:sectPr>
          <w:type w:val="continuous"/>
          <w:pgMar w:top="840" w:right="1000" w:bottom="840" w:left="1000" w:header="400" w:footer="400"/>
          <w:pgNumType w:fmt="decimal"/>
          <w:cols w:space="720"/>
        </w:sectPr>
      </w:pPr>
      <w:r>
        <w:br/>
      </w:r>
      <w:r>
        <w:pict>
          <v:line id="_x0000_s1691"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733"/>
          <w:headerReference w:type="default" r:id="rId1734"/>
          <w:footerReference w:type="even" r:id="rId1735"/>
          <w:footerReference w:type="default" r:id="rId1736"/>
          <w:headerReference w:type="first" r:id="rId1737"/>
          <w:footerReference w:type="first" r:id="rId1738"/>
          <w:pgSz w:w="12240" w:h="15840"/>
          <w:pgMar w:top="840" w:right="1000" w:bottom="840" w:left="1000" w:header="400" w:footer="400"/>
          <w:pgNumType w:fmt="decimal"/>
          <w:cols w:space="720"/>
          <w:titlePg w:val="0"/>
        </w:sectPr>
      </w:pPr>
    </w:p>
    <w:p>
      <w:pPr>
        <w:pStyle w:val="Normal185"/>
      </w:pPr>
    </w:p>
    <w:p>
      <w:pPr>
        <w:pStyle w:val="Normal185"/>
      </w:pPr>
      <w:r>
        <w:pict>
          <v:shape id="_x0000_i1692" type="#_x0000_t75" alt="LexisNexis®" style="width:147.75pt;height:30pt">
            <v:imagedata r:id="rId17" o:title=""/>
          </v:shape>
        </w:pict>
      </w:r>
      <w:r>
        <w:cr/>
      </w:r>
    </w:p>
    <w:p>
      <w:pPr>
        <w:pStyle w:val="Heading1183"/>
        <w:keepNext w:val="0"/>
        <w:spacing w:after="200" w:line="340" w:lineRule="atLeast"/>
        <w:ind w:left="0" w:right="0" w:firstLine="0"/>
        <w:jc w:val="center"/>
      </w:pPr>
      <w:hyperlink r:id="rId1739" w:history="1">
        <w:r>
          <w:rPr>
            <w:rFonts w:ascii="arial" w:eastAsia="arial" w:hAnsi="arial" w:cs="arial"/>
            <w:b/>
            <w:i/>
            <w:strike w:val="0"/>
            <w:color w:val="0077CC"/>
            <w:sz w:val="28"/>
            <w:u w:val="single"/>
            <w:vertAlign w:val="baseline"/>
          </w:rPr>
          <w:t>When Jim Crow Drank Coke</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2013 Tuesday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OP-ED CONTRIBUTOR</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GRACE ELIZABETH HALE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Elizabeth Hale, a professor of history and American studies at the University of Virginia, is the author, most recently, of ''A Nation of Outsiders: How the White Middle Class Fell in Love With Rebellion in Postwar America.''</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93" style="position:absolute;z-index:25215180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CHARLOTTESVILLE, Va.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by the New York State chapter of the N.A.A.C.P. to Mayor Michael R. Bloomberg's restrictions on sugary soda caught many Americans by surprise. But it shouldn't: though the organization argues it is standing up for consumer choice and minority business owners, who it claims would be hurt, this is also a favor for a stalwart ally -- Coca-Cola alone has given generously to support N.A.A.C.P. initiatives over the years.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than a story of mutual back-scratching, though. It is the latest episode in the long and often fractious history of soft drinks, prohibition laws and race.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widely known that John Pemberton, an Atlanta pharmacist, invented Coke as a kind of patent medicine, it was in fact his second drink. His first, an 1884 invention called French Wine Coca, was a copy of a popular French wine that contained cocaine. But in November 1885, just as the product began to sell, Atlanta outlawed alcohol sales.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nation, support for prohibition was often tied to the desire by native whites to control European Catholics, American Indians, Asian-Americans and, especially in the South, African-Americans. It gave police officers an excuse to arrest African-Americans on the pretext of intoxication.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Pemberton went to work on a ''temperance drink'' with the same ''medicinal'' effects, and he introduced Coca-Cola in 1886. At the time, the soda fountains of Atlanta pharmacies had become fashionable gathering places for middle-class whites as an alternative to bars. Mixed with soda water, the drink quickly caught on as an ''intellectual beverage'' among well-off whites.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alcohol granted only a temporary reprieve. Though Asa G. Candler, who had taken over the business, kept the formula secret, an Atlanta paper revealed in 1891 what many consumers -- who called the soda ''dope'' -- already knew: Coca-Cola contained cocaine.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Candler began marketing the drink as ''refreshing'' rather than medicinal, and managed to survive the controversy. But concerns exploded again after the company pioneered its distinctive glass bottles in 1899, which moved Coke out of the segregated spaces of the soda fountain. Anyone with a nickel, black or white, could now drink the cocaine-infused beverage. Middle-class whites worried that soft drinks were contributing to what they saw as exploding cocaine use among African-Americans. Southern newspapers reported that ''negro cocaine fiends'' were raping white women, the police powerless to stop them. By 1903, Candler had bowed to white fears (and a wave of anti-narcotics legislation), removing the cocaine and adding more sugar and caffeine.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Coke's recipe wasn't the only thing influenced by white supremacy: through the 1920s and '30s, it studiously ignored the African-American market. Promotional material appeared in segregated locations that served both races, but rarely in those that catered to African-Americans alone.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Pepsi, the country's second largest soft drink company, had tried to fight Coke by selling its sweeter product in a larger bottle for the same price. Still behind in 1940, Pepsi's liberal chief executive, Walter S. Mack, tried a new approach: he hired a team of 12 African-American men to create a ''negro markets'' department.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1940s, black sales representatives worked the Southern Black Belt and Northern black urban areas, black fashion models appeared in Pepsi ads in black publications, and special point-of-purchase displays appeared in stores patronized by African-Americans. The company hired Duke Ellington as a spokesman. Some employees even circulated racist public statements by Robert W. Woodruff, Coke's president.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was so successful that many Americans began using a racial epithet to describe Pepsi. By 1950, fearing a backlash by white consumers, Pepsi had killed the program, but the image of Coke and Pepsi as ''white'' and ''black'' drinks lingered.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perhaps seeing the business error of its ways, Coke quietly began to market to African-Americans. Eventually, part of Coke's strategy was to support African-American organizations, forming the basis of its relationship with the N.A.A.C.P.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historical weight of that relationship came to the surface after a 1999 discrimination case brought by black Coke employees, which created bad press for the company around the world. In 2000, Coke agreed to a settlement for $156 million and made a $50 million donation to the Coca-Cola Foundation to support community programs.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time, but the new tack worked: today the racial line between the soda companies, even in the South, is a dim memory, and the soft-drink industry is on good terms with one of its largest demographic markets: African-Americans.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New York State N.A.A.C.P. may have a legitimate complaint against the soda restriction as a threat to minority business. And it may be fair to see the proposal, as some observers have intimated, as an instance of middle-class whites trying to control the behavior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minorities -- just as they did under Prohibition. But to understand the real story behind this unexpected alliance, we first have to understand its tangled history.</w:t>
      </w:r>
    </w:p>
    <w:p>
      <w:pPr>
        <w:pStyle w:val="Normal185"/>
        <w:keepNext w:val="0"/>
        <w:spacing w:before="240" w:after="0" w:line="260" w:lineRule="atLeast"/>
        <w:ind w:left="0" w:right="0" w:firstLine="0"/>
        <w:jc w:val="left"/>
      </w:pPr>
      <w:r>
        <w:br/>
      </w:r>
      <w:hyperlink r:id="rId1740" w:history="1">
        <w:r>
          <w:rPr>
            <w:rFonts w:ascii="arial" w:eastAsia="arial" w:hAnsi="arial" w:cs="arial"/>
            <w:b w:val="0"/>
            <w:i/>
            <w:strike w:val="0"/>
            <w:color w:val="0077CC"/>
            <w:sz w:val="20"/>
            <w:u w:val="single"/>
            <w:vertAlign w:val="baseline"/>
          </w:rPr>
          <w:t>http://www.nytimes.com/2013/01/29/opinion/when-jim-crow-drank-coke.html</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94" style="position:absolute;z-index:252152832"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KEITH NEGLEY)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2013</w:t>
      </w:r>
    </w:p>
    <w:p>
      <w:pPr>
        <w:pStyle w:val="Normal185"/>
      </w:pPr>
    </w:p>
    <w:p>
      <w:pPr>
        <w:pStyle w:val="Normal185"/>
        <w:ind w:left="200"/>
        <w:sectPr>
          <w:type w:val="continuous"/>
          <w:pgMar w:top="840" w:right="1000" w:bottom="840" w:left="1000" w:header="400" w:footer="400"/>
          <w:pgNumType w:fmt="decimal"/>
          <w:cols w:space="720"/>
        </w:sectPr>
      </w:pPr>
      <w:r>
        <w:br/>
      </w:r>
      <w:r>
        <w:pict>
          <v:line id="_x0000_s1695"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186"/>
      </w:pPr>
    </w:p>
    <w:p>
      <w:pPr>
        <w:pStyle w:val="Normal186"/>
      </w:pPr>
      <w:r>
        <w:pict>
          <v:shape id="_x0000_i1696" type="#_x0000_t75" alt="LexisNexis®" style="width:147.75pt;height:30pt">
            <v:imagedata r:id="rId17" o:title=""/>
          </v:shape>
        </w:pict>
      </w:r>
      <w:r>
        <w:cr/>
      </w:r>
    </w:p>
    <w:p>
      <w:pPr>
        <w:pStyle w:val="Heading1184"/>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Unclothed in Andrew Wyeth’s Art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2017 Friday 00:00 EST</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design</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LOOS</w:t>
      </w:r>
    </w:p>
    <w:p>
      <w:pPr>
        <w:pStyle w:val="Normal1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artist saw race as something that could be painted on, a scholar says. A new exhibition of his work explores the relationship between artist and subject.</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97" style="position:absolute;z-index:25215488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CHADDS FORD, Pa. — The art historian Gwendolyn DuBois Shaw took a 45-minute drive from Philadelphia to the </w:t>
      </w:r>
      <w:hyperlink r:id="rId1748" w:history="1">
        <w:r>
          <w:rPr>
            <w:rFonts w:ascii="arial" w:eastAsia="arial" w:hAnsi="arial" w:cs="arial"/>
            <w:b w:val="0"/>
            <w:i/>
            <w:strike w:val="0"/>
            <w:noProof w:val="0"/>
            <w:color w:val="0077CC"/>
            <w:position w:val="0"/>
            <w:sz w:val="20"/>
            <w:u w:val="single"/>
            <w:vertAlign w:val="baseline"/>
          </w:rPr>
          <w:t>Brandywine River Museum of Art</w:t>
        </w:r>
      </w:hyperlink>
      <w:r>
        <w:rPr>
          <w:rFonts w:ascii="arial" w:eastAsia="arial" w:hAnsi="arial" w:cs="arial"/>
          <w:b w:val="0"/>
          <w:i w:val="0"/>
          <w:strike w:val="0"/>
          <w:noProof w:val="0"/>
          <w:color w:val="000000"/>
          <w:position w:val="0"/>
          <w:sz w:val="20"/>
          <w:u w:val="none"/>
          <w:vertAlign w:val="baseline"/>
        </w:rPr>
        <w:t xml:space="preserve"> here two years ago on a sensitive mission: to study Andrew Wyeth’s pictures of black subjects.</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Shaw, a professor at the University of Pennsylvania, was invited by the curators behind </w:t>
      </w:r>
      <w:hyperlink r:id="rId1749" w:history="1">
        <w:r>
          <w:rPr>
            <w:rFonts w:ascii="arial" w:eastAsia="arial" w:hAnsi="arial" w:cs="arial"/>
            <w:b w:val="0"/>
            <w:i/>
            <w:strike w:val="0"/>
            <w:noProof w:val="0"/>
            <w:color w:val="0077CC"/>
            <w:position w:val="0"/>
            <w:sz w:val="20"/>
            <w:u w:val="single"/>
            <w:vertAlign w:val="baseline"/>
          </w:rPr>
          <w:t>“Andrew Wyeth: In Retrospect,”</w:t>
        </w:r>
      </w:hyperlink>
      <w:r>
        <w:rPr>
          <w:rFonts w:ascii="arial" w:eastAsia="arial" w:hAnsi="arial" w:cs="arial"/>
          <w:b w:val="0"/>
          <w:i w:val="0"/>
          <w:strike w:val="0"/>
          <w:noProof w:val="0"/>
          <w:color w:val="000000"/>
          <w:position w:val="0"/>
          <w:sz w:val="20"/>
          <w:u w:val="none"/>
          <w:vertAlign w:val="baseline"/>
        </w:rPr>
        <w:t xml:space="preserve"> a 105-work exhibition that opens on Saturday, June 24, at the Brandywine and honors the centenary of the painter’s birth.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Wyeth (1917-2009), one of the most popular American painters of the 20th century, was deeply tied to this lush, densely forested landscape with old stone houses and horses grazing on hills. It still looks that way today.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his white clapboard studio, marked by a sign that says “I do not sign autographs,” and the studio of his father, the illustrator N. C. Wyeth, are just down the road from the museum and part of a 60,000-acre land trust that his family helped create. Only a half-mile through the woods from the studios is Kuerner Farm, the site of dozens of his portraits and landscapes, notably the paintings of his frequent model, Helga. She still lives nearby, in a modest ranch house.</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exhibition organizers were asking Ms. Shaw, an author of </w:t>
      </w:r>
      <w:hyperlink r:id="rId1750" w:history="1">
        <w:r>
          <w:rPr>
            <w:rFonts w:ascii="arial" w:eastAsia="arial" w:hAnsi="arial" w:cs="arial"/>
            <w:b w:val="0"/>
            <w:i/>
            <w:strike w:val="0"/>
            <w:noProof w:val="0"/>
            <w:color w:val="0077CC"/>
            <w:position w:val="0"/>
            <w:sz w:val="20"/>
            <w:u w:val="single"/>
            <w:vertAlign w:val="baseline"/>
          </w:rPr>
          <w:t>books and essays</w:t>
        </w:r>
      </w:hyperlink>
      <w:r>
        <w:rPr>
          <w:rFonts w:ascii="arial" w:eastAsia="arial" w:hAnsi="arial" w:cs="arial"/>
          <w:b w:val="0"/>
          <w:i w:val="0"/>
          <w:strike w:val="0"/>
          <w:noProof w:val="0"/>
          <w:color w:val="000000"/>
          <w:position w:val="0"/>
          <w:sz w:val="20"/>
          <w:u w:val="none"/>
          <w:vertAlign w:val="baseline"/>
        </w:rPr>
        <w:t>on race and culture, to dig deeper into Wyeth — “a mythic figure in Chadds Ford,” said Audrey Lewis, the Brandywine curator and an organizer the show, but one whose paintings of black subjects still intrigue scholars.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Shaw, 48, was a fan who, at 16, bought a poster of Wyeth’s most famous work, “Christina’s World” (1948), and hung it over her bed in Cambridge, Mass.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said, “I never thought about working on Wyeth and didn’t know these images.”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curators pointed her to “Barracoon” (1976), showing a nude, reclining black woman seen from behind — a version of a classic odalisque. The work’s title refers to an enclosure for slaves.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‘You know, it’s actually Helga,’” recalled Ms. Shaw, who was stopped in her tracks by the revelation. “I said, ‘What?’”</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learned that to hide the identity of his model, whose real name is </w:t>
      </w:r>
      <w:hyperlink r:id="rId1751" w:history="1">
        <w:r>
          <w:rPr>
            <w:rFonts w:ascii="arial" w:eastAsia="arial" w:hAnsi="arial" w:cs="arial"/>
            <w:b w:val="0"/>
            <w:i/>
            <w:strike w:val="0"/>
            <w:noProof w:val="0"/>
            <w:color w:val="0077CC"/>
            <w:position w:val="0"/>
            <w:sz w:val="20"/>
            <w:u w:val="single"/>
            <w:vertAlign w:val="baseline"/>
          </w:rPr>
          <w:t>Helga Testorf</w:t>
        </w:r>
      </w:hyperlink>
      <w:r>
        <w:rPr>
          <w:rFonts w:ascii="arial" w:eastAsia="arial" w:hAnsi="arial" w:cs="arial"/>
          <w:b w:val="0"/>
          <w:i w:val="0"/>
          <w:strike w:val="0"/>
          <w:noProof w:val="0"/>
          <w:color w:val="000000"/>
          <w:position w:val="0"/>
          <w:sz w:val="20"/>
          <w:u w:val="none"/>
          <w:vertAlign w:val="baseline"/>
        </w:rPr>
        <w:t>, Wyeth changed the subject’s race, darkening the skin and saying that it was a picture of Betty Hammond, a black maid who had worked with the Wyeth family for 37 years. He did the same on at least one other Helga picture, “Heat Lightning.”</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painted Ms. Testorf, </w:t>
      </w:r>
      <w:hyperlink r:id="rId1752" w:history="1">
        <w:r>
          <w:rPr>
            <w:rFonts w:ascii="arial" w:eastAsia="arial" w:hAnsi="arial" w:cs="arial"/>
            <w:b w:val="0"/>
            <w:i/>
            <w:strike w:val="0"/>
            <w:noProof w:val="0"/>
            <w:color w:val="0077CC"/>
            <w:position w:val="0"/>
            <w:sz w:val="20"/>
            <w:u w:val="single"/>
            <w:vertAlign w:val="baseline"/>
          </w:rPr>
          <w:t>a married mother of four</w:t>
        </w:r>
      </w:hyperlink>
      <w:r>
        <w:rPr>
          <w:rFonts w:ascii="arial" w:eastAsia="arial" w:hAnsi="arial" w:cs="arial"/>
          <w:b w:val="0"/>
          <w:i w:val="0"/>
          <w:strike w:val="0"/>
          <w:noProof w:val="0"/>
          <w:color w:val="000000"/>
          <w:position w:val="0"/>
          <w:sz w:val="20"/>
          <w:u w:val="none"/>
          <w:vertAlign w:val="baseline"/>
        </w:rPr>
        <w:t xml:space="preserve">, for some 15 years, for much of that time unbeknown to his wife. It was brought to light in the 1987 blockbuster exhibition            </w:t>
      </w:r>
      <w:hyperlink r:id="rId1753" w:history="1">
        <w:r>
          <w:rPr>
            <w:rFonts w:ascii="arial" w:eastAsia="arial" w:hAnsi="arial" w:cs="arial"/>
            <w:b w:val="0"/>
            <w:i/>
            <w:strike w:val="0"/>
            <w:noProof w:val="0"/>
            <w:color w:val="0077CC"/>
            <w:position w:val="0"/>
            <w:sz w:val="20"/>
            <w:u w:val="single"/>
            <w:vertAlign w:val="baseline"/>
          </w:rPr>
          <w:t>“Andrew Wyeth: The Helga Pictures”</w:t>
        </w:r>
      </w:hyperlink>
      <w:r>
        <w:rPr>
          <w:rFonts w:ascii="arial" w:eastAsia="arial" w:hAnsi="arial" w:cs="arial"/>
          <w:b w:val="0"/>
          <w:i w:val="0"/>
          <w:strike w:val="0"/>
          <w:noProof w:val="0"/>
          <w:color w:val="000000"/>
          <w:position w:val="0"/>
          <w:sz w:val="20"/>
          <w:u w:val="none"/>
          <w:vertAlign w:val="baseline"/>
        </w:rPr>
        <w:t xml:space="preserve"> at the National Gallery of Art in Washington.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taken aback,” Ms. Shaw said. “To think about, in that moment, both seeing an image of a black woman and not seeing an actual black woman. I was really confused, excited and kind of bewildered.”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catalog essay “Andrew Wyeth’s Black Paintings” — which uses art history to mount a moral argument — zeros in on what she called the “always-unequal relationship” between Andrew Wyeth and his black subjects.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nude images of black women embody the power imbalance that characterized interracial interactions in the Brandywine Valley throughout the 20th century,” she writes, adding that his models’ “subordinate positions as poor,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enabled the artist to exert a great deal of control over how he imaged them on paper or canvas.”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Shaw, the visual representation of race in Wyeth’s work raised the question of how much leeway white artists should have in depicting subjects of another race. Is all fair in the name of art?</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could not have anticipated then how the debate would roil the art world in the present political moment, with recent protests over racially charged works by white painters at the </w:t>
      </w:r>
      <w:hyperlink r:id="rId1754" w:history="1">
        <w:r>
          <w:rPr>
            <w:rFonts w:ascii="arial" w:eastAsia="arial" w:hAnsi="arial" w:cs="arial"/>
            <w:b w:val="0"/>
            <w:i/>
            <w:strike w:val="0"/>
            <w:noProof w:val="0"/>
            <w:color w:val="0077CC"/>
            <w:position w:val="0"/>
            <w:sz w:val="20"/>
            <w:u w:val="single"/>
            <w:vertAlign w:val="baseline"/>
          </w:rPr>
          <w:t>Whitney Museum in New York City</w:t>
        </w:r>
      </w:hyperlink>
      <w:r>
        <w:rPr>
          <w:rFonts w:ascii="arial" w:eastAsia="arial" w:hAnsi="arial" w:cs="arial"/>
          <w:b w:val="0"/>
          <w:i w:val="0"/>
          <w:strike w:val="0"/>
          <w:noProof w:val="0"/>
          <w:color w:val="000000"/>
          <w:position w:val="0"/>
          <w:sz w:val="20"/>
          <w:u w:val="none"/>
          <w:vertAlign w:val="baseline"/>
        </w:rPr>
        <w:t xml:space="preserve"> and at the            </w:t>
      </w:r>
      <w:hyperlink r:id="rId1755" w:history="1">
        <w:r>
          <w:rPr>
            <w:rFonts w:ascii="arial" w:eastAsia="arial" w:hAnsi="arial" w:cs="arial"/>
            <w:b w:val="0"/>
            <w:i/>
            <w:strike w:val="0"/>
            <w:noProof w:val="0"/>
            <w:color w:val="0077CC"/>
            <w:position w:val="0"/>
            <w:sz w:val="20"/>
            <w:u w:val="single"/>
            <w:vertAlign w:val="baseline"/>
          </w:rPr>
          <w:t>Contemporary Art Museum in St. Louis</w:t>
        </w:r>
      </w:hyperlink>
      <w:r>
        <w:rPr>
          <w:rFonts w:ascii="arial" w:eastAsia="arial" w:hAnsi="arial" w:cs="arial"/>
          <w:b w:val="0"/>
          <w:i w:val="0"/>
          <w:strike w:val="0"/>
          <w:noProof w:val="0"/>
          <w:color w:val="000000"/>
          <w:position w:val="0"/>
          <w:sz w:val="20"/>
          <w:u w:val="none"/>
          <w:vertAlign w:val="baseline"/>
        </w:rPr>
        <w:t xml:space="preserve">. Earlier this month the painter Sam Durant acknowledged his            </w:t>
      </w:r>
      <w:hyperlink r:id="rId1756" w:history="1">
        <w:r>
          <w:rPr>
            <w:rFonts w:ascii="arial" w:eastAsia="arial" w:hAnsi="arial" w:cs="arial"/>
            <w:b w:val="0"/>
            <w:i/>
            <w:strike w:val="0"/>
            <w:noProof w:val="0"/>
            <w:color w:val="0077CC"/>
            <w:position w:val="0"/>
            <w:sz w:val="20"/>
            <w:u w:val="single"/>
            <w:vertAlign w:val="baseline"/>
          </w:rPr>
          <w:t>“grave miscalculation”</w:t>
        </w:r>
      </w:hyperlink>
      <w:r>
        <w:rPr>
          <w:rFonts w:ascii="arial" w:eastAsia="arial" w:hAnsi="arial" w:cs="arial"/>
          <w:b w:val="0"/>
          <w:i w:val="0"/>
          <w:strike w:val="0"/>
          <w:noProof w:val="0"/>
          <w:color w:val="000000"/>
          <w:position w:val="0"/>
          <w:sz w:val="20"/>
          <w:u w:val="none"/>
          <w:vertAlign w:val="baseline"/>
        </w:rPr>
        <w:t xml:space="preserve"> in creating a gallows sculpture in Minneapolis intended to rebuke an act of genocide against 38 Dakota men, after Native communities called the work insensitive.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Wyeth exhibition — on view here through Sept. 17 and then moving in a slightly different form to the Seattle Art Museum, co-organizer of the show — looks at several facets of his work, from his obsession with the movies to his fascination with World War 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Wyeth is often dismissed as a talented realist — generally not a compliment in today’s art world. After gaining immense currency with “Christina’s World,” showing Christina Olson, a woman with a physical disability, crawling through a field near the Wyeth summer home in Cushing, Me., he quickly fell out of favor with the cognoscenti, though not with the public.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painted with such a painstakingly realistic style, you feel that everything is there on the surface,” said Thomas Padon, the Brandywine’s director. “But once you dig into it, that’s not the case. There’s more behind what you see.”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Padon added, “It’s a moment to look beyond the myths.”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60 years, Wyeth painted a dozen different black men and women. Many of the sitters lived in an area close to the family compound that N. C. Wyeth referred to as “Little Africa,” where the remains of the community church can still be seen. Sometimes Andrew Wyeth conflated his sitters, merging identities at will.</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exhibitions like </w:t>
      </w:r>
      <w:hyperlink r:id="rId1757" w:history="1">
        <w:r>
          <w:rPr>
            <w:rFonts w:ascii="arial" w:eastAsia="arial" w:hAnsi="arial" w:cs="arial"/>
            <w:b w:val="0"/>
            <w:i/>
            <w:strike w:val="0"/>
            <w:noProof w:val="0"/>
            <w:color w:val="0077CC"/>
            <w:position w:val="0"/>
            <w:sz w:val="20"/>
            <w:u w:val="single"/>
            <w:vertAlign w:val="baseline"/>
          </w:rPr>
          <w:t>“Close Friends” at the Mississippi Museum of Art, in 2001,</w:t>
        </w:r>
      </w:hyperlink>
      <w:r>
        <w:rPr>
          <w:rFonts w:ascii="arial" w:eastAsia="arial" w:hAnsi="arial" w:cs="arial"/>
          <w:b w:val="0"/>
          <w:i w:val="0"/>
          <w:strike w:val="0"/>
          <w:noProof w:val="0"/>
          <w:color w:val="000000"/>
          <w:position w:val="0"/>
          <w:sz w:val="20"/>
          <w:u w:val="none"/>
          <w:vertAlign w:val="baseline"/>
        </w:rPr>
        <w:t>Wyeth’s pictures of black subjects could be seen as attempts to understand lives different than his own.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Audrey Lewis, the Brandywine curator put it, “There’s a sentimentality about the portraits, and an affection.”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feeling comes through in the portraits of James Loper, a farmworker who lived nearby and, according to the catalog, was mentally disabled. Five images of Loper, including “April Wind” (1952), are in the Brandywine show.</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may be a difference between contemporaneous images like </w:t>
      </w:r>
      <w:hyperlink r:id="rId1758" w:history="1">
        <w:r>
          <w:rPr>
            <w:rFonts w:ascii="arial" w:eastAsia="arial" w:hAnsi="arial" w:cs="arial"/>
            <w:b w:val="0"/>
            <w:i/>
            <w:strike w:val="0"/>
            <w:noProof w:val="0"/>
            <w:color w:val="0077CC"/>
            <w:position w:val="0"/>
            <w:sz w:val="20"/>
            <w:u w:val="single"/>
            <w:vertAlign w:val="baseline"/>
          </w:rPr>
          <w:t>Alice Neel’s portraits</w:t>
        </w:r>
      </w:hyperlink>
      <w:r>
        <w:rPr>
          <w:rFonts w:ascii="arial" w:eastAsia="arial" w:hAnsi="arial" w:cs="arial"/>
          <w:b w:val="0"/>
          <w:i w:val="0"/>
          <w:strike w:val="0"/>
          <w:noProof w:val="0"/>
          <w:color w:val="000000"/>
          <w:position w:val="0"/>
          <w:sz w:val="20"/>
          <w:u w:val="none"/>
          <w:vertAlign w:val="baseline"/>
        </w:rPr>
        <w:t xml:space="preserve"> of her Spanish Harlem neighbors and Norman Rockwell’s history picture about integration,            </w:t>
      </w:r>
      <w:hyperlink r:id="rId1759" w:history="1">
        <w:r>
          <w:rPr>
            <w:rFonts w:ascii="arial" w:eastAsia="arial" w:hAnsi="arial" w:cs="arial"/>
            <w:b w:val="0"/>
            <w:i/>
            <w:strike w:val="0"/>
            <w:noProof w:val="0"/>
            <w:color w:val="0077CC"/>
            <w:position w:val="0"/>
            <w:sz w:val="20"/>
            <w:u w:val="single"/>
            <w:vertAlign w:val="baseline"/>
          </w:rPr>
          <w:t>“The Problem We All Live With,”</w:t>
        </w:r>
      </w:hyperlink>
      <w:r>
        <w:rPr>
          <w:rFonts w:ascii="arial" w:eastAsia="arial" w:hAnsi="arial" w:cs="arial"/>
          <w:b w:val="0"/>
          <w:i w:val="0"/>
          <w:strike w:val="0"/>
          <w:noProof w:val="0"/>
          <w:color w:val="000000"/>
          <w:position w:val="0"/>
          <w:sz w:val="20"/>
          <w:u w:val="none"/>
          <w:vertAlign w:val="baseline"/>
        </w:rPr>
        <w:t xml:space="preserve"> or even Winslow Homer’s archetypal Reconstruction figures from a century earlier. Wyeth’s close relationships with some of his black subjects also involved a distinct power advantage, Ms. Shaw points out, in cases where they were former employees of his family.</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Shaw analyzes information that was not emphasized by other scholars, as with her study of one work, </w:t>
      </w:r>
      <w:hyperlink r:id="rId1760" w:history="1">
        <w:r>
          <w:rPr>
            <w:rFonts w:ascii="arial" w:eastAsia="arial" w:hAnsi="arial" w:cs="arial"/>
            <w:b w:val="0"/>
            <w:i/>
            <w:strike w:val="0"/>
            <w:noProof w:val="0"/>
            <w:color w:val="0077CC"/>
            <w:position w:val="0"/>
            <w:sz w:val="20"/>
            <w:u w:val="single"/>
            <w:vertAlign w:val="baseline"/>
          </w:rPr>
          <w:t>“Spring Evening” (1948)</w:t>
        </w:r>
      </w:hyperlink>
      <w:r>
        <w:rPr>
          <w:rFonts w:ascii="arial" w:eastAsia="arial" w:hAnsi="arial" w:cs="arial"/>
          <w:b w:val="0"/>
          <w:i w:val="0"/>
          <w:strike w:val="0"/>
          <w:noProof w:val="0"/>
          <w:color w:val="000000"/>
          <w:position w:val="0"/>
          <w:sz w:val="20"/>
          <w:u w:val="none"/>
          <w:vertAlign w:val="baseline"/>
        </w:rPr>
        <w:t>. It depicts a former housekeeper, Evelyn Smith, in the nude, though at the time her identity wasn’t known. According to scholarship on Wyeth, cited in Ms. Shaw’s essay, it was a situation with an element of sexual tension.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Shaw said that “Barracoon,” and “Spring Lightning” were two “deeply troubling” pictures because the subjects “weren’t allowed to realize a full identity.”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she was surprised that such images are still talked about as pictures of black subjects, long after the true story was known: “My issue is more with my field,” rather than with the paintings.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J. Standring, a curator at the Denver Art Museum who organized a 2015 Wyeth exhibition there, said that Ms. Shaw’s take was “plausible” but that in his view, Wyeth “tended to treat all people equally.”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Wyeth — the artist’s son and a painter himself who learned the craft from his father in connected studios — said that his father’s portraits of black subjects were in keeping with the rest of the work. “Should he have been more sympathetic?” he said. “No. He had this urge to record things. He was a tough bird. The only thing that interested him was painting.”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Wyeth was also unperturbed by the racial transposition of “Barracoon” and added, “Why not mix them? What’s wrong with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those who study Andrew Wyeth, some pictures point to a pattern. “He’s exploitative in a number of ways,” said Patricia Junker, a curator at the Seattle Art Museum and an organizer of the Brandywine exhibition.</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Ms. Junker pointed to his images of </w:t>
      </w:r>
      <w:hyperlink r:id="rId1761" w:history="1">
        <w:r>
          <w:rPr>
            <w:rFonts w:ascii="arial" w:eastAsia="arial" w:hAnsi="arial" w:cs="arial"/>
            <w:b w:val="0"/>
            <w:i/>
            <w:strike w:val="0"/>
            <w:noProof w:val="0"/>
            <w:color w:val="0077CC"/>
            <w:position w:val="0"/>
            <w:sz w:val="20"/>
            <w:u w:val="single"/>
            <w:vertAlign w:val="baseline"/>
          </w:rPr>
          <w:t>Siri Erickson</w:t>
        </w:r>
      </w:hyperlink>
      <w:r>
        <w:rPr>
          <w:rFonts w:ascii="arial" w:eastAsia="arial" w:hAnsi="arial" w:cs="arial"/>
          <w:b w:val="0"/>
          <w:i w:val="0"/>
          <w:strike w:val="0"/>
          <w:noProof w:val="0"/>
          <w:color w:val="000000"/>
          <w:position w:val="0"/>
          <w:sz w:val="20"/>
          <w:u w:val="none"/>
          <w:vertAlign w:val="baseline"/>
        </w:rPr>
        <w:t>, the daughter of family friends in Maine, who was a teenager when Wyeth first painted her in the nude. A clothed portrait, “Siri” (1970), is in the current show.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fixation that makes me uncomfortable,” Ms. Junker said. “It makes me cringe.”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were achieved, she said, his portraits still come alive for the viewer: “We can feel a deep human connection with Wyeth.”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Kinshasa Holman Conwill, the deputy director of the Smithsonian’s National Museum of African American History and Culture, said that she was impressed that the organizers commissioned Ms. Shaw’s work in the first place, given that they could have taken a safer route.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“Hallelujah,” said Ms. Conwill, who read Ms. Shaw’s essay. “They don’t skirt the issues.” In particular, she said it deftly addressed the question, “Who has the authority to define someone?”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Hank Willis Thomas, who often addresses black identity in his work, said that Wyeth “exploited, but not maliciously, as part of his brand.” But he noted that Ms. Shaw’s essay crystallized something larger about painters and their subjects. “It’s not about him being a bad guy,” Mr. Thomas said. “But it’s the question for any artist: When are you not exploiting someone?”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Ms. Shaw, she took pains to note that her work wasn’t intended to injure Wyeth’s reputation, but rather to layer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Wyeth,” she said. “I think we can find artists to be complicated and frustrating and disappointing in some ways and still love the work.”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June 25, 2017, Sunday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last Sunday about the painter Andrew Wyeth misstated the day of the week that a new exhibition of his work was to open at the Brandywine River Museum. It was Saturday, June 24, not Sunday.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Andrew Wyeth’s “Barracoon” (1976), in which he darkened the skin of his subject, Helga Testorf, pictured above in “Lovers” (1981). Left, “The Drifter” (1964); and below, “James Loper” (1952). Wyeth included black neighbors among his models. (PHOTOGRAPHS BY 2017 ANDREW WYETH/ARTISTS RIGHTS SOCIETY (ARS), NEW YORK; 2017 ANDREW WYETH/ARTISTS RIGHTS SOCIETY (ARS), NEW YORK; BRANDYWINE RIVER MUSEUM OF ART)</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2017</w:t>
      </w:r>
    </w:p>
    <w:p>
      <w:pPr>
        <w:pStyle w:val="Normal186"/>
      </w:pPr>
    </w:p>
    <w:p>
      <w:pPr>
        <w:pStyle w:val="Normal186"/>
        <w:ind w:left="200"/>
        <w:sectPr>
          <w:type w:val="continuous"/>
          <w:pgMar w:top="840" w:right="1000" w:bottom="840" w:left="1000" w:header="400" w:footer="400"/>
          <w:pgNumType w:fmt="decimal"/>
          <w:cols w:space="720"/>
        </w:sectPr>
      </w:pPr>
      <w:r>
        <w:br/>
      </w:r>
      <w:r>
        <w:pict>
          <v:line id="_x0000_s1698"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187"/>
      </w:pPr>
    </w:p>
    <w:p>
      <w:pPr>
        <w:pStyle w:val="Normal187"/>
      </w:pPr>
      <w:r>
        <w:pict>
          <v:shape id="_x0000_i1699" type="#_x0000_t75" alt="LexisNexis®" style="width:147.75pt;height:30pt">
            <v:imagedata r:id="rId17" o:title=""/>
          </v:shape>
        </w:pict>
      </w:r>
      <w:r>
        <w:cr/>
      </w:r>
    </w:p>
    <w:p>
      <w:pPr>
        <w:pStyle w:val="Heading1185"/>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Poor Seem Far Down the List on the Candidates' Agendas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2016 Friday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BINYAMIN APPELBAUM</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00" style="position:absolute;z-index:25215692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United States, the wealthiest nation on Earth, also abides the deepest poverty of any developed nation, but you would not know it by listening to Hillary Clinton or Donald J. Trump, the major parties' presidential nominees.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speaking about her economic plans on Thursday near Detroit, underscored her credentials as an advocate for middle-class families whose fortunes have flagged. She said much less about helping the 47 millions Americans who yearn to reach the middle class.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Republican rival, Mr. Trump, spoke in Detroit on his economic proposals four days ago, and while their platforms are markedly different in details and emphasis, the candidates have this in common: Both promise to help Americans find jobs; neither has said much about helping people while they are not working.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a full-voiced condemnation of the level or extent of poverty in America today,'' said Matthew Desmond, a Harvard professor of sociology. ''We aren't having in our presidential debate right now a serious conversation about the fact that we are the richest democracy in the world, with the most poverty. It should be at the very top of the agenda.''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as if Washington policy makers have completely forgotten the poor. President Obama and House Speaker Paul D. Ryan of Wisconsin have advocated expanding the earned-income tax credit for childless men and tackling a criminal justice system that has saddled minor offenders with lives of economic struggle.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Mrs. Clinton's policies, although rhetorically geared toward the middle class, would probably have a broader effect. On Thursday, in Warren, Mich., she again promised an economy that works for ''everyone, not just those at the top.'' She has called for raising the federal minimum wage to $12 an hour from $7.25 an hour, which would directly benefit many lower-income workers. And her proposals to help the middle class would benefit some lower-income families, too. She has proposed expanding federal subsidies for health care, child care and education, and mandating improved benefits for workers.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want more?'' Heather Boushey, the executive director of the Washington Center for Equitable Growth, asked of those who argue that Mrs. Clinton should embrace an explicit anti-poverty agenda. ''That's great. That is such an audacious statement. They want everything, and I am with them. But it is also worth noting that Hillary Clinton is running on the most progressive platform any party has put together.''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Boushey is an adviser to the Clinton campaign but said she was not speaking for it. The campaign itself did not respond to a request for comment.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said Monday that he would spur economic growth by reducing taxes and regulation, and by renegotiating trade agreements to bring manufacturing back to the United States. He also outlined a plan to help some families offset the expense of child care.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said in July that he favored a $10-an-hour federal minimum wage, but he has made contradictory remarks in other public appearances, the proposal does not appear in campaign materials, and he did not mention it in Detroit.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and Mr. Trump have said that they are focused on creating more and better jobs.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primary mission as president will be to create more opportunity and more good jobs with rising wages right here in the United States,'' Mrs. Clinton said in accepting the Democratic nomination in Philadelphia last month.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Desmond, the Harvard sociologist, said that was not enough because the poor faced a wide range of other obstacles to economic stability. His own work has focused on a growing shortage of affordable rental housing. In his recent book, ''Evicted,'' he showed that evictions were a regular feature of life in lower-income neighborhoods, and that they were not just the result of poverty, but that instability causes poverty.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Increasing affordable housing was until recently a standard campaign pledge for presidential candidates of both parties. President Bill Clinton created a ''National Home Ownership Strategy.'' President George W. Bush announced early in his first term a target of creating 5.5 million new minority homeowners by 2010, alongside measures to encourage the construction of rental housing.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made only one glancing reference to affordable housing on Thursday, spending far more time on promoting entrepreneurship and small businesses, bolstering broadband access and reviving manufacturing. Her campaign website highlights 37 issues, but housing is not among them, although the campaign issued some proposals in February.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during a speech in Miami to the National Association of Homebuilders on Thursday, lamented the decline of homeownership since the housing and financial crisis of 2008. But he stopped short of outlining a housing policy.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pretty shocking not to hear that word, housing, uttered on the main stage'' at either party's convention last month, Mr. Desmond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silence is particularly striking because the problem is growing. There is not a single state where a full-time worker earning the minimum wage can rent a market-rate one-bedroom apartment for 30 percent or less of their income, according to the National Low Income Housing Coalition. And more than 11 million households spend more than half of their income on rent.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Edin, a professor of public health at Johns Hopkins University, said it was particularly important to focus on the plight of families without regular income. Federal benefits for workers, notably the earned-income tax credit, have steadily expanded in recent decades, improving the lives of those who have jobs.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Ryan presented an anti-poverty plan in June that suggested another expansion of the tax credit, an idea that is also popular among many Democrats.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Edin said the 1996 deal  between the Clinton administration and congressional Republicans to curtail cash benefits for needy families had left those without jobs behind.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can't pay the utility bill, you can't pay the rent and you can't buy socks and underwear for your kids, how much does the fact that you have a Medicaid card really do for you?'' asked Ms. Edin, who wrote about the plight of such families in her 2015 book, ''$2.00 a Day: Living on Almost Nothing in America.'' She said that she had hoped the 20th anniversary of the ''end of welfare'' might spark renewed discussions about what should be done instead, but that she had been disappointed.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Edin and other advocates also express frustration that both candidates tend to focus on manufacturing, a sector that employs less than 10 percent of the work force.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chose to speak on Thursday at Futuramic Tool &amp; Engineering, a company in Warren, Mich., just north of Detroit, which makes parts for cars and airplanes including the F-35 fighter jet. Mr. Trump has repeatedly promised to create new jobs for miners and steelworkers.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have spent less time talking about the service jobs performed by the vast majority of low-wage workers. There were 64,000 steelworkers last year -- and 820,000 home health aides.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what I hear is an argument over who is going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that's been hurt by globalization, more than the retail or restaurant worker who is stuck at a low wage,'' said Jared Bernstein, an economist at the Center on Budget and Policy Priorities, a left-leaning research group. ''We have to be mindful of where those displaced manufacturing workers have ended up, which is in the low-end service sector.''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policies, while ostensibly aimed at the middle class, would in fact benefit the rich.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call this week to eliminate the estate tax would affect only couples who were able to leave their heirs nearly $11 million at death. Estates worth less than that are exempt from taxation.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his call for a greatly expanded tax deduction for child care costs would benefit only households that itemize their taxes, most of them with incomes over $75,000.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Bernstein did add that Mrs. Clinton's proposals could benefit those workers, even if that was not her focus on the campaign trail.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at all unusual for people running for president not to talk about poverty because the poor are not necessarily the swing voters you're trying to pick off,'' he said. ''But I actually think a lot of her proposals would help -- she just doesn't always connect the dots to poverty and low-income workers.''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87"/>
        <w:keepNext w:val="0"/>
        <w:spacing w:before="240" w:after="0" w:line="260" w:lineRule="atLeast"/>
        <w:ind w:left="0" w:right="0" w:firstLine="0"/>
        <w:jc w:val="left"/>
      </w:pPr>
      <w:r>
        <w:br/>
      </w:r>
      <w:hyperlink r:id="rId1769" w:history="1">
        <w:r>
          <w:rPr>
            <w:rFonts w:ascii="arial" w:eastAsia="arial" w:hAnsi="arial" w:cs="arial"/>
            <w:b w:val="0"/>
            <w:i/>
            <w:strike w:val="0"/>
            <w:color w:val="0077CC"/>
            <w:sz w:val="20"/>
            <w:u w:val="single"/>
            <w:vertAlign w:val="baseline"/>
          </w:rPr>
          <w:t>http://www.nytimes.com/2016/08/12/us/politics/trump-clinton-poverty.html</w:t>
        </w:r>
      </w:hyperlink>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01" style="position:absolute;z-index:25215795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Protesters at a Burger King in College Park, Ga., in April sought a $15-an-hour minimum wage. (PHOTOGRAPH BY DAVID GOLDMAN/ASSOCIATED PRESS) (A15)       </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2016</w:t>
      </w:r>
    </w:p>
    <w:p>
      <w:pPr>
        <w:pStyle w:val="Normal187"/>
      </w:pPr>
    </w:p>
    <w:p>
      <w:pPr>
        <w:pStyle w:val="Normal187"/>
        <w:ind w:left="200"/>
        <w:sectPr>
          <w:type w:val="continuous"/>
          <w:pgMar w:top="840" w:right="1000" w:bottom="840" w:left="1000" w:header="400" w:footer="400"/>
          <w:pgNumType w:fmt="decimal"/>
          <w:cols w:space="720"/>
        </w:sectPr>
      </w:pPr>
      <w:r>
        <w:br/>
      </w:r>
      <w:r>
        <w:pict>
          <v:line id="_x0000_s1702"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188"/>
      </w:pPr>
    </w:p>
    <w:p>
      <w:pPr>
        <w:pStyle w:val="Normal188"/>
      </w:pPr>
      <w:r>
        <w:pict>
          <v:shape id="_x0000_i1703" type="#_x0000_t75" alt="LexisNexis®" style="width:147.75pt;height:30pt">
            <v:imagedata r:id="rId17" o:title=""/>
          </v:shape>
        </w:pict>
      </w:r>
      <w:r>
        <w:cr/>
      </w:r>
    </w:p>
    <w:p>
      <w:pPr>
        <w:pStyle w:val="Heading1186"/>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Spanish Dining to Delight All but the Taxman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2013 Thursday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04" style="position:absolute;z-index:25216000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On a secluded street in a dimly lit basement here, Mikio, a Japanese-Chilean filmmaker, restaurateur and sometime professional clown, warns a small group of diners to clap raucously and sing ''Happy Birthday!'' should the police barge into his clandestine restaurant, Nikkei.</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Mikio, 39, is determined to create the illusion of a private gathering of friends at his postmodern speakeasy. The basement is decorated with black-and-white photographs of his grandparents. Even a toothbrush is displayed in the bathroom. He runs the place off the books and takes only cash. ''Please don't use my last name,'' he said, smiling nervously. The owner of the space, an independent film company, has no idea what he is up to,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hardship has inspired a full range of clandestine entrepreneurship in Spain. The combination of higher taxes and unemployment has pushed desperate Spaniards to convert their apartments and underused lofts and warehouses into jazz clubs, hair salons, restaurants and even flamenco halls. The venues typically have no listed addresses and are found through word of mouth or on Facebook and Twitter.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underground restaurants seem to be among the most popular among the clandestine offerings, and though they are not new in Barcelona, or many other cities around the world, their purveyors say they are providing a needed refuge in a country with 25 percent unemployment where even Michelin-starred restaurants have been forced to close under economic pressure.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Mikio said he got the idea for Nikkei, which opened last year, when he lived a few years ago in Cuba, where dining at paladares, or underground restaurants in peoples' homes, was a popular way to bypass the authorities and make some money.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with I did it for fun and to make extra money and because people need innovative low-cost options in a bad economy,'' said Mikio, a wiry and jovial man who heralded each new course by ringing a loud bell made of metal from his family's armament factory back in Japan. ''But I prefer to think of it as a social gathering rather than a business.''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revenue from those who do not pay taxes may amount to as much as &amp;#x20ac;37 billion, or about $50 billion, economists say, depriving Spain's debt-ridden government of much-needed reserves. Quantifying the numbers of these businesses is difficult since they are, by definition, underground. But economists estimate that Spain's ''black'' economy may be as much as a fifth of its gross domestic product.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avoiding taxes, Mikio said he was able to keep the prices low by buying products in bulk from friends at local wholesale food markets and limiting his portions. On a recent night, the place was crammed with about 18 people. Guests included the fishmonger who had sold him the fish for his sushi (she got a free meal).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assembled diners could barely contain their glee at the price. A sumptuous but minimalist nine-course Catalan-Japanese fusion meal -- including Japanese dumplings, a tropical soup made of pomegranate, ginger and sunflower seeds and a smallish crisis-size portion of sushi -- came to just &amp;#x20ac;23.</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such clandestine venues skirt paying taxes, however. Some like La Contrasenya -- in a bohemian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Barcelona called Poble Nou -- say they decided to go underground for the sake of generating intrigue and cachet to lure increasingly fickle, penny-pinching consumers. That also seems to be the inspiration for Urban Secrets, a clandestine network that offers secret evenings at venues across the city.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night at La Contrasenya (''password'' in Spanish), a graffiti-covered door slid open after guests whispered the password, ''pumpkin,'' into the buzzer. They were then ushered by a waif with peroxide-blond hair into an industrial car elevator that took them two floors up to a moodily lit atelier transformed into an elegant makeshift restaurant filled with geometric paintings.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diners -- there were just two tables in the place -- included several writers, a teacher and a photographer. The teacher, Ferran Viladevall, said he was drawn by the fresh ingredients, moderate prices and feeling of spontaneity, as well as by the chef, Angela Vinent, a former public relations executive-turned artist (the art on the walls was hers), who once wrote about the aftermath of Franco years before trading in her pen for a kitchen knife.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wasn't for the crisis I wouldn't be doing this,'' said Ms. Vinent, who started La Contrasenya last year in hopes of supplementing her income and attracting frugal-minded foodies. ''People come for many reasons, because the food is good, because it is reasonable, and because it is cool.''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Vinent -- chatting warmly with guests when not hunched over the stove -- served a hearty and varied home-cooked five-course ''crisis'' meal -- including marinated tuna, cream of pumpkin curry, freshly baked bread drenched in homemade olive oil from her olive tree in the Spanish Pyrénées, mango sorbet and good Rioja -- all for &amp;#x20ac;25. (The waif, Helena, who turned out to be her daughter, was the waitress.)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least because she pays taxes, Ms. Vincent seemed less concerned about being discovered by the authorities, while at Nikkei, Mikio looked outside with unnerving frequency, fearing that his secret culinary destination would be exposed.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he is becoming more relaxed. The place is so in demand, he said, that he even counts some bargain-hunting police officers among his customers.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Silvia Taulés contributed reporting.</w:t>
      </w:r>
    </w:p>
    <w:p>
      <w:pPr>
        <w:pStyle w:val="Normal188"/>
        <w:keepNext w:val="0"/>
        <w:spacing w:before="240" w:after="0" w:line="260" w:lineRule="atLeast"/>
        <w:ind w:left="0" w:right="0" w:firstLine="0"/>
        <w:jc w:val="left"/>
      </w:pPr>
      <w:r>
        <w:br/>
      </w:r>
      <w:hyperlink r:id="rId1777" w:history="1">
        <w:r>
          <w:rPr>
            <w:rFonts w:ascii="arial" w:eastAsia="arial" w:hAnsi="arial" w:cs="arial"/>
            <w:b w:val="0"/>
            <w:i/>
            <w:strike w:val="0"/>
            <w:color w:val="0077CC"/>
            <w:sz w:val="20"/>
            <w:u w:val="single"/>
            <w:vertAlign w:val="baseline"/>
          </w:rPr>
          <w:t>http://www.nytimes.com/2013/01/31/world/europe/spanish-dining-to-delight-all-but-the-taxman.html</w:t>
        </w:r>
      </w:hyperlink>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2013</w:t>
      </w:r>
    </w:p>
    <w:p>
      <w:pPr>
        <w:pStyle w:val="Normal188"/>
      </w:pPr>
    </w:p>
    <w:p>
      <w:pPr>
        <w:pStyle w:val="Normal188"/>
        <w:ind w:left="200"/>
        <w:sectPr>
          <w:type w:val="continuous"/>
          <w:pgMar w:top="840" w:right="1000" w:bottom="840" w:left="1000" w:header="400" w:footer="400"/>
          <w:pgNumType w:fmt="decimal"/>
          <w:cols w:space="720"/>
        </w:sectPr>
      </w:pPr>
      <w:r>
        <w:br/>
      </w:r>
      <w:r>
        <w:pict>
          <v:line id="_x0000_s1705"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189"/>
      </w:pPr>
    </w:p>
    <w:p>
      <w:pPr>
        <w:pStyle w:val="Normal189"/>
      </w:pPr>
      <w:r>
        <w:pict>
          <v:shape id="_x0000_i1706" type="#_x0000_t75" alt="LexisNexis®" style="width:147.75pt;height:30pt">
            <v:imagedata r:id="rId17" o:title=""/>
          </v:shape>
        </w:pict>
      </w:r>
      <w:r>
        <w:cr/>
      </w:r>
    </w:p>
    <w:p>
      <w:pPr>
        <w:pStyle w:val="Heading1187"/>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Child's Play</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2009 Sunday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Design Magazine; Pg. 26; REMIX OBJECT LESSON</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ALICE RAWSTHORN</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07" style="position:absolute;z-index:25216204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on a shelf in the nursery at 2 Willow Road, in the leafy London suburb of Hampstead, is a wooden square containing cutouts of the 26 letters in the alphabet. It is slightly shabby, as if the letters have been pushed in and pulled out by lots of little hands over the years -- which they have.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alphabet set was designed in the 1930s by Erno Goldfinger, one of Britain's leading Modernist architects, who built 2 Willow Road as his family home. After watching his eldest son play with his toys, Goldfinger decided to make something to help children enjoy learning their letters. The result was a simple primer that was sold at the London toy store that he had designed for his friends, Paul and Marjorie Abbatt.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set looks unmistakably modern today, and must have seemed astonishingly so in the 1930s. Tiny though it is, it shares the chief characteristics of Goldfinger's architecture. The simple shapes of the wooden square and sans-serif letters tell you that it is Modernist in style. They also suggest that the designer was a rationalist who worked out exactly how people were likely to use the piece, ensuring that every part of it served a practical purpose. For example, he made the letters slightly deeper than the wooden base, making it easier for children to remove them.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see the same thoughtful rationalism in Goldfinger's best architecture, like 2 Willow Road -- which was the first Modernist building to be preserved by the National Trust of England, in 1995, and is now open to the public -- and Trellick Tower, the high-rise housing project in West London that he worked on from 1967 to 1972.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''Trellick is amazingly well designed, from the layout through to the detailing,'' said Edward Barber, a partner in the design firm BarberOsgerby, who described living there for five years in the 1990s as a pleasure. ''The rooms feel a lot bigger and seem lighter than they actually are, and the views across London are incredible.'' Similarly, the furniture designer David Linley described the Goldfinger building on Albemarle Street in London's Mayfair that now houses one of his stores as ''a joyful building to be in and work 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warmth and sensitivity of these designs strike a stark contrast to Goldfinger's indomitable public persona. Born in Budapest, he studied architecture in Paris and moved to London in 1934 after marrying the British heiress Ursula Blackwell. A tall, imposing figure, he was famous for his rages. One assistant started work at 9 a.m. and quit at 2 p.m. after witnessing an outburst. When a couple of prospective American clients insisted on what Goldfinger thought were too many restrictions on a project, he literally threw them out on the street. Architectural conservatives loathed him. One critic dissed him as ''no more than a pimple on the rump of [Sir Christopher] Wren,'' and James Bond's creator, the novelist Ian Fleming, named the megalomaniacal villain in ''Goldfinger'' after him.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when it came to the people who would use his designs, Goldfinger was extraordinarily considerate. In 1968, he and Ursula moved into one of his low-income housing projects, Balfron Tower in East London, for two months to test it out. They threw Champagne parties for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neighbors (for whom expensive French fizz would have been an unimaginable extravagance) and quizzed them about what it was like to live there. Many of their complaints were subsequently addressed in Goldfinger's work on Trellick Tower.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equally thoughtful when designing the alphabet set, and the other toys he produced for the Abbatts and his own kids, some of which are now on display at 2 Willow Road. My favorite is the wooden dollhouse that Goldfinger made for his daughter, with cute Modernist touches like a spiral staircase and -- daring for the 1930s -- a tubular steel armchair. The cleverest of Goldfinger's pieces is the Growing Table, with adjustable legs that can be lengthened as the kids grow. ''How would you feel . . . living among furniture made for a 12-foot man?'' he said at the time. ''Result: all sorts of things the child could, would and should do . . . are forbidden.'' Not what you expect from a Bond baddie.    ALICE RAWSTHORN</w:t>
      </w:r>
    </w:p>
    <w:p>
      <w:pPr>
        <w:pStyle w:val="Normal189"/>
        <w:keepNext w:val="0"/>
        <w:spacing w:before="240" w:after="0" w:line="260" w:lineRule="atLeast"/>
        <w:ind w:left="0" w:right="0" w:firstLine="0"/>
        <w:jc w:val="left"/>
      </w:pPr>
      <w:r>
        <w:br/>
      </w:r>
      <w:hyperlink r:id="rId1785" w:history="1">
        <w:r>
          <w:rPr>
            <w:rFonts w:ascii="arial" w:eastAsia="arial" w:hAnsi="arial" w:cs="arial"/>
            <w:b w:val="0"/>
            <w:i/>
            <w:strike w:val="0"/>
            <w:color w:val="0077CC"/>
            <w:sz w:val="20"/>
            <w:u w:val="single"/>
            <w:vertAlign w:val="baseline"/>
          </w:rPr>
          <w:t>http://www.nytimes.com</w:t>
        </w:r>
      </w:hyperlink>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08" style="position:absolute;z-index:252163072"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LETTER PERFECT: Erno Goldfinger's alphabet set. (PHOTOGRAPH BY DENNIS GILBERT/NTPL)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2009</w:t>
      </w:r>
    </w:p>
    <w:p>
      <w:pPr>
        <w:pStyle w:val="Normal189"/>
      </w:pPr>
    </w:p>
    <w:p>
      <w:pPr>
        <w:pStyle w:val="Normal189"/>
        <w:ind w:left="200"/>
        <w:sectPr>
          <w:type w:val="continuous"/>
          <w:pgMar w:top="840" w:right="1000" w:bottom="840" w:left="1000" w:header="400" w:footer="400"/>
          <w:pgNumType w:fmt="decimal"/>
          <w:cols w:space="720"/>
        </w:sectPr>
      </w:pPr>
      <w:r>
        <w:br/>
      </w:r>
      <w:r>
        <w:pict>
          <v:line id="_x0000_s1709"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190"/>
      </w:pPr>
    </w:p>
    <w:p>
      <w:pPr>
        <w:pStyle w:val="Normal190"/>
      </w:pPr>
      <w:r>
        <w:pict>
          <v:shape id="_x0000_i1710" type="#_x0000_t75" alt="LexisNexis®" style="width:147.75pt;height:30pt">
            <v:imagedata r:id="rId17" o:title=""/>
          </v:shape>
        </w:pict>
      </w:r>
      <w:r>
        <w:cr/>
      </w:r>
    </w:p>
    <w:p>
      <w:pPr>
        <w:pStyle w:val="Heading1188"/>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A Local Boy Gives Back</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2015 Thursday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Style Desk; Pg. 7</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CONLIN</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11" style="position:absolute;z-index:25216512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Varvatos is in the back seat of a chauffeured sedan, being driven around downtown Detroit in a 2014 Chrysler 300C limited edition that bears his name.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 a three-year-old collaboration between Mr. Varvatos and the Detroit automaker, displays all of the fashion designer's signature touches, like diesel-gray stitching on the black leather upholstery embossed with his logo.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designer -- dressed in charcoal gray jeans, a black leather short-collared jacket, beaded bracelets and a leather necklace -- meshes almost perfectly with the car's sleekly dark interior as he peers out at the passing landscape of his childhood.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my dentist's office was in one of these buildings,'' says Mr. Varvatos, 59, as we drive down Griswold Street, past two of Detroit's most famous Art Deco skyscrapers, built in the 1920s during the city's golden age.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around us on this weekday afternoon in early spring are the two faces of Detroit: the abandoned and shuttered office buildings, a ghostly reminder of this city's once-vibrant economy; and scattered among them, glistening new tech companies and start-up incubators, like Detroit Labs and Build Institute, as well as bustling farm-to-table restaurants and hip late-night bars.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added to the mix is Mr. Varvatos's newly opened men's wear store, his first in the Midwest, in a restored 19th-century building on Woodward Avenue, with cast-iron columns, black leaded glass and velvet curtains framing the storefront windows.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visit to the store will come later, but first we take a brief detour, to a modest house in a quiet neighborhood framed by leafy trees.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who's here in his fancy car,'' yells a middle-aged man dressed in a hooded sweatshirt and work pants as he approaches our stopped car. Within moments he is joined by another man, looking very much like the first -- and, to be honest, a lot like Mr. Varvatos himself.</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know you were coming to visit today,'' the first man says, a big grin spreading across his face.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you have a new store to open?'' the second one asks, laughing.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saw you on TV,'' the first man says.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heard you on the radio,'' the other says.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yeah, yeah,'' Mr. Varvatos says, through the lowered window on the idling car, now parked in the driveway of the 1,000-square-foot brick ranch house where he grew up with his four siblings and Greek-American parents -- an accountant and a homemaker, both now deceased.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brothers,'' he says, introducing Evan, the current owner of their parents' home, and Dennis, who lives just down the street. (The two run a landscaping business.)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giving a personal tour,'' he says to the two men he grew up with while sharing a bedroom in this house in Allen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 20-minute drive from downtown.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next 10 minutes the brothers tell stories of a teenage Mr. Varvatos wearing peach pants with blue pockets and spending his hard-earned money on records and tickets to concerts by local heroes like the Stooges, Ted Nugent, MC5, Grand Funk Railroad and Bob Seger. (Music is at the heart of the designer's work: His ads have featured icons like Ringo Starr, Iggy Pop and Willie Nelson. This spring's campaign showcases Stephen and Ziggy Marley.)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16, Mr. Varvatos started working at a local men's store and, after college, sought a career in fashion. He scrapped plans to become a science teacher and formed a partnership in a Michigan men's store, later moving to Chicago and then New York, working over the years for Ralph Lauren and Calvin Klein. He broke out on his own 15 years ago.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Varvatos's company now reports annual sales of roughly $250 million and, with this most recent Detroit opening, has 21 stores globally.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waving goodbye to his brothers with a promise to see them at the Red Wings hockey game that night, Mr. Varvatos heads back downtown, where, over a Coney Island hot dog (a Detroit staple) at the restaurant Lafayette, he recalls a trip in January 2014 that made him want to work here once again.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come back all the time, but on that visit I was just blown away by how quickly everything was changing,'' he says. ''There is also this passion for Detroit and a work ethic here that was calling me back.''</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up on his whirlwind tour: Henry the Hatter, opened in 1893, where a young Mr. Varvatos once bought floppy Haight-Ashbury-type hippie hats, and then the Empowerment Plan, a nonprofit started by a young product designer that hires previously homeless women to make coats that double as sleeping bags.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this place last winter made me want to set up some manufacturing here,'' Mr. Varvatos says, adding that he may also base some of his new music business in Detroit.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at his store, wandering amid the accessories and clothing lines he designs as well as the music memorabilia he collects and sells -- rare vinyl records, vintage audio equipment, classic guitars and live performance photographs of everyone from Aretha Franklin to the White Stripes -- Mr. Varvatos seems pleased with what he has brought to his hometown.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his store on the Bowery in Manhattan, in the former CBGB, the Detroit space has a stage for performances. And four weeks later, Mr. Varvatos would be back here, this time for the party celebrating the store's opening, with a show by his longtime friend Alice Cooper, a fellow Detroit native.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Packed into the 4,600-square-foot store was a crowd that included the Detroit Tigers pitcher Justin Verlander and his girlfriend, the Michigan-born Kate Upton; the singer Michael Bolton, who is working on a documentary about Detroit; and Mr. Varvatos's brothers, decked out in John Varvatos, as well as one of his two sisters, Elaine.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rocker ended the night with his biggest hit, ''School's Out,'' Mr. Varvatos was next to him on stage, belting out every word and looking perfectly at home.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Retailers Charting Detroit's Revival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opening a new store in downtown Detroit, John Varvatos has joined three other retailersplaying a key role in the city's nascent revival.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SHINOLA, a luxury-goods brand of watches, bicycles and leather products, has opened fourfactories in Detroit in the last four years and has made its flagship store at 441 West Canfield Street a popular local destination. Customers can sip coffee while observing the making of a Detroit Arrow single-speed bike ($1,000) and the face printing of the Runwellwatch ($550).</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CARHARTT has been in Detroit since 1889. But next month, with the opening of its flagship store at 5800 Cass Avenue, will be the first time customers can walk into a Carhattt-branded store in Detroit to buy its washed duck work dungarees ($50) and Carhartt Force work boots ($159).</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DETROIT DENIM CO., a three-year-old custom-made jeans company with a store at 1401 Vermont Street, makes hugely popular five-pocket, straight cut jeans that sell for $250 a pair. Now the company is expanding its line to include hoodies, raw leather belts, a variety of bags -- and heavy-duty aprons, which are already being worn by many local butchers and line cooks.</w:t>
      </w:r>
    </w:p>
    <w:p>
      <w:pPr>
        <w:pStyle w:val="Normal190"/>
        <w:keepNext w:val="0"/>
        <w:spacing w:before="240" w:after="0" w:line="260" w:lineRule="atLeast"/>
        <w:ind w:left="0" w:right="0" w:firstLine="0"/>
        <w:jc w:val="left"/>
      </w:pPr>
      <w:r>
        <w:br/>
      </w:r>
      <w:hyperlink r:id="rId1793" w:history="1">
        <w:r>
          <w:rPr>
            <w:rFonts w:ascii="arial" w:eastAsia="arial" w:hAnsi="arial" w:cs="arial"/>
            <w:b w:val="0"/>
            <w:i/>
            <w:strike w:val="0"/>
            <w:color w:val="0077CC"/>
            <w:sz w:val="20"/>
            <w:u w:val="single"/>
            <w:vertAlign w:val="baseline"/>
          </w:rPr>
          <w:t>http://www.nytimes.com/2015/04/30/fashion/john-varvatos-goes-home-to-detroit.html</w:t>
        </w:r>
      </w:hyperlink>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12" style="position:absolute;z-index:252166144"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men's wear designer John Varvatos stands outside the 122-year-old hat shop he patronized while growing up. (PHOTOGRAPH BY BRITTANY GREESON FOR THE NEW YORK TIMES)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2015</w:t>
      </w:r>
    </w:p>
    <w:p>
      <w:pPr>
        <w:pStyle w:val="Normal190"/>
      </w:pPr>
    </w:p>
    <w:p>
      <w:pPr>
        <w:pStyle w:val="Normal190"/>
        <w:ind w:left="200"/>
        <w:sectPr>
          <w:type w:val="continuous"/>
          <w:pgMar w:top="840" w:right="1000" w:bottom="840" w:left="1000" w:header="400" w:footer="400"/>
          <w:pgNumType w:fmt="decimal"/>
          <w:cols w:space="720"/>
        </w:sectPr>
      </w:pPr>
      <w:r>
        <w:br/>
      </w:r>
      <w:r>
        <w:pict>
          <v:line id="_x0000_s1713"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794"/>
          <w:headerReference w:type="default" r:id="rId1795"/>
          <w:footerReference w:type="even" r:id="rId1796"/>
          <w:footerReference w:type="default" r:id="rId1797"/>
          <w:headerReference w:type="first" r:id="rId1798"/>
          <w:footerReference w:type="first" r:id="rId1799"/>
          <w:pgSz w:w="12240" w:h="15840"/>
          <w:pgMar w:top="840" w:right="1000" w:bottom="840" w:left="1000" w:header="400" w:footer="400"/>
          <w:pgNumType w:fmt="decimal"/>
          <w:cols w:space="720"/>
          <w:titlePg w:val="0"/>
        </w:sectPr>
      </w:pPr>
    </w:p>
    <w:p>
      <w:pPr>
        <w:pStyle w:val="Normal191"/>
      </w:pPr>
    </w:p>
    <w:p>
      <w:pPr>
        <w:pStyle w:val="Normal191"/>
      </w:pPr>
      <w:r>
        <w:pict>
          <v:shape id="_x0000_i1714" type="#_x0000_t75" alt="LexisNexis®" style="width:147.75pt;height:30pt">
            <v:imagedata r:id="rId17" o:title=""/>
          </v:shape>
        </w:pict>
      </w:r>
      <w:r>
        <w:cr/>
      </w:r>
    </w:p>
    <w:p>
      <w:pPr>
        <w:pStyle w:val="Heading1189"/>
        <w:keepNext w:val="0"/>
        <w:spacing w:after="200" w:line="340" w:lineRule="atLeast"/>
        <w:ind w:left="0" w:right="0" w:firstLine="0"/>
        <w:jc w:val="center"/>
      </w:pPr>
      <w:hyperlink r:id="rId1800" w:history="1">
        <w:r>
          <w:rPr>
            <w:rFonts w:ascii="arial" w:eastAsia="arial" w:hAnsi="arial" w:cs="arial"/>
            <w:b/>
            <w:i/>
            <w:strike w:val="0"/>
            <w:color w:val="0077CC"/>
            <w:sz w:val="28"/>
            <w:u w:val="single"/>
            <w:vertAlign w:val="baseline"/>
          </w:rPr>
          <w:t>What They Say About 'Dixie'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1994, Sunday, Late Edition - Final</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20; Column 3; Book Review Desk; Column 3;; Review</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Drew Gilpin Faust;</w:t>
      </w:r>
    </w:p>
    <w:p>
      <w:pPr>
        <w:pStyle w:val="Normal1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Drew Gilpin Faust's books include "The Creation of Confederate Nationalism: Ideology and Identity in the Civil War South" and "Southern Stories: Slaveholders in Peace and War."</w:t>
      </w:r>
    </w:p>
    <w:p>
      <w:pPr>
        <w:pStyle w:val="Normal1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Drew Gilpin Faust;  Drew Gilpin Faust's books include "The Creation of Confederate Nationalism: Ideology and Identity in the Civil War South" and "Southern Stories: Slaveholders in Peace and War."</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15" style="position:absolute;z-index:25216819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 UP NORTH IN DIXIE</w:t>
      </w: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Family's Claim</w:t>
      </w: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Confederate Anthem.</w:t>
      </w: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Howard L. Sacks and Judith Rose Sacks.</w:t>
      </w: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259 pp. Washington:</w:t>
      </w: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Smithsonian Institution Press. $24.95.</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has blackface minstrelsy exerted "a pervasive impact on American music," as Howard L. Sacks and Judith Rose Sacks argue in "Way Up North in Dixie: A Black Family's Claim to the Confederate Anthem"; it has also served as both symbol and metaphoric expression of the complexities of American racial identity. Over the last decade, a growing body of scholarly work has debated the meaning of this extraordinarily popular 19th-century cultural phenomenon, its relation to authentic African-American musical traditions, its role in the self-definition of the white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composed its chief audience, and its place in a sectional conflict that elevated the minstrel song "Dixie" into an enduring representation of a united white South.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discussion, the authors (he is the chairman of the department of anthropology and sociology at Kenyon College and she is an independent researcher) contribute the compelling story of the Snowdens, a family of black musicians who left a rich documentary record of their lives in Knox County, Ohio, a century ago. Combining the family's letters, scrapbooks and photographs with interviews conducted among elderly residents of present-day Knox County, the authors "endeavor to tie historical circumstances directly to the biographies of a particular family, transforming 'history' from an abstraction to lived experience."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vivid circumstantiality, the Snowdens' lives embody the complicated and ambiguous histories of American music and of American race relations. In an irony that crowns their exploration of intertwining black and white experience and creativity, the authors argue that the black Snowdens, not the white minstrel Dan Emmett, were the true authors of "Dixie," the song that served as an anthem of the Confederate cause and that has -- in the eyes of many 20th-century Americans -- become a symbol of persistent white racism.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cemetery in Mount Vernon, Ohio, a well-tended tombstone identifies "Daniel Decatur Emmett (1815-1904), whose song 'Dixie Land' inspired the courage and devotion of the Southern people and now thrills the hearts of a united nation." Just three miles away, a more obscure graveyard shelters a stone marking the graves of Ben and Lew Snowden. Its inscription says simply: "They taught 'Dixie' to Dan Emmett."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1820's, Ben and Lew's parents, Ellen Cooper and Thomas Snowden, had been brought to Ohio by their masters, Marylanders migrating west with their bound black laborers. Freed by Ohio's prohibition of slavery, Cooper and Snowden married in 1834, a privilege that would have been denied them by the laws of their birthplace in the slave South. Yet even in Ohio, it was not easy to be black. The family lived in a county where in 1850 blacks made up less than one-fifth of one percent of the population and where, despite their legal freedom, the more informal power of racial prejudice still constrained their lives.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 family farm, the Snowdens produced seven children who survived infancy. By the 1850's, six of the children had formed a band to supplement the family income. Sophia, Elsie, Annie and Ben fiddled, while Lew played banjo and Phebe danced. On occasion, individual Snowdens also performed on dulcimer, triangle, castinets and guitar. Announced by handbill and by word of mouth, the family appeared across the rural countryside. Their repertory consisted of "the most current selections of the day," including spirituals, dance tunes and Stephen Foster melodies, but it contained neither the degrading songs in contrived Negro dialect characteristic of the minstrel stage nor the era's overtly abolitionist numbers. Performing in an overwhelmingly white environment, the Snowdens struggled at once to meet the expectations of their audience and to remain true to themselves.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self-esteem evident in their music expressed itself politically as well. When Knox County officials turned Ben and Lew Snowden away from the polls in 1870 despite the passage of the 15th Amendment earlier that same year, the brothers sued. In a telling example of the Northern failure to uphold black rights in the Reconstruction era, the Snowdens waited six years to learn that their petition had been denied and to endure the added insult of assessment for court and defendants' costs.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Howard and Judith Sacks offer an intriguing and textured portrait of the life of a black family in the 19th-century North, they have a more ambitious agenda. Arguing that those who have searched for black influences on minstrelsy have exclusively and mistakenly focused on the South, the authors seek to demonstrate the closely intertwined traditions of black and white music above the Mason-Dixon line. Not just showing that the Snowdens and Dan Emmett lived in the same Ohio county but documenting their interaction, the authors provide fresh and striking evidence of one specific context from which minstrelsy emerged.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book's assertions of the Snowdens' claim, the authorship of "Dixie" must remain in dispute, for the evidence is ultimately circumstantial. In fact, the book's depiction of the musical culture of Knox County suggests such an entanglement of black and white musical sources as nearly to undermine the notion of authorship altogether. Indeed, exactly such a communal understanding of music's origins underlay both the folk and black traditions in which the Snowden band worked. As the authors explain, we might characterize the family's "particular approach to their music . . . as guardianship rather than ownership."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movement from the musical environment of Knox County into the minstrel scene of the urban centers of the North, Dan Emmett came to represent a quite different commercial and capitalist ethos, one that propelled him toward claiming exclusive authorship of a song that made his individual name and career. For all its origins in black and white cross-fertilization, American popular music has rewarded the respective sources of its traditions quite differently, as Emmett's enormous success makes clear. A joke often repeated by whites in blackface on the 19th-century minstrel stage, recorded by David R. Roediger in his book "The Wages of Whiteness: Race and the Making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makes the point perhaps even more strongly in its honest acknowledgment of this exploitative heritage. "Why is we like a slave ship on the coast of Africa?" one minstrel asks. "Because," the other replies, "we both make money by taking off the Negroes."</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1994</w:t>
      </w:r>
    </w:p>
    <w:p>
      <w:pPr>
        <w:pStyle w:val="Normal191"/>
      </w:pPr>
    </w:p>
    <w:p>
      <w:pPr>
        <w:pStyle w:val="Normal191"/>
        <w:ind w:left="200"/>
        <w:sectPr>
          <w:type w:val="continuous"/>
          <w:pgMar w:top="840" w:right="1000" w:bottom="840" w:left="1000" w:header="400" w:footer="400"/>
          <w:pgNumType w:fmt="decimal"/>
          <w:cols w:space="720"/>
        </w:sectPr>
      </w:pPr>
      <w:r>
        <w:br/>
      </w:r>
      <w:r>
        <w:pict>
          <v:line id="_x0000_s1716"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801"/>
          <w:headerReference w:type="default" r:id="rId1802"/>
          <w:footerReference w:type="even" r:id="rId1803"/>
          <w:footerReference w:type="default" r:id="rId1804"/>
          <w:headerReference w:type="first" r:id="rId1805"/>
          <w:footerReference w:type="first" r:id="rId1806"/>
          <w:pgSz w:w="12240" w:h="15840"/>
          <w:pgMar w:top="840" w:right="1000" w:bottom="840" w:left="1000" w:header="400" w:footer="400"/>
          <w:pgNumType w:fmt="decimal"/>
          <w:cols w:space="720"/>
          <w:titlePg w:val="0"/>
        </w:sectPr>
      </w:pPr>
    </w:p>
    <w:p>
      <w:pPr>
        <w:pStyle w:val="Normal192"/>
      </w:pPr>
    </w:p>
    <w:p>
      <w:pPr>
        <w:pStyle w:val="Normal192"/>
      </w:pPr>
      <w:r>
        <w:pict>
          <v:shape id="_x0000_i1717" type="#_x0000_t75" alt="LexisNexis®" style="width:147.75pt;height:30pt">
            <v:imagedata r:id="rId17" o:title=""/>
          </v:shape>
        </w:pict>
      </w:r>
      <w:r>
        <w:cr/>
      </w:r>
    </w:p>
    <w:p>
      <w:pPr>
        <w:pStyle w:val="Heading1190"/>
        <w:keepNext w:val="0"/>
        <w:spacing w:after="200" w:line="340" w:lineRule="atLeast"/>
        <w:ind w:left="0" w:right="0" w:firstLine="0"/>
        <w:jc w:val="center"/>
      </w:pPr>
      <w:hyperlink r:id="rId1807" w:history="1">
        <w:r>
          <w:rPr>
            <w:rFonts w:ascii="arial" w:eastAsia="arial" w:hAnsi="arial" w:cs="arial"/>
            <w:b/>
            <w:i/>
            <w:strike w:val="0"/>
            <w:color w:val="0077CC"/>
            <w:sz w:val="28"/>
            <w:u w:val="single"/>
            <w:vertAlign w:val="baseline"/>
          </w:rPr>
          <w:t>Uncanny Representations of Humans in Distress</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2014 Sunday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Metropolitan Desk; Pg. 9; ART REVIEW | NEW JERSEY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SCHWENDENER</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18" style="position:absolute;z-index:25217024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events from the last decade demonstrate how Edvard Munch (1863-1944) remains relevant in widely varying contexts today. One is the $119.9 million price paid in 2012 for a pastel version of ''The Scream'' (1895), which made it briefly the most expensive artwork ever sold at auction. The other is a proposal to use a version of ''The Scream'' to label a nuclear waste storage site, warning future generations -- or visitors from other planets -- of the toxic dangers lurking within.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Munch's era, like our own, was filled with financial speculation, vast disparities in wealth, human displacement because of industrialization, and natural disasters. (Some art historians have linked the blood-red sky in ''The Scream'' to the 1883 eruption of Krakatau in Indonesia, which, although it happened more than a decade before the painting was made, emitted volcanic dust that produced spectacular sunsets around the world for months.)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Munch's uncanny representation of humans in distress or extreme states that resonates today, however, and that is evident in the 26 etchings, lithographs and woodcuts in ''Edvard Munch: Symbolism in Print, Masterworks from the Museum of Modern Art, New York,'' at the Princeton University Art Museum.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it seems like a small show, Munch -- as demonstrated by the potency of ''The Scream'' and a handful of other works -- was a master of evoking sensibility and expression with a few deft figures and lines. Like other artists associated with Symbolism in the late 19th century, he was more interested in mining the interior world of memory, anxiety, fear and loneliness than in recording changes in the outside world as the Impressionists did. A wall label includes a famous aphorism from his writings: ''I do not paint what I see, but what I saw.''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Printmaking fueled him in this quest. Raised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tenements of Oslo -- the city was called Kristiania at the time -- Munch was trained on a scholarship in Paris, where he encountered the work of Vincent van Gogh, Paul Gauguin and Henri de Toulouse-Lautrec. Gauguin's lithographs and woodcuts in particular inspired him, including the coarsely carved woodblocks Gauguin used for his book ''Noa Noa,'' which were left for safekeeping with a neighbor in whose apartment Munch would have seen them.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Prints were also more affordable than paintings and reached a wider audience. Munch had become responsible for supporting his family after his father died in 1889 -- his parents and his sister eventually died of tuberculosis -- so this was crucial. In 1893 Munch moved to Berlin, and a year later he began working with a master printmaker.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earliest works here allude to the tragic events of his biography, including ''The Sick Child'' (1894), a drypoint, and ''Death in the Sickroom'' (1896), a lithograph that uses solid black forms for the figures and sinuous lines to capture the dark mood of the room in which his sister Sophie died.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works attempt to capture emotions like loneliness or desire. ''Two People. The Lonely Ones,'' with two figures, a man and a woman, seen from behind -- a common pose in Romantic portraits -- went through multiple versions over the decades, and several are on view here. The work also has biographical links: In 1898 Munch became involved with Tulla Larsen, the daughter of a wealthy wine merchant who wanted to marry, but Munch suffered from what today might be called commitment issues.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given a unique role to play on this earth,'' he argued in a letter quoted in a wall text, ''by a life filled with sickness, ill-starred circumstances and my profession as an artist. It is a life that contains nothing even resembling happiness.'' The couple parted in 1902.</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Kiss'' was another subject popular with Art Nouveau artists, and there are multiple versions of that here, with male and female figures entwined into one curving, organic mass. ''Anxiety'' (1896), a lithograph with undulating red lines hovering over a group of blank-faced figures, recalls the unsettling atmosphere and alienating psychology of ''The Scream.''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woodcut, however, one of the oldest printmaking methods, that particularly intrigued Munch. Emulating Gauguin but expanding on his work, Munch used larger blocks and native woods like spruce, oak and birch. He also weathered his woodblocks to create a textural grain; sometimes he cut them up to create puzzle-like compositions. ''Angst'' (1896) and the fantastically eerie ''Man's Head in Woman's Hair'' (1896) use the grain of the wood to enhance the linear emphasis of the works.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work also shows the Symbolist proclivity, at times flagrantly misogynist, for depicting women as femmes fatales. You can also see this in works like ''Vampire II'' from 1895 to 1902, in which a faceless, predatory woman hovers over her helpless man, and ''Ashes II'' and ''The Woman,'' both from 1899, and which might, in other circumstances, be seen as celebratory images of bold, strident women.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Munch's most famous female subjects was the ''Madonna.'' A beautiful lithograph and woodcut version on view here, made between 1895 and 1902, shows a dark, sexualized Madonna, seen from below. In the corner of the work is what looks like a fetus: the vestiges of what would have been, in earlier centuries, the Christ child seated happily on the Madonna's knee.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traditional Christian subject and updating it in the age of Nietzsche and Freud -- as well as the era of the gramophone, the typewriter and film -- Munch achieved in his moment something that was shocking, but uncannily apropos.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1892, a solo exhibition of his works at the conservative Berlin Artists Association was shut down because of outrage over its scandalous nature. A decade later, though, Munch was a celebrated artist, championed by fellow artists for his modern sensibility. Clearly, despite the century that has passed, that sensibility, with its acute focus on human fragility, angst and uncertainty, endures today.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''Edvard Munch: Symbolism in Print, Masterworks from the Museum of Modern Art, New York,'' at the Princeton University Art Museum through June 8. For information: (609) 258-3788 or artmuseum.princeton.edu.</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''Edvard Munch: Symbolism in Print, Masterworks From the Museum of Modern Art, New York,'' at the Princeton University Art Museum through June 8. For information: (609) 258-3788 or artmuseum.princeton.edu.</w:t>
      </w:r>
    </w:p>
    <w:p>
      <w:pPr>
        <w:pStyle w:val="Normal192"/>
        <w:keepNext w:val="0"/>
        <w:spacing w:before="240" w:after="0" w:line="260" w:lineRule="atLeast"/>
        <w:ind w:left="0" w:right="0" w:firstLine="0"/>
        <w:jc w:val="left"/>
      </w:pPr>
      <w:r>
        <w:br/>
      </w:r>
      <w:hyperlink r:id="rId1808" w:history="1">
        <w:r>
          <w:rPr>
            <w:rFonts w:ascii="arial" w:eastAsia="arial" w:hAnsi="arial" w:cs="arial"/>
            <w:b w:val="0"/>
            <w:i/>
            <w:strike w:val="0"/>
            <w:color w:val="0077CC"/>
            <w:sz w:val="20"/>
            <w:u w:val="single"/>
            <w:vertAlign w:val="baseline"/>
          </w:rPr>
          <w:t>http://www.nytimes.com/2014/05/18/nyregion/a-review-of-edvard-munch-symbolism-in-print-in-princeton.html</w:t>
        </w:r>
      </w:hyperlink>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19" style="position:absolute;z-index:252171264"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Works by Edvard Munch at the Princeton University Art Museum: ''Anxiety'' (1896), top left, a lithograph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''Vampire II'' from 1895 to 1902, top right, lithograph and woodcut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''Death in the Sickroom'' (1896), above, a lithograph. (PHOTOGRAPHS COURTESY OF THE MUNCH MUSEUM/THE MUNCH-ELLINGSEN GROUP/ARTISTS RIGHTS SOCIETY, NEW YORK)       </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2014</w:t>
      </w:r>
    </w:p>
    <w:p>
      <w:pPr>
        <w:pStyle w:val="Normal192"/>
      </w:pPr>
    </w:p>
    <w:p>
      <w:pPr>
        <w:pStyle w:val="Normal192"/>
        <w:ind w:left="200"/>
        <w:sectPr>
          <w:type w:val="continuous"/>
          <w:pgMar w:top="840" w:right="1000" w:bottom="840" w:left="1000" w:header="400" w:footer="400"/>
          <w:pgNumType w:fmt="decimal"/>
          <w:cols w:space="720"/>
        </w:sectPr>
      </w:pPr>
      <w:r>
        <w:br/>
      </w:r>
      <w:r>
        <w:pict>
          <v:line id="_x0000_s1720"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193"/>
      </w:pPr>
    </w:p>
    <w:p>
      <w:pPr>
        <w:pStyle w:val="Normal193"/>
      </w:pPr>
      <w:r>
        <w:pict>
          <v:shape id="_x0000_i1721" type="#_x0000_t75" alt="LexisNexis®" style="width:147.75pt;height:30pt">
            <v:imagedata r:id="rId17" o:title=""/>
          </v:shape>
        </w:pict>
      </w:r>
      <w:r>
        <w:cr/>
      </w:r>
    </w:p>
    <w:p>
      <w:pPr>
        <w:pStyle w:val="Heading1191"/>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India's Next Revolution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2013 Friday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CONTRIBUTOR</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AMANA FONTANELLA-KHAN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Amana Fontanella-Khan is the author of the forthcoming book ''Pink Sari Revolution: A Tale of Women and Power in India.''</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22" style="position:absolute;z-index:25217331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India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think of India, born of a violent partition in 1947, as itself harboring two identities: a smartphone wielding, English-speaking, fast-growing democracy that prefers macchiatos to masala chai, and a predominantly lower-caste, mystically minded mass of peasants who spend their days herding buffalos and wading through water-clogged rice paddies.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Geographic and class divisions have come to the fore again following the notorious gang rape and murder of a 23-year-old physiotherapy student in New Delhi last month -- a case that drew more attention to the status of women in India than any event in recent history.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thousands of women demanding justice led observers to point to the demonstrations as ''a middle-class movement,'' akin in style to the Arab Spring. Their power was demonstrated in 2011, when a hunger strike by the anticorruption activist Anna Hazare set off a wave of protests against graft.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diplomas and aspirations for upward mobility, a rapidly expanding consumer class is said to be driving political activism and, thanks to its media savviness, forcing the government to listen. The woman who was killed fit this narrative: an ambitious college student who had watched ''Life of Pi'' with a male friend on the night of the attack.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does this narrative leave rural women, who make up about 70 percent of India's female population? There can be no genuine change without them.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rape, Mohan Rao Bhagwat, the head of the Hindu nationalist group Rashtriya Swayamsevak Sangh, said: ''Such crimes hardly take place in 'Bharat,' but occur frequently in 'India.' '' Bharat, the Hindi word for India, is, in this view, a rustic idyll where virtuous women keep their bodies covered, and thereby are safe and protected.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Bhagwat was swiftly ridiculed. Using the hashtag #Bharat, many posted tongue-in-cheek online comments. One wrote on Facebook: ''Don't live in India. Migrate to Bharat instead.'' They noted the persistence of child marriages, domestic violence and sexual assault in what urban Indians still call ''the hinterlands.''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record now corrected, attention returned to the capital and its middle-class protesters, whose adroit use of Facebook, Twitter and Instagram had captured the world's imagination. The gulf separating the women of ''Bharat'' and ''India'' seemed all too real.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urban Indian women owe a debt to their rural forebears. In the 1970s, Himalayan women led one of the country's most successful grass-roots mobilizations, the Chipko movement. By hugging trees destined to become timber, the women protected their soil from erosion, as well as their supplies of water and firewood. They started what many consider India's first ecological movement.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women have taken the lead in contemporary battles too. Consider the Pink Gang, or Gulabi Gang, based in Bundelkhand, a remote area of central India that is often written off as ''lawless'' and ''bandit plagued.'' Founded by Sampat Devi Pal, who was married off around the age of 13, had her first child at 15 and is essentially illiterate, the Pink Gang -- an all-women's vigilante organization estimated to have around 20,000 members, named after their pink saris and batons -- gained fame for beating up men who had abused their wives. The gang has fought corrupt politicians and crooked police officers as well. It also runs vocational centers that empower women.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of Khairlanji village, in the state of Maharashtra, are another example. In 2006, after a mob raped and killed a mother and daughter from a dalit (lower-caste) family, and also killed two males in their family, lower-caste women used handbills to organize mass protests that swept across the region. ''It was an entirely new kind of protest organization,'' said S. P. S. Yadav, the police commissioner in Nagpur, one of Maharashtra's largest cities.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India's women will rely on the uniting of rural and urban activism -- and there are signs of hope that this is happening. Shuddhabrata Sengupta, an artist with the Raqs Media Collective who has covered the protest for Kafila.org, a political blog, told me the mass movement ''cuts across age, experience and class in ways that I don't think any other mobilization has in recent times.''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leading activist, Kavita Krishnan, a leader of the All India Progressive Women's Association, said: ''I met many women who work as domestic help at the protests. There were local protests held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slums and localities all over Delhi. I know there were protests in far-flung parts of India.''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when Ms. Krishnan tried to raise awareness about divisive subjects, like the rape of lower-caste women by upper-caste men, ''we did not get support,'' she recalled. This has changed. ''I think that it is rare that you get this moment where people's ears are wide open and you get an audience that is thinking of the nature of rape. You can't compare this moment with any previous moment.''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rape happens in ''Bharat'' as well as ''India,'' then the solution will come only from the mobilization of the women of both ''nations.'' That would be a double blow to bigots like Mr. Bhagwat, who deny that unity is possible, and to the oppression of women across the subcontinent. If anything can unite Indian women across the divide, it is this moment.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an element of discovering solidarity with strangers,'' Mr. Sengupta says of the movement. ''I think it has even taken protesters by surprise.''</w:t>
      </w:r>
    </w:p>
    <w:p>
      <w:pPr>
        <w:pStyle w:val="Normal193"/>
        <w:keepNext w:val="0"/>
        <w:spacing w:before="240" w:after="0" w:line="260" w:lineRule="atLeast"/>
        <w:ind w:left="0" w:right="0" w:firstLine="0"/>
        <w:jc w:val="left"/>
      </w:pPr>
      <w:r>
        <w:br/>
      </w:r>
      <w:hyperlink r:id="rId1816" w:history="1">
        <w:r>
          <w:rPr>
            <w:rFonts w:ascii="arial" w:eastAsia="arial" w:hAnsi="arial" w:cs="arial"/>
            <w:b w:val="0"/>
            <w:i/>
            <w:strike w:val="0"/>
            <w:color w:val="0077CC"/>
            <w:sz w:val="20"/>
            <w:u w:val="single"/>
            <w:vertAlign w:val="baseline"/>
          </w:rPr>
          <w:t>http://www.nytimes.com/2013/01/25/opinion/indias-next-revolution.html</w:t>
        </w:r>
      </w:hyperlink>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2013</w:t>
      </w:r>
    </w:p>
    <w:p>
      <w:pPr>
        <w:pStyle w:val="Normal193"/>
      </w:pPr>
    </w:p>
    <w:p>
      <w:pPr>
        <w:pStyle w:val="Normal193"/>
        <w:ind w:left="200"/>
        <w:sectPr>
          <w:type w:val="continuous"/>
          <w:pgMar w:top="840" w:right="1000" w:bottom="840" w:left="1000" w:header="400" w:footer="400"/>
          <w:pgNumType w:fmt="decimal"/>
          <w:cols w:space="720"/>
        </w:sectPr>
      </w:pPr>
      <w:r>
        <w:br/>
      </w:r>
      <w:r>
        <w:pict>
          <v:line id="_x0000_s1723"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194"/>
      </w:pPr>
    </w:p>
    <w:p>
      <w:pPr>
        <w:pStyle w:val="Normal194"/>
      </w:pPr>
      <w:r>
        <w:pict>
          <v:shape id="_x0000_i1724" type="#_x0000_t75" alt="LexisNexis®" style="width:147.75pt;height:30pt">
            <v:imagedata r:id="rId17" o:title=""/>
          </v:shape>
        </w:pict>
      </w:r>
      <w:r>
        <w:cr/>
      </w:r>
    </w:p>
    <w:p>
      <w:pPr>
        <w:pStyle w:val="Heading1192"/>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Salvador Guerrillas Kill 6 More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1988, Thursday, Late City Final Edition</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8, Column 3; Foreign Desk</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SALVADOR, Nov. 2</w:t>
      </w:r>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25" style="position:absolute;z-index:25217536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Guerrillas killed six soldiers today in attacks on an army post and a bridge, the authorities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assaults were carried out a day after rebels attacked the National Guard headquarters here, killing at least 4 soldiers and wounding 38. It was the first major daylight attack by the rebels in the capital in about five years and came during what the guerrillas call a new nationwide offensive.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today came shortly after midnight at an army post guarding a sugar refinery in the San Salvador suburb of Apopa and at the nearby Las Canas bridge just north of the capital.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refinery, rebels attacked with mortars and rifle fire, killing 4 soldiers and wounding 4, said the head of security at the refinery, who identified himself only as Sergeant Sandoval. He said the attack lasted several hours. #2 Killed at Bridge About the same time, rebels attacked national guardsmen at the bridge, killing 2, military officials said. Several guerrillas were wounded in the 30-minute attack, they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guerrillas' clandestine Radio Venceremos called the attack Tuesday on the National Guard headquarters in the northern part of San Salvador a ''welcome'' to Col. Rene Emilio Ponce on the first day of his new job as military Chief of Staff.</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commander, Col. Jose Humberto Gomez, suffered a shrapnel wound in a leg and 8 guardsmen were reported in critical condition, a Defense Ministry spokesman said. Seven civilians also were wounded and two guard barracks were destroyed.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two parked cars packed with explosives about a block from the base exploded during the 45-minute attack Tuesday, damaging nearby vehicles and homes. Army munitions experts deactivated explosives in the other car.</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Residents Panic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Rebel mortar fire set off grenades stored inside the main building at the compound and panicked residents of the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surrounds the base.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Venceremos, in a statement received in Mexico City, said rebels attacked a prison and blew up an electricity substation in Sensuntepeque, 50 miles northeast of San Salvador.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officials confirmed that rebels attacked the prison there for four hours Monday night, but said there were no injuries or escapes.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said the guerrillas were stepping up the urban war in an offensive called ''Death to Reagan's Policy, Yankees Out of El Salvador.''</w:t>
      </w:r>
    </w:p>
    <w:p>
      <w:pPr>
        <w:pStyle w:val="Normal194"/>
      </w:pPr>
    </w:p>
    <w:p>
      <w:pPr>
        <w:pStyle w:val="Normal194"/>
        <w:ind w:left="200"/>
        <w:sectPr>
          <w:type w:val="continuous"/>
          <w:pgMar w:top="840" w:right="1000" w:bottom="840" w:left="1000" w:header="400" w:footer="400"/>
          <w:pgNumType w:fmt="decimal"/>
          <w:cols w:space="720"/>
        </w:sectPr>
      </w:pPr>
      <w:r>
        <w:br/>
      </w:r>
      <w:r>
        <w:pict>
          <v:line id="_x0000_s1726"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195"/>
      </w:pPr>
    </w:p>
    <w:p>
      <w:pPr>
        <w:pStyle w:val="Normal195"/>
      </w:pPr>
      <w:r>
        <w:pict>
          <v:shape id="_x0000_i1727" type="#_x0000_t75" alt="LexisNexis®" style="width:147.75pt;height:30pt">
            <v:imagedata r:id="rId17" o:title=""/>
          </v:shape>
        </w:pict>
      </w:r>
      <w:r>
        <w:cr/>
      </w:r>
    </w:p>
    <w:p>
      <w:pPr>
        <w:pStyle w:val="Heading1193"/>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German Socialists Look to 1994</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1993, Wednesday, Late Edition - Final</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5; Column 3; Foreign Desk; Column 3;</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R. WHITNEY,</w:t>
      </w:r>
    </w:p>
    <w:p>
      <w:pPr>
        <w:pStyle w:val="Normal1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CRAIG R. WHITNEY,  Special to The New York Times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WIESBADEN, Germany, Nov. 16</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28" style="position:absolute;z-index:25217740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Social Democrats, 11 years in opposition, began a convention today that they hope will put them on course to win national elections next October.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their new leader told them, they will have to give up the decade-long habit of radical foreign and domestic policy positions that have kept them out of power in the long reign of Chancellor Helmut Kohl and his Christian Democratic alliance.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 simple 'no' to the policies of the Government in Bonn, we need to formulate better alternatives," pleaded the man who hopes to oust Mr. Kohl next year, Rudolf Scharping, 45, the Premier of Rhineland-Palatinate.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everyone here not to make long opposition speeches, but to lay the groundwork so that the Social Democrats can and should run the government," he told the 2,000 delegates in the convention hall.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Social Democratic Chancellor, Helmut Schmidt, lost the job in 1982 when his coalition partners, the Free Democrats, switched support to Mr. Kohl's party.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show few signs of being ready to switch again, despite the fact that Stern magazine reported this week that their chairman, Foreign Minister Klaus Kinkel, called his Cabinet colleague Defense Minister Volker Ruhe, a Christian Democrat, a "lout and a boor" for repeatedly interfering in foreign policy.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wants the Chancellor's job, Mr. Scharping will have to lead the Social Democrats above the 33.5 percent of the vote they won in 1990.</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as a string of speakers pointed out Tuesday, is how a party traditionally associated with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appeal to post-modern German voters afraid for their jobs in the worst recession since World War II.</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traditional left-wing remedies -- higher Government spending to create jobs, higher spending on unemployment benefits and welfare programs, for example -- are all now accepted as part of the problem that has priced German goods out of many world markets rather than as possible solutions to the problem of joblessness.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taxes on the rich seemed the lowest common denominator in the speechmaking Tuesday, and Mr. Scharping said that would be all right.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his party around to a responsible foreign policy position may be his most difficult task, as he showed by devoting only five minutes of a 75-minute keynote speech to the subject.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Democrats will remain committed Europeans, he said, but they would also remain extremely reluctant to commit German military forces to anything except self-defense on German territory.</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1993</w:t>
      </w:r>
    </w:p>
    <w:p>
      <w:pPr>
        <w:pStyle w:val="Normal195"/>
      </w:pPr>
    </w:p>
    <w:p>
      <w:pPr>
        <w:pStyle w:val="Normal195"/>
        <w:ind w:left="200"/>
        <w:sectPr>
          <w:type w:val="continuous"/>
          <w:pgMar w:top="840" w:right="1000" w:bottom="840" w:left="1000" w:header="400" w:footer="400"/>
          <w:pgNumType w:fmt="decimal"/>
          <w:cols w:space="720"/>
        </w:sectPr>
      </w:pPr>
      <w:r>
        <w:br/>
      </w:r>
      <w:r>
        <w:pict>
          <v:line id="_x0000_s1729"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196"/>
      </w:pPr>
    </w:p>
    <w:p>
      <w:pPr>
        <w:pStyle w:val="Normal196"/>
      </w:pPr>
      <w:r>
        <w:pict>
          <v:shape id="_x0000_i1730" type="#_x0000_t75" alt="LexisNexis®" style="width:147.75pt;height:30pt">
            <v:imagedata r:id="rId17" o:title=""/>
          </v:shape>
        </w:pict>
      </w:r>
      <w:r>
        <w:cr/>
      </w:r>
    </w:p>
    <w:p>
      <w:pPr>
        <w:pStyle w:val="Heading1194"/>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Melbourne Haggles Over the Future of Its Most Popular Market</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2017 Monday 00:00 EST</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DINING</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1670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BESHA RODELL</w:t>
      </w:r>
    </w:p>
    <w:p>
      <w:pPr>
        <w:pStyle w:val="Normal1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Australian city’s plan to modernize the Queen Victoria Market has drawn fire from residents who fear the loss of its antique charm.</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31" style="position:absolute;z-index:252179456"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Australia — Shoppers pushed past one another, hunting for the best deals. A burly man in a butcher’s apron bellowed in a deep baritone about the unbeatable price of his pork chops. At another stall, the Seafood and Oyster Spot, Yianni Yiannatzis implored passers-by to taste his fresh raw oysters.</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standing here in the eye of the storm — a 19th-century emporium otherwise known as the </w:t>
      </w:r>
      <w:hyperlink r:id="rId1838" w:history="1">
        <w:r>
          <w:rPr>
            <w:rFonts w:ascii="arial" w:eastAsia="arial" w:hAnsi="arial" w:cs="arial"/>
            <w:b w:val="0"/>
            <w:i/>
            <w:strike w:val="0"/>
            <w:noProof w:val="0"/>
            <w:color w:val="0077CC"/>
            <w:position w:val="0"/>
            <w:sz w:val="20"/>
            <w:u w:val="single"/>
            <w:vertAlign w:val="baseline"/>
          </w:rPr>
          <w:t>Queen Victoria Market</w:t>
        </w:r>
      </w:hyperlink>
      <w:r>
        <w:rPr>
          <w:rFonts w:ascii="arial" w:eastAsia="arial" w:hAnsi="arial" w:cs="arial"/>
          <w:b w:val="0"/>
          <w:i w:val="0"/>
          <w:strike w:val="0"/>
          <w:noProof w:val="0"/>
          <w:color w:val="000000"/>
          <w:position w:val="0"/>
          <w:sz w:val="20"/>
          <w:u w:val="none"/>
          <w:vertAlign w:val="baseline"/>
        </w:rPr>
        <w:t xml:space="preserve"> — its chief executive, Malcolm McCullough, looked around and declared, “What we have here is a very traditional market.”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tradition, he added, is not enough in 2017. “How do we maintain that traditional market,” he said, “but also make sure we’re modernizing enough to keep the markets alive?”</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question at the center of a fierce debate over the future of one of </w:t>
      </w:r>
      <w:hyperlink r:id="rId1839"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’s most precious assets and a proposed overhaul estimated at 620 million Australian dollars (about $470 million). At stake are issues of preservation, modernization and the tricky balancing act that cities face when their most valuable historic real estate is still in use.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publicly owned 17-acre Queen Victoria is one of the largest markets in the world, and it sits at the edge of the city’s Central Business District. It is the most popular attraction in the state of Victoria, drawing about 10 million visitors each year. Many of them are tourists, and more than half the market is dedicated to cheap clothing and souvenirs.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its heart is its food. While some Melburnians feel that the market has become a tourist trap, many consider it the soul of the city, representing its love of eating, its history and its diverse immigrant roots.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indoor deli hall, vintage booths built from brass, marble and glass sell French pastry, German bratwurst, Greek yogurt, Turkish borek and Polish sausage. In the outdoor section, which is filled with vegetable sheds, vendors shout their prices in a multitude of accents.</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sheds are more than a century old and in dire need of repair, say the market’s management and the city’s lord mayor, </w:t>
      </w:r>
      <w:hyperlink r:id="rId1840" w:history="1">
        <w:r>
          <w:rPr>
            <w:rFonts w:ascii="arial" w:eastAsia="arial" w:hAnsi="arial" w:cs="arial"/>
            <w:b w:val="0"/>
            <w:i/>
            <w:strike w:val="0"/>
            <w:noProof w:val="0"/>
            <w:color w:val="0077CC"/>
            <w:position w:val="0"/>
            <w:sz w:val="20"/>
            <w:u w:val="single"/>
            <w:vertAlign w:val="baseline"/>
          </w:rPr>
          <w:t>Robert Doyle</w:t>
        </w:r>
      </w:hyperlink>
      <w:r>
        <w:rPr>
          <w:rFonts w:ascii="arial" w:eastAsia="arial" w:hAnsi="arial" w:cs="arial"/>
          <w:b w:val="0"/>
          <w:i w:val="0"/>
          <w:strike w:val="0"/>
          <w:noProof w:val="0"/>
          <w:color w:val="000000"/>
          <w:position w:val="0"/>
          <w:sz w:val="20"/>
          <w:u w:val="none"/>
          <w:vertAlign w:val="baseline"/>
        </w:rPr>
        <w:t>. Outdoor vendors have nowhere to store goods, which need to be carted in and out every day. The resulting traffic of forklifts and trucks clogs areas that are also full of shoppers. These infrastructure issues — as well as tradition and the fact that most vendors are small family businesses — are why the market operates only five days a week.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city’s greatest asset, its greatest tourist attraction,” Mr. Doyle said in his City Hall office. “It’s ridiculous to have it sitting empty. It must be open seven days a week.”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said that the Queen Victoria had lost 5 to 10 percent of its vendors in the past decade, and that doing nothing would lead to “a market in permanent decline.”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plan he and Mr. McCullough are pushing has drawn a host of dissenters who fear it will destroy the market’s character.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it the way it is,” said Russell Wyss, a resident of Fitzroy, a suburb of Melbourne.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Wyss has been going to the market for 75 years, since he was a small child. Like many Melburnians, he and his wife have a ritual of shopping there every week, returning to trusted vendors they’ve known for decades. “We love it,” he said. “It’s open and windy and cold and honest and down to earth. A little bit grubby. I don’t want to see it lose its grungy glamour.”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planner, Rob Adams, one of the main architects of the new plan, said such worries were understandable. “Nostalgia is important,” he said. “You need to get a balance between continuity and change. That is a fine, delicate balance. The knowledge of how we could fail by sanitizing it is really genuine.”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includes removing the outdoor sheds for repairs and excavating the site to build a huge underground parking garage, along with amenities for vendors, like showers and refrigerated storage. Areas now used for parking and thoroughfares would become public plazas, and buildings on the periphery would be developed for shops and restaurants. The project is currently awaiting approval from the state planning minister, Richard Wynne.</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Aging markets around the world have faced similar battles, and getting the updates wrong can come at a great cost. The 1971 razing of Les Halles in Paris is </w:t>
      </w:r>
      <w:hyperlink r:id="rId1841" w:history="1">
        <w:r>
          <w:rPr>
            <w:rFonts w:ascii="arial" w:eastAsia="arial" w:hAnsi="arial" w:cs="arial"/>
            <w:b w:val="0"/>
            <w:i/>
            <w:strike w:val="0"/>
            <w:noProof w:val="0"/>
            <w:color w:val="0077CC"/>
            <w:position w:val="0"/>
            <w:sz w:val="20"/>
            <w:u w:val="single"/>
            <w:vertAlign w:val="baseline"/>
          </w:rPr>
          <w:t>still regarded by many</w:t>
        </w:r>
      </w:hyperlink>
      <w:r>
        <w:rPr>
          <w:rFonts w:ascii="arial" w:eastAsia="arial" w:hAnsi="arial" w:cs="arial"/>
          <w:b w:val="0"/>
          <w:i w:val="0"/>
          <w:strike w:val="0"/>
          <w:noProof w:val="0"/>
          <w:color w:val="000000"/>
          <w:position w:val="0"/>
          <w:sz w:val="20"/>
          <w:u w:val="none"/>
          <w:vertAlign w:val="baseline"/>
        </w:rPr>
        <w:t xml:space="preserve"> as a tragedy. In Los Angeles, the continuing revival of the downtown            </w:t>
      </w:r>
      <w:hyperlink r:id="rId1842" w:history="1">
        <w:r>
          <w:rPr>
            <w:rFonts w:ascii="arial" w:eastAsia="arial" w:hAnsi="arial" w:cs="arial"/>
            <w:b w:val="0"/>
            <w:i/>
            <w:strike w:val="0"/>
            <w:noProof w:val="0"/>
            <w:color w:val="0077CC"/>
            <w:position w:val="0"/>
            <w:sz w:val="20"/>
            <w:u w:val="single"/>
            <w:vertAlign w:val="baseline"/>
          </w:rPr>
          <w:t>Grand Central Market</w:t>
        </w:r>
      </w:hyperlink>
      <w:r>
        <w:rPr>
          <w:rFonts w:ascii="arial" w:eastAsia="arial" w:hAnsi="arial" w:cs="arial"/>
          <w:b w:val="0"/>
          <w:i w:val="0"/>
          <w:strike w:val="0"/>
          <w:noProof w:val="0"/>
          <w:color w:val="000000"/>
          <w:position w:val="0"/>
          <w:sz w:val="20"/>
          <w:u w:val="none"/>
          <w:vertAlign w:val="baseline"/>
        </w:rPr>
        <w:t xml:space="preserve"> is generally considered a success, but the oyster bars and almond-milk-latte stalls installed there in recent years make clear that the market has become a food hall rather than the workaday grocery it once was.</w:t>
      </w:r>
    </w:p>
    <w:p>
      <w:pPr>
        <w:pStyle w:val="Normal196"/>
        <w:keepNext w:val="0"/>
        <w:spacing w:before="240" w:after="0" w:line="260" w:lineRule="atLeast"/>
        <w:ind w:left="0" w:right="0" w:firstLine="0"/>
        <w:jc w:val="both"/>
      </w:pPr>
      <w:hyperlink r:id="rId1843" w:history="1">
        <w:r>
          <w:rPr>
            <w:rFonts w:ascii="arial" w:eastAsia="arial" w:hAnsi="arial" w:cs="arial"/>
            <w:b w:val="0"/>
            <w:i/>
            <w:strike w:val="0"/>
            <w:color w:val="0077CC"/>
            <w:sz w:val="20"/>
            <w:u w:val="single"/>
            <w:vertAlign w:val="baseline"/>
          </w:rPr>
          <w:t>David K.</w:t>
        </w:r>
      </w:hyperlink>
      <w:r>
        <w:rPr>
          <w:rFonts w:ascii="arial" w:eastAsia="arial" w:hAnsi="arial" w:cs="arial"/>
          <w:b w:val="0"/>
          <w:i w:val="0"/>
          <w:strike w:val="0"/>
          <w:noProof w:val="0"/>
          <w:color w:val="000000"/>
          <w:position w:val="0"/>
          <w:sz w:val="20"/>
          <w:u w:val="none"/>
          <w:vertAlign w:val="baseline"/>
        </w:rPr>
        <w:t xml:space="preserve">           </w:t>
      </w:r>
      <w:hyperlink r:id="rId1844" w:history="1">
        <w:r>
          <w:rPr>
            <w:rFonts w:ascii="arial" w:eastAsia="arial" w:hAnsi="arial" w:cs="arial"/>
            <w:b w:val="0"/>
            <w:i/>
            <w:strike w:val="0"/>
            <w:noProof w:val="0"/>
            <w:color w:val="0077CC"/>
            <w:position w:val="0"/>
            <w:sz w:val="20"/>
            <w:u w:val="single"/>
            <w:vertAlign w:val="baseline"/>
          </w:rPr>
          <w:t>O’Neil</w:t>
        </w:r>
      </w:hyperlink>
      <w:r>
        <w:rPr>
          <w:rFonts w:ascii="arial" w:eastAsia="arial" w:hAnsi="arial" w:cs="arial"/>
          <w:b w:val="0"/>
          <w:i w:val="0"/>
          <w:strike w:val="0"/>
          <w:noProof w:val="0"/>
          <w:color w:val="000000"/>
          <w:position w:val="0"/>
          <w:sz w:val="20"/>
          <w:u w:val="none"/>
          <w:vertAlign w:val="baseline"/>
        </w:rPr>
        <w:t>, a markets expert in Philadelphia who consulted on the Queen Victoria plan, said that many cities struggled to find the investment to keep their historic marketplaces alive, and that the success or failure of the Melbourne project would be held up as an international example.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 many different people, and for so many different reasons, it’s just very important, for the whole world, that Melbourne get it right,” Mr. O’Neil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long been defined by its marketplaces. In the 19th century, its center was home to several, and the City Council was established in 1842 primarily to manage them. But over the years, all except for the Queen Victoria Market closed or were demolished to make way for development.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city center, the South Melbourne and Prahran markets still operate, with fewer vendors that appeal to tourists, making them all the more attractive to some local shoppers. But neither is as big, as old or as popular as the Queen Victoria.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market, built in stages from the 1850s to the 1930s, came under threat in the 1970s, when city officials proposed razing the sheds and buildings for a hotel and office complex. The powerful Builders Labourers Federation union, casting the site as a symbol of Melbourne’s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called a strike, barring members from working on the project, and eventually the plan was scrapped.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proposal, the market would continue to operate during the five-year overhaul. Vendors whose sheds would be torn down and rebuilt would be moved to a new structure.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obvious anxiety among those vendors about disruption to their businesses, and to an ecosystem of positioning and competition that has developed over generations. Even vendors who wouldn’t be moved fear the impact.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they’re overdoing it,” said Paris Protopapas, who with his wife, Lianna, runs Dianne’s Delights in the deli section, selling cheeses, dips and antipasti.</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 hall wouldn’t get more than slight cosmetic upgrades, in part because of the building’s landmark protections, but “it’s crazy to think it won’t disrupt us,” Mr. Protopapas said. “All that construction? It’ll push regular customers away from the markets.”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suspects that the project is an attempt to gentrify the market and turn it into more of a food hall and tourist destination than a functional place to shop. “The tourists help, but only a little,” he said. “I need 50 tourists for every regular customer who actually does their shopping 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dichotomy — of regular shoppers and small vendors facing off against fancy chefs and trend-driven money makers — has only been widened by the proposed funding method for the project: the private development of two sites adjacent to the market.</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known as the Munro site, has already been sold to </w:t>
      </w:r>
      <w:hyperlink r:id="rId1845" w:history="1">
        <w:r>
          <w:rPr>
            <w:rFonts w:ascii="arial" w:eastAsia="arial" w:hAnsi="arial" w:cs="arial"/>
            <w:b w:val="0"/>
            <w:i/>
            <w:strike w:val="0"/>
            <w:noProof w:val="0"/>
            <w:color w:val="0077CC"/>
            <w:position w:val="0"/>
            <w:sz w:val="20"/>
            <w:u w:val="single"/>
            <w:vertAlign w:val="baseline"/>
          </w:rPr>
          <w:t>the developer PDG</w:t>
        </w:r>
      </w:hyperlink>
      <w:r>
        <w:rPr>
          <w:rFonts w:ascii="arial" w:eastAsia="arial" w:hAnsi="arial" w:cs="arial"/>
          <w:b w:val="0"/>
          <w:i w:val="0"/>
          <w:strike w:val="0"/>
          <w:noProof w:val="0"/>
          <w:color w:val="000000"/>
          <w:position w:val="0"/>
          <w:sz w:val="20"/>
          <w:u w:val="none"/>
          <w:vertAlign w:val="baseline"/>
        </w:rPr>
        <w:t>, which plans to build a 643-foot-tall hotel and apartment tower there. That’s almost double the height allowed under current zoning rules. Similar plans are expected for another site on the south end of the market that has yet to be sold.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City Council bought the Munro site for 73 million Australian dollars in 2014, and sold it this year to PDG for 33 million dollars. As part of the sale, the company agreed to build 83 million dollars’ worth of community amenities, including a child-care center and an underground garage for 720 cars. The Council agreed to pay PDG 50 million dollars if its tower was not approved by the planning minister, Mr. Wynne, who has the final say over exemptions from height restrictions.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the city contend that a shorter building would be wide and squat and look like a “behemoth,” while a tower would be more elegant. But statements from the planning minister have been mostly negative, leading some to believe that he is unlikely to approve the tower. A representative from his office said a decision was likely in late June.</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land grab,” said </w:t>
      </w:r>
      <w:hyperlink r:id="rId1846" w:history="1">
        <w:r>
          <w:rPr>
            <w:rFonts w:ascii="arial" w:eastAsia="arial" w:hAnsi="arial" w:cs="arial"/>
            <w:b w:val="0"/>
            <w:i/>
            <w:strike w:val="0"/>
            <w:noProof w:val="0"/>
            <w:color w:val="0077CC"/>
            <w:position w:val="0"/>
            <w:sz w:val="20"/>
            <w:u w:val="single"/>
            <w:vertAlign w:val="baseline"/>
          </w:rPr>
          <w:t>Phil Cleary</w:t>
        </w:r>
      </w:hyperlink>
      <w:r>
        <w:rPr>
          <w:rFonts w:ascii="arial" w:eastAsia="arial" w:hAnsi="arial" w:cs="arial"/>
          <w:b w:val="0"/>
          <w:i w:val="0"/>
          <w:strike w:val="0"/>
          <w:noProof w:val="0"/>
          <w:color w:val="000000"/>
          <w:position w:val="0"/>
          <w:sz w:val="20"/>
          <w:u w:val="none"/>
          <w:vertAlign w:val="baseline"/>
        </w:rPr>
        <w:t xml:space="preserve">, who lost to Mr. Doyle in the 2016 mayoral election and is now the spokesman for a group called            </w:t>
      </w:r>
      <w:hyperlink r:id="rId1847" w:history="1">
        <w:r>
          <w:rPr>
            <w:rFonts w:ascii="arial" w:eastAsia="arial" w:hAnsi="arial" w:cs="arial"/>
            <w:b w:val="0"/>
            <w:i/>
            <w:strike w:val="0"/>
            <w:noProof w:val="0"/>
            <w:color w:val="0077CC"/>
            <w:position w:val="0"/>
            <w:sz w:val="20"/>
            <w:u w:val="single"/>
            <w:vertAlign w:val="baseline"/>
          </w:rPr>
          <w:t>Save Queen Vic Market</w:t>
        </w:r>
      </w:hyperlink>
      <w:r>
        <w:rPr>
          <w:rFonts w:ascii="arial" w:eastAsia="arial" w:hAnsi="arial" w:cs="arial"/>
          <w:b w:val="0"/>
          <w:i w:val="0"/>
          <w:strike w:val="0"/>
          <w:noProof w:val="0"/>
          <w:color w:val="000000"/>
          <w:position w:val="0"/>
          <w:sz w:val="20"/>
          <w:u w:val="none"/>
          <w:vertAlign w:val="baseline"/>
        </w:rPr>
        <w:t>. “The Victoria Market sits on prime real estate; I think City Hall is trying to maximize the use of that prime real estate. It starts with the tower, and then it moves to new kinds of businesses around the market. Those businesses will run counter to the operation of a traditional open-air market.”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Cleary predicts that the current plan will fall apart when the planning minister declines to approve the tower. At that point, Mr. Cleary hopes the city will propose something less drastic for the market.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telling me they’re going to come in here, rip out these century-old sheds, dig up all the land under them, put in a car park, then bang it all back on top and surround it with high-rises and think it’s going to be the same market?” he said. “No. There is a better way.”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an entrance to the publicly owned Queen Victoria, one of the largest markets in the world, in Melbourne, Australia; browsing Australian souvenirs; kangaroo jerky and salami at Dianne’s Delights; the market sits at the edge of the Central Business District; Paris Protopapas and his wife, Lianna, of Dianne’s Delights; Woods Aussie Deli in the indoor deli hall; food and entertainment outdoors. (PHOTOGRAPHS BY SIMON SHIFF FOR THE NEW YORK TIMES; KATRIN KOENNING FOR THE NEW YORK TIMES)</w:t>
      </w:r>
    </w:p>
    <w:p>
      <w:pPr>
        <w:pStyle w:val="Normal1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96"/>
        <w:keepNext w:val="0"/>
        <w:numPr>
          <w:numId w:val="41"/>
        </w:numPr>
        <w:spacing w:before="240" w:after="0" w:line="260" w:lineRule="atLeast"/>
        <w:ind w:right="0"/>
        <w:jc w:val="both"/>
      </w:pPr>
      <w:hyperlink r:id="rId1848" w:history="1">
        <w:r>
          <w:rPr>
            <w:rFonts w:ascii="arial" w:eastAsia="arial" w:hAnsi="arial" w:cs="arial"/>
            <w:b w:val="0"/>
            <w:i/>
            <w:strike w:val="0"/>
            <w:color w:val="0077CC"/>
            <w:sz w:val="20"/>
            <w:u w:val="single"/>
            <w:vertAlign w:val="baseline"/>
          </w:rPr>
          <w:t>Australia Makes Riesling Its Own</w:t>
        </w:r>
      </w:hyperlink>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2017</w:t>
      </w:r>
    </w:p>
    <w:p>
      <w:pPr>
        <w:pStyle w:val="Normal196"/>
      </w:pPr>
    </w:p>
    <w:p>
      <w:pPr>
        <w:pStyle w:val="Normal196"/>
        <w:ind w:left="200"/>
        <w:sectPr>
          <w:type w:val="continuous"/>
          <w:pgMar w:top="840" w:right="1000" w:bottom="840" w:left="1000" w:header="400" w:footer="400"/>
          <w:pgNumType w:fmt="decimal"/>
          <w:cols w:space="720"/>
        </w:sectPr>
      </w:pPr>
      <w:r>
        <w:br/>
      </w:r>
      <w:r>
        <w:pict>
          <v:line id="_x0000_s1732"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197"/>
      </w:pPr>
    </w:p>
    <w:p>
      <w:pPr>
        <w:pStyle w:val="Normal197"/>
      </w:pPr>
      <w:r>
        <w:pict>
          <v:shape id="_x0000_i1733" type="#_x0000_t75" alt="LexisNexis®" style="width:147.75pt;height:30pt">
            <v:imagedata r:id="rId17" o:title=""/>
          </v:shape>
        </w:pict>
      </w:r>
      <w:r>
        <w:cr/>
      </w:r>
    </w:p>
    <w:p>
      <w:pPr>
        <w:pStyle w:val="Heading1195"/>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BLACKS PLAN RALLY FOR CARDINAL CODY</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1981, Thursday, Late City Final Edition</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11, Column 1; National Desk</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 Special to the New York Times</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34" style="position:absolute;z-index:252181504"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Sept. 16 - A group of black Roman Catholic priests announced today that they were sponsoring a rally in support of John Cardinal Cody, the beleaguered Archbishop of Chicago, and asked that diocesan schools in the city's 80 black parishes be closed Friday morning so students could join other church members in ''a positive, mammoth tribute'' to the Cardinal.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by the Black Catholic Clergy of Chicago marks the first org anized demonstration by any church-r elated group here to lend public support to Cardinal Cody, who is the subject of an investigation by the United States Attorney's office here.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that Cardinal Cody had spent church money improperly, which appeared in published reports here nearly a week ago, have shocked the Chicago Catholic community, which has 2.4 million members and is the largest in the nation. But the reaction has been strongly marked by puzzlement and uncertainty.</w:t>
      </w:r>
    </w:p>
    <w:p>
      <w:pPr>
        <w:pStyle w:val="Normal19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Black Roman Catholic priests sponsor rally in support of John Cardinal Cody, Archbishop of Chicago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grand jury is studying allegations that Cardinal Cody enriched his stepcousin and longtime friend, Helen Dolan Wilson, by improperly diverting to her tax-exempt funds that belonged to the church.</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Denies Any Wrongdoing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Cody has denied he did anything wrong, and he declared in public appearances that the accusations against him should be equated with an attack on the Catholic church in general.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tribute to Cardinal Cody has been scheduled for the city's International Ampitheatre, which seat s about 12,000 people.  Yesterday, th e black clergy got in touch with black parishes in the community, as king that children each bring a quarter to rent buses totravel to the rally, which will include choral groups and the presentation of a plaque to the Cardinal.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George Clements, pastor at Holy Angels Roman Catholic Church, the city's largest black parish, said at a news conference today that the rally was intended as a display of gratitude for ''the material and spiritual resources poured into the black community'' by the Archdiocese of Chicago under Cardinal Cody. ''We cannot just stand by while all of this is going on,'' said Father Clements.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later today some white priests who work as pastors in predominantly black parishes said they would refuse to close their schools Friday morning. ''We do not support having a rally for Cardinal Cody when the basic issue at dispute in the controversy is whether he gave his housekeeper $1 million or only $350,000,'' said the Rev. William E. Hogan, who is pastor at Our Lady of Lourdes, a predominantly black parish on the city's west side.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Hogan was referring to published reports in The Chicago Sun-Times that Cardinal Cody may have diverted up to $1 million in church funds to Mrs. Wilson, who worked for five years as a housekeeper at the Cardinal's residence on the city's near North Side. Mrs. Wilson and her attorney have denied the reports, and have offered evidence that she has a net worth not exceeding $350,000.</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Plea From Nuns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National Coalition of American Nuns, a Roman Catholic organization based in Chicago, today sent a letter to Acting United States Attorney Dan K. Webb, asking that he make a thorough investigation of the charges against Cardinal Cody because ''we love the church enough to see the truth abide.'' And yesterday, Archbishop John R. Roach, president of the National Conference of Catholic Bishops, urged a ''speedy and just resolution'' of the case before 45 fellow bishops at the opening session of the conference's administrative council in Washington.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individuals have called on church members to boycott The Sun-Times, many people have treated the allegations of financial impropriety as a serious matter that Cardinal Cody cannot sidestep.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Cody is just not a very popular prelate,'' said a member of the Chicago City Council, who is himself a Catholic and who asked not to be identified.</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Among Parishioners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even in the rock-ribbed Roman Catholic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on the city's South Side, parishioners who agreed to be interviewed expressed serious concern and even anger over the reports about the 73-year-old prelate.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he only gave her $200, that's too much,'' said Linda Donovan, a member of Nativity of Our Lord Roman Catholic Church in Bridgeport, a blue-collar neighborhood that was the home of the late Mayor Richard J. Daley. ''Our church is always broke, the teachers at the school don't get paid enough and tuition just went up to $635 a year. He's got a lot of nerve giving away money like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Donovan said that when the newspapers made allegations against Mayor Daley, whose small bungalow is less than a block from the church, ''we all got pretty angry, you bet. But no one has ever liked Cardinal Cody from the beginning.''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people attacked Cardinal Cody for his autocratic manner in running the church, part of the reaction to him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like Bridgeport reflects his reputation for being a liberal on civil rights.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this same reputation that has helped forge his links with th e black Catholic community in Chicago, whic h counts about 100,000 members and is the largest in the country.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of the Archdiocese of Chicago say they were not involved in planning the rally, and as of late today, Cardinal Cody had not yet accepted an invitation to attend.</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35" style="position:absolute;z-index:252182528"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several Chicago newspaper headlines</w:t>
      </w:r>
    </w:p>
    <w:p>
      <w:pPr>
        <w:pStyle w:val="Normal197"/>
      </w:pPr>
    </w:p>
    <w:p>
      <w:pPr>
        <w:pStyle w:val="Normal197"/>
        <w:ind w:left="200"/>
        <w:sectPr>
          <w:type w:val="continuous"/>
          <w:pgMar w:top="840" w:right="1000" w:bottom="840" w:left="1000" w:header="400" w:footer="400"/>
          <w:pgNumType w:fmt="decimal"/>
          <w:cols w:space="720"/>
        </w:sectPr>
      </w:pPr>
      <w:r>
        <w:br/>
      </w:r>
      <w:r>
        <w:pict>
          <v:line id="_x0000_s1736"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198"/>
      </w:pPr>
    </w:p>
    <w:p>
      <w:pPr>
        <w:pStyle w:val="Normal198"/>
      </w:pPr>
      <w:r>
        <w:pict>
          <v:shape id="_x0000_i1737" type="#_x0000_t75" alt="LexisNexis®" style="width:147.75pt;height:30pt">
            <v:imagedata r:id="rId17" o:title=""/>
          </v:shape>
        </w:pict>
      </w:r>
      <w:r>
        <w:cr/>
      </w:r>
    </w:p>
    <w:p>
      <w:pPr>
        <w:pStyle w:val="Heading1196"/>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A Wizard Of Transit Put to the Test</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2009 Friday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 NYC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863" w:history="1">
        <w:r>
          <w:rPr>
            <w:rFonts w:ascii="arial" w:eastAsia="arial" w:hAnsi="arial" w:cs="arial"/>
            <w:b w:val="0"/>
            <w:i/>
            <w:strike w:val="0"/>
            <w:noProof w:val="0"/>
            <w:color w:val="0077CC"/>
            <w:position w:val="0"/>
            <w:sz w:val="20"/>
            <w:u w:val="single"/>
            <w:vertAlign w:val="baseline"/>
          </w:rPr>
          <w:t>haberman@nytimes.com</w:t>
        </w:r>
      </w:hyperlink>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38" style="position:absolute;z-index:25218457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H. Walder wanted to come up with a message that was special. As the new chairman of the Metropolitan Transportation Authority, he presided over his first meeting of the agency's full board on Wednesday. The occasion, he said, seemed to call for something insightful, but nothing came to mind. So he told his colleagues to expect nothing that was especially clever.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was true to his word.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hope for mass transit riders is that Mr. Walder made up for in sincerity whatever he may have lacked in cleverness. ''I genuinely believe we have great things to accomplish,'' he said. He certainly has great expectations to meet, perhaps more than the usual quota for a new guy.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years in London, Mr. Walder has returned to New York to ruffles and flourishes heralding him as the Dumbledore of transportation wizardry. Maybe that's indeed what he is. But wizards are expected to get things done fast. He is unlikely to be judged kindly by subway and bus riders if they do not see -- alakazam! -- quick improvement in fraying service.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was underlined by new statistics that confirm what every subway rider already knows: They spend way too much time waiting for trains.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the subwaymeisters rated themselves by what they called ''controllable on-time performance.'' In determining if trains were on schedule, they allowed themselves to exclude situations deemed beyond their control -- sick customers, police investigations, repairs, vandalism and so on. That method of calculation made them look better than the facts underground might have suggested.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(Mind you, ''on time'' is itself a flexible concept in the subways. If a train reaches its terminus within five minutes of its scheduled arrival, it is considered on time in transit-speak. Never mind that most people would say that a train arriving behind schedule is, by definition, late.)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last, New York City Transit, the subway and bus arm of the transportation authority, has come to acknowledge that riders who are left tapping their feet impatiently on the platform don't care about what is or isn't controllable. All they know is that they are late.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week, the president of New York City Transit, Howard H. Roberts Jr., disclosed a method that measures ''absolute on-time performance.'' It is a more faithful reflection of grim reality.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''controllable'' standard, 90 percent of all trains in August were deemed on time. Not bad. Unfortunately, the ''absolute'' table showed that the on-time record was in fact 75 percent.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subway lines had ''horror stories,'' Mr. Roberts said. Trains on the No. 1 line ran on schedule a mere 48 percent of the time. (The ''controllable'' listing put it at 88 percent.) The ''absolute'' figure for the G train, the Wednesday's child of the system, was a pathetic 17 percent, making a mockery of the ''controllable'' table's 86 percent.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Dumbledore has his work cut out for him.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Walder has talked up technology as a magic wand: countdown clocks on subway platforms, microchipped fare cards, GPS devices on buses and the like. On Wednesday, he said he wanted to improve ''transparency'' by posting documents on the Internet.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TRANSPARENCY is good, and technology can be a boon. But right now most beleaguered riders would settle for simply (a word used advisably) having trains show up at promised times.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''Insiders, which I guess include me, thrill to the notion that they're going to put their agenda on their Web site,'' said Gene Russianoff, who is staff attorney for the Straphangers Campaign, a riders' advocacy group, and is willing to cut the new chairman a fair amount of slack. ''But I can understand why it may not strike you as the coming of the Paris Commune.''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that 19th-century French insurgency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Walder also has serious labor troubles. Nearly four years after their unlawful 2005 strike, transit workers are still not the most popular figures in New York. But they are understandably upset that while other public employees have received decent salary increases, the authority has gone to court to block comparable raises for its own workers.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union members spoke at the board meeting, and made it clear that riders are not the only disgruntled group demanding Mr. Walder's attention. Less clear, for now, is whether any wizardry can make them gruntled.</w:t>
      </w:r>
    </w:p>
    <w:p>
      <w:pPr>
        <w:pStyle w:val="Normal198"/>
        <w:keepNext w:val="0"/>
        <w:spacing w:before="240" w:after="0" w:line="260" w:lineRule="atLeast"/>
        <w:ind w:left="0" w:right="0" w:firstLine="0"/>
        <w:jc w:val="left"/>
      </w:pPr>
      <w:r>
        <w:br/>
      </w:r>
      <w:hyperlink r:id="rId1864" w:history="1">
        <w:r>
          <w:rPr>
            <w:rFonts w:ascii="arial" w:eastAsia="arial" w:hAnsi="arial" w:cs="arial"/>
            <w:b w:val="0"/>
            <w:i/>
            <w:strike w:val="0"/>
            <w:color w:val="0077CC"/>
            <w:sz w:val="20"/>
            <w:u w:val="single"/>
            <w:vertAlign w:val="baseline"/>
          </w:rPr>
          <w:t>http://www.nytimes.com</w:t>
        </w:r>
      </w:hyperlink>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2009</w:t>
      </w:r>
    </w:p>
    <w:p>
      <w:pPr>
        <w:pStyle w:val="Normal198"/>
      </w:pPr>
    </w:p>
    <w:p>
      <w:pPr>
        <w:pStyle w:val="Normal198"/>
        <w:ind w:left="200"/>
        <w:sectPr>
          <w:type w:val="continuous"/>
          <w:pgMar w:top="840" w:right="1000" w:bottom="840" w:left="1000" w:header="400" w:footer="400"/>
          <w:pgNumType w:fmt="decimal"/>
          <w:cols w:space="720"/>
        </w:sectPr>
      </w:pPr>
      <w:r>
        <w:br/>
      </w:r>
      <w:r>
        <w:pict>
          <v:line id="_x0000_s1739"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199"/>
      </w:pPr>
    </w:p>
    <w:p>
      <w:pPr>
        <w:pStyle w:val="Normal199"/>
      </w:pPr>
      <w:r>
        <w:pict>
          <v:shape id="_x0000_i1740" type="#_x0000_t75" alt="LexisNexis®" style="width:147.75pt;height:30pt">
            <v:imagedata r:id="rId17" o:title=""/>
          </v:shape>
        </w:pict>
      </w:r>
      <w:r>
        <w:cr/>
      </w:r>
    </w:p>
    <w:p>
      <w:pPr>
        <w:pStyle w:val="Heading1197"/>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Communist Leader in India Stands Firm as His Party Shrinks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2014 Thursday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GARDINER HARRIS; Hari Kumar contributed reporting.</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41" style="position:absolute;z-index:25218662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AGARTALA, India -- This finger of land wrapped around Bangladesh is the last refuge for many of India's most endangered species, including the pygmy hog, the white-bellied heron and, perhaps most critically, the dyed-in-the-wool Communist.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Manik Sarkar of Tripura State is one of India's last Communists with political power, and he is a fine specimen of this disappearing species. He wears simple cotton tunics, leads blood donation drives and has a nearly empty personal bank account. His wife, perhaps even more beloved than he, goes to market by rickshaw.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Sarkar's isolation will probably become even more acute after the votes are officially counted on Friday in India's national elections. For the first time, Communists are likely to win fewer than 16 seats in the national Parliament, possibly as few as 10. That would be a showing so disastrous in a body of 543 elected seats that many analysts are predicting their eventual extinction in a land that has been such fertile ground for Marx, Lenin and Stalin that these were once popular first names.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 politics are alive and well in India, but true Communism will soon die out,'' said Dilip Simeon, an author and a former Maoist guerrilla. ''And they have only themselves to blame.''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Communism's looming disappearance stems from Indians' deep attachment to parliamentary democracy, the Communist Party's failure to embrace Indian nationalism and a culture that distrusts dogma, said the historian Ramachandra Guha, author of ''India After Gandhi.''</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also blame India's failure to create a large industrial sector, the natural wellspring for Communist organizing efforts. Nearly 90 percent of workers toil in the cash-based ''informal sector,'' where enterprises are small and jobs so fitful that unionization drives are nearly impossible.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big reason for Communism's decline is the irrelevance of the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a political factor,'' said Ajoy Bose, an author and commentator. ''Indian manufacturing is in a terrible state.''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Communism's redoubt here in Tripura, however, remains robust. The road from the airport into Agartala, the capital, is lined with red Soviet hammer-and-sickle flags planted every 15 feet. The party has 50 of 60 seats in Tripura's Legislative Assembly, and it has controlled the state government for 31 of the last 36 years -- including an unbroken streak of victories since 1993.</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Communism's success in Tripura has to do with the fecklessness of its opposition, a branch of the Indian National Congress party whose corruption and incompetence from 1988 to 1993 were so profound that people speak about it as if they had survived a shipwreck.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here is discredited, disorganized and so corrupt that it has no trust amongst the people,'' said Sekhar Datta, the longtime Tripura correspondent for The Telegraph, a newspaper in Kolkata, formerly Calcutta.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Sarkar's efficient administration and unimpeachable honesty have also been important factors. In just one example, Tripura ranked first last year among Indian states in its implementation of a national rural jobs program. The state has done such a good job exploiting its natural gas reserves that Tripura now sells surplus power, and residents are almost never without electricity, a rarity in India. Roads are surprisingly good, many city landmarks have been rebuilt, and literacy levels are among the nation's highest.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political ineptitude and venality persists. Samar Acharjee, a Tripura Communist leader, took a video of himself last year lying on a bed of cash he said he earned building toilets for the poor. In a state where two-thirds of residents live in poverty, such a selfie was not well received. The party expelled him.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Sarkar has been a Communist since his teenage years, and he speaks in a nearly lost dialect of C.I.A. conspiracies, reactionary forces and false consciousness. But nobody pays much attention to such talk, Mr. Datta said. And Mr. Sarkar delivers his Communist sermons with such cheerful ingenuousness that they come across like a G-rated rap 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Sarkar surrenders his salary to the party, which recently raised his monthly stipend to $117 from $83. He lives in a modest house provided by the state and lists a shelf stuffed with books as his most valuable possession. In a country awash in political corruption, his monkish existence is remarkable.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party has taught me to lead a simple life, and I have followed that credo since the beginning,'' Mr. Sarkar said in an interview.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Sudip Roy Barman, a member of the Indian National Congress and the leader of the opposition in the Tripura Legislative Assembly, said that the stories of Mr. Sarkar's relative poverty are overblown: Mr. Sarkar's leather sandals must have cost at least $50 and his rimless glasses $100.</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he is remaining clean, he has surrounded himself with thieves,'' Mr. Barman added.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critics say that while Mr. Sarkar is genuinely poor, he has ensured that almost everyone else in the state is as well.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if people get rich, they won't be Communists anymore,'' said Jayanta Debnath, managing editor of a widely read local news website.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Sarkar agreed that great wealth is not a Communist interest. ''We don't like to create millionaires or billionaires,'' he said. But he denied that he wanted to keep anyone impoverished. ''We want to see that people do not starve.''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steamy evening with just a ceiling fan to cool him, Mr. Sarkar showed no sign of discomfort. His white kurta appeared freshly pressed, and a gold pen sparkled in a shirt pocket. He blamed multinational corporations for Communism's looming collapse in India, saying they had used media companies to sully the reputation of Communists.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market is important, and they want in,'' Mr. Sarkar said. ''So they have attacked the party in its last bastions.''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vowed to depend upon the party until the end. After all, it still pays him $117 a month.</w:t>
      </w:r>
    </w:p>
    <w:p>
      <w:pPr>
        <w:pStyle w:val="Normal199"/>
        <w:keepNext w:val="0"/>
        <w:spacing w:before="240" w:after="0" w:line="260" w:lineRule="atLeast"/>
        <w:ind w:left="0" w:right="0" w:firstLine="0"/>
        <w:jc w:val="left"/>
      </w:pPr>
      <w:r>
        <w:br/>
      </w:r>
      <w:hyperlink r:id="rId1872" w:history="1">
        <w:r>
          <w:rPr>
            <w:rFonts w:ascii="arial" w:eastAsia="arial" w:hAnsi="arial" w:cs="arial"/>
            <w:b w:val="0"/>
            <w:i/>
            <w:strike w:val="0"/>
            <w:color w:val="0077CC"/>
            <w:sz w:val="20"/>
            <w:u w:val="single"/>
            <w:vertAlign w:val="baseline"/>
          </w:rPr>
          <w:t>http://www.nytimes.com/2014/05/15/world/asia/a-communist-leader-in-india-stands-firm-among-dwindling-company.html</w:t>
        </w:r>
      </w:hyperlink>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42" style="position:absolute;z-index:252187648"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Chief Minister Manik Sarkar is one of India's last Communists with political power. (PHOTOGRAPH BY KUNI TAKAHASHI FOR THE NEW YORK TIMES)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2014</w:t>
      </w:r>
    </w:p>
    <w:p>
      <w:pPr>
        <w:pStyle w:val="Normal199"/>
      </w:pPr>
    </w:p>
    <w:p>
      <w:pPr>
        <w:pStyle w:val="Normal199"/>
        <w:ind w:left="200"/>
        <w:sectPr>
          <w:type w:val="continuous"/>
          <w:pgMar w:top="840" w:right="1000" w:bottom="840" w:left="1000" w:header="400" w:footer="400"/>
          <w:pgNumType w:fmt="decimal"/>
          <w:cols w:space="720"/>
        </w:sectPr>
      </w:pPr>
      <w:r>
        <w:br/>
      </w:r>
      <w:r>
        <w:pict>
          <v:line id="_x0000_s1743"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00"/>
      </w:pPr>
    </w:p>
    <w:p>
      <w:pPr>
        <w:pStyle w:val="Normal200"/>
      </w:pPr>
      <w:r>
        <w:pict>
          <v:shape id="_x0000_i1744" type="#_x0000_t75" alt="LexisNexis®" style="width:147.75pt;height:30pt">
            <v:imagedata r:id="rId17" o:title=""/>
          </v:shape>
        </w:pict>
      </w:r>
      <w:r>
        <w:cr/>
      </w:r>
    </w:p>
    <w:p>
      <w:pPr>
        <w:pStyle w:val="Heading1198"/>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MEDIA MAVENS MOLD IMAGES IN N.J. CONTEST:;</w:t>
        </w:r>
      </w:hyperlink>
      <w:r>
        <w:br/>
      </w:r>
      <w:hyperlink r:id="rId1880" w:history="1">
        <w:r>
          <w:rPr>
            <w:rFonts w:ascii="arial" w:eastAsia="arial" w:hAnsi="arial" w:cs="arial"/>
            <w:b/>
            <w:i/>
            <w:strike w:val="0"/>
            <w:color w:val="0077CC"/>
            <w:sz w:val="28"/>
            <w:u w:val="single"/>
            <w:vertAlign w:val="baseline"/>
          </w:rPr>
          <w:t>THE KEAN STYLE GETS THE COMMON TOUCH</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1981, Sunday, Late City Final Edition</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6, Column 1; Week in Review Desk</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J. MEISLIN</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45" style="position:absolute;z-index:25218969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image-maker in Thomas H. Kean's campaign for Governor is Mr. Kean himself - in part because so much of his style is deeply ingrained. Mr. Kean is a low-key member of an aristocratic family with a long history of government service in New Jersey, a Republican gentleman whose prep-school and Princeton education suffuses his speech.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shapes his own image in the main, Mr. Kean has a small coterie of advisers to help him hone it at the margins. Their aim is to mold his message so that it will appeal to his target voters, the ethnic groups,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caught between a tradition of Democratic affiliation and the appeal of the new Republican conservatism made fashionable by President Reagan. And it is at the margins that elections are won and lost.</w:t>
      </w:r>
    </w:p>
    <w:p>
      <w:pPr>
        <w:pStyle w:val="Normal20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 of campaign of New Jersey gubernatorial candidate Tom Kean notes aim is to attract voters of traditional Democratic affiliation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this while remaining faithful to Mr. Kean's beliefs and instincts is a delicate proposition, his advisers say, adding that Mr. Kean handles it well. ''Tom Kean is not a sack of potatoes,'' said one of them, political consultant Roger Stone.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an excellent political sense of timing and excellent political instincts on his own,'' Mr. Stone said. ''There is no puff in this: Tom Kean is a very deeply principled man. You'd never get him to say something just for votes; he just wouldn't do 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Kean refused - against the counsel of some advisers - to answer his Republican primary opponents in kind when they were attacking him. ''It goes against his grain, it goes against his beliefs,'' Mr.  Stone said. ''Tom Kean is a party man.''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Mr. Stone, the troika of consultants advising Mr.  Kean on his campaign includes John Deardourff, who was an aide to the late Gov. Nelson A. Rockefeller and has a long history of media counseling for moderate Republican candidates and a record of success in electing Governors, and Robert Teeter, one of the most highly regarded Republican pollsters in the nation.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they are helping Mr. Kean put forward is based primarily on three assumptions: that as a Republican, he offers a change from the last eight years of Democratic rule in Trenton; that he, unlike his Democratic opponent, Representative James J. Florio of Runnemede, offers specific proposals on the economy and crime, and that his business background gives him the administrative experience to get things done.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everywhere he speaks, as well as in his radio and television commercials, Mr. Kean repeats these three points.  He hopes it will lead him to the same kind of victory that President Reagan, using a similar line, achieved last year in New Jersey, despite a voter registration weighted two-to-one for the Democrats. His practice of stressing specific proposals such as cutting taxes and restoring the death penalty, positions that appeal to many middle-class voters, seems partly intended to diminish any discomfort that may be generated by the patrician aspects of his personal style.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Kean's efforts have received considerable cooperation from the Reagan White House, which sees the New Jersey race - which has turned so heavily on an economic plan similar to the President's - as something of a referendum on the Reagan program.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Presidential interest has been appreciated, Mr.  Kean's advisers say it is not without its drawbacks.  ''I don't believe we are helped that much,'' said Mr. Deardourff, ''not because I think the Reagan policies are unpopular, but because the Byrne policies are so clearly very unpopular, and that's what the issue is - who's going to run things in Trenton.''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has apparently gotten through to the White House as well.  When the President appeared on Mr. Kean's behalf in Whippany, N.J., last week, he went out of his way to chide Mr. Florio by remarking, ''It's not true that I'm running for Governor of New Jersey.''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striking of political chords, the President then went on to tell his audience that 1980 was ''the year that America's working people finally realized that it is the Republican Party that advocates the things they believe in.''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reminded them that he and Mr. Kean met at a Ukrainian festival last year, that the candidate was supporting the same type of ''common sense'' fiscal policies he was and that if the Republicans reach out to Democrats they can help build a ''new coalition.''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Ethnic groups,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Democrats - in just seven minutes, Mr. Reagan mapped a course toward a Republican victory in New Jersey, and tried to move Mr. Kean a little closer to 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Kean already knew whose votes he needed, and when Mr.  Reagan went back to Washington, the task of presenting himself in a way that appealed to them remained.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seemed happy enough to have Mr. Reagan stump for him, Mr.  Kean took pains after the President left to separate the issue of Mr. Reagan's popularity from the campaign.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going to be decided because someone doesn't like Ronald Reagan,'' he said. ''The issue is Tom Kean - the people will make their decision based on my proposals, my vision of the state.''</w:t>
      </w:r>
    </w:p>
    <w:p>
      <w:pPr>
        <w:pStyle w:val="Normal200"/>
      </w:pPr>
    </w:p>
    <w:p>
      <w:pPr>
        <w:pStyle w:val="Normal200"/>
        <w:ind w:left="200"/>
        <w:sectPr>
          <w:type w:val="continuous"/>
          <w:pgMar w:top="840" w:right="1000" w:bottom="840" w:left="1000" w:header="400" w:footer="400"/>
          <w:pgNumType w:fmt="decimal"/>
          <w:cols w:space="720"/>
        </w:sectPr>
      </w:pPr>
      <w:r>
        <w:br/>
      </w:r>
      <w:r>
        <w:pict>
          <v:line id="_x0000_s1746"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881"/>
          <w:headerReference w:type="default" r:id="rId1882"/>
          <w:footerReference w:type="even" r:id="rId1883"/>
          <w:footerReference w:type="default" r:id="rId1884"/>
          <w:headerReference w:type="first" r:id="rId1885"/>
          <w:footerReference w:type="first" r:id="rId1886"/>
          <w:pgSz w:w="12240" w:h="15840"/>
          <w:pgMar w:top="840" w:right="1000" w:bottom="840" w:left="1000" w:header="400" w:footer="400"/>
          <w:pgNumType w:fmt="decimal"/>
          <w:cols w:space="720"/>
          <w:titlePg w:val="0"/>
        </w:sectPr>
      </w:pPr>
    </w:p>
    <w:p>
      <w:pPr>
        <w:pStyle w:val="Normal201"/>
      </w:pPr>
    </w:p>
    <w:p>
      <w:pPr>
        <w:pStyle w:val="Normal201"/>
      </w:pPr>
      <w:r>
        <w:pict>
          <v:shape id="_x0000_i1747" type="#_x0000_t75" alt="LexisNexis®" style="width:147.75pt;height:30pt">
            <v:imagedata r:id="rId17" o:title=""/>
          </v:shape>
        </w:pict>
      </w:r>
      <w:r>
        <w:cr/>
      </w:r>
    </w:p>
    <w:p>
      <w:pPr>
        <w:pStyle w:val="Heading1199"/>
        <w:keepNext w:val="0"/>
        <w:spacing w:after="200" w:line="340" w:lineRule="atLeast"/>
        <w:ind w:left="0" w:right="0" w:firstLine="0"/>
        <w:jc w:val="center"/>
      </w:pPr>
      <w:hyperlink r:id="rId1887" w:history="1">
        <w:r>
          <w:rPr>
            <w:rFonts w:ascii="arial" w:eastAsia="arial" w:hAnsi="arial" w:cs="arial"/>
            <w:b/>
            <w:i/>
            <w:strike w:val="0"/>
            <w:color w:val="0077CC"/>
            <w:sz w:val="28"/>
            <w:u w:val="single"/>
            <w:vertAlign w:val="baseline"/>
          </w:rPr>
          <w:t>British Poll Says Gypsies Face the Most Bias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1993, Monday, Late Edition - Final</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7; Column 1; Foreign Desk; Column 1;</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w:t>
      </w:r>
    </w:p>
    <w:p>
      <w:pPr>
        <w:pStyle w:val="Normal2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E. SCHMIDT,  Special to the New York Times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Oct. 24</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48" style="position:absolute;z-index:25219174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 in three Britons would prefer not to have Arabs or Pakistanis as neighbors, and two of three say they do not want to live near Gypsies, according to a nationwide survey on British attitudes toward minorities.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conducted by Gallup of Great Britain on behalf of the American Jewish Committee, which has sponsored similar surveys in the United States and elsewhere in Europe.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Singer, a committee official, said some of the findings, particularly the deep-seated antipathy toward Gypsies, reflected the results of previous surveys in other parts of Europe.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survey consisted of face-to-face interviews with 959 people from Sept. 2 to Sept. 7. Those interviewed were a racially representative sample of men and women over the age of 16. The margin of error in the survey is plus or minus three percentage points. Nonwhites, including Indians and Pakistanis, make up about 5 percent of the 57 million people in Britain.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of the survey coincide with growing tension over race relations in London. Last month, a candidate with the rightist British National Party, which campaigns on the platform of "rights for whites," won a local election in a racially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East London that has been the scene of growing racial tension.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blacks, 27 percent in the British survey said they did not want West Indians as neighbors, and 24 percent said they felt the same way about Africans. In the United States, 12 percent of people surveyed in a 1990 study by the American Jewish Committee said they would prefer not to live in the same neighborhood with blacks.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survey showed relatively strong negative feelings toward racial and ethnic minorities in Britain, Mr. Singer said the results also revealed what he called a "markedly positive" attitude toward Jews, who make up about one-half of 1 percent of Britain's population.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they believed whether Jews had too much influence in British society, 8 percent said they believed that they did, and 12 percent said they would prefer not to have Jewish neighbors. In a recent survey in the United States, 20 percent said they believed that Jews had too much influence in American society, and 5 percent would object to Jewish neighbors.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Singer said the Jewish group commissions such surveys "as a way of taking the pulse of tolerance" in various societies, out of the assumption that "Jews do not do well in intolerant societies."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1993</w:t>
      </w:r>
    </w:p>
    <w:p>
      <w:pPr>
        <w:pStyle w:val="Normal201"/>
      </w:pPr>
    </w:p>
    <w:p>
      <w:pPr>
        <w:pStyle w:val="Normal201"/>
        <w:ind w:left="200"/>
        <w:sectPr>
          <w:type w:val="continuous"/>
          <w:pgMar w:top="840" w:right="1000" w:bottom="840" w:left="1000" w:header="400" w:footer="400"/>
          <w:pgNumType w:fmt="decimal"/>
          <w:cols w:space="720"/>
        </w:sectPr>
      </w:pPr>
      <w:r>
        <w:br/>
      </w:r>
      <w:r>
        <w:pict>
          <v:line id="_x0000_s1749"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888"/>
          <w:headerReference w:type="default" r:id="rId1889"/>
          <w:footerReference w:type="even" r:id="rId1890"/>
          <w:footerReference w:type="default" r:id="rId1891"/>
          <w:headerReference w:type="first" r:id="rId1892"/>
          <w:footerReference w:type="first" r:id="rId1893"/>
          <w:pgSz w:w="12240" w:h="15840"/>
          <w:pgMar w:top="840" w:right="1000" w:bottom="840" w:left="1000" w:header="400" w:footer="400"/>
          <w:pgNumType w:fmt="decimal"/>
          <w:cols w:space="720"/>
          <w:titlePg w:val="0"/>
        </w:sectPr>
      </w:pPr>
    </w:p>
    <w:p>
      <w:pPr>
        <w:pStyle w:val="Normal202"/>
      </w:pPr>
    </w:p>
    <w:p>
      <w:pPr>
        <w:pStyle w:val="Normal202"/>
      </w:pPr>
      <w:r>
        <w:pict>
          <v:shape id="_x0000_i1750" type="#_x0000_t75" alt="LexisNexis®" style="width:147.75pt;height:30pt">
            <v:imagedata r:id="rId17" o:title=""/>
          </v:shape>
        </w:pict>
      </w:r>
      <w:r>
        <w:cr/>
      </w:r>
    </w:p>
    <w:p>
      <w:pPr>
        <w:pStyle w:val="Heading1200"/>
        <w:keepNext w:val="0"/>
        <w:spacing w:after="200" w:line="340" w:lineRule="atLeast"/>
        <w:ind w:left="0" w:right="0" w:firstLine="0"/>
        <w:jc w:val="center"/>
      </w:pPr>
      <w:hyperlink r:id="rId1894" w:history="1">
        <w:r>
          <w:rPr>
            <w:rFonts w:ascii="arial" w:eastAsia="arial" w:hAnsi="arial" w:cs="arial"/>
            <w:b/>
            <w:i/>
            <w:strike w:val="0"/>
            <w:color w:val="0077CC"/>
            <w:sz w:val="28"/>
            <w:u w:val="single"/>
            <w:vertAlign w:val="baseline"/>
          </w:rPr>
          <w:t>Things to Do: Cold Spring by Kayak and Living History on the Lower East Side; Welcome to Summer!</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2018 Thursday 01:05 EST</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2310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Boyer-Dry and Tejal Rao</w:t>
      </w:r>
    </w:p>
    <w:p>
      <w:pPr>
        <w:pStyle w:val="Normal2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 a bit north of the city, a castle and an estate, kayaking and hiking; plus a look at life before modern amenities, at the Tenement Museum.</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51" style="position:absolute;z-index:25219379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we’re investigating spaces that have always piqued our interest, and in the process, we’ve uncovered some wildly varied stories about New York’s former residents. Read on! (And forward this to any friends you want to take to Cold Spring.)</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can you believe next week is the last unofficial week of summer? Which of these adventures have you loved most? Send us your best stories and photos from our itineraries this season at </w:t>
      </w:r>
      <w:hyperlink r:id="rId1895" w:history="1">
        <w:r>
          <w:rPr>
            <w:rFonts w:ascii="arial" w:eastAsia="arial" w:hAnsi="arial" w:cs="arial"/>
            <w:b w:val="0"/>
            <w:i/>
            <w:strike w:val="0"/>
            <w:noProof w:val="0"/>
            <w:color w:val="0077CC"/>
            <w:position w:val="0"/>
            <w:sz w:val="20"/>
            <w:u w:val="single"/>
            <w:vertAlign w:val="baseline"/>
          </w:rPr>
          <w:t>summer@nytimes.com</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reading, happy exploring,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and Tejal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Kayak to Bannerman Castle From Cold Spring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Margot, What’s the Plan?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ride alongside the Hudson on the Metro-North Hudson line and you won’t believe your scenic good fortune. All river all the way, the water catches the sun, sparkling the surface as you zoom past palisades, marinas and mountains.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taken this train before, perhaps on the way to </w:t>
      </w:r>
      <w:hyperlink r:id="rId1896" w:history="1">
        <w:r>
          <w:rPr>
            <w:rFonts w:ascii="arial" w:eastAsia="arial" w:hAnsi="arial" w:cs="arial"/>
            <w:b w:val="0"/>
            <w:i/>
            <w:strike w:val="0"/>
            <w:noProof w:val="0"/>
            <w:color w:val="0077CC"/>
            <w:position w:val="0"/>
            <w:sz w:val="20"/>
            <w:u w:val="single"/>
            <w:vertAlign w:val="baseline"/>
          </w:rPr>
          <w:t>Beacon</w:t>
        </w:r>
      </w:hyperlink>
      <w:r>
        <w:rPr>
          <w:rFonts w:ascii="arial" w:eastAsia="arial" w:hAnsi="arial" w:cs="arial"/>
          <w:b w:val="0"/>
          <w:i w:val="0"/>
          <w:strike w:val="0"/>
          <w:noProof w:val="0"/>
          <w:color w:val="000000"/>
          <w:position w:val="0"/>
          <w:sz w:val="20"/>
          <w:u w:val="none"/>
          <w:vertAlign w:val="baseline"/>
        </w:rPr>
        <w:t xml:space="preserve"> for art or even to Poughkeepsie, you’ve most likely noticed Pollepel Island, where the crumbling yet still imposing Bannerman Castle sits.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get off at Cold Spring and investigate. The village, which is home to excellent hikes, a bucolic Main Street and scads of suburban charm, is also a launch site for some awesome kayak tours of the Hudson, including to Pollepel Island and other notable sites.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kayaked to what most people call Bannerman Island with </w:t>
      </w:r>
      <w:hyperlink r:id="rId1897" w:history="1">
        <w:r>
          <w:rPr>
            <w:rFonts w:ascii="arial" w:eastAsia="arial" w:hAnsi="arial" w:cs="arial"/>
            <w:b w:val="0"/>
            <w:i/>
            <w:strike w:val="0"/>
            <w:noProof w:val="0"/>
            <w:color w:val="0077CC"/>
            <w:position w:val="0"/>
            <w:sz w:val="20"/>
            <w:u w:val="single"/>
            <w:vertAlign w:val="baseline"/>
          </w:rPr>
          <w:t>Hudson River Expeditions</w:t>
        </w:r>
      </w:hyperlink>
      <w:r>
        <w:rPr>
          <w:rFonts w:ascii="arial" w:eastAsia="arial" w:hAnsi="arial" w:cs="arial"/>
          <w:b w:val="0"/>
          <w:i w:val="0"/>
          <w:strike w:val="0"/>
          <w:noProof w:val="0"/>
          <w:color w:val="000000"/>
          <w:position w:val="0"/>
          <w:sz w:val="20"/>
          <w:u w:val="none"/>
          <w:vertAlign w:val="baseline"/>
        </w:rPr>
        <w:t xml:space="preserve"> recently, a three-hour, seven-mile loop that felt like a spiritual reset button. Freed by the water and harbored by mountains, city worries melted away.</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dips in the water (I asked to learn how to climb back into my kayak without tipping), our guide, “Awesome Ken,” shared stories of the historical markers we paddled by. Most impressive were </w:t>
      </w:r>
      <w:hyperlink r:id="rId1898" w:history="1">
        <w:r>
          <w:rPr>
            <w:rFonts w:ascii="arial" w:eastAsia="arial" w:hAnsi="arial" w:cs="arial"/>
            <w:b w:val="0"/>
            <w:i/>
            <w:strike w:val="0"/>
            <w:noProof w:val="0"/>
            <w:color w:val="0077CC"/>
            <w:position w:val="0"/>
            <w:sz w:val="20"/>
            <w:u w:val="single"/>
            <w:vertAlign w:val="baseline"/>
          </w:rPr>
          <w:t>West Point</w:t>
        </w:r>
      </w:hyperlink>
      <w:r>
        <w:rPr>
          <w:rFonts w:ascii="arial" w:eastAsia="arial" w:hAnsi="arial" w:cs="arial"/>
          <w:b w:val="0"/>
          <w:i w:val="0"/>
          <w:strike w:val="0"/>
          <w:noProof w:val="0"/>
          <w:color w:val="000000"/>
          <w:position w:val="0"/>
          <w:sz w:val="20"/>
          <w:u w:val="none"/>
          <w:vertAlign w:val="baseline"/>
        </w:rPr>
        <w:t xml:space="preserve">, with its strategic location on the riverbank, and the Catskill Aqueduct, a century-old passage point for            </w:t>
      </w:r>
      <w:hyperlink r:id="rId1899" w:history="1">
        <w:r>
          <w:rPr>
            <w:rFonts w:ascii="arial" w:eastAsia="arial" w:hAnsi="arial" w:cs="arial"/>
            <w:b w:val="0"/>
            <w:i/>
            <w:strike w:val="0"/>
            <w:noProof w:val="0"/>
            <w:color w:val="0077CC"/>
            <w:position w:val="0"/>
            <w:sz w:val="20"/>
            <w:u w:val="single"/>
            <w:vertAlign w:val="baseline"/>
          </w:rPr>
          <w:t>New York City’s water supply</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Pollepel story is the kicker. Starting in the 1800s, a New Yorker named Francis Bannerman collected and sold surplus military equipment. A lot of it. When Bannerman’s collection, which included explosive black gunpowder, became too unsafe to store in the city, he bought Pollepel Island and constructed the castle to store his supply. And with a facade reading “Bannerman’s Island Arsenal,” then clearly visible from the train, the castle functioned as an advertisement for his wares. A fire in 1969 began the process of decay that leaves the castle in ruins today.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castle no longer peddles its wares, it continues to do its job of enticing city passengers to experience the joys of the Hudson. Rinse, repeat.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Metro-North train schedules can be found here, and P.S.A.: Power outlets are scarce on this train.</w:t>
      </w:r>
    </w:p>
    <w:p>
      <w:pPr>
        <w:pStyle w:val="Normal202"/>
        <w:keepNext w:val="0"/>
        <w:spacing w:before="240" w:after="0" w:line="260" w:lineRule="atLeast"/>
        <w:ind w:left="0" w:right="0" w:firstLine="0"/>
        <w:jc w:val="both"/>
      </w:pPr>
      <w:hyperlink r:id="rId1900" w:history="1">
        <w:r>
          <w:rPr>
            <w:rFonts w:ascii="arial" w:eastAsia="arial" w:hAnsi="arial" w:cs="arial"/>
            <w:b w:val="0"/>
            <w:i/>
            <w:strike w:val="0"/>
            <w:color w:val="0077CC"/>
            <w:sz w:val="20"/>
            <w:u w:val="single"/>
            <w:vertAlign w:val="baseline"/>
          </w:rPr>
          <w:t>Hudson River Expeditions</w:t>
        </w:r>
      </w:hyperlink>
      <w:r>
        <w:rPr>
          <w:rFonts w:ascii="arial" w:eastAsia="arial" w:hAnsi="arial" w:cs="arial"/>
          <w:b w:val="0"/>
          <w:i w:val="0"/>
          <w:strike w:val="0"/>
          <w:noProof w:val="0"/>
          <w:color w:val="000000"/>
          <w:position w:val="0"/>
          <w:sz w:val="20"/>
          <w:u w:val="none"/>
          <w:vertAlign w:val="baseline"/>
        </w:rPr>
        <w:t xml:space="preserve">, located between the tracks and the Hudson, offers kayak and paddleboard rentals in addition to a variety of guided tours (ours cost $90 per person). More about the hikes and other lovely Cold Spring things below. (           </w:t>
      </w:r>
      <w:hyperlink r:id="rId1901" w:history="1">
        <w:r>
          <w:rPr>
            <w:rFonts w:ascii="arial" w:eastAsia="arial" w:hAnsi="arial" w:cs="arial"/>
            <w:b w:val="0"/>
            <w:i/>
            <w:strike w:val="0"/>
            <w:noProof w:val="0"/>
            <w:color w:val="0077CC"/>
            <w:position w:val="0"/>
            <w:sz w:val="20"/>
            <w:u w:val="single"/>
            <w:vertAlign w:val="baseline"/>
          </w:rPr>
          <w:t>Google Map</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Tejal’s Before and After: Restaurants</w:t>
      </w:r>
    </w:p>
    <w:p>
      <w:pPr>
        <w:pStyle w:val="Normal202"/>
        <w:keepNext w:val="0"/>
        <w:spacing w:before="240" w:after="0" w:line="260" w:lineRule="atLeast"/>
        <w:ind w:left="0" w:right="0" w:firstLine="0"/>
        <w:jc w:val="both"/>
      </w:pPr>
      <w:hyperlink r:id="rId1902" w:history="1">
        <w:r>
          <w:rPr>
            <w:rFonts w:ascii="arial" w:eastAsia="arial" w:hAnsi="arial" w:cs="arial"/>
            <w:b w:val="0"/>
            <w:i/>
            <w:strike w:val="0"/>
            <w:color w:val="0077CC"/>
            <w:sz w:val="20"/>
            <w:u w:val="single"/>
            <w:vertAlign w:val="baseline"/>
          </w:rPr>
          <w:t>Hudson Hil’s Cafe</w:t>
        </w:r>
      </w:hyperlink>
      <w:r>
        <w:rPr>
          <w:rFonts w:ascii="arial" w:eastAsia="arial" w:hAnsi="arial" w:cs="arial"/>
          <w:b w:val="0"/>
          <w:i w:val="0"/>
          <w:strike w:val="0"/>
          <w:noProof w:val="0"/>
          <w:color w:val="000000"/>
          <w:position w:val="0"/>
          <w:sz w:val="20"/>
          <w:u w:val="none"/>
          <w:vertAlign w:val="baseline"/>
        </w:rPr>
        <w:t xml:space="preserve"> on Main Street serves simple country meals, ideal for before you head out on an expedition, that include stacks of lemon-ricotta pancakes, local eggs and sausages, and French toast made from the kitchen’s own chocolate-cinnamon babka.</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wait is too long and you’re rushing out to the water, pop into </w:t>
      </w:r>
      <w:hyperlink r:id="rId1903" w:history="1">
        <w:r>
          <w:rPr>
            <w:rFonts w:ascii="arial" w:eastAsia="arial" w:hAnsi="arial" w:cs="arial"/>
            <w:b w:val="0"/>
            <w:i/>
            <w:strike w:val="0"/>
            <w:noProof w:val="0"/>
            <w:color w:val="0077CC"/>
            <w:position w:val="0"/>
            <w:sz w:val="20"/>
            <w:u w:val="single"/>
            <w:vertAlign w:val="baseline"/>
          </w:rPr>
          <w:t>Cold Spring Pizza</w:t>
        </w:r>
      </w:hyperlink>
      <w:r>
        <w:rPr>
          <w:rFonts w:ascii="arial" w:eastAsia="arial" w:hAnsi="arial" w:cs="arial"/>
          <w:b w:val="0"/>
          <w:i w:val="0"/>
          <w:strike w:val="0"/>
          <w:noProof w:val="0"/>
          <w:color w:val="000000"/>
          <w:position w:val="0"/>
          <w:sz w:val="20"/>
          <w:u w:val="none"/>
          <w:vertAlign w:val="baseline"/>
        </w:rPr>
        <w:t xml:space="preserve"> across the street for a quick, solid slice of eggplant-ricotta warmed up in the oven. And for something sweet, there’s            </w:t>
      </w:r>
      <w:hyperlink r:id="rId1904" w:history="1">
        <w:r>
          <w:rPr>
            <w:rFonts w:ascii="arial" w:eastAsia="arial" w:hAnsi="arial" w:cs="arial"/>
            <w:b w:val="0"/>
            <w:i/>
            <w:strike w:val="0"/>
            <w:noProof w:val="0"/>
            <w:color w:val="0077CC"/>
            <w:position w:val="0"/>
            <w:sz w:val="20"/>
            <w:u w:val="single"/>
            <w:vertAlign w:val="baseline"/>
          </w:rPr>
          <w:t>Go-Go Pops</w:t>
        </w:r>
      </w:hyperlink>
      <w:r>
        <w:rPr>
          <w:rFonts w:ascii="arial" w:eastAsia="arial" w:hAnsi="arial" w:cs="arial"/>
          <w:b w:val="0"/>
          <w:i w:val="0"/>
          <w:strike w:val="0"/>
          <w:noProof w:val="0"/>
          <w:color w:val="000000"/>
          <w:position w:val="0"/>
          <w:sz w:val="20"/>
          <w:u w:val="none"/>
          <w:vertAlign w:val="baseline"/>
        </w:rPr>
        <w:t xml:space="preserve"> with sour cherry and other fruit-flavored ice pops, as well as bubble teas and smoothies.</w:t>
      </w:r>
    </w:p>
    <w:p>
      <w:pPr>
        <w:pStyle w:val="Normal202"/>
        <w:keepNext w:val="0"/>
        <w:spacing w:before="240" w:after="0" w:line="260" w:lineRule="atLeast"/>
        <w:ind w:left="0" w:right="0" w:firstLine="0"/>
        <w:jc w:val="both"/>
      </w:pPr>
      <w:hyperlink r:id="rId1905" w:history="1">
        <w:r>
          <w:rPr>
            <w:rFonts w:ascii="arial" w:eastAsia="arial" w:hAnsi="arial" w:cs="arial"/>
            <w:b w:val="0"/>
            <w:i/>
            <w:strike w:val="0"/>
            <w:color w:val="0077CC"/>
            <w:sz w:val="20"/>
            <w:u w:val="single"/>
            <w:vertAlign w:val="baseline"/>
          </w:rPr>
          <w:t>Rincon Argentino</w:t>
        </w:r>
      </w:hyperlink>
      <w:r>
        <w:rPr>
          <w:rFonts w:ascii="arial" w:eastAsia="arial" w:hAnsi="arial" w:cs="arial"/>
          <w:b w:val="0"/>
          <w:i w:val="0"/>
          <w:strike w:val="0"/>
          <w:noProof w:val="0"/>
          <w:color w:val="000000"/>
          <w:position w:val="0"/>
          <w:sz w:val="20"/>
          <w:u w:val="none"/>
          <w:vertAlign w:val="baseline"/>
        </w:rPr>
        <w:t xml:space="preserve"> should be your last stop in town before you catch the train back. At the small, family-run cafe, conveniently located on the New York-bound side of the tracks, you can polish off a scoop of banana-stracciatella ice cream as you wait for the train, or pack up some drinks and a few juicy empanadas to eat on the way home. (           </w:t>
      </w:r>
      <w:hyperlink r:id="rId1906" w:history="1">
        <w:r>
          <w:rPr>
            <w:rFonts w:ascii="arial" w:eastAsia="arial" w:hAnsi="arial" w:cs="arial"/>
            <w:b w:val="0"/>
            <w:i/>
            <w:strike w:val="0"/>
            <w:noProof w:val="0"/>
            <w:color w:val="0077CC"/>
            <w:position w:val="0"/>
            <w:sz w:val="20"/>
            <w:u w:val="single"/>
            <w:vertAlign w:val="baseline"/>
          </w:rPr>
          <w:t>Google Map</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Tejal’s Before and After: Bars</w:t>
      </w:r>
    </w:p>
    <w:p>
      <w:pPr>
        <w:pStyle w:val="Normal202"/>
        <w:keepNext w:val="0"/>
        <w:spacing w:before="240" w:after="0" w:line="260" w:lineRule="atLeast"/>
        <w:ind w:left="0" w:right="0" w:firstLine="0"/>
        <w:jc w:val="both"/>
      </w:pPr>
      <w:hyperlink r:id="rId1907" w:history="1">
        <w:r>
          <w:rPr>
            <w:rFonts w:ascii="arial" w:eastAsia="arial" w:hAnsi="arial" w:cs="arial"/>
            <w:b w:val="0"/>
            <w:i/>
            <w:strike w:val="0"/>
            <w:color w:val="0077CC"/>
            <w:sz w:val="20"/>
            <w:u w:val="single"/>
            <w:vertAlign w:val="baseline"/>
          </w:rPr>
          <w:t>Doug’s Pretty Good Pub</w:t>
        </w:r>
      </w:hyperlink>
      <w:r>
        <w:rPr>
          <w:rFonts w:ascii="arial" w:eastAsia="arial" w:hAnsi="arial" w:cs="arial"/>
          <w:b w:val="0"/>
          <w:i w:val="0"/>
          <w:strike w:val="0"/>
          <w:noProof w:val="0"/>
          <w:color w:val="000000"/>
          <w:position w:val="0"/>
          <w:sz w:val="20"/>
          <w:u w:val="none"/>
          <w:vertAlign w:val="baseline"/>
        </w:rPr>
        <w:t xml:space="preserve"> has friendly, laid-back village vibes. And if you’ve been in the sun all afternoon, it’ll feel like a particularly welcoming, cool, dark retreat, with basic beers on draft and bar snacks like wings and burgers (including a few veggie options).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bar, part coffee shop and part ice cream parlor, </w:t>
      </w:r>
      <w:hyperlink r:id="rId1908" w:history="1">
        <w:r>
          <w:rPr>
            <w:rFonts w:ascii="arial" w:eastAsia="arial" w:hAnsi="arial" w:cs="arial"/>
            <w:b w:val="0"/>
            <w:i/>
            <w:strike w:val="0"/>
            <w:noProof w:val="0"/>
            <w:color w:val="0077CC"/>
            <w:position w:val="0"/>
            <w:sz w:val="20"/>
            <w:u w:val="single"/>
            <w:vertAlign w:val="baseline"/>
          </w:rPr>
          <w:t>Cupoccino Cafe</w:t>
        </w:r>
      </w:hyperlink>
      <w:r>
        <w:rPr>
          <w:rFonts w:ascii="arial" w:eastAsia="arial" w:hAnsi="arial" w:cs="arial"/>
          <w:b w:val="0"/>
          <w:i w:val="0"/>
          <w:strike w:val="0"/>
          <w:noProof w:val="0"/>
          <w:color w:val="000000"/>
          <w:position w:val="0"/>
          <w:sz w:val="20"/>
          <w:u w:val="none"/>
          <w:vertAlign w:val="baseline"/>
        </w:rPr>
        <w:t xml:space="preserve"> is one of those casual, all-purpose neighborhood cafes, ideal for a big group where everyone requires something different — beer, chocolate ice cream, cherry pie, sangria — but still wants to sit down and be together. (           </w:t>
      </w:r>
      <w:hyperlink r:id="rId1909" w:history="1">
        <w:r>
          <w:rPr>
            <w:rFonts w:ascii="arial" w:eastAsia="arial" w:hAnsi="arial" w:cs="arial"/>
            <w:b w:val="0"/>
            <w:i/>
            <w:strike w:val="0"/>
            <w:noProof w:val="0"/>
            <w:color w:val="0077CC"/>
            <w:position w:val="0"/>
            <w:sz w:val="20"/>
            <w:u w:val="single"/>
            <w:vertAlign w:val="baseline"/>
          </w:rPr>
          <w:t>Google Map</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Definitely enjoy Cold Spring with the family or a friend crew. There are plenty of to-dos for non-kayakers: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hiking in Cold Spring is wonderful, though trails are often crowded on summer weekends. Take the moderate five-mile </w:t>
      </w:r>
      <w:hyperlink r:id="rId1910" w:history="1">
        <w:r>
          <w:rPr>
            <w:rFonts w:ascii="arial" w:eastAsia="arial" w:hAnsi="arial" w:cs="arial"/>
            <w:b w:val="0"/>
            <w:i/>
            <w:strike w:val="0"/>
            <w:noProof w:val="0"/>
            <w:color w:val="0077CC"/>
            <w:position w:val="0"/>
            <w:sz w:val="20"/>
            <w:u w:val="single"/>
            <w:vertAlign w:val="baseline"/>
          </w:rPr>
          <w:t>Cornish Trail</w:t>
        </w:r>
      </w:hyperlink>
      <w:r>
        <w:rPr>
          <w:rFonts w:ascii="arial" w:eastAsia="arial" w:hAnsi="arial" w:cs="arial"/>
          <w:b w:val="0"/>
          <w:i w:val="0"/>
          <w:strike w:val="0"/>
          <w:noProof w:val="0"/>
          <w:color w:val="000000"/>
          <w:position w:val="0"/>
          <w:sz w:val="20"/>
          <w:u w:val="none"/>
          <w:vertAlign w:val="baseline"/>
        </w:rPr>
        <w:t xml:space="preserve"> and pass by the            </w:t>
      </w:r>
      <w:hyperlink r:id="rId1911" w:history="1">
        <w:r>
          <w:rPr>
            <w:rFonts w:ascii="arial" w:eastAsia="arial" w:hAnsi="arial" w:cs="arial"/>
            <w:b w:val="0"/>
            <w:i/>
            <w:strike w:val="0"/>
            <w:noProof w:val="0"/>
            <w:color w:val="0077CC"/>
            <w:position w:val="0"/>
            <w:sz w:val="20"/>
            <w:u w:val="single"/>
            <w:vertAlign w:val="baseline"/>
          </w:rPr>
          <w:t>ruins</w:t>
        </w:r>
      </w:hyperlink>
      <w:r>
        <w:rPr>
          <w:rFonts w:ascii="arial" w:eastAsia="arial" w:hAnsi="arial" w:cs="arial"/>
          <w:b w:val="0"/>
          <w:i w:val="0"/>
          <w:strike w:val="0"/>
          <w:noProof w:val="0"/>
          <w:color w:val="000000"/>
          <w:position w:val="0"/>
          <w:sz w:val="20"/>
          <w:u w:val="none"/>
          <w:vertAlign w:val="baseline"/>
        </w:rPr>
        <w:t xml:space="preserve"> of the Northgate mansion and dairy farm. Or for greater intensity, try            </w:t>
      </w:r>
      <w:hyperlink r:id="rId1912" w:history="1">
        <w:r>
          <w:rPr>
            <w:rFonts w:ascii="arial" w:eastAsia="arial" w:hAnsi="arial" w:cs="arial"/>
            <w:b w:val="0"/>
            <w:i/>
            <w:strike w:val="0"/>
            <w:noProof w:val="0"/>
            <w:color w:val="0077CC"/>
            <w:position w:val="0"/>
            <w:sz w:val="20"/>
            <w:u w:val="single"/>
            <w:vertAlign w:val="baseline"/>
          </w:rPr>
          <w:t>Breakneck Ridge</w:t>
        </w:r>
      </w:hyperlink>
      <w:r>
        <w:rPr>
          <w:rFonts w:ascii="arial" w:eastAsia="arial" w:hAnsi="arial" w:cs="arial"/>
          <w:b w:val="0"/>
          <w:i w:val="0"/>
          <w:strike w:val="0"/>
          <w:noProof w:val="0"/>
          <w:color w:val="000000"/>
          <w:position w:val="0"/>
          <w:sz w:val="20"/>
          <w:u w:val="none"/>
          <w:vertAlign w:val="baseline"/>
        </w:rPr>
        <w:t>. On Saturdays, Sundays and holidays, the train will make a special stop near the trailhead if you ask.</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into nature? Main Street is chock-full of shopping. Stroll through the many antique stores, or head to </w:t>
      </w:r>
      <w:hyperlink r:id="rId1913" w:history="1">
        <w:r>
          <w:rPr>
            <w:rFonts w:ascii="arial" w:eastAsia="arial" w:hAnsi="arial" w:cs="arial"/>
            <w:b w:val="0"/>
            <w:i/>
            <w:strike w:val="0"/>
            <w:noProof w:val="0"/>
            <w:color w:val="0077CC"/>
            <w:position w:val="0"/>
            <w:sz w:val="20"/>
            <w:u w:val="single"/>
            <w:vertAlign w:val="baseline"/>
          </w:rPr>
          <w:t>Old Souls</w:t>
        </w:r>
      </w:hyperlink>
      <w:r>
        <w:rPr>
          <w:rFonts w:ascii="arial" w:eastAsia="arial" w:hAnsi="arial" w:cs="arial"/>
          <w:b w:val="0"/>
          <w:i w:val="0"/>
          <w:strike w:val="0"/>
          <w:noProof w:val="0"/>
          <w:color w:val="000000"/>
          <w:position w:val="0"/>
          <w:sz w:val="20"/>
          <w:u w:val="none"/>
          <w:vertAlign w:val="baseline"/>
        </w:rPr>
        <w:t xml:space="preserve"> for Instagram-worthy outdoor gear and            </w:t>
      </w:r>
      <w:hyperlink r:id="rId1914" w:history="1">
        <w:r>
          <w:rPr>
            <w:rFonts w:ascii="arial" w:eastAsia="arial" w:hAnsi="arial" w:cs="arial"/>
            <w:b w:val="0"/>
            <w:i/>
            <w:strike w:val="0"/>
            <w:noProof w:val="0"/>
            <w:color w:val="0077CC"/>
            <w:position w:val="0"/>
            <w:sz w:val="20"/>
            <w:u w:val="single"/>
            <w:vertAlign w:val="baseline"/>
          </w:rPr>
          <w:t>Poor George</w:t>
        </w:r>
      </w:hyperlink>
      <w:r>
        <w:rPr>
          <w:rFonts w:ascii="arial" w:eastAsia="arial" w:hAnsi="arial" w:cs="arial"/>
          <w:b w:val="0"/>
          <w:i w:val="0"/>
          <w:strike w:val="0"/>
          <w:noProof w:val="0"/>
          <w:color w:val="000000"/>
          <w:position w:val="0"/>
          <w:sz w:val="20"/>
          <w:u w:val="none"/>
          <w:vertAlign w:val="baseline"/>
        </w:rPr>
        <w:t xml:space="preserve"> for casual apparel.            </w:t>
      </w:r>
      <w:hyperlink r:id="rId1915" w:history="1">
        <w:r>
          <w:rPr>
            <w:rFonts w:ascii="arial" w:eastAsia="arial" w:hAnsi="arial" w:cs="arial"/>
            <w:b w:val="0"/>
            <w:i/>
            <w:strike w:val="0"/>
            <w:noProof w:val="0"/>
            <w:color w:val="0077CC"/>
            <w:position w:val="0"/>
            <w:sz w:val="20"/>
            <w:u w:val="single"/>
            <w:vertAlign w:val="baseline"/>
          </w:rPr>
          <w:t>The Shoppes</w:t>
        </w:r>
      </w:hyperlink>
      <w:r>
        <w:rPr>
          <w:rFonts w:ascii="arial" w:eastAsia="arial" w:hAnsi="arial" w:cs="arial"/>
          <w:b w:val="0"/>
          <w:i w:val="0"/>
          <w:strike w:val="0"/>
          <w:noProof w:val="0"/>
          <w:color w:val="000000"/>
          <w:position w:val="0"/>
          <w:sz w:val="20"/>
          <w:u w:val="none"/>
          <w:vertAlign w:val="baseline"/>
        </w:rPr>
        <w:t>, with many vendors under one roof, offer handmade soaps, records, posters, crystals, wood furniture, jellies and jams … it’s upstate in a box.</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minutes away is the </w:t>
      </w:r>
      <w:hyperlink r:id="rId1916" w:history="1">
        <w:r>
          <w:rPr>
            <w:rFonts w:ascii="arial" w:eastAsia="arial" w:hAnsi="arial" w:cs="arial"/>
            <w:b w:val="0"/>
            <w:i/>
            <w:strike w:val="0"/>
            <w:noProof w:val="0"/>
            <w:color w:val="0077CC"/>
            <w:position w:val="0"/>
            <w:sz w:val="20"/>
            <w:u w:val="single"/>
            <w:vertAlign w:val="baseline"/>
          </w:rPr>
          <w:t>West Point Foundry Preserve</w:t>
        </w:r>
      </w:hyperlink>
      <w:r>
        <w:rPr>
          <w:rFonts w:ascii="arial" w:eastAsia="arial" w:hAnsi="arial" w:cs="arial"/>
          <w:b w:val="0"/>
          <w:i w:val="0"/>
          <w:strike w:val="0"/>
          <w:noProof w:val="0"/>
          <w:color w:val="000000"/>
          <w:position w:val="0"/>
          <w:sz w:val="20"/>
          <w:u w:val="none"/>
          <w:vertAlign w:val="baseline"/>
        </w:rPr>
        <w:t>, an outdoor museum on the site where Union munitions were made during the Civil War.</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our experience, the best coffee in Cold Spring is easy to miss. Find it at the </w:t>
      </w:r>
      <w:hyperlink r:id="rId1917" w:history="1">
        <w:r>
          <w:rPr>
            <w:rFonts w:ascii="arial" w:eastAsia="arial" w:hAnsi="arial" w:cs="arial"/>
            <w:b w:val="0"/>
            <w:i/>
            <w:strike w:val="0"/>
            <w:noProof w:val="0"/>
            <w:color w:val="0077CC"/>
            <w:position w:val="0"/>
            <w:sz w:val="20"/>
            <w:u w:val="single"/>
            <w:vertAlign w:val="baseline"/>
          </w:rPr>
          <w:t>Pantry</w:t>
        </w:r>
      </w:hyperlink>
      <w:r>
        <w:rPr>
          <w:rFonts w:ascii="arial" w:eastAsia="arial" w:hAnsi="arial" w:cs="arial"/>
          <w:b w:val="0"/>
          <w:i w:val="0"/>
          <w:strike w:val="0"/>
          <w:noProof w:val="0"/>
          <w:color w:val="000000"/>
          <w:position w:val="0"/>
          <w:sz w:val="20"/>
          <w:u w:val="none"/>
          <w:vertAlign w:val="baseline"/>
        </w:rPr>
        <w:t xml:space="preserve">, inside the            </w:t>
      </w:r>
      <w:hyperlink r:id="rId1918" w:history="1">
        <w:r>
          <w:rPr>
            <w:rFonts w:ascii="arial" w:eastAsia="arial" w:hAnsi="arial" w:cs="arial"/>
            <w:b w:val="0"/>
            <w:i/>
            <w:strike w:val="0"/>
            <w:noProof w:val="0"/>
            <w:color w:val="0077CC"/>
            <w:position w:val="0"/>
            <w:sz w:val="20"/>
            <w:u w:val="single"/>
            <w:vertAlign w:val="baseline"/>
          </w:rPr>
          <w:t>Cold Spring Apothecary</w:t>
        </w:r>
      </w:hyperlink>
      <w:r>
        <w:rPr>
          <w:rFonts w:ascii="arial" w:eastAsia="arial" w:hAnsi="arial" w:cs="arial"/>
          <w:b w:val="0"/>
          <w:i w:val="0"/>
          <w:strike w:val="0"/>
          <w:noProof w:val="0"/>
          <w:color w:val="000000"/>
          <w:position w:val="0"/>
          <w:sz w:val="20"/>
          <w:u w:val="none"/>
          <w:vertAlign w:val="baseline"/>
        </w:rPr>
        <w:t xml:space="preserve">. (           </w:t>
      </w:r>
      <w:hyperlink r:id="rId1919" w:history="1">
        <w:r>
          <w:rPr>
            <w:rFonts w:ascii="arial" w:eastAsia="arial" w:hAnsi="arial" w:cs="arial"/>
            <w:b w:val="0"/>
            <w:i/>
            <w:strike w:val="0"/>
            <w:noProof w:val="0"/>
            <w:color w:val="0077CC"/>
            <w:position w:val="0"/>
            <w:sz w:val="20"/>
            <w:u w:val="single"/>
            <w:vertAlign w:val="baseline"/>
          </w:rPr>
          <w:t>Google Map</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Required Reading</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headed out in a boat on your own, grab a copy of “</w:t>
      </w:r>
      <w:hyperlink r:id="rId1920" w:history="1">
        <w:r>
          <w:rPr>
            <w:rFonts w:ascii="arial" w:eastAsia="arial" w:hAnsi="arial" w:cs="arial"/>
            <w:b w:val="0"/>
            <w:i/>
            <w:strike w:val="0"/>
            <w:noProof w:val="0"/>
            <w:color w:val="0077CC"/>
            <w:position w:val="0"/>
            <w:sz w:val="20"/>
            <w:u w:val="single"/>
            <w:vertAlign w:val="baseline"/>
          </w:rPr>
          <w:t>The Hudson River Water Trail Guide</w:t>
        </w:r>
      </w:hyperlink>
      <w:r>
        <w:rPr>
          <w:rFonts w:ascii="arial" w:eastAsia="arial" w:hAnsi="arial" w:cs="arial"/>
          <w:b w:val="0"/>
          <w:i w:val="0"/>
          <w:strike w:val="0"/>
          <w:noProof w:val="0"/>
          <w:color w:val="000000"/>
          <w:position w:val="0"/>
          <w:sz w:val="20"/>
          <w:u w:val="none"/>
          <w:vertAlign w:val="baseline"/>
        </w:rPr>
        <w:t>.” The most recent edition details water trails from Lake Champlain to New York Harbor, plus tips on tides, currents and where to camp on your river trip.</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Hurrah! There’s a podcast dedicated to “the mysterious, creepy and historical legends” of the Hudson Valley. Listen to the </w:t>
      </w:r>
      <w:hyperlink r:id="rId1921" w:history="1">
        <w:r>
          <w:rPr>
            <w:rFonts w:ascii="arial" w:eastAsia="arial" w:hAnsi="arial" w:cs="arial"/>
            <w:b w:val="0"/>
            <w:i/>
            <w:strike w:val="0"/>
            <w:noProof w:val="0"/>
            <w:color w:val="0077CC"/>
            <w:position w:val="0"/>
            <w:sz w:val="20"/>
            <w:u w:val="single"/>
            <w:vertAlign w:val="baseline"/>
          </w:rPr>
          <w:t>Bannerman’s Island episode</w:t>
        </w:r>
      </w:hyperlink>
      <w:r>
        <w:rPr>
          <w:rFonts w:ascii="arial" w:eastAsia="arial" w:hAnsi="arial" w:cs="arial"/>
          <w:b w:val="0"/>
          <w:i w:val="0"/>
          <w:strike w:val="0"/>
          <w:noProof w:val="0"/>
          <w:color w:val="000000"/>
          <w:position w:val="0"/>
          <w:sz w:val="20"/>
          <w:u w:val="none"/>
          <w:vertAlign w:val="baseline"/>
        </w:rPr>
        <w:t xml:space="preserve"> — just fast forward through the first four minutes of ads.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read some </w:t>
      </w:r>
      <w:hyperlink r:id="rId1922" w:history="1">
        <w:r>
          <w:rPr>
            <w:rFonts w:ascii="arial" w:eastAsia="arial" w:hAnsi="arial" w:cs="arial"/>
            <w:b w:val="0"/>
            <w:i/>
            <w:strike w:val="0"/>
            <w:noProof w:val="0"/>
            <w:color w:val="0077CC"/>
            <w:position w:val="0"/>
            <w:sz w:val="20"/>
            <w:u w:val="single"/>
            <w:vertAlign w:val="baseline"/>
          </w:rPr>
          <w:t>Cold Spring history</w:t>
        </w:r>
      </w:hyperlink>
      <w:r>
        <w:rPr>
          <w:rFonts w:ascii="arial" w:eastAsia="arial" w:hAnsi="arial" w:cs="arial"/>
          <w:b w:val="0"/>
          <w:i w:val="0"/>
          <w:strike w:val="0"/>
          <w:noProof w:val="0"/>
          <w:color w:val="000000"/>
          <w:position w:val="0"/>
          <w:sz w:val="20"/>
          <w:u w:val="none"/>
          <w:vertAlign w:val="baseline"/>
        </w:rPr>
        <w:t xml:space="preserve"> from an article from The Times’s travel section.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 the Tenement Museum, LES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What’s the Plan?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favorite New York activities is surveying buildings as I wander the streets, wondering who lives in them, or who once did, and what their lives have been like.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you can imagine, I love the Tenement Museum. Erected in 1863 and opened as a museum in 1992, the building at 97 Orchard Street shares stories of its former inhabitants,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from Russia, Ireland and Germany from the late 19th and early 20th centuries, through tours in and around their reproduced living spaces.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tours, as conversational as they are informational, are led by educators who invite visitors to chime in with questions or stories about their own histories of immigration. As a result, each tour is unique, offering an opportunity to connect with strangers over a salient issue.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gregarious guide named Daryl recently led a gaggle of tourists (and me) on such a tour, one that started walking up an outdoor stairway, past a set of recreated outhouses and ultimately through a peeling hallway and into a cramped apartment.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 met 14-year-old Victoria Confino (or the actor portraying her), one of several children in a family of Sephardic Jews from Kastoria (then a part of Turkey and now Greece) who lived at 97 Orchard.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was aflutter inside the three-room, 10-person apartment, restored to its 1916 trappings, showing us her books and spices, and answering questions about where she shopped, worked, played and studied (“kindergarten at age 11, blech”).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and after our encounter with Victoria, Daryl (an institution at the museum, I hear) prompted us to imagine what the Confinos’ lives might have been like: How did it smell on the boat to New York? As a Sephardic family, how much or how little might the Confinos have had in common with Russian Jews in the city?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filled us in on the Confino story after 1916: The family later moved to Spanish Harlem, Victoria’s son went on to work for NASA, and, more recently, her surviving family has helped to build her story at the museum.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city, history is very much alive.</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visit the Tenement Museum means to take a tour, and each one is interesting. We encourage you to take several. (The Victoria Confino tour is one of the few that offer air-conditioning, and many have recommendations for appropriate ages.) All tours begin in the visitor center. (</w:t>
      </w:r>
      <w:hyperlink r:id="rId1923" w:history="1">
        <w:r>
          <w:rPr>
            <w:rFonts w:ascii="arial" w:eastAsia="arial" w:hAnsi="arial" w:cs="arial"/>
            <w:b w:val="0"/>
            <w:i/>
            <w:strike w:val="0"/>
            <w:noProof w:val="0"/>
            <w:color w:val="0077CC"/>
            <w:position w:val="0"/>
            <w:sz w:val="20"/>
            <w:u w:val="single"/>
            <w:vertAlign w:val="baseline"/>
          </w:rPr>
          <w:t>Google Map</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Tejal’s Before and After: Restaurants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w:t>
      </w:r>
      <w:hyperlink r:id="rId1924" w:history="1">
        <w:r>
          <w:rPr>
            <w:rFonts w:ascii="arial" w:eastAsia="arial" w:hAnsi="arial" w:cs="arial"/>
            <w:b w:val="0"/>
            <w:i/>
            <w:strike w:val="0"/>
            <w:noProof w:val="0"/>
            <w:color w:val="0077CC"/>
            <w:position w:val="0"/>
            <w:sz w:val="20"/>
            <w:u w:val="single"/>
            <w:vertAlign w:val="baseline"/>
          </w:rPr>
          <w:t>Dirt Candy</w:t>
        </w:r>
      </w:hyperlink>
      <w:r>
        <w:rPr>
          <w:rFonts w:ascii="arial" w:eastAsia="arial" w:hAnsi="arial" w:cs="arial"/>
          <w:b w:val="0"/>
          <w:i w:val="0"/>
          <w:strike w:val="0"/>
          <w:noProof w:val="0"/>
          <w:color w:val="000000"/>
          <w:position w:val="0"/>
          <w:sz w:val="20"/>
          <w:u w:val="none"/>
          <w:vertAlign w:val="baseline"/>
        </w:rPr>
        <w:t xml:space="preserve"> this summer for Amanda Cohen’s ode to long beans, made with labne caramelized in the pressure cooker. And her obsessive love letter to corn — huitlacoche ravioli with a silky corn stock that’s creamy with puréed corn, and fried hominy drenched in sumac.</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unassuming Henan-style noodle restaurant </w:t>
      </w:r>
      <w:hyperlink r:id="rId1925" w:history="1">
        <w:r>
          <w:rPr>
            <w:rFonts w:ascii="arial" w:eastAsia="arial" w:hAnsi="arial" w:cs="arial"/>
            <w:b w:val="0"/>
            <w:i/>
            <w:strike w:val="0"/>
            <w:noProof w:val="0"/>
            <w:color w:val="0077CC"/>
            <w:position w:val="0"/>
            <w:sz w:val="20"/>
            <w:u w:val="single"/>
            <w:vertAlign w:val="baseline"/>
          </w:rPr>
          <w:t>Spicy Village</w:t>
        </w:r>
      </w:hyperlink>
      <w:r>
        <w:rPr>
          <w:rFonts w:ascii="arial" w:eastAsia="arial" w:hAnsi="arial" w:cs="arial"/>
          <w:b w:val="0"/>
          <w:i w:val="0"/>
          <w:strike w:val="0"/>
          <w:noProof w:val="0"/>
          <w:color w:val="000000"/>
          <w:position w:val="0"/>
          <w:sz w:val="20"/>
          <w:u w:val="none"/>
          <w:vertAlign w:val="baseline"/>
        </w:rPr>
        <w:t xml:space="preserve"> is a consistent gem, with excellent dumplings and noodles in richly spiced broths. It doesn’t matter what the weather is like: Big-tray chicken is always in season.</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couple of blocks from the museum, there’s </w:t>
      </w:r>
      <w:hyperlink r:id="rId1926" w:history="1">
        <w:r>
          <w:rPr>
            <w:rFonts w:ascii="arial" w:eastAsia="arial" w:hAnsi="arial" w:cs="arial"/>
            <w:b w:val="0"/>
            <w:i/>
            <w:strike w:val="0"/>
            <w:noProof w:val="0"/>
            <w:color w:val="0077CC"/>
            <w:position w:val="0"/>
            <w:sz w:val="20"/>
            <w:u w:val="single"/>
            <w:vertAlign w:val="baseline"/>
          </w:rPr>
          <w:t>Supermoon</w:t>
        </w:r>
      </w:hyperlink>
      <w:r>
        <w:rPr>
          <w:rFonts w:ascii="arial" w:eastAsia="arial" w:hAnsi="arial" w:cs="arial"/>
          <w:b w:val="0"/>
          <w:i w:val="0"/>
          <w:strike w:val="0"/>
          <w:noProof w:val="0"/>
          <w:color w:val="000000"/>
          <w:position w:val="0"/>
          <w:sz w:val="20"/>
          <w:u w:val="none"/>
          <w:vertAlign w:val="baseline"/>
        </w:rPr>
        <w:t xml:space="preserve"> with its light, airy, butter-laden doughnuts filled with smooth, intensely flavored pastry creams, and its beautifully layered, laminated pastries available all day long. (If you like the flavor of a proper dark caramel, keep an eye out for the salted caramel-filled chocolate doughnut.) (           </w:t>
      </w:r>
      <w:hyperlink r:id="rId1927" w:history="1">
        <w:r>
          <w:rPr>
            <w:rFonts w:ascii="arial" w:eastAsia="arial" w:hAnsi="arial" w:cs="arial"/>
            <w:b w:val="0"/>
            <w:i/>
            <w:strike w:val="0"/>
            <w:noProof w:val="0"/>
            <w:color w:val="0077CC"/>
            <w:position w:val="0"/>
            <w:sz w:val="20"/>
            <w:u w:val="single"/>
            <w:vertAlign w:val="baseline"/>
          </w:rPr>
          <w:t>Google Map</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Tejal’s Before and After: Bars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looking for a drink before 7 p.m., there are dollar oysters to go with the wines by the glass at </w:t>
      </w:r>
      <w:hyperlink r:id="rId1928" w:history="1">
        <w:r>
          <w:rPr>
            <w:rFonts w:ascii="arial" w:eastAsia="arial" w:hAnsi="arial" w:cs="arial"/>
            <w:b w:val="0"/>
            <w:i/>
            <w:strike w:val="0"/>
            <w:noProof w:val="0"/>
            <w:color w:val="0077CC"/>
            <w:position w:val="0"/>
            <w:sz w:val="20"/>
            <w:u w:val="single"/>
            <w:vertAlign w:val="baseline"/>
          </w:rPr>
          <w:t>Ten Bells</w:t>
        </w:r>
      </w:hyperlink>
      <w:r>
        <w:rPr>
          <w:rFonts w:ascii="arial" w:eastAsia="arial" w:hAnsi="arial" w:cs="arial"/>
          <w:b w:val="0"/>
          <w:i w:val="0"/>
          <w:strike w:val="0"/>
          <w:noProof w:val="0"/>
          <w:color w:val="000000"/>
          <w:position w:val="0"/>
          <w:sz w:val="20"/>
          <w:u w:val="none"/>
          <w:vertAlign w:val="baseline"/>
        </w:rPr>
        <w:t xml:space="preserve">, and plenty of good deals and exciting finds after happy hour is over, too.            </w:t>
      </w:r>
      <w:hyperlink r:id="rId1929" w:history="1">
        <w:r>
          <w:rPr>
            <w:rFonts w:ascii="arial" w:eastAsia="arial" w:hAnsi="arial" w:cs="arial"/>
            <w:b w:val="0"/>
            <w:i/>
            <w:strike w:val="0"/>
            <w:noProof w:val="0"/>
            <w:color w:val="0077CC"/>
            <w:position w:val="0"/>
            <w:sz w:val="20"/>
            <w:u w:val="single"/>
            <w:vertAlign w:val="baseline"/>
          </w:rPr>
          <w:t>Cervo’s</w:t>
        </w:r>
      </w:hyperlink>
      <w:r>
        <w:rPr>
          <w:rFonts w:ascii="arial" w:eastAsia="arial" w:hAnsi="arial" w:cs="arial"/>
          <w:b w:val="0"/>
          <w:i w:val="0"/>
          <w:strike w:val="0"/>
          <w:noProof w:val="0"/>
          <w:color w:val="000000"/>
          <w:position w:val="0"/>
          <w:sz w:val="20"/>
          <w:u w:val="none"/>
          <w:vertAlign w:val="baseline"/>
        </w:rPr>
        <w:t xml:space="preserve"> has a tidy little menu of about a dozen wines by the glass, and if you haven’t had enough good, unfussy seafood to eat this summer, it’s a very good place to go and fix that — over drinks.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frozen Bamboozicle at </w:t>
      </w:r>
      <w:hyperlink r:id="rId1930" w:history="1">
        <w:r>
          <w:rPr>
            <w:rFonts w:ascii="arial" w:eastAsia="arial" w:hAnsi="arial" w:cs="arial"/>
            <w:b w:val="0"/>
            <w:i/>
            <w:strike w:val="0"/>
            <w:noProof w:val="0"/>
            <w:color w:val="0077CC"/>
            <w:position w:val="0"/>
            <w:sz w:val="20"/>
            <w:u w:val="single"/>
            <w:vertAlign w:val="baseline"/>
          </w:rPr>
          <w:t>Nitecap</w:t>
        </w:r>
      </w:hyperlink>
      <w:r>
        <w:rPr>
          <w:rFonts w:ascii="arial" w:eastAsia="arial" w:hAnsi="arial" w:cs="arial"/>
          <w:b w:val="0"/>
          <w:i w:val="0"/>
          <w:strike w:val="0"/>
          <w:noProof w:val="0"/>
          <w:color w:val="000000"/>
          <w:position w:val="0"/>
          <w:sz w:val="20"/>
          <w:u w:val="none"/>
          <w:vertAlign w:val="baseline"/>
        </w:rPr>
        <w:t xml:space="preserve"> is one of the season’s great slushies, with its flavors of strawberry, banana and orange. Made with Amontillado Sherry and two kinds of vermouths, it’s low in alcohol (which more slushies really should be, since they disappear so quickly). That said, if you’re looking for something more bracing, the bar has plenty of sturdier cocktails, too. (           </w:t>
      </w:r>
      <w:hyperlink r:id="rId1931" w:history="1">
        <w:r>
          <w:rPr>
            <w:rFonts w:ascii="arial" w:eastAsia="arial" w:hAnsi="arial" w:cs="arial"/>
            <w:b w:val="0"/>
            <w:i/>
            <w:strike w:val="0"/>
            <w:noProof w:val="0"/>
            <w:color w:val="0077CC"/>
            <w:position w:val="0"/>
            <w:sz w:val="20"/>
            <w:u w:val="single"/>
            <w:vertAlign w:val="baseline"/>
          </w:rPr>
          <w:t>Google Map</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your tour, dip into the </w:t>
      </w:r>
      <w:hyperlink r:id="rId1932" w:history="1">
        <w:r>
          <w:rPr>
            <w:rFonts w:ascii="arial" w:eastAsia="arial" w:hAnsi="arial" w:cs="arial"/>
            <w:b w:val="0"/>
            <w:i/>
            <w:strike w:val="0"/>
            <w:noProof w:val="0"/>
            <w:color w:val="0077CC"/>
            <w:position w:val="0"/>
            <w:sz w:val="20"/>
            <w:u w:val="single"/>
            <w:vertAlign w:val="baseline"/>
          </w:rPr>
          <w:t>Museum at Eldridge Street</w:t>
        </w:r>
      </w:hyperlink>
      <w:r>
        <w:rPr>
          <w:rFonts w:ascii="arial" w:eastAsia="arial" w:hAnsi="arial" w:cs="arial"/>
          <w:b w:val="0"/>
          <w:i w:val="0"/>
          <w:strike w:val="0"/>
          <w:noProof w:val="0"/>
          <w:color w:val="000000"/>
          <w:position w:val="0"/>
          <w:sz w:val="20"/>
          <w:u w:val="none"/>
          <w:vertAlign w:val="baseline"/>
        </w:rPr>
        <w:t>, a restored synagogue built in 1887 and used through the period when the tenements were most active.</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temporal contrast, visit the very contemporary </w:t>
      </w:r>
      <w:hyperlink r:id="rId1933" w:history="1">
        <w:r>
          <w:rPr>
            <w:rFonts w:ascii="arial" w:eastAsia="arial" w:hAnsi="arial" w:cs="arial"/>
            <w:b w:val="0"/>
            <w:i/>
            <w:strike w:val="0"/>
            <w:noProof w:val="0"/>
            <w:color w:val="0077CC"/>
            <w:position w:val="0"/>
            <w:sz w:val="20"/>
            <w:u w:val="single"/>
            <w:vertAlign w:val="baseline"/>
          </w:rPr>
          <w:t>Cactus Store</w:t>
        </w:r>
      </w:hyperlink>
      <w:r>
        <w:rPr>
          <w:rFonts w:ascii="arial" w:eastAsia="arial" w:hAnsi="arial" w:cs="arial"/>
          <w:b w:val="0"/>
          <w:i w:val="0"/>
          <w:strike w:val="0"/>
          <w:noProof w:val="0"/>
          <w:color w:val="000000"/>
          <w:position w:val="0"/>
          <w:sz w:val="20"/>
          <w:u w:val="none"/>
          <w:vertAlign w:val="baseline"/>
        </w:rPr>
        <w:t xml:space="preserve"> on Essex Street, a transplant here from L.A. through October. Behind a tranquil gravel courtyard lined with bamboo, scope weird and wonderful cacti in a translucent greenhouse. They’re spendy but gorgeous.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traveling with children, </w:t>
      </w:r>
      <w:hyperlink r:id="rId1934" w:history="1">
        <w:r>
          <w:rPr>
            <w:rFonts w:ascii="arial" w:eastAsia="arial" w:hAnsi="arial" w:cs="arial"/>
            <w:b w:val="0"/>
            <w:i/>
            <w:strike w:val="0"/>
            <w:noProof w:val="0"/>
            <w:color w:val="0077CC"/>
            <w:position w:val="0"/>
            <w:sz w:val="20"/>
            <w:u w:val="single"/>
            <w:vertAlign w:val="baseline"/>
          </w:rPr>
          <w:t>Seward Park</w:t>
        </w:r>
      </w:hyperlink>
      <w:r>
        <w:rPr>
          <w:rFonts w:ascii="arial" w:eastAsia="arial" w:hAnsi="arial" w:cs="arial"/>
          <w:b w:val="0"/>
          <w:i w:val="0"/>
          <w:strike w:val="0"/>
          <w:noProof w:val="0"/>
          <w:color w:val="000000"/>
          <w:position w:val="0"/>
          <w:sz w:val="20"/>
          <w:u w:val="none"/>
          <w:vertAlign w:val="baseline"/>
        </w:rPr>
        <w:t xml:space="preserve"> across the street from the Cactus Store has two jungle gyms and a sprinkler area, plus a            </w:t>
      </w:r>
      <w:hyperlink r:id="rId1935" w:history="1">
        <w:r>
          <w:rPr>
            <w:rFonts w:ascii="arial" w:eastAsia="arial" w:hAnsi="arial" w:cs="arial"/>
            <w:b w:val="0"/>
            <w:i/>
            <w:strike w:val="0"/>
            <w:noProof w:val="0"/>
            <w:color w:val="0077CC"/>
            <w:position w:val="0"/>
            <w:sz w:val="20"/>
            <w:u w:val="single"/>
            <w:vertAlign w:val="baseline"/>
          </w:rPr>
          <w:t>mom-and-pop store art installation</w:t>
        </w:r>
      </w:hyperlink>
      <w:r>
        <w:rPr>
          <w:rFonts w:ascii="arial" w:eastAsia="arial" w:hAnsi="arial" w:cs="arial"/>
          <w:b w:val="0"/>
          <w:i w:val="0"/>
          <w:strike w:val="0"/>
          <w:noProof w:val="0"/>
          <w:color w:val="000000"/>
          <w:position w:val="0"/>
          <w:sz w:val="20"/>
          <w:u w:val="none"/>
          <w:vertAlign w:val="baseline"/>
        </w:rPr>
        <w:t xml:space="preserve"> for the grown-ups.</w:t>
      </w:r>
    </w:p>
    <w:p>
      <w:pPr>
        <w:pStyle w:val="Normal202"/>
        <w:keepNext w:val="0"/>
        <w:spacing w:before="240" w:after="0" w:line="260" w:lineRule="atLeast"/>
        <w:ind w:left="0" w:right="0" w:firstLine="0"/>
        <w:jc w:val="both"/>
      </w:pPr>
      <w:hyperlink r:id="rId1936" w:history="1">
        <w:r>
          <w:rPr>
            <w:rFonts w:ascii="arial" w:eastAsia="arial" w:hAnsi="arial" w:cs="arial"/>
            <w:b w:val="0"/>
            <w:i/>
            <w:strike w:val="0"/>
            <w:color w:val="0077CC"/>
            <w:sz w:val="20"/>
            <w:u w:val="single"/>
            <w:vertAlign w:val="baseline"/>
          </w:rPr>
          <w:t>Economy Candy</w:t>
        </w:r>
      </w:hyperlink>
      <w:r>
        <w:rPr>
          <w:rFonts w:ascii="arial" w:eastAsia="arial" w:hAnsi="arial" w:cs="arial"/>
          <w:b w:val="0"/>
          <w:i w:val="0"/>
          <w:strike w:val="0"/>
          <w:noProof w:val="0"/>
          <w:color w:val="000000"/>
          <w:position w:val="0"/>
          <w:sz w:val="20"/>
          <w:u w:val="none"/>
          <w:vertAlign w:val="baseline"/>
        </w:rPr>
        <w:t xml:space="preserve"> is no joke. Stuffed to the gills with seemingly every single candy ever made, it’s been serving the neighborhood’s sugar needs since 1937. Very exciting for the kid in us all. (           </w:t>
      </w:r>
      <w:hyperlink r:id="rId1937" w:history="1">
        <w:r>
          <w:rPr>
            <w:rFonts w:ascii="arial" w:eastAsia="arial" w:hAnsi="arial" w:cs="arial"/>
            <w:b w:val="0"/>
            <w:i/>
            <w:strike w:val="0"/>
            <w:noProof w:val="0"/>
            <w:color w:val="0077CC"/>
            <w:position w:val="0"/>
            <w:sz w:val="20"/>
            <w:u w:val="single"/>
            <w:vertAlign w:val="baseline"/>
          </w:rPr>
          <w:t>Google Map</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Required Reading</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w:t>
      </w:r>
      <w:hyperlink r:id="rId1938" w:history="1">
        <w:r>
          <w:rPr>
            <w:rFonts w:ascii="arial" w:eastAsia="arial" w:hAnsi="arial" w:cs="arial"/>
            <w:b w:val="0"/>
            <w:i/>
            <w:strike w:val="0"/>
            <w:noProof w:val="0"/>
            <w:color w:val="0077CC"/>
            <w:position w:val="0"/>
            <w:sz w:val="20"/>
            <w:u w:val="single"/>
            <w:vertAlign w:val="baseline"/>
          </w:rPr>
          <w:t>97 Orchard Street, New York: Stories of Immigrant Life</w:t>
        </w:r>
      </w:hyperlink>
      <w:r>
        <w:rPr>
          <w:rFonts w:ascii="arial" w:eastAsia="arial" w:hAnsi="arial" w:cs="arial"/>
          <w:b w:val="0"/>
          <w:i w:val="0"/>
          <w:strike w:val="0"/>
          <w:noProof w:val="0"/>
          <w:color w:val="000000"/>
          <w:position w:val="0"/>
          <w:sz w:val="20"/>
          <w:u w:val="none"/>
          <w:vertAlign w:val="baseline"/>
        </w:rPr>
        <w:t>” and the many other excellent books featured at the superb museum gift shop.</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background, listen to the </w:t>
      </w:r>
      <w:hyperlink r:id="rId1939" w:history="1">
        <w:r>
          <w:rPr>
            <w:rFonts w:ascii="arial" w:eastAsia="arial" w:hAnsi="arial" w:cs="arial"/>
            <w:b w:val="0"/>
            <w:i/>
            <w:strike w:val="0"/>
            <w:noProof w:val="0"/>
            <w:color w:val="0077CC"/>
            <w:position w:val="0"/>
            <w:sz w:val="20"/>
            <w:u w:val="single"/>
            <w:vertAlign w:val="baseline"/>
          </w:rPr>
          <w:t>two-part piece</w:t>
        </w:r>
      </w:hyperlink>
      <w:r>
        <w:rPr>
          <w:rFonts w:ascii="arial" w:eastAsia="arial" w:hAnsi="arial" w:cs="arial"/>
          <w:b w:val="0"/>
          <w:i w:val="0"/>
          <w:strike w:val="0"/>
          <w:noProof w:val="0"/>
          <w:color w:val="000000"/>
          <w:position w:val="0"/>
          <w:sz w:val="20"/>
          <w:u w:val="none"/>
          <w:vertAlign w:val="baseline"/>
        </w:rPr>
        <w:t xml:space="preserve"> on the Tenement Museum from the “Stuff You Missed in History Class” podcast, featuring an interview with Annie Polland, the museum’s senior vice president for programs and education.</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hear what happened after tenements in Brian Lehrer’s </w:t>
      </w:r>
      <w:hyperlink r:id="rId1940" w:history="1">
        <w:r>
          <w:rPr>
            <w:rFonts w:ascii="arial" w:eastAsia="arial" w:hAnsi="arial" w:cs="arial"/>
            <w:b w:val="0"/>
            <w:i/>
            <w:strike w:val="0"/>
            <w:noProof w:val="0"/>
            <w:color w:val="0077CC"/>
            <w:position w:val="0"/>
            <w:sz w:val="20"/>
            <w:u w:val="single"/>
            <w:vertAlign w:val="baseline"/>
          </w:rPr>
          <w:t>“The Tenement Era and the Dawn of Public Housing.”</w:t>
        </w:r>
      </w:hyperlink>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2014 the real Victoria’s great-granddaughter visited the museum for a conversation with one of the actors portraying Victoria. </w:t>
      </w:r>
      <w:hyperlink r:id="rId1941" w:history="1">
        <w:r>
          <w:rPr>
            <w:rFonts w:ascii="arial" w:eastAsia="arial" w:hAnsi="arial" w:cs="arial"/>
            <w:b w:val="0"/>
            <w:i/>
            <w:strike w:val="0"/>
            <w:noProof w:val="0"/>
            <w:color w:val="0077CC"/>
            <w:position w:val="0"/>
            <w:sz w:val="20"/>
            <w:u w:val="single"/>
            <w:vertAlign w:val="baseline"/>
          </w:rPr>
          <w:t>Read the very sweet transcript here</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Line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Extra</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two exhibits from the Studio Museum in Harlem, currently installed in public spaces: </w:t>
      </w:r>
      <w:hyperlink r:id="rId1942" w:history="1">
        <w:r>
          <w:rPr>
            <w:rFonts w:ascii="arial" w:eastAsia="arial" w:hAnsi="arial" w:cs="arial"/>
            <w:b w:val="0"/>
            <w:i/>
            <w:strike w:val="0"/>
            <w:noProof w:val="0"/>
            <w:color w:val="0077CC"/>
            <w:position w:val="0"/>
            <w:sz w:val="20"/>
            <w:u w:val="single"/>
            <w:vertAlign w:val="baseline"/>
          </w:rPr>
          <w:t>Firelei Báez: Joy Out of Fire</w:t>
        </w:r>
      </w:hyperlink>
      <w:r>
        <w:rPr>
          <w:rFonts w:ascii="arial" w:eastAsia="arial" w:hAnsi="arial" w:cs="arial"/>
          <w:b w:val="0"/>
          <w:i w:val="0"/>
          <w:strike w:val="0"/>
          <w:noProof w:val="0"/>
          <w:color w:val="000000"/>
          <w:position w:val="0"/>
          <w:sz w:val="20"/>
          <w:u w:val="none"/>
          <w:vertAlign w:val="baseline"/>
        </w:rPr>
        <w:t xml:space="preserve">, displays portraits of notable women of color at the New York Public Library’s Schomburg Center, and            </w:t>
      </w:r>
      <w:hyperlink r:id="rId1943" w:history="1">
        <w:r>
          <w:rPr>
            <w:rFonts w:ascii="arial" w:eastAsia="arial" w:hAnsi="arial" w:cs="arial"/>
            <w:b w:val="0"/>
            <w:i/>
            <w:strike w:val="0"/>
            <w:noProof w:val="0"/>
            <w:color w:val="0077CC"/>
            <w:position w:val="0"/>
            <w:sz w:val="20"/>
            <w:u w:val="single"/>
            <w:vertAlign w:val="baseline"/>
          </w:rPr>
          <w:t>Maren Hassinger: Monuments</w:t>
        </w:r>
      </w:hyperlink>
      <w:r>
        <w:rPr>
          <w:rFonts w:ascii="arial" w:eastAsia="arial" w:hAnsi="arial" w:cs="arial"/>
          <w:b w:val="0"/>
          <w:i w:val="0"/>
          <w:strike w:val="0"/>
          <w:noProof w:val="0"/>
          <w:color w:val="000000"/>
          <w:position w:val="0"/>
          <w:sz w:val="20"/>
          <w:u w:val="none"/>
          <w:vertAlign w:val="baseline"/>
        </w:rPr>
        <w:t xml:space="preserve"> has placed eight twiggy sculptures in Marcus Garvey Park.</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 see the </w:t>
      </w:r>
      <w:hyperlink r:id="rId1944" w:history="1">
        <w:r>
          <w:rPr>
            <w:rFonts w:ascii="arial" w:eastAsia="arial" w:hAnsi="arial" w:cs="arial"/>
            <w:b w:val="0"/>
            <w:i/>
            <w:strike w:val="0"/>
            <w:noProof w:val="0"/>
            <w:color w:val="0077CC"/>
            <w:position w:val="0"/>
            <w:sz w:val="20"/>
            <w:u w:val="single"/>
            <w:vertAlign w:val="baseline"/>
          </w:rPr>
          <w:t>Metropolitan Opera’s free HD simulcast</w:t>
        </w:r>
      </w:hyperlink>
      <w:r>
        <w:rPr>
          <w:rFonts w:ascii="arial" w:eastAsia="arial" w:hAnsi="arial" w:cs="arial"/>
          <w:b w:val="0"/>
          <w:i w:val="0"/>
          <w:strike w:val="0"/>
          <w:noProof w:val="0"/>
          <w:color w:val="000000"/>
          <w:position w:val="0"/>
          <w:sz w:val="20"/>
          <w:u w:val="none"/>
          <w:vertAlign w:val="baseline"/>
        </w:rPr>
        <w:t xml:space="preserve"> at Lincoln Center. Starting tomorrow, hits like “Madam Butterfly” and “The Barber of Seville” will play every night until Labor Day. Arrive early for a seat — opera people don’t kid around.</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a market, watch some cooking demonstrations and take a free tai chi class at the New York Botanical Garden’s </w:t>
      </w:r>
      <w:hyperlink r:id="rId1945" w:history="1">
        <w:r>
          <w:rPr>
            <w:rFonts w:ascii="arial" w:eastAsia="arial" w:hAnsi="arial" w:cs="arial"/>
            <w:b w:val="0"/>
            <w:i/>
            <w:strike w:val="0"/>
            <w:noProof w:val="0"/>
            <w:color w:val="0077CC"/>
            <w:position w:val="0"/>
            <w:sz w:val="20"/>
            <w:u w:val="single"/>
            <w:vertAlign w:val="baseline"/>
          </w:rPr>
          <w:t>Wellness Wednesdays</w:t>
        </w:r>
      </w:hyperlink>
      <w:r>
        <w:rPr>
          <w:rFonts w:ascii="arial" w:eastAsia="arial" w:hAnsi="arial" w:cs="arial"/>
          <w:b w:val="0"/>
          <w:i w:val="0"/>
          <w:strike w:val="0"/>
          <w:noProof w:val="0"/>
          <w:color w:val="000000"/>
          <w:position w:val="0"/>
          <w:sz w:val="20"/>
          <w:u w:val="none"/>
          <w:vertAlign w:val="baseline"/>
        </w:rPr>
        <w:t>, running from 10 a.m. to 6 p.m.</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Rockaways are your free fitness destination this week: </w:t>
      </w:r>
      <w:hyperlink r:id="rId1946" w:history="1">
        <w:r>
          <w:rPr>
            <w:rFonts w:ascii="arial" w:eastAsia="arial" w:hAnsi="arial" w:cs="arial"/>
            <w:b w:val="0"/>
            <w:i/>
            <w:strike w:val="0"/>
            <w:noProof w:val="0"/>
            <w:color w:val="0077CC"/>
            <w:position w:val="0"/>
            <w:sz w:val="20"/>
            <w:u w:val="single"/>
            <w:vertAlign w:val="baseline"/>
          </w:rPr>
          <w:t>Zumba tonight</w:t>
        </w:r>
      </w:hyperlink>
      <w:r>
        <w:rPr>
          <w:rFonts w:ascii="arial" w:eastAsia="arial" w:hAnsi="arial" w:cs="arial"/>
          <w:b w:val="0"/>
          <w:i w:val="0"/>
          <w:strike w:val="0"/>
          <w:noProof w:val="0"/>
          <w:color w:val="000000"/>
          <w:position w:val="0"/>
          <w:sz w:val="20"/>
          <w:u w:val="none"/>
          <w:vertAlign w:val="baseline"/>
        </w:rPr>
        <w:t xml:space="preserve"> and            </w:t>
      </w:r>
      <w:hyperlink r:id="rId1947" w:history="1">
        <w:r>
          <w:rPr>
            <w:rFonts w:ascii="arial" w:eastAsia="arial" w:hAnsi="arial" w:cs="arial"/>
            <w:b w:val="0"/>
            <w:i/>
            <w:strike w:val="0"/>
            <w:noProof w:val="0"/>
            <w:color w:val="0077CC"/>
            <w:position w:val="0"/>
            <w:sz w:val="20"/>
            <w:u w:val="single"/>
            <w:vertAlign w:val="baseline"/>
          </w:rPr>
          <w:t>beach yoga</w:t>
        </w:r>
      </w:hyperlink>
      <w:r>
        <w:rPr>
          <w:rFonts w:ascii="arial" w:eastAsia="arial" w:hAnsi="arial" w:cs="arial"/>
          <w:b w:val="0"/>
          <w:i w:val="0"/>
          <w:strike w:val="0"/>
          <w:noProof w:val="0"/>
          <w:color w:val="000000"/>
          <w:position w:val="0"/>
          <w:sz w:val="20"/>
          <w:u w:val="none"/>
          <w:vertAlign w:val="baseline"/>
        </w:rPr>
        <w:t xml:space="preserve"> Saturday morning. What if it was like this all year?</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also kayak free at the </w:t>
      </w:r>
      <w:hyperlink r:id="rId1948" w:history="1">
        <w:r>
          <w:rPr>
            <w:rFonts w:ascii="arial" w:eastAsia="arial" w:hAnsi="arial" w:cs="arial"/>
            <w:b w:val="0"/>
            <w:i/>
            <w:strike w:val="0"/>
            <w:noProof w:val="0"/>
            <w:color w:val="0077CC"/>
            <w:position w:val="0"/>
            <w:sz w:val="20"/>
            <w:u w:val="single"/>
            <w:vertAlign w:val="baseline"/>
          </w:rPr>
          <w:t>Manhattan Community Boathouse</w:t>
        </w:r>
      </w:hyperlink>
      <w:r>
        <w:rPr>
          <w:rFonts w:ascii="arial" w:eastAsia="arial" w:hAnsi="arial" w:cs="arial"/>
          <w:b w:val="0"/>
          <w:i w:val="0"/>
          <w:strike w:val="0"/>
          <w:noProof w:val="0"/>
          <w:color w:val="000000"/>
          <w:position w:val="0"/>
          <w:sz w:val="20"/>
          <w:u w:val="none"/>
          <w:vertAlign w:val="baseline"/>
        </w:rPr>
        <w:t>, an all-volunteer-run nonprofit organization at the Pier 96 boathouse on 56th Street. Take advantage of changing rooms, lockers, locks, life vests, paddling lessons and sunscreen, all at no cost.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You</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60 years old and walk from the subway to the Queens Museum and Socrates Sculpture Park. Both are worth the hike. The Queens Museum walk is lovely in the park and you have a view of the Unisphere. The walk to Socrates Sculpture Park is not beautiful but once you get there the view is nice and the art is free... I come in from New Jersey of all places.” — Sarah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it up — even though I’ve been traveling and have not visited any of the events I’m following along and will surely do so.” — Anthony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Sarah, Anthony and all of our subscribers for reading this Summer. We can’t believe that next week will be our last send, we’ve had so much fun writing, editing and producing this newsletter.</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don’t forget to check out our </w:t>
      </w:r>
      <w:hyperlink r:id="rId1949" w:history="1">
        <w:r>
          <w:rPr>
            <w:rFonts w:ascii="arial" w:eastAsia="arial" w:hAnsi="arial" w:cs="arial"/>
            <w:b w:val="0"/>
            <w:i/>
            <w:strike w:val="0"/>
            <w:noProof w:val="0"/>
            <w:color w:val="0077CC"/>
            <w:position w:val="0"/>
            <w:sz w:val="20"/>
            <w:u w:val="single"/>
            <w:vertAlign w:val="baseline"/>
          </w:rPr>
          <w:t>previous ideas</w:t>
        </w:r>
      </w:hyperlink>
      <w:r>
        <w:rPr>
          <w:rFonts w:ascii="arial" w:eastAsia="arial" w:hAnsi="arial" w:cs="arial"/>
          <w:b w:val="0"/>
          <w:i w:val="0"/>
          <w:strike w:val="0"/>
          <w:noProof w:val="0"/>
          <w:color w:val="000000"/>
          <w:position w:val="0"/>
          <w:sz w:val="20"/>
          <w:u w:val="none"/>
          <w:vertAlign w:val="baseline"/>
        </w:rPr>
        <w:t xml:space="preserve"> — many events are still going strong or run year-round.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Yes, we’re deviating from our newsletter’s title this week, but we feel a Cold Spring day trip checks all the boxes. (PHOTOGRAPH BY Demetrius Freeman for The New York Times FOR THE NEW YORK TIMES)</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2018</w:t>
      </w:r>
    </w:p>
    <w:p>
      <w:pPr>
        <w:pStyle w:val="Normal202"/>
      </w:pPr>
    </w:p>
    <w:p>
      <w:pPr>
        <w:pStyle w:val="Normal202"/>
        <w:ind w:left="200"/>
        <w:sectPr>
          <w:type w:val="continuous"/>
          <w:pgMar w:top="840" w:right="1000" w:bottom="840" w:left="1000" w:header="400" w:footer="400"/>
          <w:pgNumType w:fmt="decimal"/>
          <w:cols w:space="720"/>
        </w:sectPr>
      </w:pPr>
      <w:r>
        <w:br/>
      </w:r>
      <w:r>
        <w:pict>
          <v:line id="_x0000_s1752"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203"/>
      </w:pPr>
    </w:p>
    <w:p>
      <w:pPr>
        <w:pStyle w:val="Normal203"/>
      </w:pPr>
      <w:r>
        <w:pict>
          <v:shape id="_x0000_i1753" type="#_x0000_t75" alt="LexisNexis®" style="width:147.75pt;height:30pt">
            <v:imagedata r:id="rId17" o:title=""/>
          </v:shape>
        </w:pict>
      </w:r>
      <w:r>
        <w:cr/>
      </w:r>
    </w:p>
    <w:p>
      <w:pPr>
        <w:pStyle w:val="Heading1201"/>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IDEAS &amp; TRENDS;</w:t>
        </w:r>
      </w:hyperlink>
      <w:r>
        <w:br/>
      </w:r>
      <w:hyperlink r:id="rId1957" w:history="1">
        <w:r>
          <w:rPr>
            <w:rFonts w:ascii="arial" w:eastAsia="arial" w:hAnsi="arial" w:cs="arial"/>
            <w:b/>
            <w:i/>
            <w:strike w:val="0"/>
            <w:color w:val="0077CC"/>
            <w:sz w:val="28"/>
            <w:u w:val="single"/>
            <w:vertAlign w:val="baseline"/>
          </w:rPr>
          <w:t>A Snowball Effect: Lights Galore. And More. And More.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1993, Sunday, Late Edition - Final</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2; Column 1; Week in Review Desk; Column 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B. W. TABOR</w:t>
      </w:r>
    </w:p>
    <w:p>
      <w:pPr>
        <w:pStyle w:val="Normal2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MARY B. W. TABOR</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54" style="position:absolute;z-index:25219584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city and town seems to have one. At least 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house down the street that, long before any geese start a-laying, begins a metamorphosis, changing from ordinary home to winter wonderland. Lights start twinkling. Plastic Santas or giant menorahs appear on the lawn. Fake snow lines the window panes. And, to the delight of some neighbors and the horror of others, that may be only the beginning.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after year, there are huge traffic jams near the home of Jennings and Mitzi Osborne of Little Rock, Ark., as passers-by stop to gawk at their Christmas displays. Last year, they consisted of almost two million red lights, six-foot lighted letters reading "Merry Christmas Happy New Year," a calliope blasting Christmas tunes and four crimson Christmas trees. This year, having bought a house on either side of their estate so they can expand their display, the Osbornes hope to add a giant pulsating star and a Nativity scene featuring 40 angels with computerized fluttering wings.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have sued, asking that the display be declared a nuisance. The Osbornes say the light show is their constitutionally protected way of sharing the season's cheer. "It's just our way of celebrating the birth of Christ," Mr. Osborne, a large man with large white sideburns, told a judge last week.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its odd permutations, the same fervent drive to decorate and "light-en up" for the holidays seems to have made its way into every corner of American life. From New York City's Fifth Avenue to Miami's suburbs,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California to Boston's Beacon Hill, homes and shops are decorated with wreaths and candles, Christmas trees and plastic reindeer, bells, balls and whatever else people can get their hands 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American tendency toward conspicuous consumption, "there's a certain sense that people want to be impractical and do something around Christmas that normally they would consider self-indulgent," says Todd Gitlin, a sociology professor at the University of California at Berkeley, who studies popular culture.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 to decorate, the people experts say, involves a mix of playfulness and pride, a chance to be creative in an often-constricting world, a desire to have a sense of tradition and to show it off. Besides, who doesn't love cheery lights and bows in mid-winter?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New York City deserves some credit (or responsibility), at least for the tree-lighting thing. In 1882, Edward Johnson, chief assistant to Thomas Edison, decided to string incandescent bulbs on the Christmas tree in his Fifth Avenue apartment. Thus, says Martin F. Gitten, a spokesman for Con Edison, electric tree lights took over for the traditional candles. It wasn't long before they moved outdoors.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lights, as with music and clothing, what's in in some places is out in others. In Manhattan, the tonier neighborhoods and shops along Fifth Avenue rarely decorate with anything other than wreaths and the modest little-white-twinkly-lights.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white lights are lower key," said Donna Warner, editor in chief of Metropolitan Home magazine. Competition on the Upper East Side, on the other hand, means a little fancier lace here, an antique ornament there. "The trend seems to be for people to decorate with more natural things," she said. "It's less of the cute stuff. More of the crafted decorations."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around the city, decorations tend to be bolder. Strings of blinking colored lights surround houses. Nativity scenes and plastic reindeer adorn lawns. More is, quite simply, more.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guy down the block who puts up so many lights that when you walk by his house, your eyes blink to death," says Francis McCabe, a Fire Department spokesman who lives in Mill Basin, Brooklyn. Asked how many fires occur because of hazardous holiday decorating, he said, "There are more, but I don't have a number."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talked about his own decorating, which, he says, consists of an elaborate window display, complete with a plastic Santa, a snowman, a Nativity scene and a miniature village. Plastic snowflakes go on the window. Cotton snow goes below. A blue curtain is hung for a night backdrop. And colored lights frame the window's perimeter.</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Way to Feel Good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goes 'ooh' and 'ahh' as they go by, and I know they like it," Mr. McCabe said. "Is it a source of pride? Absolutely. But it's creative, and it's also just part of feeling good about yourself. It's something my wife and I enjoy."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suburbs of Miami, one house has as its theme "A Miniature Christmas." A yard covered with cotton (read snow) is decorated with three mini-towns with a toy train running through each. The roads through the towns have match-box cars. One town has a Kentucky Fried Chicken restaurant. Another has a police precinct, a pet shop, a newspaper building and a cinema.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house's owner, George Svrcek, set his yard up as "A Florida Christmas," using a beach scene and stuffed animals. He has also built a life-size gingerbread house, surrounded by 16-foot snow-topped mountains. Mechanical penguins ice-skate at the bottom.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Boston, the doors of Beacon Hill's elegant townhouses sprout red-ribboned pine wreaths. Window boxes sport arrangements of pine sprigs, holly and mistletoe.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Houston, drivers passing through the Candlelight Estates neighborhood stop to stare at block after block of brightly decorated houses. Houston skyscrapers are hung with single strands of lights that encircle the top floors, creating a necklace effect.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people, decorating is simply a chance to dive into a little fantasy. Every Christmas, Sadie Mitchell covers her Carol City, Fla., yard with a snowfall of cotton. Plastic Santas in the yard wink and blink at tiny toy trains. All of which, she says, make her feel, well, wonderful. It also makes up for childhood years when her family couldn't afford Christmas decorations.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carrier says he feels like he needs a jacket when he comes in the yard," she said. "A man from New York came to see it. He kept saying, 'What is this stuff; is it snow?' "</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55" style="position:absolute;z-index:252196864"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Neighbors are suing Jennings and Mitzi Osborne of Little Rock, Ark., saying their holiday display, reassembled last week, is a public nuisance. (Mike Stewart for The New York Times)</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1993</w:t>
      </w:r>
    </w:p>
    <w:p>
      <w:pPr>
        <w:pStyle w:val="Normal203"/>
      </w:pPr>
    </w:p>
    <w:p>
      <w:pPr>
        <w:pStyle w:val="Normal203"/>
        <w:ind w:left="200"/>
        <w:sectPr>
          <w:type w:val="continuous"/>
          <w:pgMar w:top="840" w:right="1000" w:bottom="840" w:left="1000" w:header="400" w:footer="400"/>
          <w:pgNumType w:fmt="decimal"/>
          <w:cols w:space="720"/>
        </w:sectPr>
      </w:pPr>
      <w:r>
        <w:br/>
      </w:r>
      <w:r>
        <w:pict>
          <v:line id="_x0000_s1756"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958"/>
          <w:headerReference w:type="default" r:id="rId1959"/>
          <w:footerReference w:type="even" r:id="rId1960"/>
          <w:footerReference w:type="default" r:id="rId1961"/>
          <w:headerReference w:type="first" r:id="rId1962"/>
          <w:footerReference w:type="first" r:id="rId1963"/>
          <w:pgSz w:w="12240" w:h="15840"/>
          <w:pgMar w:top="840" w:right="1000" w:bottom="840" w:left="1000" w:header="400" w:footer="400"/>
          <w:pgNumType w:fmt="decimal"/>
          <w:cols w:space="720"/>
          <w:titlePg w:val="0"/>
        </w:sectPr>
      </w:pPr>
    </w:p>
    <w:p>
      <w:pPr>
        <w:pStyle w:val="Normal204"/>
      </w:pPr>
    </w:p>
    <w:p>
      <w:pPr>
        <w:pStyle w:val="Normal204"/>
      </w:pPr>
      <w:r>
        <w:pict>
          <v:shape id="_x0000_i1757" type="#_x0000_t75" alt="LexisNexis®" style="width:147.75pt;height:30pt">
            <v:imagedata r:id="rId17" o:title=""/>
          </v:shape>
        </w:pict>
      </w:r>
      <w:r>
        <w:cr/>
      </w:r>
    </w:p>
    <w:p>
      <w:pPr>
        <w:pStyle w:val="Heading1202"/>
        <w:keepNext w:val="0"/>
        <w:spacing w:after="200" w:line="340" w:lineRule="atLeast"/>
        <w:ind w:left="0" w:right="0" w:firstLine="0"/>
        <w:jc w:val="center"/>
      </w:pPr>
      <w:hyperlink r:id="rId1964" w:history="1">
        <w:r>
          <w:rPr>
            <w:rFonts w:ascii="arial" w:eastAsia="arial" w:hAnsi="arial" w:cs="arial"/>
            <w:b/>
            <w:i/>
            <w:strike w:val="0"/>
            <w:color w:val="0077CC"/>
            <w:sz w:val="28"/>
            <w:u w:val="single"/>
            <w:vertAlign w:val="baseline"/>
          </w:rPr>
          <w:t>Romney Hears Echoes of a Bush's Struggle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2012 Friday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 THE CAUCUS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D. SHEAR</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58" style="position:absolute;z-index:25219891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8:08 p.m. Updated As a presidential candidate, he was awkwardly disconnected, a wealthy Republican who struggled to earn the trust of the conservatives in his party.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two decades later, that candidate, the elder George Bush, is serving as a kind of political object lesson for a kindred spirit,Mitt Romney.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Bush tried to do, Mr. Romney is working to bridge two worlds inside the Republican Party: an establishment wing with which he feels comfortable and a rabble-rousing wing that has a big influence over policy and ideology.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managed to reconcile and unite both of those sometimes opposing forces, but not until he sought the White House as a sitting vice president in 1988. And those same divisions and suspicions from conservatives helped scuttle his re-election campaign four years later.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now faces some of the same challenges.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wealth, business connections and family ties have provided him access to party veterans and helped him carve out a path to the nomination. But he has failed to inspire confidence or passion among conservatives in 2012 in much the way that Mr. Bush failed to excite the Republican base of the early 1990s.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disconnect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eerily familiar. Mr. Romney's string of out-of-touch comments (like his offer of a $10,000 bet or remark about his friendship with Nascar team owners) is reminiscent of the depiction - often challenged by Mr. Bush's supporters - of his amazement over a grocery store scanner in 1992.</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clearly differences between the two men. Mr. Bush was the definition of a Washington insider when he pursued the White House. He had been director of the Central Intelligence Agency before becoming vice president, and his father, Prescott Bush, was a senator. Mr. Romney has never lived or served in Washington.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lacks the foreign policy experience that Mr. Bush had. Mr. Romney is well known for his work in the private sector, and Mr. Bush was not. And conservative anger toward Mr. Bush centered on his flip-flop on raising taxes; Mr. Romney faces the same kind of criticism on health care and abortion.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Bush had served in the military, and Mr. Romney has not.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Mr. Romney struggles to bring the current nominating process to a close, the similarities are being noticed, especially among the pundits and political professionals who have watched both men for years.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MSNBC program ''Morning Joe'' on Wednesday, the topic generated a long discussion among the guests about the ways in which Mr. Romney might be similar to the former president.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lot of the DNA'' of Mr. Bush, saidTom Brokaw, the former NBC News anchor. ''There's no question about that. Their background, their appearance, the malaprops that have come up during the course of the campaign.''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might end there - two powerful and somewhat similar men seeking the presidency. But the connections run deeper.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has held back from officially endorsing Mr. Romney despite what aides to both men describe as a longstanding friendship and mutual respect. Mr. Bush and Mr. Romney's father, George, a former governor of Michigan and presidential contender in 1968, were close.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Mr. Bush told The Houston Chronicle that he thought Mr. Romney was ''the best choice for us.'' He told the paper that he appreciated Mr. Romney's ''stability, experience, principles.'' Mr. Bush added: ''He's a fine person. I just think he's mature and reasonable - not a bomb-thrower.''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both men quickly insisted that the comments did not amount to an endorsement.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 as Mr. Romney foughtRick Santorum for votes in Ohio, Mr. Bush's wife, Barbara, taped an automated phone call on Mr. Romney's behalf. She was hardly shy about making clear who she - and her husband - hoped would win.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known the Romneys for years and believe Mitt is the best man to lead the country for the next four years, and Ann will make a great first lady,'' Mrs. Bush said in the call.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Mr. Bush refrained from endorsing a candidate in the Republican presidential contest until Mr. Romney dropped out and endorsed SenatorJohn McCain of Arizona. In short order, Mr. Bush endorsed Mr. McCain.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their mutual friends may be urging Mr. Bush to take a slightly more aggressive stance on behalf of his friend: Ron Kaufman, a longtime adviser and personal friend of the former president's, is also a close adviser to Mr. Romney.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04"/>
        <w:keepNext w:val="0"/>
        <w:spacing w:before="240" w:after="0" w:line="260" w:lineRule="atLeast"/>
        <w:ind w:left="0" w:right="0" w:firstLine="0"/>
        <w:jc w:val="left"/>
      </w:pPr>
      <w:r>
        <w:br/>
      </w:r>
      <w:hyperlink r:id="rId1965" w:history="1">
        <w:r>
          <w:rPr>
            <w:rFonts w:ascii="arial" w:eastAsia="arial" w:hAnsi="arial" w:cs="arial"/>
            <w:b w:val="0"/>
            <w:i/>
            <w:strike w:val="0"/>
            <w:color w:val="0077CC"/>
            <w:sz w:val="20"/>
            <w:u w:val="single"/>
            <w:vertAlign w:val="baseline"/>
          </w:rPr>
          <w:t>http://www.nytimes.com</w:t>
        </w:r>
      </w:hyperlink>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59" style="position:absolute;z-index:252199936"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Mitt Romney, top, is working to appeal to both the Republican establishment and its outspoken conservatives. The elder George Bush, above at a Texas stop in 1992, faced the same challenge. (PHOTOGRAPHS BY YANA PASKOVA FOR THE NEW YORK TIMES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SCOTT APPLEWHITE/ASSOCIATED PRESS)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2012</w:t>
      </w:r>
    </w:p>
    <w:p>
      <w:pPr>
        <w:pStyle w:val="Normal204"/>
      </w:pPr>
    </w:p>
    <w:p>
      <w:pPr>
        <w:pStyle w:val="Normal204"/>
        <w:ind w:left="200"/>
        <w:sectPr>
          <w:type w:val="continuous"/>
          <w:pgMar w:top="840" w:right="1000" w:bottom="840" w:left="1000" w:header="400" w:footer="400"/>
          <w:pgNumType w:fmt="decimal"/>
          <w:cols w:space="720"/>
        </w:sectPr>
      </w:pPr>
      <w:r>
        <w:br/>
      </w:r>
      <w:r>
        <w:pict>
          <v:line id="_x0000_s1760"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205"/>
      </w:pPr>
    </w:p>
    <w:p>
      <w:pPr>
        <w:pStyle w:val="Normal205"/>
      </w:pPr>
      <w:r>
        <w:pict>
          <v:shape id="_x0000_i1761" type="#_x0000_t75" alt="LexisNexis®" style="width:147.75pt;height:30pt">
            <v:imagedata r:id="rId17" o:title=""/>
          </v:shape>
        </w:pict>
      </w:r>
      <w:r>
        <w:cr/>
      </w:r>
    </w:p>
    <w:p>
      <w:pPr>
        <w:pStyle w:val="Heading1203"/>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Entering Race for Governor With a Shorter Speech</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2013 Friday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62" style="position:absolute;z-index:252201984"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HALTOM CITY, Tex. -- Exactly 100 days after the legislative filibuster that defied the Republican establishment and turned her into a Democratic star, State Senator Wendy Davis announced Thursday that she would run for governor, opening an underdog campaign to lead a state that last sent a Democrat to the governor's mansion nearly 23 years ago.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before an estimated 2,000 supporters at a modest redbrick arena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where she received her high school diploma in 1981, Ms. Davis tied her candidacy to both the challenges that brought her to this unlikely campaign and to the promise of a state eternally entranced by its own mythology.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Texas is more than a state,'' she said. ''Texas has always been a promise. The promise that where you start has nothing to do with how far you can come. In Austin today, our current leadership thinks that promises are something you just make to the people who write the big checks.''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Davis's speech, perhaps reflecting the difficulties of a Democrat in a conservative state, focused as much on her personal story as on her political agenda. Her mother, she has said, was a single parent with a sixth-grade education. Soon after Ms. Davis graduated from high school she got married, divorced and became a single mother herself at the age of 19, living in a trailer with her daughter, Amber, and, she told the audience, coming home to find the power turned off or her phone disconnected.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 described how her life began to turn around after a co-worker left a brochure on her desk for Tarrant County Community College. She took classes there while working two jobs -- at a doctor's office and waiting tables -- and eventually became a paralegal, attended Harvard Law School, served on the Fort Worth City Council and eventually won a Fort Worth seat in the Texas Senate in 2008.</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sharing that story because it's unique or special,'' said Ms. Davis, 50. ''I'm sharing it precisely because it's not.''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fact, her rise reflects an extraordinary personal story and political career transformed by one event.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weeks earlier, in June, Ms. Davis stood on the Senate floor for more than 11 hours as part of a filibuster followed on social media nationwide to block Republicans from approving some of the toughest restrictions on abortion in the country. Republicans passed the abortion restrictions, but Ms. Davis became a symbol of women's rights, a national political figure and a lightning rod for the aspirations of Texas Democrats.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expected, her announcement has helped revive Texas Democrats in a state where Republicans control the Legislature and every statewide office. And it comes at a crucial time in Texas politics. Demographers as well as Democrats and Republicans have predicted that the booming Hispanic population will make Texas a competitive state for Democrats by 2020 or perhaps sooner. Even if Ms. Davis were to lose, some Democrats believe she will have set the stage for future wins as the demographic shifts add to their advantage.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 touched on the larger fight for Democrats in her speech, telling the audience she was not leading a campaign for governor but one ''for the very future of our state.'' But her 15-minute speech was also notable for its omissions -- she mentioned neither abortion nor her filibuster -- and seemed an attempt to ensure she does not become a single-issue candidate.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researchers and analysts described her chances of winning as slim. She is an unabashed Democrat in a state that President Obama lost in the 2012 election by nearly 1.3 million votes. The last time a Democrat occupied the governor's mansion was Jan. 17, 1995, the last day of Gov. Ann W. Richards's tenure.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Davis's main opponent is likely to be one of the most popular Republicans in the state: Greg Abbott, the Texas attorney general, who has already raised more than $20 million. Republicans have reacted calmly to Ms. Davis's rise to political prominence.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way too liberal for Texas,'' said Steve Ogden, a former Republican state senator who served with Ms. Davis in the Legislature until his retirement in January. ''By any objective measure, Texas is doing pretty good, and the government gets some credit for that.''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spokesman for Mr. Abbott's campaign, Avdiel Huerta, welcomed Ms. Davis to the race and likened her candidacy to Texas Democrats trying to ''conjure support for California-style candidates that try to sell Obama's liberal agenda and go against what makes Texas great.'' Ms. Davis's aides and supporters said she can raise the roughly $40 million she needs to compete with Mr. Abbott. The last Democrat to run for governor, Bill White, the former mayor of Houston who lost to Gov. Rick Perry in 2010, raised nearly $27 million, and he did not have Ms. Davis's national name recognition.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done,'' said Scott Atlas, the finance chairman of Mr. White's campaign for governor and a supporter of Ms. Davis's, referring to the $40 million goal. ''But it's going to take a major effort to convert what is an extraordinary amount of enthusiasm, dedication and support into campaign contributions.''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supporters say the extremism of the Republican Party in Texas has opened the door for something different, and even an upset victory.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she can win, because she is smart, and she has the common people's interests at heart,'' said Jeanne Stillwell, 70, a retired schoolteacher in Fort Worth who attended the rally with two friends. ''We've seen it done before. Ann Richards did it, and they didn't think she could win.''</w:t>
      </w:r>
    </w:p>
    <w:p>
      <w:pPr>
        <w:pStyle w:val="Normal205"/>
        <w:keepNext w:val="0"/>
        <w:spacing w:before="240" w:after="0" w:line="260" w:lineRule="atLeast"/>
        <w:ind w:left="0" w:right="0" w:firstLine="0"/>
        <w:jc w:val="left"/>
      </w:pPr>
      <w:r>
        <w:br/>
      </w:r>
      <w:hyperlink r:id="rId1973" w:history="1">
        <w:r>
          <w:rPr>
            <w:rFonts w:ascii="arial" w:eastAsia="arial" w:hAnsi="arial" w:cs="arial"/>
            <w:b w:val="0"/>
            <w:i/>
            <w:strike w:val="0"/>
            <w:color w:val="0077CC"/>
            <w:sz w:val="20"/>
            <w:u w:val="single"/>
            <w:vertAlign w:val="baseline"/>
          </w:rPr>
          <w:t>http://www.nytimes.com/2013/10/04/us/politics/entering-race-for-texas-governor-with-a-shorter-speech.html</w:t>
        </w:r>
      </w:hyperlink>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63" style="position:absolute;z-index:252203008"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State Senator Wendy Davis, whose filibuster made her a Democratic star, said she would run for Texas governor. (PHOTOGRAPH BY LARRY W. SMITH/EUROPEAN PRESSPHOTO AGENCY)           </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2013</w:t>
      </w:r>
    </w:p>
    <w:p>
      <w:pPr>
        <w:pStyle w:val="Normal205"/>
      </w:pPr>
    </w:p>
    <w:p>
      <w:pPr>
        <w:pStyle w:val="Normal205"/>
        <w:ind w:left="200"/>
        <w:sectPr>
          <w:type w:val="continuous"/>
          <w:pgMar w:top="840" w:right="1000" w:bottom="840" w:left="1000" w:header="400" w:footer="400"/>
          <w:pgNumType w:fmt="decimal"/>
          <w:cols w:space="720"/>
        </w:sectPr>
      </w:pPr>
      <w:r>
        <w:br/>
      </w:r>
      <w:r>
        <w:pict>
          <v:line id="_x0000_s1764"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974"/>
          <w:headerReference w:type="default" r:id="rId1975"/>
          <w:footerReference w:type="even" r:id="rId1976"/>
          <w:footerReference w:type="default" r:id="rId1977"/>
          <w:headerReference w:type="first" r:id="rId1978"/>
          <w:footerReference w:type="first" r:id="rId1979"/>
          <w:pgSz w:w="12240" w:h="15840"/>
          <w:pgMar w:top="840" w:right="1000" w:bottom="840" w:left="1000" w:header="400" w:footer="400"/>
          <w:pgNumType w:fmt="decimal"/>
          <w:cols w:space="720"/>
          <w:titlePg w:val="0"/>
        </w:sectPr>
      </w:pPr>
    </w:p>
    <w:p>
      <w:pPr>
        <w:pStyle w:val="Normal206"/>
      </w:pPr>
    </w:p>
    <w:p>
      <w:pPr>
        <w:pStyle w:val="Normal206"/>
      </w:pPr>
      <w:r>
        <w:pict>
          <v:shape id="_x0000_i1765" type="#_x0000_t75" alt="LexisNexis®" style="width:147.75pt;height:30pt">
            <v:imagedata r:id="rId17" o:title=""/>
          </v:shape>
        </w:pict>
      </w:r>
      <w:r>
        <w:cr/>
      </w:r>
    </w:p>
    <w:p>
      <w:pPr>
        <w:pStyle w:val="Heading1204"/>
        <w:keepNext w:val="0"/>
        <w:spacing w:after="200" w:line="340" w:lineRule="atLeast"/>
        <w:ind w:left="0" w:right="0" w:firstLine="0"/>
        <w:jc w:val="center"/>
      </w:pPr>
      <w:hyperlink r:id="rId1980" w:history="1">
        <w:r>
          <w:rPr>
            <w:rFonts w:ascii="arial" w:eastAsia="arial" w:hAnsi="arial" w:cs="arial"/>
            <w:b/>
            <w:i/>
            <w:strike w:val="0"/>
            <w:color w:val="0077CC"/>
            <w:sz w:val="28"/>
            <w:u w:val="single"/>
            <w:vertAlign w:val="baseline"/>
          </w:rPr>
          <w:t>Wisconsin Power Play</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2011 Monday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17; OP-ED COLUMNIST</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66" style="position:absolute;z-index:252205056"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 the face of protest demonstrations against Wisconsin's new union-busting governor, Scott Walker -- demonstrations that continued through the weekend, with huge crowds on Saturday -- Representative Paul Ryan made an unintentionally apt comparison: ''It's like Cairo has moved to Madison.''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smartest thing for Mr. Ryan to say, since he probably didn't mean to compare Mr. Walker, a fellow Republican, to Hosni Mubarak. Or maybe he did -- after all, quite a few prominent conservatives, including Glenn Beck, Rush Limbaugh and Rick Santorum, denounced the uprising in Egypt and insist that President Obama should have helped the Mubarak regime suppress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however, Mr. Ryan was more right than he knew. For what's happening in Wisconsin isn't about the state budget, despite Mr. Walker's pretense that he's just trying to be fiscally responsible. It is, instead, about power. What Mr. Walker and his backers are trying to do is to make Wisconsin -- and eventually, America -- less of a functioning democracy and more of a third-world-style oligarchy. And that's why anyone who believes that we need some counterweight to the political power of big money should be on the demonstrators' side.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background: Wisconsin is indeed facing a budget crunch, although its difficulties are less severe than those facing many other states. Revenue has fallen in the face of a weak economy, while stimulus funds, which helped close the gap in 2009 and 2010, have faded away.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situation, it makes sense to call for shared sacrifice, including monetary concessions from state workers. And union leaders have signaled that they are, in fact, willing to make such concessions.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Walker isn't interested in making a deal. Partly that's because he doesn't want to share the sacrifice: even as he proclaims that Wisconsin faces a terrible fiscal crisis, he has been pushing through tax cuts that make the deficit worse. Mainly, however, he has made it clear that rather than bargaining with workers, he wants to end workers' ability to bargain.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that has inspired the demonstrations would strip away collective bargaining rights for many of the state's workers, in effect busting public-employee unions. Tellingly, some workers -- namely, those who tend to be Republican-leaning -- are exempted from the ban; it's as if Mr. Walker were flaunting the political nature of his actions.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bust the unions? As I said, it has nothing to do with helping Wisconsin deal with its current fiscal crisis. Nor is it likely to help the state's budget prospects even in the long run: contrary to what you may have heard, public-sector workers in Wisconsin and elsewhere are paid somewhat less than private-sector workers with comparable qualifications, so there's not much room for further pay squeezes.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about the budget; it's about the power.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principle, every American citizen has an equal say in our political process. In practice, of course, some of us are more equal than others. Billionaires can field armies of lobbyists; they can finance think tanks that put the desired spin on policy issues; they can funnel cash to politicians with sympathetic views (as the Koch brothers did in the case of Mr. Walker). On paper, we're a one-person-one-vote nation; in reality, we're more than a bit of an oligarchy, in which a handful of wealthy people dominate.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reality, it's important to have institutions that can act as counterweights to the power of big money. And unions are among the most important of these institutions.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have to love unions, you don't have to believe that their policy positions are always right, to recognize that they're among the few influential players in our political system representing the interests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opposed to the wealthy. Indeed, if America has become more oligarchic and less democratic over the last 30 years -- which it has -- that's to an important extent due to the decline of private-sector unions.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Mr. Walker and his backers are trying to get rid of public-sector unions, too.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bitter irony here. The fiscal crisis in Wisconsin, as in other states, was largely caused by the increasing power of America's oligarchy. After all, it was superwealthy players, not the general public, who pushed for financial deregulation and thereby set the stage for the economic crisis of 2008-9, a crisis whose aftermath is the main reason for the current budget crunch. And now the political right is trying to exploit that very crisis, using it to remove one of the few remaining checks on oligarchic influence.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the attack on unions succeed? I don't know. But anyone who cares about retaining government of the people by the people should hope that it doesn't.</w:t>
      </w:r>
    </w:p>
    <w:p>
      <w:pPr>
        <w:pStyle w:val="Normal206"/>
        <w:keepNext w:val="0"/>
        <w:spacing w:before="240" w:after="0" w:line="260" w:lineRule="atLeast"/>
        <w:ind w:left="0" w:right="0" w:firstLine="0"/>
        <w:jc w:val="left"/>
      </w:pPr>
      <w:r>
        <w:br/>
      </w:r>
      <w:hyperlink r:id="rId1981" w:history="1">
        <w:r>
          <w:rPr>
            <w:rFonts w:ascii="arial" w:eastAsia="arial" w:hAnsi="arial" w:cs="arial"/>
            <w:b w:val="0"/>
            <w:i/>
            <w:strike w:val="0"/>
            <w:color w:val="0077CC"/>
            <w:sz w:val="20"/>
            <w:u w:val="single"/>
            <w:vertAlign w:val="baseline"/>
          </w:rPr>
          <w:t>http://www.nytimes.com</w:t>
        </w:r>
      </w:hyperlink>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2011</w:t>
      </w:r>
    </w:p>
    <w:p>
      <w:pPr>
        <w:pStyle w:val="Normal206"/>
      </w:pPr>
    </w:p>
    <w:p>
      <w:pPr>
        <w:pStyle w:val="Normal206"/>
        <w:ind w:left="200"/>
        <w:sectPr>
          <w:type w:val="continuous"/>
          <w:pgMar w:top="840" w:right="1000" w:bottom="840" w:left="1000" w:header="400" w:footer="400"/>
          <w:pgNumType w:fmt="decimal"/>
          <w:cols w:space="720"/>
        </w:sectPr>
      </w:pPr>
      <w:r>
        <w:br/>
      </w:r>
      <w:r>
        <w:pict>
          <v:line id="_x0000_s1767"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07"/>
      </w:pPr>
    </w:p>
    <w:p>
      <w:pPr>
        <w:pStyle w:val="Normal207"/>
      </w:pPr>
      <w:r>
        <w:pict>
          <v:shape id="_x0000_i1768" type="#_x0000_t75" alt="LexisNexis®" style="width:147.75pt;height:30pt">
            <v:imagedata r:id="rId17" o:title=""/>
          </v:shape>
        </w:pict>
      </w:r>
      <w:r>
        <w:cr/>
      </w:r>
    </w:p>
    <w:p>
      <w:pPr>
        <w:pStyle w:val="Heading1205"/>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Dublin Journal;</w:t>
        </w:r>
      </w:hyperlink>
      <w:r>
        <w:br/>
      </w:r>
      <w:hyperlink r:id="rId1989" w:history="1">
        <w:r>
          <w:rPr>
            <w:rFonts w:ascii="arial" w:eastAsia="arial" w:hAnsi="arial" w:cs="arial"/>
            <w:b/>
            <w:i/>
            <w:strike w:val="0"/>
            <w:color w:val="0077CC"/>
            <w:sz w:val="28"/>
            <w:u w:val="single"/>
            <w:vertAlign w:val="baseline"/>
          </w:rPr>
          <w:t>Fair Is City but Foul Is Air When Smog Creeps In</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1989, Wednesday, Late City Final Edition</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3; Foreign Desk</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SHEILA RULE, Special to the New York Times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DUBLIN</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69" style="position:absolute;z-index:252207104"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smog creeps menacingly through doors and windows here. It attacks throats and lungs. It sometimes invades Dublin to such a degree that night appears to fall by midday.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smog choked the city mercilessly for about a week in November, with amounts nearly seven times above pollution levels considered worrisome by the World Health Organization. The situation prompted environmentalists to distribute hundreds of free surgical masks, as opposition politicians warned that people could die unless the Government effectively combated the persistent pall.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photochemical smogs that shroud some of the world's large metropolises, the haze here is smoke pollution. More than 80 percent of the problem stems from the 350,000 tons of coal Dubliners burn each year in their cozy fireplaces. Most of the coal is bituminous, which produces much smoke and ashes.</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Temperature Inversion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that for every ton burned in an open grate, more than 100 pounds of smoke, along with sulfur dioxide, is produced. On cold, windless nights when this city experiences a temperature inversion, in which warm air traps cooler air near the earth's surface, preventing the normal rising of surface air, the cool air hovering over the ground can trap the smoke spiraling from chimneys. The result is smog.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disgusting,'' said John Gormley, campaign director of the Green Party, which concentrates on environmental issues. ''People start coughing and spluttering and people with asthma start choking. People cough up black phlegm. You can't get anything clean on the clothes line, the window sills are black and you have to wash your hair all the time.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don't take the health risks and economic costs into account, it's just the nuisance of it all. We're meant to be the green island here, but that's a laugh.''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period of spiraling oil prices in the 1970's, Ireland provided Government grants to encourage its citizens to switch to coal fires. The situation these days in Dublin, the fulcrum for a third of the nation's 3.5 million residents, has been described by Ireland's Minister for the Environment, Padraig Flynn, as the country's most serious air pollution problem and perhaps the most important environmental challenge facing the city.</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Are Smaller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in the country do not have the problem because their populations and concentrations of domestic fires are much smaller. Following the World Health Organization's recommendations, the European Community in 1983 set smog limits at 250 micrograms per cubic meter of air but gave member countries until 1993 to put laws and practical measures into effect to insure compliance.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countries violate the limits after the deadline, legal action can be taken against them in the European Court. The smoke pollution in Dublin a couple of months ago reached more than 1,700 micrograms per cubic meter.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serious breaches of the smog standards,'' said Pat Macken, a spokesman for the Department of the Environment. ''People in Ireland like the open fire, but the Minister for the Environment has said that we can't sacrifice the environment to protect our comfort.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commentators say ban bituminous coal. Given the large amount burned, we have to change the supply situation. We have to step up the supply of smokeless fuel but the market here is geared to burning ordinary coal. Restructuring will take time. The problem doesn't lend itself to a push-button, magic-wand solution.''</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Pledge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pledged to vanquish the smog, using a variety of weapons. Parliament passed the Air Pollution Act in 1987, which provided the statutory framework to apply intensive remedial measures. Since then, several ''smoke control'' areas have been designated in the worst affected communities, which tend to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with large public housing complexes.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May 31, home owners in these special zones will be allowed to burn only authorized fuels, including oil, gas and smokeless coal. A total of nearly $2 million is being offered to residents to help them pay for any necessary heating adaptations.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Arrangements have also been made with the national meteorological service to put a smog alert system into effect. The price of smokeless coal - it has been unpopular in poorer neighborhoods because it costs more than the ordinary variety - has been reduced during periods when the smog creeps in.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television and radio campaign says: ''Stop smog. Switch to smokeless.'' Mr. Macken said that research had shown that many people did not realize that most of the pollution was caused by their own fires.</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Packing Doctors' Offices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''Whenever we have a bad weekend of smog, the doctors' offices are packed,'' said Jim Mitchell, a Member of Parliament for the main opposition party, Fine Gael. He represents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Ballyfermot, where the smog problem is worse than anywhere else in the city.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my elderly constituents have been advised by their doctor to go stay with a son or daughter who lives further out of town. There is a great increase in prescription drugs and in hospitalizations. Much of the cost is born by the state.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argued that we must do something about this problem because it would be a saving to the state and a saving to people in health terms. That's why it's important to get ahead with things. Last winter was quite bad and this winter we have had some bad spells. There has been some starting up of activity to do something about it, which makes me more hopeful for next winter than I had been.''</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70" style="position:absolute;z-index:252208128"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smoking chimneys in Dublin (NYT/Jonathan Player)</w:t>
      </w:r>
    </w:p>
    <w:p>
      <w:pPr>
        <w:pStyle w:val="Normal207"/>
      </w:pPr>
    </w:p>
    <w:p>
      <w:pPr>
        <w:pStyle w:val="Normal207"/>
        <w:ind w:left="200"/>
        <w:sectPr>
          <w:type w:val="continuous"/>
          <w:pgMar w:top="840" w:right="1000" w:bottom="840" w:left="1000" w:header="400" w:footer="400"/>
          <w:pgNumType w:fmt="decimal"/>
          <w:cols w:space="720"/>
        </w:sectPr>
      </w:pPr>
      <w:r>
        <w:br/>
      </w:r>
      <w:r>
        <w:pict>
          <v:line id="_x0000_s1771"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208"/>
      </w:pPr>
    </w:p>
    <w:p>
      <w:pPr>
        <w:pStyle w:val="Normal208"/>
      </w:pPr>
      <w:r>
        <w:pict>
          <v:shape id="_x0000_i1772" type="#_x0000_t75" alt="LexisNexis®" style="width:147.75pt;height:30pt">
            <v:imagedata r:id="rId17" o:title=""/>
          </v:shape>
        </w:pict>
      </w:r>
      <w:r>
        <w:cr/>
      </w:r>
    </w:p>
    <w:p>
      <w:pPr>
        <w:pStyle w:val="Heading1206"/>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Books of The Times;</w:t>
        </w:r>
      </w:hyperlink>
      <w:r>
        <w:br/>
      </w:r>
      <w:hyperlink r:id="rId1997" w:history="1">
        <w:r>
          <w:rPr>
            <w:rFonts w:ascii="arial" w:eastAsia="arial" w:hAnsi="arial" w:cs="arial"/>
            <w:b/>
            <w:i/>
            <w:strike w:val="0"/>
            <w:color w:val="0077CC"/>
            <w:sz w:val="28"/>
            <w:u w:val="single"/>
            <w:vertAlign w:val="baseline"/>
          </w:rPr>
          <w:t>The Minstrel Tradition: Not Just a Racist Relic</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1993, Wednesday, Late Edition - Final</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C13;; Section C13; Page 18; Column 1; Cultural Desk; Column 1;; Review</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 JEFFERSON</w:t>
      </w:r>
    </w:p>
    <w:p>
      <w:pPr>
        <w:pStyle w:val="Normal2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MARGO JEFFERSON</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73" style="position:absolute;z-index:2522101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and Theft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Blackface Minstrelsy and The American </w:t>
      </w:r>
      <w:r>
        <w:rPr>
          <w:rFonts w:ascii="arial" w:eastAsia="arial" w:hAnsi="arial" w:cs="arial"/>
          <w:b/>
          <w:i/>
          <w:strike w:val="0"/>
          <w:noProof w:val="0"/>
          <w:color w:val="000000"/>
          <w:position w:val="0"/>
          <w:sz w:val="20"/>
          <w:u w:val="single"/>
          <w:vertAlign w:val="baseline"/>
        </w:rPr>
        <w:t>Working Class</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Eric Lott</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314 pages. Oxford University Press. $24.95.</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recent blackface colboration between Ted Danson and Whoopi Goldberg at the Friars Club knocked Somalia off the front page: culture wars on the home front leave no civilians untouched. Entertainment and politics are both about power, and entertainment is a lot more fun.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is at the heart of Eric Lott's terrifically smart and unexpectedly timely study of blackface minstrelsy. Rightly, he sees it as a crucial source for, and form of, popular culture. It was big business. It was a riot of ethnic and regional styles. And it was a psychic map that traced and exposed its fans' curiosity about the boundaries between races, classes and sexes.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Blackface minstrelsy was an American descendant of commedia dell'arte and an American cousin of English music hall. At its baldest, Mr. Lott writes, it was "an established 19th-century theatrical practice, principally of the urban North, in which white men caricatured blacks for sport and profit," assuring themselves of their racial superiority in the process. More complexly, these caricatures were stoked by fascination as well as derision. The gestures, voices, songs and dances borrowed from blacks or imagined to be black, he goes on, were "less a sign of absolute white power and control than of panic, anxiety, terror and pleasure." Imitation always implies admiration of some kind.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this all together and you have the form that gave rise to vaudeville and rock, Billy Crystal and Howard Stern, Al Jolson and Michael Bolton, "Saturday Night Live" and "In Living Color." And, given that its stars were all men, many of whom specialized in playing women (mainly viragos and wenches) onstage, it can be said that it paved the way for the mainstream cross-dressing of Milton Berle, Jonathan Winters, Flip Wilson and RuPaul (who, I'm told, attended the Goldberg roast dressed in a nun's habit).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Minstrelsy ruled the American stage during the 1830's, 40's and 50's, playing to an economically and socially distraught country. The industrial North and its wage labor was pitted against the agrarian South and its slave labor. Immigrants were at odds with those longtime citizens who considered themselves the "real" Americans. Economic changes sent women into the workplace and jobless men back to the home. The anti-slavery movement was gearing up, as was the struggle for women's suffrage. Minstrelsy's first audiences largely comprised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were at the center of these crises and felt at the mercy of them.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successful minstrel was a song-and-dance man named T. D. Rice, who, according to The Atlantic Monthly, was sauntering down a Cincinnati street one day in 1830 when he heard a voice singing: "Turn about an' wheel about an' do jis so/An' ebery time I turn about I jump Jim Crow." The voice belonged to "a Negro stage-driver lolling lazily on the box of his vehicle," and Rice was enchanted. "As a national or 'race' illustration, behind the footlights, might not 'Jim Crow' and a black face tickle the fancy of pit and circle . . .? Out of the suggestion leaped the determination."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Lott is at his best tracking the ways in which a "national illustration" -- a figure, like Uncle Sam, meant to embody a nation's identity -- became a "race illustration." Black Jim Crow, thanks to slavery, embodied a nation's identity crisis. The key to this transformation lies in the unruly power of comedy, as this telling quote from Freud makes clear: "The discovery that one has it in one's power to make someone else comic opens the way to an undreamt-of yield of comic pleasure and is the origin of a highly developed technique." And the power to make other people comic is linked to the power to make one's own fears and uncertainties comic.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Minstrelsy did just that. It began with black makeup and pseudo-plantation songs, dances and stories. It extended itself to mocking and ambivalent commentary on abolition, suffrage, political corruption, city life, country life and westward expansion. It made burlesque out of Shakespeare, ballet and the manners of the nouveau riche. It assimilated the passionate melodrama of "Uncle Tom's Cabin." It produced ballads, polkas, jigs and the syncopated predecessors of ragtime. And it accommodated, without removing the blackface, Irish, German, Italian and Yiddish accents.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beat goes on, and minstrelsy puts on new masks with every generation. Mr. Lott cites Elvis Presley's now-legendary blackface turns without makeup: what would he make of Chuck Berry's forays into whiteface? (Mr. Berry sounds like a rockabilly redneck in "Johnny B. Goode" and a bemused sitcom father in "School Days.") Irish, Italian or Yiddish accents have been replaced by Puerto Rican, Polish and Russian ones.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rock videos are any indication, Asians are the new exotics of choice. They exude "Last Emperor" lust and mystery in Janet Jackson's "If I Was Your Girl." They exude technocratic lust and mystery in Madonna's "Rain." And, as the jazz musicians behind the black rappers in Digable Planets' "Cool Like Dat," they signify the ultra-hip, just as black jazz musicians used to signify it when they played behind white poets.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Lott is a professor of American studies at the University of Virginia, and he is so alert to minstrelsy's multiple impulses and strategies that I would like him to pursue them into the 20th century. But I want him to do so in a language that refuses to hide behind the mask of academic theory. Phrases like "the signifying chain linking working men to Bowery amusements" or the "inescapable synecdoches of plantation, factory and home" are deadly at this point. And the endless chain of quotes from like-minded scholars, reads, as Mr. Lott notes trenchantly in another context, "like a self-serving roll call of brand names." Every field, from American studies to journalism, has a standardized language. But it is up to scholars and writers to take the best of this and discard the rest. Mr. Lott has a mind of his own. Why not find a voice, too?</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74" style="position:absolute;z-index:252211200"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Cogill (Oxford University Press)</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1993</w:t>
      </w:r>
    </w:p>
    <w:p>
      <w:pPr>
        <w:pStyle w:val="Normal208"/>
      </w:pPr>
    </w:p>
    <w:p>
      <w:pPr>
        <w:pStyle w:val="Normal208"/>
        <w:ind w:left="200"/>
        <w:sectPr>
          <w:type w:val="continuous"/>
          <w:pgMar w:top="840" w:right="1000" w:bottom="840" w:left="1000" w:header="400" w:footer="400"/>
          <w:pgNumType w:fmt="decimal"/>
          <w:cols w:space="720"/>
        </w:sectPr>
      </w:pPr>
      <w:r>
        <w:br/>
      </w:r>
      <w:r>
        <w:pict>
          <v:line id="_x0000_s1775"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209"/>
      </w:pPr>
    </w:p>
    <w:p>
      <w:pPr>
        <w:pStyle w:val="Normal209"/>
      </w:pPr>
      <w:r>
        <w:pict>
          <v:shape id="_x0000_i1776" type="#_x0000_t75" alt="LexisNexis®" style="width:147.75pt;height:30pt">
            <v:imagedata r:id="rId17" o:title=""/>
          </v:shape>
        </w:pict>
      </w:r>
      <w:r>
        <w:cr/>
      </w:r>
    </w:p>
    <w:p>
      <w:pPr>
        <w:pStyle w:val="Heading1207"/>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NOTED WITH PLEASURE</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1988, Sunday, Late City Final Edition</w:t>
      </w:r>
    </w:p>
    <w:p>
      <w:pPr>
        <w:pStyle w:val="Normal209"/>
        <w:keepNext w:val="0"/>
        <w:spacing w:after="0" w:line="240" w:lineRule="atLeast"/>
        <w:ind w:right="0"/>
        <w:jc w:val="both"/>
      </w:pPr>
      <w:bookmarkStart w:id="417" w:name="Bookmark_209"/>
      <w:bookmarkEnd w:id="417"/>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63, Column 1; Book Review Desk</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77" style="position:absolute;z-index:25221324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All-Purpose Animal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drench him with distorted emotion is half the fun of having a dog. Robert Rosenblum reproduces the dog in his infinite variety in ''The Dog in Art: From Rococo to Post-modernism'' (Abrams).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Susceptible to almost any interpretation by the human species with whom they learned to live, dogs, even in the ancient world, could be perceived in wildly unlike ways. The Egyptians, for instance, could sanctify and worship them, personifying Sirius as the ever-faithful dog-star, since every year it benevolently signaled with its appearance the flooding of the Nile and the need to move the cattle to higher land. And when the family dog died in Egypt, the human survivors, at least according to Herodotus, all shaved themselves as a symbol of deep mourning. The Hebrews, however, could vilify dogs, associating them with forbidden unclean animals and with pagan idolatry. . . . In the post-classical world, the extremes of deifying or abominating dogs were tempered by more terrestrial and practical attitudes, in which dogs could be integrated into human life not only as workers who played a major part in the hunting of animals for sport or food, but as loving, loyal, and unselfish companions who gave to their masters and mistresses far more than they demanded in return. In a Christian context, dogs, esteemed already in the ancient world for their fidelity, could become an earthly emblem of that virtue, carved in postures of steadfast watchfulness alongside many tomb effigies or . . . symbolizing, in the form of a cuddly lapdog, not only marital fidelity but . . . erotic desire.</w:t>
      </w:r>
    </w:p>
    <w:p>
      <w:pPr>
        <w:pStyle w:val="Normal20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Fine Writing Ain't Fair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from championing the working man, says Frank Kermode, the inflated, self-conscious prose of some leftist writers of the 1930's only caricatured him. This is from ''History and Value'' (Clarendon/Oxford University).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writing damages the proletarian image, clogs the message with fancy creative-writing-course prose, and is clearly written under the impression that this is how good writers write; Orwell would have seen in it an illustration of what he took to be an inevitable process, the kidnapping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writers by the bourgeoisie the minute they put pen to paper. The only way to write plainly, as a worker should, would be to write like Orwell. But the plain style is a middle-class accomplishment, got by arduous and educated rhetorical efforts. In Jones's posher bits of prose, and his occasional glamorization of the workers,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pastoral takes over from proletarian realism; heroic, loving, loyal, and tragic gestures are recorded and admired as if from the outside; fine writing takes place.</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Weeding Out False Taste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taste, too, grows in a well-tended garden, according to Henry Ward Beecher, who is one of more than 50 writers quoted in ''The American Gardener: A Sampler'' edited by Allen Lacy (Farrar, Straus &amp; Giroux).</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persuaded that, if parents, instead of regarding a disposition to train flowers as a useless trouble, a waste of time, a pernicious romancing, would inspire the love of it, nurture and direct it, it would save their daughters from false taste, and all love of meretricious ornament. The most enthusiastic lovers of nature catch something of the simplicity and truthfulness of nature. . . . A love of flowers would beget early rising, industry, habits of close observation, and of reading. It would incline the mind to notice natural phenomena, and to reason upon them. It would occupy the mind with pure thoughts, and inspire a sweet and gentle enthusiasm; maintain simplicity of taste; and in connection with personal instruction, unfold in the heart an enlarged, unstraitened, ardent piety.</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Grim Joys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more gratifying in fiction than a good, furious tragic figure. Here's one, described by his brother, in ''Shine Hawk'' by Charlie Smith (Paris Review/British American).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in the world had gone wrong for him and he wanted vengeance, retribution; he wanted the world to . . . pay what it owed him. And everything he talked about was way back in the past. He remembered the names and the whole style of every girl who had ever hurt him; he remembered every one of Papa's failures and he thought Mama was a fool - that sad little fool, he called her; it was the only thing he would call her. He'd tell me about the time Helen Lipscomb stole the golden egg out from under his nose at the Easter egg hunt in the first grade, and his eyes would flash like it had happened yesterday morning and by God he was going to do something about it. There'd been a time - I don't know if you remember it - when he'd wanted to get everybody arrested. . . . He'd get drunk and call the cops to come arrest Mama and me.</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the Plate for Plots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Familiar from childhood with sin and redemption, a Roman Catholic novelist has a head start on secular writers. This is Mary Gordon, one of several essayists in ''Spiritual Quests: The Art and Craft of Religious Writing,'' edited by William Zinsser (Houghton Mifflin).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accept the truism that all writers are voyeurs, then we can say that an hour a day in a confined space like a church, where one has the leisure or the boredom to observe others of one's kind when they imagine themselves to be in private communion with their deepest souls, is as useful for a prospective novelist as a wiretap. Daily Mass was the home ground of the marginal, the underemployed; you always wondered why they weren't at work or getting ready for work. A child at daily Mass got to observe at close range the habits of old women, of housewives at eight-thirty already tired out for the day, men down on their luck praying for a reversal of their bad fortunes.</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78" style="position:absolute;z-index:252214272"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w:t>
      </w:r>
    </w:p>
    <w:p>
      <w:pPr>
        <w:pStyle w:val="Normal209"/>
      </w:pPr>
    </w:p>
    <w:p>
      <w:pPr>
        <w:pStyle w:val="Normal209"/>
        <w:ind w:left="200"/>
        <w:sectPr>
          <w:type w:val="continuous"/>
          <w:pgMar w:top="840" w:right="1000" w:bottom="840" w:left="1000" w:header="400" w:footer="400"/>
          <w:pgNumType w:fmt="decimal"/>
          <w:cols w:space="720"/>
        </w:sectPr>
      </w:pPr>
      <w:r>
        <w:br/>
      </w:r>
      <w:r>
        <w:pict>
          <v:line id="_x0000_s1779"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10"/>
      </w:pPr>
    </w:p>
    <w:p>
      <w:pPr>
        <w:pStyle w:val="Normal210"/>
      </w:pPr>
      <w:r>
        <w:pict>
          <v:shape id="_x0000_i1780" type="#_x0000_t75" alt="LexisNexis®" style="width:147.75pt;height:30pt">
            <v:imagedata r:id="rId17" o:title=""/>
          </v:shape>
        </w:pict>
      </w:r>
      <w:r>
        <w:cr/>
      </w:r>
    </w:p>
    <w:p>
      <w:pPr>
        <w:pStyle w:val="Heading1208"/>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NEIGHBORHOOD REPORT: OCEAN HILL/BROWNSVILLE; Where the Whites Are Few, and Their Memories Long</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2002 Sunday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10"/>
        <w:keepNext w:val="0"/>
        <w:spacing w:after="0" w:line="240" w:lineRule="atLeast"/>
        <w:ind w:right="0"/>
        <w:jc w:val="both"/>
      </w:pPr>
      <w:bookmarkStart w:id="419" w:name="Bookmark_210"/>
      <w:bookmarkEnd w:id="419"/>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3; The City Weekly Desk; Pg. 6</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SETH KUGEL </w:t>
      </w:r>
    </w:p>
    <w:p>
      <w:pPr>
        <w:pStyle w:val="Normal210"/>
        <w:keepNext/>
        <w:spacing w:before="240" w:after="0" w:line="340" w:lineRule="atLeast"/>
        <w:ind w:left="0" w:right="0" w:firstLine="0"/>
        <w:jc w:val="left"/>
      </w:pPr>
      <w:bookmarkStart w:id="420" w:name="Body_208"/>
      <w:bookmarkEnd w:id="420"/>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81" style="position:absolute;z-index:25221632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Madeline Dellamanna has lived in Ocean Hill-Brownsville from the moment a midwife delivered her 72 years ago on the top floor of her family's home at 2060 Pacific Street, near Saratoga Avenue. She was the daughter of Italian immigrants who ran a local butcher shop, and her family was relatively typical in the Brooklyn neighborhood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Jews, Italians and other Europeans, along with a few blacks.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husband, Peter, Ms. Dellamanna still lives in the house of her birth. But she is no longer typical.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figures from the 2000 census, Ocean Hill-Brownsville is arguably the New York neighborhood with the fewest white residents. Community District 16, whose boundaries almost exactly mirror the neighborhood, is 78.2 percent black (a figure that reflects a large West Indian contingent), 18 percent Latino and only 0.7 percent white.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other neighborhoods that come close, in terms of a tiny percentage of white residents, are Community District 3 in the South Bronx, which includes Crotona Park, where 1 percent of residents are white, and neighboring Community District 2, which embraces Hunts Point, where 1.2 percent are white.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 census also revealed that in many of the city's mostly minority neighborhoods, the white population has continued to decline. Compared with the 1990 census, Ocean Hill-Brownsville, for example, lost 22 percent of its white population.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Arguably, all New York neighborhoods have at least some white residents. Ocean Hill-Brownsville, with 589, has the smallest percentage. Residents of the Carter G. Woodson Houses, one of many local public housing projects, include an elderly Jewish man and a family from Poland. On a street of tidy row houses south of Pitkin Avenue lives a white man married to a black woman from the Bahamas. On Bristol Street is a young white woman who was attracted by the cheap rent.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old-timers like the Dellamannas. Ms. Dellamanna grew up playing punchball and broomball on local streets, which have registered growing numbers of blacks and Latinos since the mid-20th century. Even though Ms. Dellamanna's brothers moved away, along with many other Italian and Jewish families, they returned by day to run the shop, which is now closed.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Dellamanna's family encouraged her to move out, especially after one of her brothers was fatally shot outside the shop in 1991.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were we going to go at that stage of the game?" said Ms. Dellamanna, who has a grandmotherly smile and a habit of not letting her husband get a word in edgewise. "When you work for the family, salaries aren't high. You're paid in respect and love. Where are you going to leave your good neighbors and go?"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longtime resident, Vincent Ciccarelli, a retired carpenter, lives with his brother in a decaying railroad apartment near Eastern Parkway, down the block from Molinari's Funeral Home.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so used to the apartment and the neighborhood," Mr. Ciccarelli said. "If I went to another place, even if I went to a luxurious neighborhood, I'd be lost."   SETH KUGEL</w:t>
      </w:r>
    </w:p>
    <w:p>
      <w:pPr>
        <w:pStyle w:val="Normal210"/>
        <w:keepNext w:val="0"/>
        <w:spacing w:before="240" w:after="0" w:line="260" w:lineRule="atLeast"/>
        <w:ind w:left="0" w:right="0" w:firstLine="0"/>
        <w:jc w:val="left"/>
      </w:pPr>
      <w:r>
        <w:br/>
      </w:r>
      <w:hyperlink r:id="rId2012" w:history="1">
        <w:r>
          <w:rPr>
            <w:rFonts w:ascii="arial" w:eastAsia="arial" w:hAnsi="arial" w:cs="arial"/>
            <w:b w:val="0"/>
            <w:i/>
            <w:strike w:val="0"/>
            <w:color w:val="0077CC"/>
            <w:sz w:val="20"/>
            <w:u w:val="single"/>
            <w:vertAlign w:val="baseline"/>
          </w:rPr>
          <w:t>http://www.nytimes.com</w:t>
        </w:r>
      </w:hyperlink>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82" style="position:absolute;z-index:252217344"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and Madeline Dellamanna in front of the house on Pacific Street where she was born. (Ozier Muhammad/The New York Times)</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2002</w:t>
      </w:r>
    </w:p>
    <w:p>
      <w:pPr>
        <w:pStyle w:val="Normal210"/>
      </w:pPr>
    </w:p>
    <w:p>
      <w:pPr>
        <w:pStyle w:val="Normal210"/>
        <w:ind w:left="200"/>
        <w:sectPr>
          <w:type w:val="continuous"/>
          <w:pgMar w:top="840" w:right="1000" w:bottom="840" w:left="1000" w:header="400" w:footer="400"/>
          <w:pgNumType w:fmt="decimal"/>
          <w:cols w:space="720"/>
        </w:sectPr>
      </w:pPr>
      <w:r>
        <w:br/>
      </w:r>
      <w:r>
        <w:pict>
          <v:line id="_x0000_s1783"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11"/>
      </w:pPr>
    </w:p>
    <w:p>
      <w:pPr>
        <w:pStyle w:val="Normal211"/>
      </w:pPr>
      <w:r>
        <w:pict>
          <v:shape id="_x0000_i1784" type="#_x0000_t75" alt="LexisNexis®" style="width:147.75pt;height:30pt">
            <v:imagedata r:id="rId17" o:title=""/>
          </v:shape>
        </w:pict>
      </w:r>
      <w:r>
        <w:cr/>
      </w:r>
    </w:p>
    <w:p>
      <w:pPr>
        <w:pStyle w:val="Heading1209"/>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Books of The Times;</w:t>
        </w:r>
      </w:hyperlink>
      <w:r>
        <w:br/>
      </w:r>
      <w:hyperlink r:id="rId2020" w:history="1">
        <w:r>
          <w:rPr>
            <w:rFonts w:ascii="arial" w:eastAsia="arial" w:hAnsi="arial" w:cs="arial"/>
            <w:b/>
            <w:i/>
            <w:strike w:val="0"/>
            <w:color w:val="0077CC"/>
            <w:sz w:val="28"/>
            <w:u w:val="single"/>
            <w:vertAlign w:val="baseline"/>
          </w:rPr>
          <w:t>Harlem's Face on Its Own Terms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1993, Wednesday, Late Edition - Final</w:t>
      </w:r>
    </w:p>
    <w:p>
      <w:pPr>
        <w:pStyle w:val="Normal211"/>
        <w:keepNext w:val="0"/>
        <w:spacing w:after="0" w:line="240" w:lineRule="atLeast"/>
        <w:ind w:right="0"/>
        <w:jc w:val="both"/>
      </w:pPr>
      <w:bookmarkStart w:id="421" w:name="Bookmark_211"/>
      <w:bookmarkEnd w:id="421"/>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21; Column 1; Cultural Desk; Column 1;; Review</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 JEFFERSON</w:t>
      </w:r>
    </w:p>
    <w:p>
      <w:pPr>
        <w:pStyle w:val="Normal2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MARGO JEFFERSON</w:t>
      </w:r>
    </w:p>
    <w:p>
      <w:pPr>
        <w:pStyle w:val="Normal211"/>
        <w:keepNext/>
        <w:spacing w:before="240" w:after="0" w:line="340" w:lineRule="atLeast"/>
        <w:ind w:left="0" w:right="0" w:firstLine="0"/>
        <w:jc w:val="left"/>
      </w:pPr>
      <w:bookmarkStart w:id="422" w:name="Body_209"/>
      <w:bookmarkEnd w:id="422"/>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85" style="position:absolute;z-index:252219392"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VanDerZee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1886-1983</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Deborah Willis-Braithwaite with a biographical essay by Rodger C. Birt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192 pages. Harry N. Abrams. $39.95.</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a photographer find his subject? Or must his subject find him? When young Alfred Stieglitz came home from Berlin in 1899, he claimed that New York City was photo-resistant. He had to see the rambunctious vaudevillians Weber and Fields and the great Eleanora Duse in "Camille" before he got it: New York's sights, rhythms, tones and sensations dictated their own rules. It was up to the photographer to grasp and make use of them.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James VanDerZee came to New York from pastoral Lenox, Mass., in 1908, and he came as a waiter, an elevator operator and a musician. When he finally opened his photography studio in 1917, his subject was Harlem, a city within a city, and its rules were wildly contradictory. What had first been a haven for upper-class Anglo-Saxons had then become a haven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Italians and Jews, and was fast becoming a haven for upper-,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from the South, the West and the Caribbean.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VanDerZee lived in Harlem and made his living by his pictures, his subjects claimed an equal right to dictate their own rules. One year VanDerZee was the chronicler for Marcus Garvey, black nationalism's empire builder. The next year he was paying photographic homage to Edith Milburn and her friends, black socialites intent on chaperoning Edwardian values through the Roaring Twenties. "I wanted to make the camera take what I thought should be there, too," he said, so he made himself a resourceful sampler of photographic styles and a master of darkroom techniques.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VanDerZee lived to be 96 -- he died in 1983 -- and he took thousands of pictures. This collection of 187 of them is beautifully printed and compiled. It is prefaced by two essays that are serviceable and unexceptional. Deborah Willis-Braithwaite places VanDerZee in the context of American photography and African-American history. Rodger C. Birt, who is writing a full-length biography of VanDerZee, gives us the facts of his life and career: the three marriages, the success followed by near-obscurity and penury and his rediscovery in 1969, thanks to the Metropolitan Museum of Art's "Harlem on My Mind" exhibition.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Harlem's heyday in the 20's and 30's was VanDerZee's, too. Harlem was a fact and a myth, a social and cultural magnet, as Jervis Anderson writes in his elegant, intelligent book "This Was Harlem," to which "almost all blacks once dreamed of coming -- in search of refuge, opportunity, gaiety, an idea of freedom and a brighter future." Nonblacks dreamed of going there too, at least on a visit. In Harlem, wrote England's high society photographer, Cecil Beaton, VanDerZee was called upon "to capture the tragedy as well as the happiness in life, turning his camera on death and marriage with the same detachment." And Beaton was right, if we call detachment the ability to capture all the shades and ambiguities that lie between tragedy and happiness.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VanDerZee's wedding portraits are grave: his brides and grooms bear the weight of their ceremonial pledges and costumes. And while his photographs of the dead (he took a great many for grieving families) bear the weight of the living's sorrow, they also lay bare our fascination with the look of death. I have always been a little repelled by the vampirish excitement that runs through 19th-century death scenes in Charles Dickens and Harriet Beecher Stowe, or through those Victorian songs in which dead children pipe, "We are happy now, dear Mother." But looking at some of these mortuary pictures, at the exquisitely smooth skin and hair of an infant who lies with a perfectly cupped hand on pristine white bedclothes, the line between infant sleep and death disappeared, as did the line between melancholy and a kind of visual necrophilia.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came to VanDerZee's studio to be photographed, and they brought their most cherished ideas of themselves. They were Family Members, Celebrities, Soldiers or Beauties. He loved props and costumes and drama. (He'd played in orchestras that accompanied silent movies.) And he loved providing both dreamy pictorial touches and subtle psychological textures.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 of the Ball" (1926) is all elegant hauteur, in Russian-style furs, embroidery and turban. He, or she, for we are looking at a transvestite, could take pride of place in a Ralph Lauren layout or play Sasha, the Russian love object in Virginia Woolf's "Orlando." Photographed against the same backdrop, the young woman in "My Corsage" (1931) is an eager amateur in the female beauty business. Her lavish clothes are Jazz Age American, and we can practically feel their glittering texture. The feathered cap, the costume jewelry, the flowers all seem to urge her forward, out of the frame toward us and our admiration.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people's rooms yielded up their secrets too. In "A Man in His Bedroom" (1931), the subject stands in the corner, trying to look breezy but instead looking quelled by everything from the Oriental wall hanging to the portrait of a matron (his mother? his aunt? his wife?) on his night table. "The Heiress" (1938) shows a woman standing in the center of her well-appointed bedroom, her back against the door. She looks frail in her fur coat and muff, but she is tense and alert, ready to attack, not retreat. The heiress is a maid, and she has just inherited this room and everything in it from the white family she spent years working for.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help wishing VanDerZee had taken more urban still lifes. The sense of composition he brings to a drugstore window or a billiard room, the way light and shade caress but abstract them is lovely to see. But he lived by portraits, of groups and of individuals. And quietly but insistently, he lived to reveal the pulls and tensions between the need for individuality and the desire for likemindedness. The baseball teams, the fraternities, the teas at Mme. C. J. Walker's Beauty Salon seem to thrive on adjusting their looks and manners to the demands of their group. The families, so lovingly grouped and so eager to be so: over and over VanDer Zee detects and honors the pose or the expression that differentiates as much as it binds. Roland Barthes said that a photograph is at its most gripping (his word was subversive) not when it intimidates or commands but when it is pensive, when it thinks. VanDerZee's photographs think, and because they do, we feel all the more.</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86" style="position:absolute;z-index:252220416"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"My Corsage," 1931, by James VanDerZee (From "VanDerZee: Photographer, 1886-1983")</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1993</w:t>
      </w:r>
    </w:p>
    <w:p>
      <w:pPr>
        <w:pStyle w:val="Normal211"/>
      </w:pPr>
    </w:p>
    <w:p>
      <w:pPr>
        <w:pStyle w:val="Normal211"/>
        <w:ind w:left="200"/>
        <w:sectPr>
          <w:type w:val="continuous"/>
          <w:pgMar w:top="840" w:right="1000" w:bottom="840" w:left="1000" w:header="400" w:footer="400"/>
          <w:pgNumType w:fmt="decimal"/>
          <w:cols w:space="720"/>
        </w:sectPr>
      </w:pPr>
      <w:r>
        <w:br/>
      </w:r>
      <w:r>
        <w:pict>
          <v:line id="_x0000_s1787"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2021"/>
          <w:headerReference w:type="default" r:id="rId2022"/>
          <w:footerReference w:type="even" r:id="rId2023"/>
          <w:footerReference w:type="default" r:id="rId2024"/>
          <w:headerReference w:type="first" r:id="rId2025"/>
          <w:footerReference w:type="first" r:id="rId2026"/>
          <w:pgSz w:w="12240" w:h="15840"/>
          <w:pgMar w:top="840" w:right="1000" w:bottom="840" w:left="1000" w:header="400" w:footer="400"/>
          <w:pgNumType w:fmt="decimal"/>
          <w:cols w:space="720"/>
          <w:titlePg w:val="0"/>
        </w:sectPr>
      </w:pPr>
    </w:p>
    <w:p>
      <w:pPr>
        <w:pStyle w:val="Normal212"/>
      </w:pPr>
    </w:p>
    <w:p>
      <w:pPr>
        <w:pStyle w:val="Normal212"/>
      </w:pPr>
      <w:r>
        <w:pict>
          <v:shape id="_x0000_i1788" type="#_x0000_t75" alt="LexisNexis®" style="width:147.75pt;height:30pt">
            <v:imagedata r:id="rId17" o:title=""/>
          </v:shape>
        </w:pict>
      </w:r>
      <w:r>
        <w:cr/>
      </w:r>
    </w:p>
    <w:p>
      <w:pPr>
        <w:pStyle w:val="Heading1210"/>
        <w:keepNext w:val="0"/>
        <w:spacing w:after="200" w:line="340" w:lineRule="atLeast"/>
        <w:ind w:left="0" w:right="0" w:firstLine="0"/>
        <w:jc w:val="center"/>
      </w:pPr>
      <w:hyperlink r:id="rId2027" w:history="1">
        <w:r>
          <w:rPr>
            <w:rFonts w:ascii="arial" w:eastAsia="arial" w:hAnsi="arial" w:cs="arial"/>
            <w:b/>
            <w:i/>
            <w:strike w:val="0"/>
            <w:color w:val="0077CC"/>
            <w:sz w:val="28"/>
            <w:u w:val="single"/>
            <w:vertAlign w:val="baseline"/>
          </w:rPr>
          <w:t>NEIGHBORHOOD REPORT: NEW YORK UP CLOSE; A Project to Translate Spoken English Finds the Perfect Laboratory</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2002 Sunday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12"/>
        <w:keepNext w:val="0"/>
        <w:spacing w:after="0" w:line="240" w:lineRule="atLeast"/>
        <w:ind w:right="0"/>
        <w:jc w:val="both"/>
      </w:pPr>
      <w:bookmarkStart w:id="423" w:name="Bookmark_212"/>
      <w:bookmarkEnd w:id="423"/>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3; The City Weekly Desk; Pg. 6</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DENNY LEE </w:t>
      </w:r>
    </w:p>
    <w:p>
      <w:pPr>
        <w:pStyle w:val="Normal212"/>
        <w:keepNext/>
        <w:spacing w:before="240" w:after="0" w:line="340" w:lineRule="atLeast"/>
        <w:ind w:left="0" w:right="0" w:firstLine="0"/>
        <w:jc w:val="left"/>
      </w:pPr>
      <w:bookmarkStart w:id="424" w:name="Body_210"/>
      <w:bookmarkEnd w:id="424"/>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89" style="position:absolute;z-index:252222464"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"British/Welsh/Australian Readers Wanted," the classified ad read. "Earn $50 to read simple English text for 1.5 hours. Call Ping."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Variations on that appeal have been popping up in newspapers and on lampposts throughout the city. Earlier this year, the sought-after languages were Hindi, Polish and French.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Ping Tang, the man who answers the phone call, works in a voice-over studio on West 57th Street, where he is gathering raw material for a "Star Trek"-inspired gadget: a voice-recognition device that translates spoken English for foreigners. With the device, a Japanese business executive could, theoretically, decipher the mutterings of a New York cabbie.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technology is there, but one problem is in distinguishing among the range of English accents, like Cockney and Noo-Yawk-ese. So a high-tech conglomerate, whose identity remains a secret, came to this city of immigrants last year and hired Mr. Tang's employer, C.P.V. Communications, to tape the city's voices. The more accents recorded, the more the device can understand.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place to do this was in New York," said Bing Yang, the studio's owner. "New Yorkers keep their accents, even when they've been here for more than 10 years."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Setting up a recording session recently, Mr. Tang, who spoke with a Chinese inflection, instructed, "Speak clearly, and pause a second and a half between sentences." As Mr. Tang adjusted the subject's headset, a barrage of non sequiturs flashed on a computer screen and were repeated.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diarrhea and a fever," said Robert Boyle, a lanky artist who moved to New York in April. His smooth, clipped cadence betrayed his London roots. "What kind of meat is this? My car crashed into the road. Can I take your picture? I don't speak English very well."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next hour, 1,000 droll phrases were recited and burned onto a compact disc. After sitting through 400 of these sessions, studio technicians have begun to imagine a story line.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a crazy script about some Japanese guy in San Francisco with 900 questions," said the head engineer, Tim Giardina, who sounds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studio has encoded a dozen accents, from Spanish to Southern. Most subjects were found through classifieds and fliers placed in ethnic enclaves. But some accents proved difficult to ferret out, even in New York.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Finding Hong Kong men with British accents took months of legwork. Welsh required the help of an ancient Celtic society that is connected with the Welsh Congregational Church at 3 West 51st Street. But Australian readers remain elusive, despite several calls to the Australian Consulate. One was supposed to arrive on a recent Wednesday, but he ended up being another Briton.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to a sperm bank before, but I imagine it's similar," said Grant Stoddard, an editor at an erotica Web site, Nerve.com, who described his accent as Esturay. "I have something that is of no value to me, and somebody is willing to pay for it."   DENNY LEE</w:t>
      </w:r>
    </w:p>
    <w:p>
      <w:pPr>
        <w:pStyle w:val="Normal212"/>
        <w:keepNext w:val="0"/>
        <w:spacing w:before="240" w:after="0" w:line="260" w:lineRule="atLeast"/>
        <w:ind w:left="0" w:right="0" w:firstLine="0"/>
        <w:jc w:val="left"/>
      </w:pPr>
      <w:r>
        <w:br/>
      </w:r>
      <w:hyperlink r:id="rId2028" w:history="1">
        <w:r>
          <w:rPr>
            <w:rFonts w:ascii="arial" w:eastAsia="arial" w:hAnsi="arial" w:cs="arial"/>
            <w:b w:val="0"/>
            <w:i/>
            <w:strike w:val="0"/>
            <w:color w:val="0077CC"/>
            <w:sz w:val="20"/>
            <w:u w:val="single"/>
            <w:vertAlign w:val="baseline"/>
          </w:rPr>
          <w:t>http://www.nytimes.com</w:t>
        </w:r>
      </w:hyperlink>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790" style="position:absolute;z-index:252223488"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(Nathan Fox)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2002</w:t>
      </w:r>
    </w:p>
    <w:p>
      <w:pPr>
        <w:pStyle w:val="Normal212"/>
      </w:pPr>
    </w:p>
    <w:p>
      <w:pPr>
        <w:pStyle w:val="Normal212"/>
        <w:ind w:left="200"/>
        <w:sectPr>
          <w:type w:val="continuous"/>
          <w:pgMar w:top="840" w:right="1000" w:bottom="840" w:left="1000" w:header="400" w:footer="400"/>
          <w:pgNumType w:fmt="decimal"/>
          <w:cols w:space="720"/>
        </w:sectPr>
      </w:pPr>
      <w:r>
        <w:br/>
      </w:r>
      <w:r>
        <w:pict>
          <v:line id="_x0000_s1791"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2029"/>
          <w:headerReference w:type="default" r:id="rId2030"/>
          <w:footerReference w:type="even" r:id="rId2031"/>
          <w:footerReference w:type="default" r:id="rId2032"/>
          <w:headerReference w:type="first" r:id="rId2033"/>
          <w:footerReference w:type="first" r:id="rId2034"/>
          <w:pgSz w:w="12240" w:h="15840"/>
          <w:pgMar w:top="840" w:right="1000" w:bottom="840" w:left="1000" w:header="400" w:footer="400"/>
          <w:pgNumType w:fmt="decimal"/>
          <w:cols w:space="720"/>
          <w:titlePg w:val="0"/>
        </w:sectPr>
      </w:pPr>
    </w:p>
    <w:p>
      <w:pPr>
        <w:pStyle w:val="Normal213"/>
      </w:pPr>
    </w:p>
    <w:p>
      <w:pPr>
        <w:pStyle w:val="Normal213"/>
      </w:pPr>
      <w:r>
        <w:pict>
          <v:shape id="_x0000_i1792" type="#_x0000_t75" alt="LexisNexis®" style="width:147.75pt;height:30pt">
            <v:imagedata r:id="rId17" o:title=""/>
          </v:shape>
        </w:pict>
      </w:r>
      <w:r>
        <w:cr/>
      </w:r>
    </w:p>
    <w:p>
      <w:pPr>
        <w:pStyle w:val="Heading1211"/>
        <w:keepNext w:val="0"/>
        <w:spacing w:after="200" w:line="340" w:lineRule="atLeast"/>
        <w:ind w:left="0" w:right="0" w:firstLine="0"/>
        <w:jc w:val="center"/>
      </w:pPr>
      <w:hyperlink r:id="rId2035" w:history="1">
        <w:r>
          <w:rPr>
            <w:rFonts w:ascii="arial" w:eastAsia="arial" w:hAnsi="arial" w:cs="arial"/>
            <w:b/>
            <w:i/>
            <w:strike w:val="0"/>
            <w:color w:val="0077CC"/>
            <w:sz w:val="28"/>
            <w:u w:val="single"/>
            <w:vertAlign w:val="baseline"/>
          </w:rPr>
          <w:t>NEW YORK;</w:t>
        </w:r>
      </w:hyperlink>
      <w:r>
        <w:br/>
      </w:r>
      <w:hyperlink r:id="rId2036" w:history="1">
        <w:r>
          <w:rPr>
            <w:rFonts w:ascii="arial" w:eastAsia="arial" w:hAnsi="arial" w:cs="arial"/>
            <w:b/>
            <w:i/>
            <w:strike w:val="0"/>
            <w:color w:val="0077CC"/>
            <w:sz w:val="28"/>
            <w:u w:val="single"/>
            <w:vertAlign w:val="baseline"/>
          </w:rPr>
          <w:t>Let the Unknowns Be Heard</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1981, Tuesday, Late City Final Edition</w:t>
      </w:r>
    </w:p>
    <w:p>
      <w:pPr>
        <w:pStyle w:val="Normal213"/>
        <w:keepNext w:val="0"/>
        <w:spacing w:after="0" w:line="240" w:lineRule="atLeast"/>
        <w:ind w:right="0"/>
        <w:jc w:val="both"/>
      </w:pPr>
      <w:bookmarkStart w:id="425" w:name="Bookmark_213"/>
      <w:bookmarkEnd w:id="42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27, Column 1; Editorial Desk; Op-ed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Sydney H. Schanberg</w:t>
      </w:r>
    </w:p>
    <w:p>
      <w:pPr>
        <w:pStyle w:val="Normal213"/>
        <w:keepNext/>
        <w:spacing w:before="240" w:after="0" w:line="340" w:lineRule="atLeast"/>
        <w:ind w:left="0" w:right="0" w:firstLine="0"/>
        <w:jc w:val="left"/>
      </w:pPr>
      <w:bookmarkStart w:id="426" w:name="Body_211"/>
      <w:bookmarkEnd w:id="42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93" style="position:absolute;z-index:25222553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candidates running against Mayor Koch have been described as unknowns or relative unknowns or minor politicians lacking citywide identification. The knowns and the big guys are sitting this one out.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will do to the campaign is predictable: newspaper coverage will be modest at best, television will do even less, large contributors will treat the Mayor's rivals like lepers and the result will be more a quiet yawn than a competition.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instead is a full public debate on issues - especially when the city is going through difficult times, even trauma.  The Mayor's personal popularity, as shown in his own opinion polls, may be deeply deserved. Maybe he has earned re-election by a wide margin. But for the health of our electoral system, it should happen only after a vigorous exchange of ideas in the open.</w:t>
      </w:r>
    </w:p>
    <w:p>
      <w:pPr>
        <w:pStyle w:val="Normal21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Sidney Schanberg Op-Ed comment discusses lack of formidable candidates opposing re-election bid of incumbent Mayor Koch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Mayor's fault that a so-called strong competitor has not emerged, but he can help remedy the situation - and disarm those who say he would prefer to silence his opposition - by making himself available for as many debates as possible and by encouraging all voices to be heard.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Koch has all the advantages, including a big campaign chest for television ads. If his policies are as popular as his surveys indicate, he has nothing to fear - and possibly something to gain - by airing them and letting others subject them to public critique.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relative unknowns running against the Mayor is Assemblyman Frank J. Barbaro, a liberal Democrat from the Bensonhurst section of Brooklyn, who is Mr. Koch's principal rival for the Democratic nomination in the September primary. (The Mayor is also pursuing the Republican nomination, with wide G.O.P. leadership support in that primary.)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choose Mr. Barbaro as my example because he challenges the Mayor from within his own party and offers a clear conceptual choice. The five-term Assemblyman, a populist who has fought hard for the rights of tenants, labor, the elderly and consumers, says the Mayor is a Republican at heart who has become an apologist for President Reagan's budget and its deep social service cuts. He says the Mayor has polarized the city racially and ethnically, charging that Mr.  Koch has provided tax and other giveaways to heavy campaign contributors who represent big business while ignoring not only the poor but also small businessmen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53-year-old Mr. Barbaro comes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broad hands and sturdy body testify to his 15 years as a longshoreman and to his other jobs as iron worker, butcher and factory hand. Along the way, he graduated from New York University with a B.A. in psychology and, while on the docks, got his law degree at night from Brooklyn Law School.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of the issues on which he wants to engage the Mayor: ''Koch has no policy, no priorities, no foresight,'' he says. ''You have a transit system that is self-destructing, streets that are dirtier than they have ever been and crime that continues to rise.  Everything is breaking down and he does nothing.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does is talk tough, which is what the public wants to hear. But he doesn't back it up. The public sees someone verbalizing their frustrations. He panders to their worst fears. What they don't see is that he offers no solutions. Instead of bringing groups together on the basis of common interests, he has divided the city.''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Assemblyman Barbaro out of step with the prevailing political mood? The opinion polls would almost certainly say yes, that he's a throwback to the days of the Great Society or even the New Deal and Mayor La Guardia. Does he have a reasonable chance of defeating the Mayor? No is the simple answer. Is he a serious candidate? Yes, if you define a serious candidate as one who believes sincerely in his or her convictions and is willing to battle for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Albany, colleagues of his and newsmen with whom I spoke describe Mr. Barbaro as ''a principled liberal,'' ''respected personally by a lot of people but not one of the 'in' people with power,'' and ''not afraid to cross blades with the leadership.'' In short, he is regarded as a passionate, individual advocate but not as a heavyweight who can win a citywide election.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helps explain why some of the people who might be considered Mr. Barbaro's natural allies have not come forward on his behalf.  Victor Gotbaum, leader of the biggest union of municipal employees and a virulent critic of the Mayor, describes why the union's executive body will stay neutral: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to endorse Barbaro and he took a real bath, it would only aggrandize Koch, which is the last thing we want to do. Unless there's a candidate with real impact and money who may not win but who can at least cut into Koch's present lead, there's no point.  Barbaro's a very nice guy, but he just can't generate what's needed.''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offering some of Mr. Barbaro's ideas in this space, I did so not to influence the primary vote, but simply to suggest that his views, and those of similarly serious candidates, should have a chance to be heard by as many people as possible.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hurt any of us to hear all the candidates out before pulling the levers in the voting booth.</w:t>
      </w:r>
    </w:p>
    <w:p>
      <w:pPr>
        <w:pStyle w:val="Normal213"/>
      </w:pPr>
    </w:p>
    <w:p>
      <w:pPr>
        <w:pStyle w:val="Normal213"/>
        <w:ind w:left="200"/>
        <w:sectPr>
          <w:type w:val="continuous"/>
          <w:pgMar w:top="840" w:right="1000" w:bottom="840" w:left="1000" w:header="400" w:footer="400"/>
          <w:pgNumType w:fmt="decimal"/>
          <w:cols w:space="720"/>
        </w:sectPr>
      </w:pPr>
      <w:r>
        <w:br/>
      </w:r>
      <w:r>
        <w:pict>
          <v:line id="_x0000_s1794"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2037"/>
          <w:headerReference w:type="default" r:id="rId2038"/>
          <w:footerReference w:type="even" r:id="rId2039"/>
          <w:footerReference w:type="default" r:id="rId2040"/>
          <w:headerReference w:type="first" r:id="rId2041"/>
          <w:footerReference w:type="first" r:id="rId2042"/>
          <w:pgSz w:w="12240" w:h="15840"/>
          <w:pgMar w:top="840" w:right="1000" w:bottom="840" w:left="1000" w:header="400" w:footer="400"/>
          <w:pgNumType w:fmt="decimal"/>
          <w:cols w:space="720"/>
          <w:titlePg w:val="0"/>
        </w:sectPr>
      </w:pPr>
    </w:p>
    <w:p>
      <w:pPr>
        <w:pStyle w:val="Normal214"/>
      </w:pPr>
    </w:p>
    <w:p>
      <w:pPr>
        <w:pStyle w:val="Normal214"/>
      </w:pPr>
      <w:r>
        <w:pict>
          <v:shape id="_x0000_i1795" type="#_x0000_t75" alt="LexisNexis®" style="width:147.75pt;height:30pt">
            <v:imagedata r:id="rId17" o:title=""/>
          </v:shape>
        </w:pict>
      </w:r>
      <w:r>
        <w:cr/>
      </w:r>
    </w:p>
    <w:p>
      <w:pPr>
        <w:pStyle w:val="Heading1212"/>
        <w:keepNext w:val="0"/>
        <w:spacing w:after="200" w:line="340" w:lineRule="atLeast"/>
        <w:ind w:left="0" w:right="0" w:firstLine="0"/>
        <w:jc w:val="center"/>
      </w:pPr>
      <w:hyperlink r:id="rId2043" w:history="1">
        <w:r>
          <w:rPr>
            <w:rFonts w:ascii="arial" w:eastAsia="arial" w:hAnsi="arial" w:cs="arial"/>
            <w:b/>
            <w:i/>
            <w:strike w:val="0"/>
            <w:color w:val="0077CC"/>
            <w:sz w:val="28"/>
            <w:u w:val="single"/>
            <w:vertAlign w:val="baseline"/>
          </w:rPr>
          <w:t>STAGE: 'HOW IT ALL BEGAN,' 60'S TERRORISTS STORY</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1981, Friday, Late City Final Edition</w:t>
      </w:r>
    </w:p>
    <w:p>
      <w:pPr>
        <w:pStyle w:val="Normal214"/>
        <w:keepNext w:val="0"/>
        <w:spacing w:after="0" w:line="240" w:lineRule="atLeast"/>
        <w:ind w:right="0"/>
        <w:jc w:val="both"/>
      </w:pPr>
      <w:bookmarkStart w:id="427" w:name="Bookmark_214"/>
      <w:bookmarkEnd w:id="427"/>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 Column 5; Weekend Desk; review</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RICH</w:t>
      </w:r>
    </w:p>
    <w:p>
      <w:pPr>
        <w:pStyle w:val="Normal214"/>
        <w:keepNext/>
        <w:spacing w:before="240" w:after="0" w:line="340" w:lineRule="atLeast"/>
        <w:ind w:left="0" w:right="0" w:firstLine="0"/>
        <w:jc w:val="left"/>
      </w:pPr>
      <w:bookmarkStart w:id="428" w:name="Body_212"/>
      <w:bookmarkEnd w:id="428"/>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96" style="position:absolute;z-index:25222758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IT ALL BEGAN'' began as an improvisational exercise for third-year acting students at Juilliard. Its classroom origins, I'm afraid, remain all too clearly apparent in the polished version, directed by Des McAnuff, that opened at the Public last night. This documentary theater piece tries hard to deal with a volatile topic - contemporary urban terrorism - in a factual, objective manner. While the evening's studious approach is to be applauded, ''How It All Began'' could do with fewer facts and a lot more political and theatrical sophistication.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project's starting point is a 1975 memoir by Michael (Bommi) Baumann that was published here in 1979 under the title ''Terror or Love?'' Baumann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grew up to become a violent left-wing guerrilla in the West Germany of a decade ago. He founded the extremist June 2d Movement and subsequently went into exile; just this year was he arrested in England and extradited to Germany, where he now awaits trial. According to the program, the actors have augmented Mr. Baumann's autobiography with their own scrupulous research compiled from ''newspaper articles, personal interviews, political pamphlets, government statements and statistics, and pertinent books about Baumann's contemporaries.'' Out of this mass of material, they have tried to tell the story not only of Mr. Baumann, but also of such colleagues as Rudi Dutschke, Ulrike Meinhof, Georg von Rauch and Andreas Baader.</w:t>
      </w:r>
    </w:p>
    <w:p>
      <w:pPr>
        <w:pStyle w:val="Normal21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Frank Rich reviews play, "How it all Began," adaptation of Michael Baumann's autobiography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potentially worthwhile notion. Though many of the real-life figures of ''How It All Began'' have now faded from view, their lives continue to have relevance in a world where terrorism shows no signs of abating. Unfortunately, the creators of this enterprise -who also include an ''editor,'' John Palmer - are overly awed by their own research. In their desire to show off all the information they've gathered about the terrorists' history, they have neglected to bring their characters alive as people. They have filled out Mr. Baumann's story without fleshing it out.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get are stylized re-enactments of famous violent acts, many quotations from the public record, and a few slight personal ''scenes'' (set in communes and bedrooms) that are as stereotyped as any in a 60's Hollywood movie about the counterculture. The only order imposed on this recitation of sometimes arcane minutiae is a chronological one. The company would rather tell us the date of every single event in Mr. Baumann's story than refract those events through an incisive point of 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few observations about the terrorists do emerge, they're stated rather than dramatized. None of them is startling. We're told of the predictable conflicts between the proletarian protagonist and his intellectual, middle-class cohorts; we also see, in banal shorthand, how the hypocritical sexism of male radicals alienated their female peers. Much is made of the symbiotic relationship between Baumann's jerrybuilt ideology and his infatuation with rock music and drugs. Yet this connection is not so much explored as endlessly repeated - usually by the deployment of such pointedly chosen songs as ''My Generation,''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and ''Sympathy for the Devil.''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the amiable but mechanical actor who plays the lead, the cast members (now all graduated from Juilliard) do as well as possible by their multiple non-roles. Mr. McAnuff, whose Dodger Theater production of Wolfgang Hildesheimer's ''Mary Stuart'' was a highlight of last season, tries hard to give the evening the look of theater. The splintered scenes pop up all over the place on Heidi Landesman's all-purpose set, a charred and bombed-out building facade. Slides are projected to show us actual news photographs of the people and incidents described, and the lighting by Fred Buchholz is exceptionally clever.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It All Began'' is still an evening in the library stacks - a steady accretion of unshaped, unassimilated details that tell us little we didn't know before arriving at the theater. If we learn anything besides a lot of proper names and dates, it's only that even a subject as explosive as terrorism can be turned into a tedious chalk talk.</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Tamed</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IT ALL BEGAN, an adaptation of the autobiograhy of Michael (Bommi) Baumann; written and compiled by Benjamin Donenberg, Jessica Drake, Paula Fritz, Brian Hargrove, Mary Lynn Johnson, Val Kilmer, Linda Kozlowski, Liane Langland, Des McAnuff, Gregory Mortenson, Patrick O'Connell, John Palmer, Kim Staunton, Pamela White and Richard Ziman; edited by Mr. Palmer; directed by Mr. McAnuff; scenery by Heidi Landesman; costumes by Leslie Calumet; lighting by Fred Buchholz; stage managed by Mo Donley; featuring the members of Group X of the Stage Division of the Juilliard School. A Dodger Theater Production presented by Joseph Papp. At the Public Theater's the Other Stage, 425 Lafayette Street.  Lead Singer, Antje, Farah Diba, Sohnlein and Bank Teller ..................................Kim Staunton Michael (Bommi) Baumann ....................Val Kilmer Rudi Dutschke and Tommi Weisbecker Benjamin Donenberg Georg von Rauch ........................Brian Hargrove Peter Urbach and Policeman ..........Gregory Mortenson Annekatrin, Benno and Astrid (Rosie) Proll Paula Fritz Fritz Teufel and Hans Werner ............Richard Ziman Rainer, Sergeant Kurass and Judge ...Patrick O'Connell Angela Luther ..........................Liane Langland Ulrike Meinhof ..........................Jessica Drake Gudrun Ensslin ......................Mary Lynn Johnson Andreas Hans Baader ...................Pamela M. White Hella .................................Linda Kozlowski</w:t>
      </w:r>
    </w:p>
    <w:p>
      <w:pPr>
        <w:pStyle w:val="Normal214"/>
      </w:pPr>
    </w:p>
    <w:p>
      <w:pPr>
        <w:pStyle w:val="Normal214"/>
        <w:ind w:left="200"/>
        <w:sectPr>
          <w:type w:val="continuous"/>
          <w:pgMar w:top="840" w:right="1000" w:bottom="840" w:left="1000" w:header="400" w:footer="400"/>
          <w:pgNumType w:fmt="decimal"/>
          <w:cols w:space="720"/>
        </w:sectPr>
      </w:pPr>
      <w:r>
        <w:br/>
      </w:r>
      <w:r>
        <w:pict>
          <v:line id="_x0000_s1797"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215"/>
      </w:pPr>
    </w:p>
    <w:p>
      <w:pPr>
        <w:pStyle w:val="Normal215"/>
      </w:pPr>
      <w:r>
        <w:pict>
          <v:shape id="_x0000_i1798" type="#_x0000_t75" alt="LexisNexis®" style="width:147.75pt;height:30pt">
            <v:imagedata r:id="rId17" o:title=""/>
          </v:shape>
        </w:pict>
      </w:r>
      <w:r>
        <w:cr/>
      </w:r>
    </w:p>
    <w:p>
      <w:pPr>
        <w:pStyle w:val="Heading1213"/>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Schoolchildren at Their Most Generous, City Bureaucracy at Its Least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2013 Tuesday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5"/>
        <w:keepNext w:val="0"/>
        <w:spacing w:after="0" w:line="240" w:lineRule="atLeast"/>
        <w:ind w:right="0"/>
        <w:jc w:val="both"/>
      </w:pPr>
      <w:bookmarkStart w:id="429" w:name="Bookmark_215"/>
      <w:bookmarkEnd w:id="429"/>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 GOTHAM</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051" w:history="1">
        <w:r>
          <w:rPr>
            <w:rFonts w:ascii="arial" w:eastAsia="arial" w:hAnsi="arial" w:cs="arial"/>
            <w:b w:val="0"/>
            <w:i/>
            <w:strike w:val="0"/>
            <w:noProof w:val="0"/>
            <w:color w:val="0077CC"/>
            <w:position w:val="0"/>
            <w:sz w:val="20"/>
            <w:u w:val="single"/>
            <w:vertAlign w:val="baseline"/>
          </w:rPr>
          <w:t>powellm@nytimes.com</w:t>
        </w:r>
      </w:hyperlink>
      <w:r>
        <w:rPr>
          <w:rFonts w:ascii="arial" w:eastAsia="arial" w:hAnsi="arial" w:cs="arial"/>
          <w:b w:val="0"/>
          <w:i w:val="0"/>
          <w:strike w:val="0"/>
          <w:noProof w:val="0"/>
          <w:color w:val="000000"/>
          <w:position w:val="0"/>
          <w:sz w:val="20"/>
          <w:u w:val="none"/>
          <w:vertAlign w:val="baseline"/>
        </w:rPr>
        <w:t xml:space="preserve"> Twitter: @powellnyt</w:t>
      </w:r>
    </w:p>
    <w:p>
      <w:pPr>
        <w:pStyle w:val="Normal215"/>
        <w:keepNext/>
        <w:spacing w:before="240" w:after="0" w:line="340" w:lineRule="atLeast"/>
        <w:ind w:left="0" w:right="0" w:firstLine="0"/>
        <w:jc w:val="left"/>
      </w:pPr>
      <w:bookmarkStart w:id="430" w:name="Body_213"/>
      <w:bookmarkEnd w:id="430"/>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99" style="position:absolute;z-index:25222963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tale of good deeds gone unrequited. And of city officials unable to nourish the good fortune they find in their midst.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ahead of myself, however.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walk into Public School 19, a brick fort of a school that sits alongside a hillside road in West Brighton on Staten Island.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Jeanne Raleigh, 50, who greets me at the door, vibrates like a tuning fork. Sardonic, passionate and funny all at once, she teaches fourth grade. She also runs the Penny Harvest for this school, made 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Yemenis and Mexicans, Ecuadoreans and Sri Lankans.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P.S. 19's children collect piles and piles of pennies, plopping them in buckets. Then Ms. Raleigh convenes her executive team (which is to say 15 fourth and fifth graders) and the team telephones the C.E.O.'s of foster care agencies and pediatric wards and interviews them. The committee picks finalists and the student body votes. Then the children hand over their great haul -- $2,243 last year -- and give scholarships to foster care children, and Xboxes to cancer wards.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show the kids, 'Hey, you can make a difference in this world!' '' Ms. Raleigh says in a voice that slides sideways on the intonations of her native Bronx. ''These kids become our ambassadors, and it's beautiful.''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all end in the next few weeks. Common Cents, the little nonprofit group that runs the city's grand penny harvest, is near death.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Common Cents fail to make its payroll and close, 721 city schools, public and private, will lose one of the nation's most innovative service programs for elementary school children. An autopsy surely will point to the city Education Department as complicit in its death.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deny it now, school officials two years ago cut a sort of deal with Teddy Gross, the founder and executive director of Common Cents. United Healthcare had donated $2 million to the September 11 Memorial Museum and given memorial pins to schoolchildren. In addition, the schools chancellor, Dennis M. Walcott, promised that 1.3 million schoolchildren would each donate a penny to the Sept. 11 effort.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Walcott's offer caught his own officials unaware. So Gregg Bethiel, who handled such matters for the department, made a de facto deal with Mr. Gross. If Common Cents rallied and ran an innovative program to help tens of thousands of children commemorate the anniversary of Sept. 11, 2001, the Education Department would cover the program's costs -- $200,000.</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officials also held out the promise that they would find another $200,000 for Common Cents, which had seen its philanthropic aid drop sharply after the recession.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Cents delivered gloriously. They helped drive discussions and reflections in hundreds of schools, and distributed a department curriculum specifically designed to help teachers talk about Sept. 11 with students. One result of those efforts, ''The 9.12 Book,'' is unavoidably moving.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about those pennies? Students collected 20 tons of coins, or to be exact, $60,611.32 -- well beyond the $13,000 Mr. Walcott had promised.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informed everything we did for that year,'' Mr. Gross says.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Department delivered not much in return. It paid Common Cents, but not until January 2013, long after the work was done.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other $200,000 needed to see Common Cents through its rough patch?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worked hard to deliver a $200,000 contract,'' a schools spokeswoman, Erin Hughes, noted in an e-mail statement Monday. ''But we made no financial commitments -- and signed no contracts -- beyond that.''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suggestion, she added, that the city ''somehow owes his charity hundreds of thousands of dollars is wrong and does not stand up to scrutiny.''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scrutinize those claims.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the Education Department put an official on the telephone. This official insisted on anonymity out of concern that he might otherwise have to speak ill of Mr. Gross. This official suggested that Mr. Gross had either misunderstood the department or been distracted at the time. It's a pity, this official said, but this ''struggling charity'' simply could not attract enough philanthropic support.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Mr. Gross deserves some blame for being a naïf; he didn't memorialize the department's commitments with a written letter and a signature.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is the rub: Taped conversations back up Mr. Gross's account. Mr. Bethiel can be heard saying, in February 2012, that he would provide $200,000 and that the city's nonprofit arm would try to deliver another $200,000 ''in the next year.''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these tapes, Mr. Bethiel makes no secret of his appreciation. He can be heard choking back tears as he told Mr. Gross: ''Again, let me say thank you. Last year was a really bad year for us. There were screw-ups all along the 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Common Cents to disappear, he told Mr. Gross, ''we would lose two-thirds of our in-service numbers.''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wiry man with dark eyes that probe as a doctor would with a scalpel, Mr. Gross is a playwright when he is not running his nonprofit group. He comes to this public airing reluctantly. He liked Mr. Bethiel, and perhaps more to the point, he trusted him. ''The betrayals become more sour and more sorry,'' he says softly.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Staten Island, these politics can sound distant. Except that Ms. Raleigh leans so powerfully on this program.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one of our fourth graders, a foster child herself, went to the awards dinner where we gave a Penny Harvest scholarship to a foster care agency. She wore a dress and looked so, so beautiful.''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catches herself and starts again: ''This is how we give meaning to lives. I'm very lucky that this program exists.''</w:t>
      </w:r>
    </w:p>
    <w:p>
      <w:pPr>
        <w:pStyle w:val="Normal215"/>
        <w:keepNext w:val="0"/>
        <w:spacing w:before="240" w:after="0" w:line="260" w:lineRule="atLeast"/>
        <w:ind w:left="0" w:right="0" w:firstLine="0"/>
        <w:jc w:val="left"/>
      </w:pPr>
      <w:r>
        <w:br/>
      </w:r>
      <w:hyperlink r:id="rId2052" w:history="1">
        <w:r>
          <w:rPr>
            <w:rFonts w:ascii="arial" w:eastAsia="arial" w:hAnsi="arial" w:cs="arial"/>
            <w:b w:val="0"/>
            <w:i/>
            <w:strike w:val="0"/>
            <w:color w:val="0077CC"/>
            <w:sz w:val="20"/>
            <w:u w:val="single"/>
            <w:vertAlign w:val="baseline"/>
          </w:rPr>
          <w:t>http://www.nytimes.com/2013/10/01/nyregion/charity-program-operated-by-students-at-risk.html</w:t>
        </w:r>
      </w:hyperlink>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00" style="position:absolute;z-index:252230656"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Jeanne Raleigh, a teacher on Staten Island, runs her school's Penny Harvest program. The children collected $2,243 last year. (PHOTOGRAPH BY RICHARD PERRY/THE NEW YORK TIMES)          </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2013</w:t>
      </w:r>
    </w:p>
    <w:p>
      <w:pPr>
        <w:pStyle w:val="Normal215"/>
      </w:pPr>
    </w:p>
    <w:p>
      <w:pPr>
        <w:pStyle w:val="Normal215"/>
        <w:ind w:left="200"/>
        <w:sectPr>
          <w:type w:val="continuous"/>
          <w:pgMar w:top="840" w:right="1000" w:bottom="840" w:left="1000" w:header="400" w:footer="400"/>
          <w:pgNumType w:fmt="decimal"/>
          <w:cols w:space="720"/>
        </w:sectPr>
      </w:pPr>
      <w:r>
        <w:br/>
      </w:r>
      <w:r>
        <w:pict>
          <v:line id="_x0000_s1801"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216"/>
      </w:pPr>
    </w:p>
    <w:p>
      <w:pPr>
        <w:pStyle w:val="Normal216"/>
      </w:pPr>
      <w:r>
        <w:pict>
          <v:shape id="_x0000_i1802" type="#_x0000_t75" alt="LexisNexis®" style="width:147.75pt;height:30pt">
            <v:imagedata r:id="rId17" o:title=""/>
          </v:shape>
        </w:pict>
      </w:r>
      <w:r>
        <w:cr/>
      </w:r>
    </w:p>
    <w:p>
      <w:pPr>
        <w:pStyle w:val="Heading1214"/>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What Donald Trump Owes George Wallace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6"/>
        <w:keepNext w:val="0"/>
        <w:spacing w:after="0" w:line="240" w:lineRule="atLeast"/>
        <w:ind w:right="0"/>
        <w:jc w:val="both"/>
      </w:pPr>
      <w:bookmarkStart w:id="431" w:name="Bookmark_216"/>
      <w:bookmarkEnd w:id="431"/>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 CAMPAIGN STOPS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T. CARTER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T. Carter is the author of ''The Politics of Rage: George Wallace, the Origins of the New Conservatism, and the Transformation of American Politics,'' and a professor emeritus of history at the University of South Carolina.</w:t>
      </w:r>
    </w:p>
    <w:p>
      <w:pPr>
        <w:pStyle w:val="Normal216"/>
        <w:keepNext/>
        <w:spacing w:before="240" w:after="0" w:line="340" w:lineRule="atLeast"/>
        <w:ind w:left="0" w:right="0" w:firstLine="0"/>
        <w:jc w:val="left"/>
      </w:pPr>
      <w:bookmarkStart w:id="432" w:name="Body_214"/>
      <w:bookmarkEnd w:id="432"/>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03" style="position:absolute;z-index:252232704"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reality television star and real estate mogul, is different in many ways from major political figures in our past. But there are striking similarities between Mr. Trump and George C. Wallace, the Deep South politician who ran for president each opportunity he got from 1964 through 1976. The connections between the two -- their rhetoric and their ability to fire up crowds -- give us a better sense of what Trumpism will mean once he is gone from the campaign stage. After all, political losers as well as winners can shape the future.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started his business career with what he called a ''small loan'' of a million dollars from his father. Mr. Wallace, the son of a struggling South Alabama farmer, clawed his way to power with hard work and a political antenna always ahead of the next public opinion poll.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despite his reputation as a belligerent speechmaker, the insecure Mr. Wallace privately sought to ingratiate himself with friends and foes alike. It's hard to imagine the egotistic Mr. Trump beginning a call to a hostile newspaper editor by cheerfully explaining, as Mr. Wallace once did, ''I just called up to kiss your ass some more.''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both share is the demagogue's instinctive ability to tap into the fear and anger that regularly erupts in American politics.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Wallace's 1963 inaugural address as governor of Alabama (''Segregation now, segregation tomorrow, segregation forever!'') and his ''Stand in the Schoolhouse Door'' that same year seemed to limit his role to that of a strictly regional figure, part of Dixie's long tradition of racist politicians. His presidential candidacy in 1964 and surprising strength in Democratic primaries in Wisconsin, Indiana and Maryland did little to change that national image. In April 1967, when Mr. Wallace told a Syracuse, N.Y., audience that he had decided to run for president as a third-party candidate, the television networks ignored his announcement, as did most of the major newspapers.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1968, against a backdrop of urban riots, a war in Vietnam that dragged on inconclusively, tumultuous antiwar demonstrations and the assassinations of the Rev. Dr. Martin Luther King Jr. and Robert F. Kennedy, a fiery Mr. Wallace began to draw interest across the nation; by September the crowds at his rallies rivaled those for his two main opponents, Richard M. Nixon and Hubert H. Humphrey. Mindful of his reputation as a defender of segregation, the Alabama governor avoided explicitly racist language. He was a pioneer in the use of code words to attack African-Americans while seldom mentioning race, instead condemning ''asinine'' school busing, the ''bloc vote'' and the ''thugs'' from America's inner cities who supposedly stalked the nation's streets.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Uncertain of what to make of the political upstart, the nation's print media initially played down their coverage of Mr. Wallace rather ''like parents who refuse to look when their child is doing something naughty for fear it might encourage him to show off,'' in the words of one British journalist.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his poll numbers rose from single digits in the spring to more than 20 percent by the fall, it was no longer possible to ignore Mr. Wallace, and the major newsmagazines and largest newspapers attacked him with a barrage of thinly veiled invective: He was ''simplistic''; he had not ''one constructive proposal to offer a troubled nation''; he sought ''political profit in fear and hate.'' Attacks by the mainstream media only strengthened his support. As one of Mr. Wallace's followers told a newspaper reporter, ''I could care less what Time magazine thinks; I only use it once a day in the outhouse.''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hypersensitive Mr. Trump obviously cares a lot more about Time's opinion. When the magazine failed to choose him as its 2015 Person of the Year, he complained that, despite being ''the big favorite,'' Time had snubbed him in favor of Germany's Angela Merkel, ''who is ruining Germany!''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Hostility to the civil rights movement was only a part of Mr. Wallace's rhetorical repertoire. He was a ''populist'' of sorts, defending good, hard-working (white) Christian Americans, but his enemies were not the economic bankers and monopolists of his 19th-century forebears. He had found new dragons to slay.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paper his speeches were stunningly disconnected, at times incoherent. But videotapes of those 1968 rallies captured a performance. A wild energy seemed to flow back and forth between Mr. Wallace and his audience as he called out their mutual enemies: bearded hippies, pornographers, sophisticated intellectuals who mocked God, traitorous anti-Vietnam War protesters, welfare bums, cowardly politicians and ''pointy-head college professors who can't even park a bicycle straight.''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television networks the spectacle became irresistible, particularly since rallies often erupted into violent chair-throwing confrontations between Mr. Wallace's supporters and angry demonstrators. Hunter S. Thompson understood that George Wallace's followers were not interested in position papers on banking regulations or the pros and cons of thermal energy. Watching the Alabama governor perform was awe-inspiring to the gonzo journalist, who likened the rallies to a Janis Joplin concert ''in which the bastard had somehow levitated himself and was hovering over 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George Wallace and Donald Trump are part of a long national history of scapegoating minorities: from the Irish, Catholics, Asians, Eastern European immigrants and Jews to Muslims and Latino immigrants. During times of insecurity, a sizable minority of Americans has been drawn to forceful figures who confidently promise the destruction of all enemies, real and imagined, allowing Americans to return to a past that never existed.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rejection of the euphemisms of polite political rhetoric is part of the great appeal of such figures. As one of Mr. Trump's supporters at a Dallas rally told a Slate reporter: ''I love that he's talking in everybody else's language. He's not trying to be politically correct.''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response is simply an update from one of Mr. Wallace's 1968 followers: ''George doesn't give us some mealy-mouth 'on the one hand and on the other' spiel. He tells it like it is and if it offends some government bureaucrats and loudmouth civil rights agitators, so what? He's standing up and fighting for real Americans.''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Wallace was never going to be president; neither is Donald Trump. But their influence, even far from the White House, has an impact. The Alabama governor's success in mobilizing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forced other candidates -- particularly Nixon -- to adapt a housebroken version of his rhetoric and policies. Mr. Wallace may have begun his career as a New Deal Democrat, but the way he appealed to these predominantly Democratic voters by channeling their frustrations against the federal government did much to pave the way for Ronald Reagan's more genial anti-government ideology.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more difficult to assess the long-term implications of a figure like Mr. Trump, whose ''policies'' seem even more incoherent than those of George Wallace. He, too, has learned how to exploit the deepest fears and hatreds of white Americans frightened about the present and despairing of the future.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he is nominated by the Republican Party or simply disappears into the long line of discredited demagogues, he has already left his mark. Just listen to what some of his fellow Republican candidates are saying.</w:t>
      </w:r>
    </w:p>
    <w:p>
      <w:pPr>
        <w:pStyle w:val="Normal216"/>
        <w:keepNext w:val="0"/>
        <w:spacing w:before="240" w:after="0" w:line="260" w:lineRule="atLeast"/>
        <w:ind w:left="0" w:right="0" w:firstLine="0"/>
        <w:jc w:val="left"/>
      </w:pPr>
      <w:r>
        <w:br/>
      </w:r>
      <w:hyperlink r:id="rId2060" w:history="1">
        <w:r>
          <w:rPr>
            <w:rFonts w:ascii="arial" w:eastAsia="arial" w:hAnsi="arial" w:cs="arial"/>
            <w:b w:val="0"/>
            <w:i/>
            <w:strike w:val="0"/>
            <w:color w:val="0077CC"/>
            <w:sz w:val="20"/>
            <w:u w:val="single"/>
            <w:vertAlign w:val="baseline"/>
          </w:rPr>
          <w:t>http://www.nytimes.com/2016/01/10/opinion/campaign-stops/what-donald-trump-owes-george-wallace.html</w:t>
        </w:r>
      </w:hyperlink>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04" style="position:absolute;z-index:252233728"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George C. Wallace, addressing a campaign rally in 1968. (PHOTOGRAPH BY HOWARD SOCHUREK/THE LIFE IMAGES COLLECTION, GETTY IMAGES) (SR7) GRAPHIC       </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216"/>
      </w:pPr>
    </w:p>
    <w:p>
      <w:pPr>
        <w:pStyle w:val="Normal216"/>
        <w:ind w:left="200"/>
        <w:sectPr>
          <w:type w:val="continuous"/>
          <w:pgMar w:top="840" w:right="1000" w:bottom="840" w:left="1000" w:header="400" w:footer="400"/>
          <w:pgNumType w:fmt="decimal"/>
          <w:cols w:space="720"/>
        </w:sectPr>
      </w:pPr>
      <w:r>
        <w:br/>
      </w:r>
      <w:r>
        <w:pict>
          <v:line id="_x0000_s1805"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2061"/>
          <w:headerReference w:type="default" r:id="rId2062"/>
          <w:footerReference w:type="even" r:id="rId2063"/>
          <w:footerReference w:type="default" r:id="rId2064"/>
          <w:headerReference w:type="first" r:id="rId2065"/>
          <w:footerReference w:type="first" r:id="rId2066"/>
          <w:pgSz w:w="12240" w:h="15840"/>
          <w:pgMar w:top="840" w:right="1000" w:bottom="840" w:left="1000" w:header="400" w:footer="400"/>
          <w:pgNumType w:fmt="decimal"/>
          <w:cols w:space="720"/>
          <w:titlePg w:val="0"/>
        </w:sectPr>
      </w:pPr>
    </w:p>
    <w:p>
      <w:pPr>
        <w:pStyle w:val="Normal217"/>
      </w:pPr>
    </w:p>
    <w:p>
      <w:pPr>
        <w:pStyle w:val="Normal217"/>
      </w:pPr>
      <w:r>
        <w:pict>
          <v:shape id="_x0000_i1806" type="#_x0000_t75" alt="LexisNexis®" style="width:147.75pt;height:30pt">
            <v:imagedata r:id="rId17" o:title=""/>
          </v:shape>
        </w:pict>
      </w:r>
      <w:r>
        <w:cr/>
      </w:r>
    </w:p>
    <w:p>
      <w:pPr>
        <w:pStyle w:val="Heading1215"/>
        <w:keepNext w:val="0"/>
        <w:spacing w:after="200" w:line="340" w:lineRule="atLeast"/>
        <w:ind w:left="0" w:right="0" w:firstLine="0"/>
        <w:jc w:val="center"/>
      </w:pPr>
      <w:hyperlink r:id="rId2067" w:history="1">
        <w:r>
          <w:rPr>
            <w:rFonts w:ascii="arial" w:eastAsia="arial" w:hAnsi="arial" w:cs="arial"/>
            <w:b/>
            <w:i/>
            <w:strike w:val="0"/>
            <w:color w:val="0077CC"/>
            <w:sz w:val="28"/>
            <w:u w:val="single"/>
            <w:vertAlign w:val="baseline"/>
          </w:rPr>
          <w:t>Reagan And Reality</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2011 Tuesday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7"/>
        <w:keepNext w:val="0"/>
        <w:spacing w:after="0" w:line="240" w:lineRule="atLeast"/>
        <w:ind w:right="0"/>
        <w:jc w:val="both"/>
      </w:pPr>
      <w:bookmarkStart w:id="433" w:name="Bookmark_217"/>
      <w:bookmarkEnd w:id="433"/>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COLUMNIST</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w:t>
      </w:r>
    </w:p>
    <w:p>
      <w:pPr>
        <w:pStyle w:val="Normal217"/>
        <w:keepNext/>
        <w:spacing w:before="240" w:after="0" w:line="340" w:lineRule="atLeast"/>
        <w:ind w:left="0" w:right="0" w:firstLine="0"/>
        <w:jc w:val="left"/>
      </w:pPr>
      <w:bookmarkStart w:id="434" w:name="Body_215"/>
      <w:bookmarkEnd w:id="434"/>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07" style="position:absolute;z-index:25223577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Eugene Jarecki's documentary, ''Reagan,'' you hear the voice of Ronald Reagan saying, ''Someday it might be worthwhile to find out how images are created -- and even more worthwhile to learn how false images come into being.''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image that many, perhaps most, Americans have of the nation's 40th president is largely manufactured. Reagan has become this larger-than-life figure who all but single-handedly won the cold war, planted the Republican Party's tax-cut philosophy in the resistant soil of the liberal Democrats and is the touchstone for all things allegedly conservative, no matter how wacky or extreme.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Jarecki's documentary does a first-rate job of respectfully separating the real from the mythical, the significant from the nonsense. The truth is that Ronald Reagan, at one time or another, was all over the political map. Early on, he was a liberal Democrat and admirer of Franklin Roosevelt. Reagan's family received much-needed help from the New Deal during the Depression.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known that Reagan was the head of the Screen Actors Guild. And though he was staunchly anti-Communist, he did not finger anyone when he appeared before the rabid House Un-American Activities Committee. But Mr. Jarecki learned that at the height of the Red Scare, Reagan had been secretly cooperating with the F.B.I. He was registered officially as Informant T-10.</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less than other public figures, Reagan was complicated. He was neither the empty suit that his greatest detractors would have you believe nor the conservative god of his most slavish admirers. He was a tax-cutter who raised taxes in seven of the eight years of his presidency. He was a budget-cutter who nearly tripled the federal budget deficit.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problem with Reagan, as we look back at his presidency in search of clues that might help us meet the challenges of today, is that he presented himself -- and has since been presented by his admirers -- as someone committed to the best interests of ordinary, hard-working Americans. Yet his economic policies, Reaganomics, dealt a body blow to that very constituency.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Hertsgaard, the author of ''On Bended Knee: The Press and the Reagan Presidency,'' says in the film, ''You cannot be fair in your historical evaluation of Ronald Reagan if you don't look at the terrible damage his economic policies did to this country.''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Volcker, who served as chairman of the Federal Reserve during most of the Reagan years, commented in the film about the economist Arthur Laffer's famous curve, which, incredibly, became a cornerstone of national economic policy. ''The Laffer Curve,'' said Mr. Volcker, ''was presented as an intellectual support for the idea that reducing taxes would produce more revenues, and that was, I think, considered by most people a pretty extreme interpretation of what would happen.''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of his comment, the former Fed chairman chuckled as if still amused by the idea that this was ever taken seriously.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get with Reagan are a series of disconnects and contradictions that have led us to a situation in which a president widely hailed as a hero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set in motion policies that have been mind-bogglingly beneficial to the wealthy and devastating to working people and the poor.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stop idolizing our public figures, lionizing them,'' said Mr. Jarecki, in an interview. He views Reagan as a gifted individual and does not give short shrift in the film to Reagan's successes in his dealings with the Soviet Union and other elements of what Mr. Jarecki called ''the positive side of Ronald Reagan.'' The film also has interviews with many Reagan stalwarts, including James Baker and George Shultz.</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all is said and done, it is the economic revolution that gained steam during the Reagan years and is still squeezing the life out of the middle class and the poor that is Reagan's most significant legacy. A phony version of that legacy is relentlessly promoted by right-wingers who shamelessly pursue the interests of the very rich while invoking the Reagan brand to give the impression that they are in fact the champions of ordinary people.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Reagan's son, Ron, says in the film that he believes his father ''was vulnerable to the idea that poor people were somehow poor because it was their fault.'' A clip is then shown of Ronald Reagan referring to, ''The homeless who are homeless, you might say, by choice.''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an HBO documentary, will be shown on Presidents' Day to U.S. military personnel on the American Forces Network. It will be available soon in theaters and home video release. It is an important corrective to the fantasy of Reagan that has gotten such a purchase on American consciousness.</w:t>
      </w:r>
    </w:p>
    <w:p>
      <w:pPr>
        <w:pStyle w:val="Normal217"/>
        <w:keepNext w:val="0"/>
        <w:spacing w:before="240" w:after="0" w:line="260" w:lineRule="atLeast"/>
        <w:ind w:left="0" w:right="0" w:firstLine="0"/>
        <w:jc w:val="left"/>
      </w:pPr>
      <w:r>
        <w:br/>
      </w:r>
      <w:hyperlink r:id="rId2068" w:history="1">
        <w:r>
          <w:rPr>
            <w:rFonts w:ascii="arial" w:eastAsia="arial" w:hAnsi="arial" w:cs="arial"/>
            <w:b w:val="0"/>
            <w:i/>
            <w:strike w:val="0"/>
            <w:color w:val="0077CC"/>
            <w:sz w:val="20"/>
            <w:u w:val="single"/>
            <w:vertAlign w:val="baseline"/>
          </w:rPr>
          <w:t>http://www.nytimes.com</w:t>
        </w:r>
      </w:hyperlink>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2011</w:t>
      </w:r>
    </w:p>
    <w:p>
      <w:pPr>
        <w:pStyle w:val="Normal217"/>
      </w:pPr>
    </w:p>
    <w:p>
      <w:pPr>
        <w:pStyle w:val="Normal217"/>
        <w:ind w:left="200"/>
        <w:sectPr>
          <w:type w:val="continuous"/>
          <w:pgMar w:top="840" w:right="1000" w:bottom="840" w:left="1000" w:header="400" w:footer="400"/>
          <w:pgNumType w:fmt="decimal"/>
          <w:cols w:space="720"/>
        </w:sectPr>
      </w:pPr>
      <w:r>
        <w:br/>
      </w:r>
      <w:r>
        <w:pict>
          <v:line id="_x0000_s1808"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18"/>
      </w:pPr>
    </w:p>
    <w:p>
      <w:pPr>
        <w:pStyle w:val="Normal218"/>
      </w:pPr>
      <w:r>
        <w:pict>
          <v:shape id="_x0000_i1809" type="#_x0000_t75" alt="LexisNexis®" style="width:147.75pt;height:30pt">
            <v:imagedata r:id="rId17" o:title=""/>
          </v:shape>
        </w:pict>
      </w:r>
      <w:r>
        <w:cr/>
      </w:r>
    </w:p>
    <w:p>
      <w:pPr>
        <w:pStyle w:val="Heading1216"/>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Germany's Extreme Right Challenges Guilt Over Nazi Past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2017 Wednesday 00:00 EST</w:t>
      </w:r>
    </w:p>
    <w:p>
      <w:pPr>
        <w:pStyle w:val="Normal218"/>
        <w:keepNext w:val="0"/>
        <w:spacing w:after="0" w:line="240" w:lineRule="atLeast"/>
        <w:ind w:right="0"/>
        <w:jc w:val="both"/>
      </w:pPr>
      <w:bookmarkStart w:id="435" w:name="Bookmark_218"/>
      <w:bookmarkEnd w:id="435"/>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1615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TAUB and MAX FISHER</w:t>
      </w:r>
    </w:p>
    <w:p>
      <w:pPr>
        <w:pStyle w:val="Normal2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Björn Höcke, a star in the Alternative for Germany party, has found success questioning national regret over the Holocaust and the country's Nazi crimes.</w:t>
      </w:r>
    </w:p>
    <w:p>
      <w:pPr>
        <w:pStyle w:val="Normal218"/>
        <w:keepNext/>
        <w:spacing w:before="240" w:after="0" w:line="340" w:lineRule="atLeast"/>
        <w:ind w:left="0" w:right="0" w:firstLine="0"/>
        <w:jc w:val="left"/>
      </w:pPr>
      <w:bookmarkStart w:id="436" w:name="Body_216"/>
      <w:bookmarkEnd w:id="436"/>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10" style="position:absolute;z-index:25223782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DRESDEN, Germany - At a chandelier-lit beer hall on Tuesday evening, the lean blond man's voice boomed out over a crowd of hundreds - some middle-aged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but with a contingent of polished young professionals.</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AfD is the last revolutionary, the last peaceful chance for our fatherland," declared the man, Björn Höcke, referring to the political party Alternative for Germany, and employing a reverential term for </w:t>
      </w:r>
      <w:hyperlink r:id="rId2076"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one of several nationalist buzzwords usually shunned in the country's politics.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"Jawohl!" a few shouted. "Yes!"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Höcke (pronounced HOOK-ay) lamented that "German history is handled as rotten and made to look ridiculous" - a subtle but clear reference to guilt for the Holocaust and other Nazi war crimes - the crowd responded by chanting, "Deutschland, Deutschland."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at the rally in Dresden on Tuesday touched off a wave of national alarm by challenging Germany's national atonement for the Holocaust and for its Nazi crimes. His comments drew broad criticism for their venom and because Mr. Höcke, a rising star in the AfD, has found growing success with his messages of extreme nationalism.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Shouting to be heard over cheering supporters, many of whom stood, Mr. Höcke challenged the collective national guilt over the war that has restrained German politics for three generations. At times he used language that seemed to hint at lamenting Nazi Germany's defeat.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were "the only people in the world to plant a monument of shame in the heart of its capital," he said, referring to a memorial to murdered Jews in Berlin. He added that Germans had the "mentality of a totally vanquished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Höcke, who began his speech by triumphantly raising his arms over his head, represents the rightward flank of Alternative for Germany, an already far-right party.</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speech and the crowd's energetic reception of his words offer a glimpse of </w:t>
      </w:r>
      <w:hyperlink r:id="rId2077" w:history="1">
        <w:r>
          <w:rPr>
            <w:rFonts w:ascii="arial" w:eastAsia="arial" w:hAnsi="arial" w:cs="arial"/>
            <w:b w:val="0"/>
            <w:i/>
            <w:strike w:val="0"/>
            <w:noProof w:val="0"/>
            <w:color w:val="0077CC"/>
            <w:position w:val="0"/>
            <w:sz w:val="20"/>
            <w:u w:val="single"/>
            <w:vertAlign w:val="baseline"/>
          </w:rPr>
          <w:t>the relatively new party's threat to</w:t>
        </w:r>
      </w:hyperlink>
      <w:r>
        <w:rPr>
          <w:rFonts w:ascii="arial" w:eastAsia="arial" w:hAnsi="arial" w:cs="arial"/>
          <w:b w:val="0"/>
          <w:i w:val="0"/>
          <w:strike w:val="0"/>
          <w:noProof w:val="0"/>
          <w:color w:val="000000"/>
          <w:position w:val="0"/>
          <w:sz w:val="20"/>
          <w:u w:val="none"/>
          <w:vertAlign w:val="baseline"/>
        </w:rPr>
        <w:t xml:space="preserve">           </w:t>
      </w:r>
      <w:hyperlink r:id="rId2078" w:history="1">
        <w:r>
          <w:rPr>
            <w:rFonts w:ascii="arial" w:eastAsia="arial" w:hAnsi="arial" w:cs="arial"/>
            <w:b w:val="0"/>
            <w:i/>
            <w:strike w:val="0"/>
            <w:noProof w:val="0"/>
            <w:color w:val="0077CC"/>
            <w:position w:val="0"/>
            <w:sz w:val="20"/>
            <w:u w:val="single"/>
            <w:vertAlign w:val="baseline"/>
          </w:rPr>
          <w:t>German politics</w:t>
        </w:r>
      </w:hyperlink>
      <w:r>
        <w:rPr>
          <w:rFonts w:ascii="arial" w:eastAsia="arial" w:hAnsi="arial" w:cs="arial"/>
          <w:b w:val="0"/>
          <w:i w:val="0"/>
          <w:strike w:val="0"/>
          <w:noProof w:val="0"/>
          <w:color w:val="000000"/>
          <w:position w:val="0"/>
          <w:sz w:val="20"/>
          <w:u w:val="none"/>
          <w:vertAlign w:val="baseline"/>
        </w:rPr>
        <w:t>. He is on the fringe, but that fringe is growing in numbers and in willingness to defy the usual restraints, to the rising alarm of Germany's establishment leaders, who on Wednesday denounced his comments.</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Sigmar Gabriel, leader of the Social Democrats and the country's vice chancellor, shot back in </w:t>
      </w:r>
      <w:hyperlink r:id="rId2079" w:history="1">
        <w:r>
          <w:rPr>
            <w:rFonts w:ascii="arial" w:eastAsia="arial" w:hAnsi="arial" w:cs="arial"/>
            <w:b w:val="0"/>
            <w:i/>
            <w:strike w:val="0"/>
            <w:noProof w:val="0"/>
            <w:color w:val="0077CC"/>
            <w:position w:val="0"/>
            <w:sz w:val="20"/>
            <w:u w:val="single"/>
            <w:vertAlign w:val="baseline"/>
          </w:rPr>
          <w:t>a Facebook post</w:t>
        </w:r>
      </w:hyperlink>
      <w:r>
        <w:rPr>
          <w:rFonts w:ascii="arial" w:eastAsia="arial" w:hAnsi="arial" w:cs="arial"/>
          <w:b w:val="0"/>
          <w:i w:val="0"/>
          <w:strike w:val="0"/>
          <w:noProof w:val="0"/>
          <w:color w:val="000000"/>
          <w:position w:val="0"/>
          <w:sz w:val="20"/>
          <w:u w:val="none"/>
          <w:vertAlign w:val="baseline"/>
        </w:rPr>
        <w:t xml:space="preserve"> showing a banner splashed across an image of Mr. Höcke standing at a lectern, reading: "To remember the millions of victims of the Nazis is no weakness. Baiting the helpless to promote yourself is weakness."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the Green Party for the state of Saxony, Jürgen Kasek, on Twitter called for the speech to be checked for possible violations of anti-incitement laws. He accused Mr. Höcke of saying things that violated the spirit of the Constitution "in the style of national socialism."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Council of Jews in Germany, in a statement, called the comments "deeply deplorable and fully unacceptable." Charlotte Knobloch, a former president of the council, told the newspaper Stimme Heilbronner that Mr. Höcke's speech was "unbearable agitation," and she warned that "the AfD is poisoning the political culture and social debate in Germany."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Höcke's comments even drew a rebuke from the chairwoman of Alternative for Germany, Frauke Petry, who said they were out of line and "straining" the party. Ms. Petry and Mr. Höcke have been locked in a power struggle for months over how far to the right to position the party, which was originally founded on an anti-euro platform.</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polling at nearly 15 percent, ahead of some mainstream parties, for this fall's national election. </w:t>
      </w:r>
      <w:hyperlink r:id="rId2080" w:history="1">
        <w:r>
          <w:rPr>
            <w:rFonts w:ascii="arial" w:eastAsia="arial" w:hAnsi="arial" w:cs="arial"/>
            <w:b w:val="0"/>
            <w:i/>
            <w:strike w:val="0"/>
            <w:noProof w:val="0"/>
            <w:color w:val="0077CC"/>
            <w:position w:val="0"/>
            <w:sz w:val="20"/>
            <w:u w:val="single"/>
            <w:vertAlign w:val="baseline"/>
          </w:rPr>
          <w:t>Its rapid rise</w:t>
        </w:r>
      </w:hyperlink>
      <w:r>
        <w:rPr>
          <w:rFonts w:ascii="arial" w:eastAsia="arial" w:hAnsi="arial" w:cs="arial"/>
          <w:b w:val="0"/>
          <w:i w:val="0"/>
          <w:strike w:val="0"/>
          <w:noProof w:val="0"/>
          <w:color w:val="000000"/>
          <w:position w:val="0"/>
          <w:sz w:val="20"/>
          <w:u w:val="none"/>
          <w:vertAlign w:val="baseline"/>
        </w:rPr>
        <w:t xml:space="preserve"> demonstrates that German nationalist politics can find a foothold in unexpected places, for example among educated young people like those at Tuesday's rally.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20-somethings, many in coat and tie, looked clean-cut and primly trendy. Most of the men wore their hair buzzed close on the sides and long and floppy on top, separated by a severe side parting that seemed unmistakably evocative of Hitler's.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parties in Germany have long eschewed charisma-driven politics - in the style of personality-centered movements - and have avoided shows of overt nationalism. But that leaves an opening: A populist party like Alternative for Germany can indulge those ideas just enough to excite its supporters without scaring off larger groups of voters.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for Germany supporters who were gathered in Dresden, the capital of Saxony, seemed animated in a way that is unusual when it comes to modern politics in Germany. Most Germans rarely feel allowed to get excited about their political beliefs or, just as sensitive an issue, about their national identity.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lent the evening a feeling of thrilling transgression, as if the act of cheering half-forbidden ideas was as important, or perhaps more so, than the ideas themselves.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M. Wälder, a 21-year-old law student, said he had initially joined the youth league of the Christian Democratic Union, the center-right party to which Chancellor Angela Merkel belongs. But the party did not feel like "real politics," 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 for Germany, Mr. Wälder said, finally felt genuine. This is a core part of the party's message: While other parties are all the same, only Alternative for Germany really expresses the popular will.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Wälder and other young attendees seemed tense - the location of the gathering was kept secret until that morning in a failed attempt to avoid the anti-fascist protesters who often gather outside the semiregular rallies - but they were jovial. The rally on Tuesday felt, if not like a watershed, then a glimpse of a wider, more gradual change.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asserting a strong national identity are not pernicious on their own - all nations have identities, after all - but they remain somewhat taboo in Germany. And that taboo is precisely the point. Only the fringes would be brazen enough to champion a nationalist identity. But that risks letting those fringes define its contours.</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Höcke, for instance, disavowed a </w:t>
      </w:r>
      <w:hyperlink r:id="rId2081" w:history="1">
        <w:r>
          <w:rPr>
            <w:rFonts w:ascii="arial" w:eastAsia="arial" w:hAnsi="arial" w:cs="arial"/>
            <w:b w:val="0"/>
            <w:i/>
            <w:strike w:val="0"/>
            <w:noProof w:val="0"/>
            <w:color w:val="0077CC"/>
            <w:position w:val="0"/>
            <w:sz w:val="20"/>
            <w:u w:val="single"/>
            <w:vertAlign w:val="baseline"/>
          </w:rPr>
          <w:t>famous 1985 speech</w:t>
        </w:r>
      </w:hyperlink>
      <w:r>
        <w:rPr>
          <w:rFonts w:ascii="arial" w:eastAsia="arial" w:hAnsi="arial" w:cs="arial"/>
          <w:b w:val="0"/>
          <w:i w:val="0"/>
          <w:strike w:val="0"/>
          <w:noProof w:val="0"/>
          <w:color w:val="000000"/>
          <w:position w:val="0"/>
          <w:sz w:val="20"/>
          <w:u w:val="none"/>
          <w:vertAlign w:val="baseline"/>
        </w:rPr>
        <w:t xml:space="preserve"> by            </w:t>
      </w:r>
      <w:hyperlink r:id="rId2082" w:history="1">
        <w:r>
          <w:rPr>
            <w:rFonts w:ascii="arial" w:eastAsia="arial" w:hAnsi="arial" w:cs="arial"/>
            <w:b w:val="0"/>
            <w:i/>
            <w:strike w:val="0"/>
            <w:noProof w:val="0"/>
            <w:color w:val="0077CC"/>
            <w:position w:val="0"/>
            <w:sz w:val="20"/>
            <w:u w:val="single"/>
            <w:vertAlign w:val="baseline"/>
          </w:rPr>
          <w:t>Richard von Weizsacker</w:t>
        </w:r>
      </w:hyperlink>
      <w:r>
        <w:rPr>
          <w:rFonts w:ascii="arial" w:eastAsia="arial" w:hAnsi="arial" w:cs="arial"/>
          <w:b w:val="0"/>
          <w:i w:val="0"/>
          <w:strike w:val="0"/>
          <w:noProof w:val="0"/>
          <w:color w:val="000000"/>
          <w:position w:val="0"/>
          <w:sz w:val="20"/>
          <w:u w:val="none"/>
          <w:vertAlign w:val="baseline"/>
        </w:rPr>
        <w:t>, then the president of Germany, that called for the Allied victory to be seen as the liberation of the German people, not as their defeat.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Höcke called Mr. Weizsacker's address "a speech against his own people, and not for his own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when Germany received nearly a million asylum seekers, Alternative for Germany has sought to portray national identity as under threat from migration and multiculturalism.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Establishment parties and other enemies, Mr. Höcke told the crowd, "are liquidating our beloved German fatherland, like a piece of soap under warm running water. But we, we beloved friends, we patriots, we will close this open tap, and we will win back our Germany, piece by piece."</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Yascha Mounk, a lecturer at Harvard and a fellow at the </w:t>
      </w:r>
      <w:hyperlink r:id="rId2083" w:history="1">
        <w:r>
          <w:rPr>
            <w:rFonts w:ascii="arial" w:eastAsia="arial" w:hAnsi="arial" w:cs="arial"/>
            <w:b w:val="0"/>
            <w:i/>
            <w:strike w:val="0"/>
            <w:noProof w:val="0"/>
            <w:color w:val="0077CC"/>
            <w:position w:val="0"/>
            <w:sz w:val="20"/>
            <w:u w:val="single"/>
            <w:vertAlign w:val="baseline"/>
          </w:rPr>
          <w:t>Transatlantic Academy</w:t>
        </w:r>
      </w:hyperlink>
      <w:r>
        <w:rPr>
          <w:rFonts w:ascii="arial" w:eastAsia="arial" w:hAnsi="arial" w:cs="arial"/>
          <w:b w:val="0"/>
          <w:i w:val="0"/>
          <w:strike w:val="0"/>
          <w:noProof w:val="0"/>
          <w:color w:val="000000"/>
          <w:position w:val="0"/>
          <w:sz w:val="20"/>
          <w:u w:val="none"/>
          <w:vertAlign w:val="baseline"/>
        </w:rPr>
        <w:t xml:space="preserve"> of the German Marshall Fund, said Germany had a style of government that could leave an especially wide opening for fringe parties. Because the German parties tend to govern in a grand, cross-ideological coalition, voters often see little change when parties shift in and out.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in Germany usually play out in quiet, polite negotiations among members of the coalition, rather than in dramatic, public clashes between competing parties.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blocks fringe parties like Alternative for Germany, which can then paint mainstream politics as an elite conspiracy to impose unpopular policies and to shut down real debate.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at one point, chanted a line Mr. Wälder has also used: "We are the outsiders." It was a jarring moment, as many of the "outsiders" were young, white and wore suits and ties - seemingly the definition of an insider in Germany.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these young Germans say that the political establishment has denied them sufficient pride in their national identity, they feel as if they are being oppressed, even though they have every right and live in a country that has one of Europe's best-performing economies.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young and old supporters of Alternative for Germany seemed to find something at Tuesday's rally that is not common among far-right politics: a sense of impending victory. Not in the sense that they would oust Ms. Merkel's government this fall - she is likely to retain power - but in the belief that their movement would quickly shape and perhaps one day overcome a system that they see as denying them their German pride.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Mounk said that the rise of extremist voices may have been inevitable, given the failure of mainstream parties to satisfy the desires for national self-esteem and for charismatic politics.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left an opening for Mr. Höcke to deliver a message "beyond the usual gripes about being too ashamed of being German," Mr. Mounk added, "implying, though never quite stating outright, that defeat in 1945 was a bad thing."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Höcke concluded his speech on Tuesday with a rallying call. "Beloved friends, we must do little less than make history, so that there will be for us Germans, us Europeans, a future," he said, as the audience stood, cheered and chanted his name.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can make history, and we are doing 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Amanda Taub @amandataub and Max Fisher @Max_Fisher on Twitter.Shane Thomas McMillan contributed reporting.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Björn Höcke at an Alternative for Germany party conference in Hanover in 2015. Mr. Höcke is a rising star in the party. (PHOTOGRAPH BY JULIAN STRATENSCHULTE/PICTURE-ALLIANCE, VIA ASSOCIATED PRESS) (A9)</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18"/>
        <w:keepNext w:val="0"/>
        <w:numPr>
          <w:numId w:val="42"/>
        </w:numPr>
        <w:spacing w:before="240" w:after="0" w:line="260" w:lineRule="atLeast"/>
        <w:ind w:right="0"/>
        <w:jc w:val="both"/>
      </w:pPr>
      <w:hyperlink r:id="rId2084" w:history="1">
        <w:r>
          <w:rPr>
            <w:rFonts w:ascii="arial" w:eastAsia="arial" w:hAnsi="arial" w:cs="arial"/>
            <w:b w:val="0"/>
            <w:i/>
            <w:strike w:val="0"/>
            <w:color w:val="0077CC"/>
            <w:sz w:val="20"/>
            <w:u w:val="single"/>
            <w:vertAlign w:val="baseline"/>
          </w:rPr>
          <w:t>Germany Plans to Ring in the New Year With Heightened Security</w:t>
        </w:r>
      </w:hyperlink>
    </w:p>
    <w:p>
      <w:pPr>
        <w:pStyle w:val="Normal218"/>
        <w:keepNext w:val="0"/>
        <w:numPr>
          <w:numId w:val="43"/>
        </w:numPr>
        <w:spacing w:before="240" w:after="0" w:line="260" w:lineRule="atLeast"/>
        <w:ind w:right="0"/>
        <w:jc w:val="both"/>
      </w:pPr>
      <w:hyperlink r:id="rId2085" w:history="1">
        <w:r>
          <w:rPr>
            <w:rFonts w:ascii="arial" w:eastAsia="arial" w:hAnsi="arial" w:cs="arial"/>
            <w:b w:val="0"/>
            <w:i/>
            <w:strike w:val="0"/>
            <w:color w:val="0077CC"/>
            <w:sz w:val="20"/>
            <w:u w:val="single"/>
            <w:vertAlign w:val="baseline"/>
          </w:rPr>
          <w:t>Merkel Feels Political Pressure in Germany as Europe Is in Flux</w:t>
        </w:r>
      </w:hyperlink>
    </w:p>
    <w:p>
      <w:pPr>
        <w:pStyle w:val="Normal218"/>
        <w:keepNext w:val="0"/>
        <w:numPr>
          <w:numId w:val="44"/>
        </w:numPr>
        <w:spacing w:before="240" w:after="0" w:line="260" w:lineRule="atLeast"/>
        <w:ind w:right="0"/>
        <w:jc w:val="both"/>
      </w:pPr>
      <w:hyperlink r:id="rId2086" w:history="1">
        <w:r>
          <w:rPr>
            <w:rFonts w:ascii="arial" w:eastAsia="arial" w:hAnsi="arial" w:cs="arial"/>
            <w:b w:val="0"/>
            <w:i/>
            <w:strike w:val="0"/>
            <w:color w:val="0077CC"/>
            <w:sz w:val="20"/>
            <w:u w:val="single"/>
            <w:vertAlign w:val="baseline"/>
          </w:rPr>
          <w:t>A Cruel Test for Germany, and Europe</w:t>
        </w:r>
      </w:hyperlink>
    </w:p>
    <w:p>
      <w:pPr>
        <w:pStyle w:val="Normal218"/>
        <w:keepNext w:val="0"/>
        <w:numPr>
          <w:numId w:val="45"/>
        </w:numPr>
        <w:spacing w:before="240" w:after="0" w:line="260" w:lineRule="atLeast"/>
        <w:ind w:right="0"/>
        <w:jc w:val="both"/>
      </w:pPr>
      <w:hyperlink r:id="rId2087" w:history="1">
        <w:r>
          <w:rPr>
            <w:rFonts w:ascii="arial" w:eastAsia="arial" w:hAnsi="arial" w:cs="arial"/>
            <w:b w:val="0"/>
            <w:i/>
            <w:strike w:val="0"/>
            <w:color w:val="0077CC"/>
            <w:sz w:val="20"/>
            <w:u w:val="single"/>
            <w:vertAlign w:val="baseline"/>
          </w:rPr>
          <w:t>Berlin Attack Poses Toughest Test in Merkel's 11 Years in Power</w:t>
        </w:r>
      </w:hyperlink>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218"/>
      </w:pPr>
    </w:p>
    <w:p>
      <w:pPr>
        <w:pStyle w:val="Normal218"/>
        <w:ind w:left="200"/>
        <w:sectPr>
          <w:type w:val="continuous"/>
          <w:pgMar w:top="840" w:right="1000" w:bottom="840" w:left="1000" w:header="400" w:footer="400"/>
          <w:pgNumType w:fmt="decimal"/>
          <w:cols w:space="720"/>
        </w:sectPr>
      </w:pPr>
      <w:r>
        <w:br/>
      </w:r>
      <w:r>
        <w:pict>
          <v:line id="_x0000_s1811"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219"/>
      </w:pPr>
    </w:p>
    <w:p>
      <w:pPr>
        <w:pStyle w:val="Normal219"/>
      </w:pPr>
      <w:r>
        <w:pict>
          <v:shape id="_x0000_i1812" type="#_x0000_t75" alt="LexisNexis®" style="width:147.75pt;height:30pt">
            <v:imagedata r:id="rId17" o:title=""/>
          </v:shape>
        </w:pict>
      </w:r>
      <w:r>
        <w:cr/>
      </w:r>
    </w:p>
    <w:p>
      <w:pPr>
        <w:pStyle w:val="Heading1217"/>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 xml:space="preserve">Facing Up to the Housing Crisis </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2002 Friday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19"/>
        <w:keepNext w:val="0"/>
        <w:spacing w:after="0" w:line="240" w:lineRule="atLeast"/>
        <w:ind w:right="0"/>
        <w:jc w:val="both"/>
      </w:pPr>
      <w:bookmarkStart w:id="437" w:name="Bookmark_219"/>
      <w:bookmarkEnd w:id="437"/>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18</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219"/>
        <w:keepNext/>
        <w:spacing w:before="240" w:after="0" w:line="340" w:lineRule="atLeast"/>
        <w:ind w:left="0" w:right="0" w:firstLine="0"/>
        <w:jc w:val="left"/>
      </w:pPr>
      <w:bookmarkStart w:id="438" w:name="Body_217"/>
      <w:bookmarkEnd w:id="438"/>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13" style="position:absolute;z-index:25223987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set out 50 years ago to alleviate a crippling national housing shortage that had forced American families to double up with relatives or take their chances in dangerous, substandard dwellings. The Federal Housing Act of 1949 never reached the ambitious goal of securing "a decent home and suitable living environment for every American family." But the law and initiatives that followed put government at the very center of the housing business and created livable rental units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Federally backed mortgage programs made homeowners out of millions who would otherwise have spent their lives among the rent-poor.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the wealth they created and the communities they stabilized, the federal housing laws were among the most crucial initiatives of the 20th century. The nation seemed to accept the idea that government had a role in making housing affordable and available -- until the 1980's, when the Reagan administration cut funding for the construction of low- and moderate-income housing and revised the tax structure in a way that made affordable multifamily units less attractive for investors to build.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the housing shortage facing the country today is nearly as severe as the one that spurred Congress to act just after World War II. The scope of the crisis was laid out this spring in a bipartisan report by the Millennial Housing Commission, a 22-member panel appointed by Congress and headed by the former Republican congresswoman Susan Molinari and former Metropolitan Transportation Authority chairman Richard Ravitch.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problem, the report says, is a simple one. Not enough housing is being built to meet demand, forcing prices up all across the spectrum. The commission recommended more spending on rent subsidies, tax incentives and housing aid to local governments. The commission has cautioned against repeating the mistake of segregating the poor in housing projects and argued for mixed-income developments where the lowest-income families would make up only a small part of the total residency.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tools for stimulating production of affordable housing, none are more efficient than direct subsidies to states and localities, which could then administer both for-profit and nonprofit building programs. By comparison, tax incentives for people who invest in housing construction are clumsy instruments that often cost the government far more money than direct subsidies, with far less payoff.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and Senate are both debating another proposal, to create a National Housing Trust Fund, fueled by the profits that the government now reaps from its mortgage programs. Instead of funneling that money to the Treasury, the trust fund would put it to work to preserve, rehabilitate and build affordable housing across the country.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Bush administration is unenthusiastic about setting aside government revenues for only one purpose, a position that would be reasonable if the White House were not also dismissive of any other substantial government involvement. (The secretary of housing and urban development, Mel Martinez, recently described the housing shortage as a local problem.) But the housing crisis will never be solved unless the federal government gets back into the game. </w:t>
      </w:r>
    </w:p>
    <w:p>
      <w:pPr>
        <w:pStyle w:val="Normal219"/>
        <w:keepNext w:val="0"/>
        <w:spacing w:before="240" w:after="0" w:line="260" w:lineRule="atLeast"/>
        <w:ind w:left="0" w:right="0" w:firstLine="0"/>
        <w:jc w:val="left"/>
      </w:pPr>
      <w:r>
        <w:br/>
      </w:r>
      <w:hyperlink r:id="rId2095" w:history="1">
        <w:r>
          <w:rPr>
            <w:rFonts w:ascii="arial" w:eastAsia="arial" w:hAnsi="arial" w:cs="arial"/>
            <w:b w:val="0"/>
            <w:i/>
            <w:strike w:val="0"/>
            <w:color w:val="0077CC"/>
            <w:sz w:val="20"/>
            <w:u w:val="single"/>
            <w:vertAlign w:val="baseline"/>
          </w:rPr>
          <w:t>http://www.nytimes.com</w:t>
        </w:r>
      </w:hyperlink>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2002</w:t>
      </w:r>
    </w:p>
    <w:p>
      <w:pPr>
        <w:pStyle w:val="Normal219"/>
      </w:pPr>
    </w:p>
    <w:p>
      <w:pPr>
        <w:pStyle w:val="Normal219"/>
        <w:ind w:left="200"/>
        <w:sectPr>
          <w:type w:val="continuous"/>
          <w:pgMar w:top="840" w:right="1000" w:bottom="840" w:left="1000" w:header="400" w:footer="400"/>
          <w:pgNumType w:fmt="decimal"/>
          <w:cols w:space="720"/>
        </w:sectPr>
      </w:pPr>
      <w:r>
        <w:br/>
      </w:r>
      <w:r>
        <w:pict>
          <v:line id="_x0000_s181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2096"/>
          <w:headerReference w:type="default" r:id="rId2097"/>
          <w:footerReference w:type="even" r:id="rId2098"/>
          <w:footerReference w:type="default" r:id="rId2099"/>
          <w:headerReference w:type="first" r:id="rId2100"/>
          <w:footerReference w:type="first" r:id="rId2101"/>
          <w:pgSz w:w="12240" w:h="15840"/>
          <w:pgMar w:top="840" w:right="1000" w:bottom="840" w:left="1000" w:header="400" w:footer="400"/>
          <w:pgNumType w:fmt="decimal"/>
          <w:cols w:space="720"/>
          <w:titlePg w:val="0"/>
        </w:sectPr>
      </w:pPr>
    </w:p>
    <w:p>
      <w:pPr>
        <w:pStyle w:val="Normal220"/>
      </w:pPr>
    </w:p>
    <w:p>
      <w:pPr>
        <w:pStyle w:val="Normal220"/>
      </w:pPr>
      <w:r>
        <w:pict>
          <v:shape id="_x0000_i1815" type="#_x0000_t75" alt="LexisNexis®" style="width:147.75pt;height:30pt">
            <v:imagedata r:id="rId17" o:title=""/>
          </v:shape>
        </w:pict>
      </w:r>
      <w:r>
        <w:cr/>
      </w:r>
    </w:p>
    <w:p>
      <w:pPr>
        <w:pStyle w:val="Heading1218"/>
        <w:keepNext w:val="0"/>
        <w:spacing w:after="200" w:line="340" w:lineRule="atLeast"/>
        <w:ind w:left="0" w:right="0" w:firstLine="0"/>
        <w:jc w:val="center"/>
      </w:pPr>
      <w:hyperlink r:id="rId2102" w:history="1">
        <w:r>
          <w:rPr>
            <w:rFonts w:ascii="arial" w:eastAsia="arial" w:hAnsi="arial" w:cs="arial"/>
            <w:b/>
            <w:i/>
            <w:strike w:val="0"/>
            <w:color w:val="0077CC"/>
            <w:sz w:val="28"/>
            <w:u w:val="single"/>
            <w:vertAlign w:val="baseline"/>
          </w:rPr>
          <w:t>Venezuela Musicians Rise Up After Violist, 18, Is Killed at Protest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2017 Saturday 00:00 EST</w:t>
      </w:r>
    </w:p>
    <w:p>
      <w:pPr>
        <w:pStyle w:val="Normal220"/>
        <w:keepNext w:val="0"/>
        <w:spacing w:after="0" w:line="240" w:lineRule="atLeast"/>
        <w:ind w:right="0"/>
        <w:jc w:val="both"/>
      </w:pPr>
      <w:bookmarkStart w:id="439" w:name="Bookmark_220"/>
      <w:bookmarkEnd w:id="439"/>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americas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VANESSA HERRERO and NICHOLAS CASEY</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Political unrest is testing the loyalties of many who have benefited from the socialist-oriented government, including musicians outraged by the shooting of an unarmed teenager.</w:t>
      </w:r>
    </w:p>
    <w:p>
      <w:pPr>
        <w:pStyle w:val="Normal220"/>
        <w:keepNext/>
        <w:spacing w:before="240" w:after="0" w:line="340" w:lineRule="atLeast"/>
        <w:ind w:left="0" w:right="0" w:firstLine="0"/>
        <w:jc w:val="left"/>
      </w:pPr>
      <w:bookmarkStart w:id="440" w:name="Body_218"/>
      <w:bookmarkEnd w:id="440"/>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16" style="position:absolute;z-index:252241920"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 Venezuela — Armando Cañizales left his viola at home that day.</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Eighteen and talented, he was a success story of </w:t>
      </w:r>
      <w:hyperlink r:id="rId2103" w:history="1">
        <w:r>
          <w:rPr>
            <w:rFonts w:ascii="arial" w:eastAsia="arial" w:hAnsi="arial" w:cs="arial"/>
            <w:b w:val="0"/>
            <w:i/>
            <w:strike w:val="0"/>
            <w:noProof w:val="0"/>
            <w:color w:val="0077CC"/>
            <w:position w:val="0"/>
            <w:sz w:val="20"/>
            <w:u w:val="single"/>
            <w:vertAlign w:val="baseline"/>
          </w:rPr>
          <w:t>Venezuela</w:t>
        </w:r>
      </w:hyperlink>
      <w:r>
        <w:rPr>
          <w:rFonts w:ascii="arial" w:eastAsia="arial" w:hAnsi="arial" w:cs="arial"/>
          <w:b w:val="0"/>
          <w:i w:val="0"/>
          <w:strike w:val="0"/>
          <w:noProof w:val="0"/>
          <w:color w:val="000000"/>
          <w:position w:val="0"/>
          <w:sz w:val="20"/>
          <w:u w:val="none"/>
          <w:vertAlign w:val="baseline"/>
        </w:rPr>
        <w:t>’s state-run music program for the poor. But he decided it was time to join the street protests against the government that had supported his career.</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teenagers throwing rocks retreated from a line of soldiers, Mr. Cañizales moved forward alone. He said nothing </w:t>
      </w:r>
      <w:hyperlink r:id="rId2104" w:history="1">
        <w:r>
          <w:rPr>
            <w:rFonts w:ascii="arial" w:eastAsia="arial" w:hAnsi="arial" w:cs="arial"/>
            <w:b w:val="0"/>
            <w:i/>
            <w:strike w:val="0"/>
            <w:noProof w:val="0"/>
            <w:color w:val="0077CC"/>
            <w:position w:val="0"/>
            <w:sz w:val="20"/>
            <w:u w:val="single"/>
            <w:vertAlign w:val="baseline"/>
          </w:rPr>
          <w:t>as he advanced, arms outstretched</w:t>
        </w:r>
      </w:hyperlink>
      <w:r>
        <w:rPr>
          <w:rFonts w:ascii="arial" w:eastAsia="arial" w:hAnsi="arial" w:cs="arial"/>
          <w:b w:val="0"/>
          <w:i w:val="0"/>
          <w:strike w:val="0"/>
          <w:noProof w:val="0"/>
          <w:color w:val="000000"/>
          <w:position w:val="0"/>
          <w:sz w:val="20"/>
          <w:u w:val="none"/>
          <w:vertAlign w:val="baseline"/>
        </w:rPr>
        <w:t>, palms facing up.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fatal shots rang out.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fell, I didn’t even know it was him,” said William Hernández, 19, a friend and fellow musician a short distance from Mr. Cañizales during the protests last month. He never expected Mr. Cañizales, who had expressed no political views to him, to be at the march. The viola had seemed to be the only thing on his mind.</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Venezuela’s political unrest is testing the loyalties of many who have benefited from the socialist-oriented government — and at times were its strongest defenders. Doctors and nurses at public hospitals hold marches to demand </w:t>
      </w:r>
      <w:hyperlink r:id="rId2105" w:history="1">
        <w:r>
          <w:rPr>
            <w:rFonts w:ascii="arial" w:eastAsia="arial" w:hAnsi="arial" w:cs="arial"/>
            <w:b w:val="0"/>
            <w:i/>
            <w:strike w:val="0"/>
            <w:noProof w:val="0"/>
            <w:color w:val="0077CC"/>
            <w:position w:val="0"/>
            <w:sz w:val="20"/>
            <w:u w:val="single"/>
            <w:vertAlign w:val="baseline"/>
          </w:rPr>
          <w:t>supplies for empty clinics</w:t>
        </w:r>
      </w:hyperlink>
      <w:r>
        <w:rPr>
          <w:rFonts w:ascii="arial" w:eastAsia="arial" w:hAnsi="arial" w:cs="arial"/>
          <w:b w:val="0"/>
          <w:i w:val="0"/>
          <w:strike w:val="0"/>
          <w:noProof w:val="0"/>
          <w:color w:val="000000"/>
          <w:position w:val="0"/>
          <w:sz w:val="20"/>
          <w:u w:val="none"/>
          <w:vertAlign w:val="baseline"/>
        </w:rPr>
        <w:t xml:space="preserve">. Police officers, themselves suffering shortages of food,           </w:t>
      </w:r>
      <w:hyperlink r:id="rId2106" w:history="1">
        <w:r>
          <w:rPr>
            <w:rFonts w:ascii="arial" w:eastAsia="arial" w:hAnsi="arial" w:cs="arial"/>
            <w:b w:val="0"/>
            <w:i/>
            <w:strike w:val="0"/>
            <w:noProof w:val="0"/>
            <w:color w:val="0077CC"/>
            <w:position w:val="0"/>
            <w:sz w:val="20"/>
            <w:u w:val="single"/>
            <w:vertAlign w:val="baseline"/>
          </w:rPr>
          <w:t>now question the government’s battle with protesters</w:t>
        </w:r>
      </w:hyperlink>
      <w:r>
        <w:rPr>
          <w:rFonts w:ascii="arial" w:eastAsia="arial" w:hAnsi="arial" w:cs="arial"/>
          <w:b w:val="0"/>
          <w:i w:val="0"/>
          <w:strike w:val="0"/>
          <w:noProof w:val="0"/>
          <w:color w:val="000000"/>
          <w:position w:val="0"/>
          <w:sz w:val="20"/>
          <w:u w:val="none"/>
          <w:vertAlign w:val="baseline"/>
        </w:rPr>
        <w: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no group has been tested quite like Venezuela’s classical musicians, who for years have been drawn from the country’s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barrios.</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belong to the Simón Bolívar Musical Foundation, known to Venezuelans simply as </w:t>
      </w:r>
      <w:hyperlink r:id="rId2107" w:history="1">
        <w:r>
          <w:rPr>
            <w:rFonts w:ascii="arial" w:eastAsia="arial" w:hAnsi="arial" w:cs="arial"/>
            <w:b w:val="0"/>
            <w:i/>
            <w:strike w:val="0"/>
            <w:noProof w:val="0"/>
            <w:color w:val="0077CC"/>
            <w:position w:val="0"/>
            <w:sz w:val="20"/>
            <w:u w:val="single"/>
            <w:vertAlign w:val="baseline"/>
          </w:rPr>
          <w:t>El Sistema, Spanish for “the System.”</w:t>
        </w:r>
      </w:hyperlink>
      <w:r>
        <w:rPr>
          <w:rFonts w:ascii="arial" w:eastAsia="arial" w:hAnsi="arial" w:cs="arial"/>
          <w:b w:val="0"/>
          <w:i w:val="0"/>
          <w:strike w:val="0"/>
          <w:noProof w:val="0"/>
          <w:color w:val="000000"/>
          <w:position w:val="0"/>
          <w:sz w:val="20"/>
          <w:u w:val="none"/>
          <w:vertAlign w:val="baseline"/>
        </w:rPr>
        <w:t xml:space="preserve"> For four decades, the state-financed program trained hundreds of thousands of musicians across social classes, an achievement unheard-of anywhere else in Latin America and one that has left the music world in envy.</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Sistema’s youth orchestra toured the United States during years of tense relations between the countries. Its young prodigy, </w:t>
      </w:r>
      <w:hyperlink r:id="rId2108" w:history="1">
        <w:r>
          <w:rPr>
            <w:rFonts w:ascii="arial" w:eastAsia="arial" w:hAnsi="arial" w:cs="arial"/>
            <w:b w:val="0"/>
            <w:i/>
            <w:strike w:val="0"/>
            <w:noProof w:val="0"/>
            <w:color w:val="0077CC"/>
            <w:position w:val="0"/>
            <w:sz w:val="20"/>
            <w:u w:val="single"/>
            <w:vertAlign w:val="baseline"/>
          </w:rPr>
          <w:t>Gustavo Dudamel</w:t>
        </w:r>
      </w:hyperlink>
      <w:r>
        <w:rPr>
          <w:rFonts w:ascii="arial" w:eastAsia="arial" w:hAnsi="arial" w:cs="arial"/>
          <w:b w:val="0"/>
          <w:i w:val="0"/>
          <w:strike w:val="0"/>
          <w:noProof w:val="0"/>
          <w:color w:val="000000"/>
          <w:position w:val="0"/>
          <w:sz w:val="20"/>
          <w:u w:val="none"/>
          <w:vertAlign w:val="baseline"/>
        </w:rPr>
        <w:t>, became an international star and now leads the Los Angeles Philharmonic. A source of national pride, the classical music program was one of the few institutions that seemed exempt from Venezuela’s growing polarization, and was protected by successive governments in return.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42 years, El Sistema somehow managed to keep an impartial position,” said Ollantay Velásquez, the director of Mr. Cañizales’s orchestra. “It has stayed that way until today.”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young man’s death is rupturing that neutrality, underlining the kinds of dilemmas faced across Venezuela’s institutions as street protests approach their third month, with at least 67 people dead in the turmoil.</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Los Angeles, Mr. Dudamel broke his silence about the protesters’ demands, dedicating a concert in Mr. Cañizales’s memory from the stage in May and issuing a </w:t>
      </w:r>
      <w:hyperlink r:id="rId2109" w:history="1">
        <w:r>
          <w:rPr>
            <w:rFonts w:ascii="arial" w:eastAsia="arial" w:hAnsi="arial" w:cs="arial"/>
            <w:b w:val="0"/>
            <w:i/>
            <w:strike w:val="0"/>
            <w:noProof w:val="0"/>
            <w:color w:val="0077CC"/>
            <w:position w:val="0"/>
            <w:sz w:val="20"/>
            <w:u w:val="single"/>
            <w:vertAlign w:val="baseline"/>
          </w:rPr>
          <w:t>fiery statement</w:t>
        </w:r>
      </w:hyperlink>
      <w:r>
        <w:rPr>
          <w:rFonts w:ascii="arial" w:eastAsia="arial" w:hAnsi="arial" w:cs="arial"/>
          <w:b w:val="0"/>
          <w:i w:val="0"/>
          <w:strike w:val="0"/>
          <w:noProof w:val="0"/>
          <w:color w:val="000000"/>
          <w:position w:val="0"/>
          <w:sz w:val="20"/>
          <w:u w:val="none"/>
          <w:vertAlign w:val="baseline"/>
        </w:rPr>
        <w:t xml:space="preserve"> against the government’s repression of demonstrators.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stop ignoring the just cry of the people suffocated by an intolerable crisis,” Mr. Dudamel warned. “I raise my voice against violence. I raise my voice against repression.”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Venezuela, orchestra members have played memorial concerts for Mr. Cañizales, using performances to denounce government officials as traitors. Other musicians say they are now following Mr. Cañizales’s example in the streets as well, heading into the front lines of protests with their instruments in tow.</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Wuilly Arteaga, 23, stood in the center of a crowd of demonstrators, his violin on his shoulder. His case was strapped to his back, his helmet painted with the colors of the Venezuelan flag. He played the national anthem.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Explosions of tear gas canisters erupted between the notes he played. Finally, other protesters grabbed him by a shoulder and dragged him back from the security forces.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remembered my friend Armando,” Mr. Arteaga said afterward. “I have spent ages now playing and living on the streets, and I see that so many talented Venezuelans have had to eat from the trash.”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another classical musician, now spends his days on the front lines of the clashes with security forces, dodging tear gas canisters and rubber bullets. Some of the instructors have told him not to go,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begged us not to become polarized, not to show our political stripes,” said Anthony, who asked that his full name not be used because he feared reprisals. “Many of us go out concealed.”</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teenagers, Mr. Cañizales grew up under former President </w:t>
      </w:r>
      <w:hyperlink r:id="rId2110" w:history="1">
        <w:r>
          <w:rPr>
            <w:rFonts w:ascii="arial" w:eastAsia="arial" w:hAnsi="arial" w:cs="arial"/>
            <w:b w:val="0"/>
            <w:i/>
            <w:strike w:val="0"/>
            <w:noProof w:val="0"/>
            <w:color w:val="0077CC"/>
            <w:position w:val="0"/>
            <w:sz w:val="20"/>
            <w:u w:val="single"/>
            <w:vertAlign w:val="baseline"/>
          </w:rPr>
          <w:t>Hugo Chávez</w:t>
        </w:r>
      </w:hyperlink>
      <w:r>
        <w:rPr>
          <w:rFonts w:ascii="arial" w:eastAsia="arial" w:hAnsi="arial" w:cs="arial"/>
          <w:b w:val="0"/>
          <w:i w:val="0"/>
          <w:strike w:val="0"/>
          <w:noProof w:val="0"/>
          <w:color w:val="000000"/>
          <w:position w:val="0"/>
          <w:sz w:val="20"/>
          <w:u w:val="none"/>
          <w:vertAlign w:val="baseline"/>
        </w:rPr>
        <w:t xml:space="preserve"> and his leftist movement, which took power in Venezuela the year he was born.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Chávez, a populist buoyed by oil prices that skyrocketed after he came to power, used the money to reshape the country’s political and economic order, expropriating foreign assets, building thousands of public housing units and schools, and directing profits from Venezuela’s state oil company toward the poor.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Sistema was founded long before Mr. Chávez’s movement, in 1975, by José Antonio Abreu, a conductor working with an initial class of 11 students in a parking garage. But Mr. Chávez soon saw it as a driver of change in the country’s poorest neighborhoods and a way to raise Venezuela’s cultural profile abroad.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Venezuela is aware of the infinite value of music as a bastion in the fight for equality and happiness,” Mr. Chávez wrote in a 2011 letter to Mr. Abreu.</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age 10, Mr. Cañizales took up the viola. Though he had planned to be a doctor one day, the instrument became an obsession for him — no less than “his life,” recalled Jesús Pérez, his El Sistema professor.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loved Beethoven, said those who knew him. He practiced Georg Philipp Telemann, a Baroque composer whose Viola Concerto Mr. Cañizales once played in a recital, perhaps with a bit of stage fright, missing a few notes.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played for the love of it,” said Mr. Velásquez, the orchestra conductor.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Chávez died in 2013, replaced by a handpicked but much less popular successor, Nicolás Maduro, who soon was saddled by falling oil prices. By 2015, basic foods, once imported by the government cheaply on oil dollars, had become scarce, demoralizing the country.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Sistema was beginning to suffer as well.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Salaries of teachers were eroded by inflation, which reached triple digits. Basic maintenance of the main concert hall in the capital, Caracas, was neglected, and it suddenly flooded one night in 2016. Cascades of water dripped on the timpani drums stored there.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put strings on a viola became impossible,” recalled Mr. Pérez, the teacher.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Cañizales “was a boy of few words,” Mr. Pérez said. The teenager kept his own counsel, and few said they had known he was considering joining the street protests when they began to erupt in late spring.</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3 was a tumultuous day in Caracas. An armored vehicle drove into a crowd of protesters who attacked it. Four opposition lawmakers were wounded in clashes. Even the leftist attorney general came out that day to </w:t>
      </w:r>
      <w:hyperlink r:id="rId2111" w:history="1">
        <w:r>
          <w:rPr>
            <w:rFonts w:ascii="arial" w:eastAsia="arial" w:hAnsi="arial" w:cs="arial"/>
            <w:b w:val="0"/>
            <w:i/>
            <w:strike w:val="0"/>
            <w:noProof w:val="0"/>
            <w:color w:val="0077CC"/>
            <w:position w:val="0"/>
            <w:sz w:val="20"/>
            <w:u w:val="single"/>
            <w:vertAlign w:val="baseline"/>
          </w:rPr>
          <w:t>condemn the police repression as excessive</w:t>
        </w:r>
      </w:hyperlink>
      <w:r>
        <w:rPr>
          <w:rFonts w:ascii="arial" w:eastAsia="arial" w:hAnsi="arial" w:cs="arial"/>
          <w:b w:val="0"/>
          <w:i w:val="0"/>
          <w:strike w:val="0"/>
          <w:noProof w:val="0"/>
          <w:color w:val="000000"/>
          <w:position w:val="0"/>
          <w:sz w:val="20"/>
          <w:u w:val="none"/>
          <w:vertAlign w:val="baseline"/>
        </w:rPr>
        <w:t>.</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part of the city, young protesters were throwing rocks at a long line of national guardsmen. In a video clip, recorded by a Venezuelan journalist for an online news site, a lone figure wearing a backpack and a helmet appears, </w:t>
      </w:r>
      <w:hyperlink r:id="rId2112" w:history="1">
        <w:r>
          <w:rPr>
            <w:rFonts w:ascii="arial" w:eastAsia="arial" w:hAnsi="arial" w:cs="arial"/>
            <w:b w:val="0"/>
            <w:i/>
            <w:strike w:val="0"/>
            <w:noProof w:val="0"/>
            <w:color w:val="0077CC"/>
            <w:position w:val="0"/>
            <w:sz w:val="20"/>
            <w:u w:val="single"/>
            <w:vertAlign w:val="baseline"/>
          </w:rPr>
          <w:t>approaching the guardsmen</w:t>
        </w:r>
      </w:hyperlink>
      <w:r>
        <w:rPr>
          <w:rFonts w:ascii="arial" w:eastAsia="arial" w:hAnsi="arial" w:cs="arial"/>
          <w:b w:val="0"/>
          <w:i w:val="0"/>
          <w:strike w:val="0"/>
          <w:noProof w:val="0"/>
          <w:color w:val="000000"/>
          <w:position w:val="0"/>
          <w:sz w:val="20"/>
          <w:u w:val="none"/>
          <w:vertAlign w:val="baseline"/>
        </w:rPr>
        <w:t xml:space="preserve"> from a distance with his arms outstretched. The man is Mr. Cañizales.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record of the shooting. The next clip recorded by the journalist, Luis Olavarrieta, shows the young musician being rushed into an ambulance.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Armando, no!” someone screams.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Pérez, his viola teacher, learned of the news when he saw his student’s name suddenly appear on Twitter that 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imagine it,” he said. “I saw ‘Trending Topic, Armando Cañizales,’ and I said to my wife, ‘What was Armando doing there?’”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Velásquez, the orchestra conductor, was himself out protesting that day when he got a call. “They asked me if the boy was in my orchestra,” he said. “I felt impotent, like I had lost my son.”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since, the government and its rivals have pointed fingers at each other for Mr. Cañizales’s death, with opposition members blaming security forces. The government has suggested that a stray bullet from a protester was the cause.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Olavarrieta, the journalist, said the shots had come from the side of the national guardsmen.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discharge came from in front of him, and there was no one else there” besides government forces,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turned out for Mr. Cañizales’s funeral in May. Members of his orchestra set up their music stands in the cemetery to play. Someone held a Venezuelan flag.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Cañizales’s mother, Mónica Carrillo, went up to the teacher, Mr. Pérez, and handed him her son’s viola.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describe what I felt when I opened the case and took Armando’s viola into my hands,” he said. “There was a pressure on my chest so strong, I just wanted to cry, it was so terrible.”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“His mother said, ‘I want that Armando’s viola gets played today.’”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activist with a violin faced spray from an armored vehicle in Caracas in May. Another musician’s death has inspired some. (PHOTOGRAPH BY FEDERICO PARRA/AGENCE FRANCE-PRESSE — GETTY IMAGES) (A1); Armando Cañizales was 18 when he was shot dead in early May. Above, a friend of his, Wuilly Arteaga, played the violin in front of riot police officers during a protest against President Nicolás Maduro in Caracas, Venezuela, in late May. Left, musicians of El Sistema, the state-sponsored classical music program for the poor, paid tribute to Mr. Cañizales, one of their own. (PHOTOGRAPHS BY LUIS ROBAYO/AGENCE FRANCE-PRESSE — GETTY IMAGES; MIGUEL GUTIERREZ/EUROPEAN PRESSPHOTO AGENCY) (A16)</w:t>
      </w:r>
    </w:p>
    <w:p>
      <w:pPr>
        <w:pStyle w:val="Normal2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20"/>
        <w:keepNext w:val="0"/>
        <w:numPr>
          <w:numId w:val="46"/>
        </w:numPr>
        <w:spacing w:before="240" w:after="0" w:line="260" w:lineRule="atLeast"/>
        <w:ind w:right="0"/>
        <w:jc w:val="both"/>
      </w:pPr>
      <w:hyperlink r:id="rId2113" w:history="1">
        <w:r>
          <w:rPr>
            <w:rFonts w:ascii="arial" w:eastAsia="arial" w:hAnsi="arial" w:cs="arial"/>
            <w:b w:val="0"/>
            <w:i/>
            <w:strike w:val="0"/>
            <w:color w:val="0077CC"/>
            <w:sz w:val="20"/>
            <w:u w:val="single"/>
            <w:vertAlign w:val="baseline"/>
          </w:rPr>
          <w:t>Police and Protesters in Venezuela Share Common Grievances</w:t>
        </w:r>
      </w:hyperlink>
    </w:p>
    <w:p>
      <w:pPr>
        <w:pStyle w:val="Normal220"/>
        <w:keepNext w:val="0"/>
        <w:numPr>
          <w:numId w:val="47"/>
        </w:numPr>
        <w:spacing w:before="240" w:after="0" w:line="260" w:lineRule="atLeast"/>
        <w:ind w:right="0"/>
        <w:jc w:val="both"/>
      </w:pPr>
      <w:hyperlink r:id="rId2114" w:history="1">
        <w:r>
          <w:rPr>
            <w:rFonts w:ascii="arial" w:eastAsia="arial" w:hAnsi="arial" w:cs="arial"/>
            <w:b w:val="0"/>
            <w:i/>
            <w:strike w:val="0"/>
            <w:color w:val="0077CC"/>
            <w:sz w:val="20"/>
            <w:u w:val="single"/>
            <w:vertAlign w:val="baseline"/>
          </w:rPr>
          <w:t>Venezuela Tries Protesters in Military Court ‘Like We Are in a War’</w:t>
        </w:r>
      </w:hyperlink>
    </w:p>
    <w:p>
      <w:pPr>
        <w:pStyle w:val="Normal220"/>
        <w:keepNext w:val="0"/>
        <w:numPr>
          <w:numId w:val="48"/>
        </w:numPr>
        <w:spacing w:before="240" w:after="0" w:line="260" w:lineRule="atLeast"/>
        <w:ind w:right="0"/>
        <w:jc w:val="both"/>
      </w:pPr>
      <w:hyperlink r:id="rId2115" w:history="1">
        <w:r>
          <w:rPr>
            <w:rFonts w:ascii="arial" w:eastAsia="arial" w:hAnsi="arial" w:cs="arial"/>
            <w:b w:val="0"/>
            <w:i/>
            <w:strike w:val="0"/>
            <w:color w:val="0077CC"/>
            <w:sz w:val="20"/>
            <w:u w:val="single"/>
            <w:vertAlign w:val="baseline"/>
          </w:rPr>
          <w:t>How Does Populism Turn Authoritarian? Venezuela Is a Case in Point</w:t>
        </w:r>
      </w:hyperlink>
    </w:p>
    <w:p>
      <w:pPr>
        <w:pStyle w:val="Normal220"/>
        <w:keepNext w:val="0"/>
        <w:numPr>
          <w:numId w:val="49"/>
        </w:numPr>
        <w:spacing w:before="240" w:after="0" w:line="260" w:lineRule="atLeast"/>
        <w:ind w:right="0"/>
        <w:jc w:val="both"/>
      </w:pPr>
      <w:hyperlink r:id="rId2116" w:history="1">
        <w:r>
          <w:rPr>
            <w:rFonts w:ascii="arial" w:eastAsia="arial" w:hAnsi="arial" w:cs="arial"/>
            <w:b w:val="0"/>
            <w:i/>
            <w:strike w:val="0"/>
            <w:color w:val="0077CC"/>
            <w:sz w:val="20"/>
            <w:u w:val="single"/>
            <w:vertAlign w:val="baseline"/>
          </w:rPr>
          <w:t>Venezuela Muzzles Legislature, Moving Closer to One-Man Rule</w:t>
        </w:r>
      </w:hyperlink>
    </w:p>
    <w:p>
      <w:pPr>
        <w:pStyle w:val="Normal220"/>
        <w:keepNext w:val="0"/>
        <w:numPr>
          <w:numId w:val="50"/>
        </w:numPr>
        <w:spacing w:before="240" w:after="0" w:line="260" w:lineRule="atLeast"/>
        <w:ind w:right="0"/>
        <w:jc w:val="both"/>
      </w:pPr>
      <w:hyperlink r:id="rId2117" w:history="1">
        <w:r>
          <w:rPr>
            <w:rFonts w:ascii="arial" w:eastAsia="arial" w:hAnsi="arial" w:cs="arial"/>
            <w:b w:val="0"/>
            <w:i/>
            <w:strike w:val="0"/>
            <w:color w:val="0077CC"/>
            <w:sz w:val="20"/>
            <w:u w:val="single"/>
            <w:vertAlign w:val="baseline"/>
          </w:rPr>
          <w:t>Dying Infants and No Medicine: Inside Venezuela’s Failing Hospitals</w:t>
        </w:r>
      </w:hyperlink>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2017</w:t>
      </w:r>
    </w:p>
    <w:p>
      <w:pPr>
        <w:pStyle w:val="Normal220"/>
      </w:pPr>
    </w:p>
    <w:p>
      <w:pPr>
        <w:pStyle w:val="Normal220"/>
        <w:ind w:left="200"/>
        <w:sectPr>
          <w:type w:val="continuous"/>
          <w:pgMar w:top="840" w:right="1000" w:bottom="840" w:left="1000" w:header="400" w:footer="400"/>
          <w:pgNumType w:fmt="decimal"/>
          <w:cols w:space="720"/>
        </w:sectPr>
      </w:pPr>
      <w:r>
        <w:br/>
      </w:r>
      <w:r>
        <w:pict>
          <v:line id="_x0000_s1817"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21"/>
      </w:pPr>
    </w:p>
    <w:p>
      <w:pPr>
        <w:pStyle w:val="Normal221"/>
      </w:pPr>
      <w:r>
        <w:pict>
          <v:shape id="_x0000_i1818" type="#_x0000_t75" alt="LexisNexis®" style="width:147.75pt;height:30pt">
            <v:imagedata r:id="rId17" o:title=""/>
          </v:shape>
        </w:pict>
      </w:r>
      <w:r>
        <w:cr/>
      </w:r>
    </w:p>
    <w:p>
      <w:pPr>
        <w:pStyle w:val="Heading1219"/>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The Domestic Goddess at the Height of Her Power</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2005 Sunday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1"/>
        <w:keepNext w:val="0"/>
        <w:spacing w:after="0" w:line="240" w:lineRule="atLeast"/>
        <w:ind w:right="0"/>
        <w:jc w:val="both"/>
      </w:pPr>
      <w:bookmarkStart w:id="441" w:name="Bookmark_221"/>
      <w:bookmarkEnd w:id="441"/>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4; Arts and Leisure Desk; Pg. 26; DVD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CARAMANICA</w:t>
      </w:r>
    </w:p>
    <w:p>
      <w:pPr>
        <w:pStyle w:val="Normal221"/>
        <w:keepNext/>
        <w:spacing w:before="240" w:after="0" w:line="340" w:lineRule="atLeast"/>
        <w:ind w:left="0" w:right="0" w:firstLine="0"/>
        <w:jc w:val="left"/>
      </w:pPr>
      <w:bookmarkStart w:id="442" w:name="Body_219"/>
      <w:bookmarkEnd w:id="442"/>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19" style="position:absolute;z-index:25224396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sign up to play the 'Mom' character,'' Roseanne Barr says in the far-too-brief bonus interview packaged with the first-season DVD of ''Roseanne.'' Television has featured plenty of moms, but few true matriarchs, so when Roseanne signed on for this comedy and found out it was to be called ''Life &amp; Stuff,'' she blanched, then protested, then prevailed. ''Roseanne,'' which had its premiere in 1988, was a hit almost immediately, most likely thanks to its star's primary innovation: making radical television by rendering the mundane with grace and uncommon insight.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Lanford, Ill., a town of factories and wood-paneled pubs, ''Roseanne'' gloriously broke free of several television conventions -- Roseanne and Dan Conner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plus-sized, but articulate and affectionate, too. Not to mention that Roseanne was one of the great, and most original, television feminists -- jabberjawing, cajoling and running her cast mates through a rinse cycle until they learned to do better.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she often appeared caustic and snappish, Roseanne was ultimately empathetic and wise. Dan was played by John Goodman, perhaps one of the only actors who could have held his own against her gale force. Their relationship was comfortably pugnacious -- Roseanne to Dan: ''I married you because you needed a date for your wedding'' -- but not at all dysfunctional.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show, parenting was a sport conducted with brute sarcasm (daughter Darlene: ''You guys think we don't get your corny little sex jokes.'' Roseanne: ''Hey, you guys are our corny little sex jokes''). The three Conner children -- the show was loosely based on the structure of Ms. Barr's own family -- were distinctive misfits. Becky, the oldest, is a straight-A goodie two-shoes who shrieks violently when her mother won't buy her designer jeans. Darlene -- played by the spectacularly precocious Sara Gilbert -- is an 11-year-old tomboy who fears her period because she thinks it will affect her pitching and who quips wise about Woodstock and the Continental Divide. D.J., the youngest child and the only son, responds to the death of a door-to-door salesman in the Conner kitchen by making toe tags for the whole family. Though this first season was exceptional, it was also famously difficult, with Ms. Barr often walking off the set and, once, staging a sit-in over a dispute with the head writer. That she won her battles with the network executives was a credit to her tenacity, to be sure, but also to the potency of her vision. Beneath the show's raw exterior was a clarity of purpose, a recalibrating of television mores carried out with almost messianic zeal. (The episodes on the DVD are the syndicated versions, which are approximately two minutes shorter than the originals.)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Occasionally, Roseanne appears stagnant while a storm swirls around her, griping volubly while her more experienced co-stars do the heavy lifting. This is, of course, something of an illusion. Just as she is no simpleton housewife, she needs no comic crutches. Her greatest asset is her gravitational pull, a force that enchants while holding things, and people, at a comfortable distance. It is the power of a whole planet, pulling everything around it inexorably into its orbit.    JON CARAMANICA</w:t>
      </w:r>
    </w:p>
    <w:p>
      <w:pPr>
        <w:pStyle w:val="Normal221"/>
      </w:pPr>
    </w:p>
    <w:p>
      <w:pPr>
        <w:pStyle w:val="Normal221"/>
        <w:keepNext w:val="0"/>
        <w:spacing w:before="240" w:after="0" w:line="260" w:lineRule="atLeast"/>
        <w:ind w:left="0" w:right="0" w:firstLine="0"/>
        <w:jc w:val="left"/>
      </w:pPr>
      <w:r>
        <w:br/>
      </w:r>
      <w:hyperlink r:id="rId2125" w:history="1">
        <w:r>
          <w:rPr>
            <w:rFonts w:ascii="arial" w:eastAsia="arial" w:hAnsi="arial" w:cs="arial"/>
            <w:b w:val="0"/>
            <w:i/>
            <w:strike w:val="0"/>
            <w:color w:val="0077CC"/>
            <w:sz w:val="20"/>
            <w:u w:val="single"/>
            <w:vertAlign w:val="baseline"/>
          </w:rPr>
          <w:t>http://www.nytimes.com</w:t>
        </w:r>
      </w:hyperlink>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20" style="position:absolute;z-index:252244992"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Roseanne Barr and John Goodman starred as husband and wife in the blue-collar sitcom ''Roseanne.'' The first-season DVD, which was recently released, includes interviews with Ms. Barr and Mr. Goodman and a bloopers reel. (Photo by ABC)</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2005</w:t>
      </w:r>
    </w:p>
    <w:p>
      <w:pPr>
        <w:pStyle w:val="Normal221"/>
      </w:pPr>
    </w:p>
    <w:p>
      <w:pPr>
        <w:pStyle w:val="Normal221"/>
        <w:ind w:left="200"/>
        <w:sectPr>
          <w:type w:val="continuous"/>
          <w:pgMar w:top="840" w:right="1000" w:bottom="840" w:left="1000" w:header="400" w:footer="400"/>
          <w:pgNumType w:fmt="decimal"/>
          <w:cols w:space="720"/>
        </w:sectPr>
      </w:pPr>
      <w:r>
        <w:br/>
      </w:r>
      <w:r>
        <w:pict>
          <v:line id="_x0000_s1821"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2126"/>
          <w:headerReference w:type="default" r:id="rId2127"/>
          <w:footerReference w:type="even" r:id="rId2128"/>
          <w:footerReference w:type="default" r:id="rId2129"/>
          <w:headerReference w:type="first" r:id="rId2130"/>
          <w:footerReference w:type="first" r:id="rId2131"/>
          <w:pgSz w:w="12240" w:h="15840"/>
          <w:pgMar w:top="840" w:right="1000" w:bottom="840" w:left="1000" w:header="400" w:footer="400"/>
          <w:pgNumType w:fmt="decimal"/>
          <w:cols w:space="720"/>
          <w:titlePg w:val="0"/>
        </w:sectPr>
      </w:pPr>
    </w:p>
    <w:p>
      <w:pPr>
        <w:pStyle w:val="Normal222"/>
      </w:pPr>
    </w:p>
    <w:p>
      <w:pPr>
        <w:pStyle w:val="Normal222"/>
      </w:pPr>
      <w:r>
        <w:pict>
          <v:shape id="_x0000_i1822" type="#_x0000_t75" alt="LexisNexis®" style="width:147.75pt;height:30pt">
            <v:imagedata r:id="rId17" o:title=""/>
          </v:shape>
        </w:pict>
      </w:r>
      <w:r>
        <w:cr/>
      </w:r>
    </w:p>
    <w:p>
      <w:pPr>
        <w:pStyle w:val="Heading1220"/>
        <w:keepNext w:val="0"/>
        <w:spacing w:after="200" w:line="340" w:lineRule="atLeast"/>
        <w:ind w:left="0" w:right="0" w:firstLine="0"/>
        <w:jc w:val="center"/>
      </w:pPr>
      <w:hyperlink r:id="rId2132" w:history="1">
        <w:r>
          <w:rPr>
            <w:rFonts w:ascii="arial" w:eastAsia="arial" w:hAnsi="arial" w:cs="arial"/>
            <w:b/>
            <w:i/>
            <w:strike w:val="0"/>
            <w:color w:val="0077CC"/>
            <w:sz w:val="28"/>
            <w:u w:val="single"/>
            <w:vertAlign w:val="baseline"/>
          </w:rPr>
          <w:t xml:space="preserve">Abuzz on the Canal St.-Martin </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2005 Sunday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2"/>
        <w:keepNext w:val="0"/>
        <w:spacing w:after="0" w:line="240" w:lineRule="atLeast"/>
        <w:ind w:right="0"/>
        <w:jc w:val="both"/>
      </w:pPr>
      <w:bookmarkStart w:id="443" w:name="Bookmark_222"/>
      <w:bookmarkEnd w:id="443"/>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1; Travel Desk; Pg. 4; SURFACING: PARIS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CHAPLIN</w:t>
      </w:r>
    </w:p>
    <w:p>
      <w:pPr>
        <w:pStyle w:val="Normal222"/>
        <w:keepNext/>
        <w:spacing w:before="240" w:after="0" w:line="340" w:lineRule="atLeast"/>
        <w:ind w:left="0" w:right="0" w:firstLine="0"/>
        <w:jc w:val="left"/>
      </w:pPr>
      <w:bookmarkStart w:id="444" w:name="Body_220"/>
      <w:bookmarkEnd w:id="444"/>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23" style="position:absolute;z-index:25224704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Marais has become completely gentrified, a favorite pastime among trend-spotting Parisians is to debate which of the outlying arrondissements will become the next ''it'' locale ripe for colonization. At the moment, all signs seem to point to the tree-lined banks of the Canal St.-Martin in the 10th, a few Metro stops northeast of the city's center.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artists, young creative workers and fashionistas seduced by the area's lazy charm and cheaper rents have begun to trickle in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faubourg, as suburbs were called here in the 18th century, setting up small cafes, bars, boutiques and offices. At lunchtime, photographers, art directors, and graphic designers can be seen at Chez Prune, 71, quai de Valmy, (33-1)42.41.30.47, a cafe specializing in hearty salads, and Le Repaire, 29, rue Beaurepaire, (33-1) 42.01.41.20, a minimalist jewel box with nouvelle edibles.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canal is where the action is, concentrated between Rue Beaurepaire and Rue des Recollets. Built to transport materials from quarries in the north to the Seine and completed in 1825, the waterway's iron footbridges and locks are still here, along with the occasional barge or pleasure boat inching past along the greenish water. (You may remember Audrey Tautou playfully skimming stones here in ''Amelie.'') On warm nights the stone banks are thronged with bobos -- bourgeois bohemians -- passing bottles of red wine, and baguettes. For American travelers, feeling the pinch of the unfavorable exchange rate, it's a great way to spend an evening.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northern end of the canal, D.J.'s spin a loungelike ambience in a bar and cafe set up on the loading dock outside of Point Ephemere, 200, quai de Valmy, (33-1) 40.34.02.58, a city-sponsored arts center that opened last fall in a converted 1920's brick-and-concrete Art Deco warehouse. It's the place to scout the latest sounds from emerging local electronic acts and rock bands.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June, the owners of Mandala Ray, the trendy nightclub, opened a restaurant on the ground floor of the old Hotel du Nord, 102, quai de Jemmapes, (33-1) 40.40.78.78, made famous by Marcel Carne's 1938 film of the same name. Fashion designers like Christian Lacroix and Pierre Hardy as well as the graffiti artist and night-life impresario known simply as Andre, have been known to linger late into the night on the French fusion cuisine in the dimly-illuminated dining room with brown velvet sofas, walls of old books, and a raw wood planked floors. ''People are starting to spend time here because it's like this little pocket of fresh air, some green and a feeling of a real everyday local life,'' said Marie Peltier, a co-owner of the Hotel du Nord. ''There's a feeling of time slowed down.''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canal's restaurants tend to be small, friendly, with home-spun decor. Stylists and fashion reps fill the outdoor tables at La Madonnina, 10, rue Marie et Louise, (33-1) 42.01.25.26, a low-key Italian restaurant that serves simple but flawless vongole and fresh antipasti. Le Cambodge, 10, avenue Richerand, (33-1) 44.84.37.70 is a tiny, neon-lighted Cambodian place, run by a husband-wife team, with a line that chronically stretches out the door for its sublime, inexpensive bowls of curry noodles and coconut shrimp.</w:t>
      </w:r>
    </w:p>
    <w:p>
      <w:pPr>
        <w:pStyle w:val="Normal222"/>
      </w:pPr>
    </w:p>
    <w:p>
      <w:pPr>
        <w:pStyle w:val="Normal222"/>
        <w:keepNext w:val="0"/>
        <w:spacing w:before="240" w:after="0" w:line="260" w:lineRule="atLeast"/>
        <w:ind w:left="0" w:right="0" w:firstLine="0"/>
        <w:jc w:val="left"/>
      </w:pPr>
      <w:r>
        <w:br/>
      </w:r>
      <w:hyperlink r:id="rId2133" w:history="1">
        <w:r>
          <w:rPr>
            <w:rFonts w:ascii="arial" w:eastAsia="arial" w:hAnsi="arial" w:cs="arial"/>
            <w:b w:val="0"/>
            <w:i/>
            <w:strike w:val="0"/>
            <w:color w:val="0077CC"/>
            <w:sz w:val="20"/>
            <w:u w:val="single"/>
            <w:vertAlign w:val="baseline"/>
          </w:rPr>
          <w:t>http://www.nytimes.com</w:t>
        </w:r>
      </w:hyperlink>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24" style="position:absolute;z-index:252248064"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bar and cafe at Point Ephemere, an arts center on Canal St.-Martin. The area around the canal, in the 10th Arrondissement, is drawing artists and other creative workers. (Photo by Ed Alcock for The New York Times)Map of Paris highlighting Canal St. Martin.</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2005</w:t>
      </w:r>
    </w:p>
    <w:p>
      <w:pPr>
        <w:pStyle w:val="Normal222"/>
      </w:pPr>
    </w:p>
    <w:p>
      <w:pPr>
        <w:pStyle w:val="Normal222"/>
        <w:ind w:left="200"/>
        <w:sectPr>
          <w:type w:val="continuous"/>
          <w:pgMar w:top="840" w:right="1000" w:bottom="840" w:left="1000" w:header="400" w:footer="400"/>
          <w:pgNumType w:fmt="decimal"/>
          <w:cols w:space="720"/>
        </w:sectPr>
      </w:pPr>
      <w:r>
        <w:br/>
      </w:r>
      <w:r>
        <w:pict>
          <v:line id="_x0000_s1825"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2134"/>
          <w:headerReference w:type="default" r:id="rId2135"/>
          <w:footerReference w:type="even" r:id="rId2136"/>
          <w:footerReference w:type="default" r:id="rId2137"/>
          <w:headerReference w:type="first" r:id="rId2138"/>
          <w:footerReference w:type="first" r:id="rId2139"/>
          <w:pgSz w:w="12240" w:h="15840"/>
          <w:pgMar w:top="840" w:right="1000" w:bottom="840" w:left="1000" w:header="400" w:footer="400"/>
          <w:pgNumType w:fmt="decimal"/>
          <w:cols w:space="720"/>
          <w:titlePg w:val="0"/>
        </w:sectPr>
      </w:pPr>
    </w:p>
    <w:p>
      <w:pPr>
        <w:pStyle w:val="Normal223"/>
      </w:pPr>
    </w:p>
    <w:p>
      <w:pPr>
        <w:pStyle w:val="Normal223"/>
      </w:pPr>
      <w:r>
        <w:pict>
          <v:shape id="_x0000_i1826" type="#_x0000_t75" alt="LexisNexis®" style="width:147.75pt;height:30pt">
            <v:imagedata r:id="rId17" o:title=""/>
          </v:shape>
        </w:pict>
      </w:r>
      <w:r>
        <w:cr/>
      </w:r>
    </w:p>
    <w:p>
      <w:pPr>
        <w:pStyle w:val="Heading1221"/>
        <w:keepNext w:val="0"/>
        <w:spacing w:after="200" w:line="340" w:lineRule="atLeast"/>
        <w:ind w:left="0" w:right="0" w:firstLine="0"/>
        <w:jc w:val="center"/>
      </w:pPr>
      <w:hyperlink r:id="rId2140" w:history="1">
        <w:r>
          <w:rPr>
            <w:rFonts w:ascii="arial" w:eastAsia="arial" w:hAnsi="arial" w:cs="arial"/>
            <w:b/>
            <w:i/>
            <w:strike w:val="0"/>
            <w:color w:val="0077CC"/>
            <w:sz w:val="28"/>
            <w:u w:val="single"/>
            <w:vertAlign w:val="baseline"/>
          </w:rPr>
          <w:t>Lucite coffee tables and African tribal masks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2005 Sunday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3"/>
        <w:keepNext w:val="0"/>
        <w:spacing w:after="0" w:line="240" w:lineRule="atLeast"/>
        <w:ind w:right="0"/>
        <w:jc w:val="both"/>
      </w:pPr>
      <w:bookmarkStart w:id="445" w:name="Bookmark_223"/>
      <w:bookmarkEnd w:id="44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1; Travel Desk; Pg. 10; EUROPE'S 'IT' CITIES -- SHOPPING: BRUSSELS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CHAPLIN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CHAPLIN is a frequent contributor to The Times.</w:t>
      </w:r>
    </w:p>
    <w:p>
      <w:pPr>
        <w:pStyle w:val="Normal223"/>
        <w:keepNext/>
        <w:spacing w:before="240" w:after="0" w:line="340" w:lineRule="atLeast"/>
        <w:ind w:left="0" w:right="0" w:firstLine="0"/>
        <w:jc w:val="left"/>
      </w:pPr>
      <w:bookmarkStart w:id="446" w:name="Body_221"/>
      <w:bookmarkEnd w:id="44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27" style="position:absolute;z-index:25225011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surface, Brussels seems fairly boring: It is clean and the headquarters of the European Community, and has a lot of restaurants uniformly serving artery-clogging moules-frites and beer. But the interior designers and vintage-furniture aficionados, who routinely trek in from Europe's more fashionable capitals nearby, know better.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cobblestone streets and Flemish row houses south of the city center are teeming with eclectic second-hand finds -- from medieval swords to 1980's chrome -- at bargain prices. In a morning's stroll, it's possible to happen upon African tribal masks, 1920's Art Deco Rolexes and 1970's Lucite coffee tables that look right out of Halston's Studio 54-era town house.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Paris was 30 years ago,'' said Alix Everaert, who runs Designaddict.com, a design industry database based in Brussels. ''Belgium is still cheap in comparison to the rest of Europe, so you can find good deals. It's like shopping in a little village, except the mentality is multicultural.''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time to hunt, gather or pick is weekend mornings, when the Sablon Antiques Market in Place du Grand Sablon, www.sablonantiquesmarket.com, opens ( 9 a.m. to 6 p.m. on Saturday, 9 a.m. to 2 p.m. on Sunday). This Madison Avenue of markets opened in 1960 and now comprises about 100 blue chip boutiques in civilized stalls on the square of an old church. The stock ranges from Bauhaus chaise lounges, Art Nouveau jewelry and 19th-century Flemish armoires. (Items can be pricey but they are most often cheaper than comparable ones in Paris or London.)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parallel streets that lead south from the Sablon, the Rue Haute and the Rue Blaes, and some of the tiny side streets in between, is where to find many of the younger, less traditional dealers. It's the perfect area to comb for, say, high 1980's ''Master of the Universe'' style or maybe utopist, hippie 1970's Scandinavian.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Olivier Biltereyst, 65C, rue de la Regence, (32-475) 21 62 94, online at users.belgacom.net/obiltereyst, sells 1970's decorative French furniture as well as pieces by pedigreed designers, like Alvar Aalto's 1931 laminated birch chair. The gallery d+, 83/87, rue Blaes, (32-2) 512 44 04, www.dplusdesign.be, features groovy 1960's Italian furniture.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Marketing experts could learn a thing or two from Bali-Africa, 154-156, rue Blaes, (32-2) 514 47 92, which has African masks, statues and bongos piled high to the ceiling and arranged along a winding path that guides you through the various regions of Africa and its tribal art.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Marolles area,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recently colonized by artists and other creative types, is where to find the city's sprawling flea market, the Marche aux Puces, in the Place du Jeu de Balle, www.marcheauxpuces.org. Open daily 6 a.m. to 2 p.m., the market has been compared to Paris's famed Clignancourt, but prices are about a third less.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good day may turn up a second-hand tunic with a psychedelic print by fashion designers like Leonard, or a pedigreed lamp for just a few euros by the next ''it'' retro designer that no one has heard of yet. </w:t>
      </w:r>
    </w:p>
    <w:p>
      <w:pPr>
        <w:pStyle w:val="Normal223"/>
      </w:pPr>
    </w:p>
    <w:p>
      <w:pPr>
        <w:pStyle w:val="Normal223"/>
        <w:keepNext w:val="0"/>
        <w:spacing w:before="240" w:after="0" w:line="260" w:lineRule="atLeast"/>
        <w:ind w:left="0" w:right="0" w:firstLine="0"/>
        <w:jc w:val="left"/>
      </w:pPr>
      <w:r>
        <w:br/>
      </w:r>
      <w:hyperlink r:id="rId2141" w:history="1">
        <w:r>
          <w:rPr>
            <w:rFonts w:ascii="arial" w:eastAsia="arial" w:hAnsi="arial" w:cs="arial"/>
            <w:b w:val="0"/>
            <w:i/>
            <w:strike w:val="0"/>
            <w:color w:val="0077CC"/>
            <w:sz w:val="20"/>
            <w:u w:val="single"/>
            <w:vertAlign w:val="baseline"/>
          </w:rPr>
          <w:t>http://www.nytimes.com</w:t>
        </w:r>
      </w:hyperlink>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28" style="position:absolute;z-index:252251136"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You can even find crystal balls for sale at the Marche aux Puces, in the Place du Jeu de Balle -- and probably for less than in Paris. (Photo by Ed Alcock for The New York Times)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2005</w:t>
      </w:r>
    </w:p>
    <w:p>
      <w:pPr>
        <w:pStyle w:val="Normal223"/>
      </w:pPr>
    </w:p>
    <w:p>
      <w:pPr>
        <w:pStyle w:val="Normal223"/>
        <w:ind w:left="200"/>
        <w:sectPr>
          <w:type w:val="continuous"/>
          <w:pgMar w:top="840" w:right="1000" w:bottom="840" w:left="1000" w:header="400" w:footer="400"/>
          <w:pgNumType w:fmt="decimal"/>
          <w:cols w:space="720"/>
        </w:sectPr>
      </w:pPr>
      <w:r>
        <w:br/>
      </w:r>
      <w:r>
        <w:pict>
          <v:line id="_x0000_s1829"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24"/>
      </w:pPr>
    </w:p>
    <w:p>
      <w:pPr>
        <w:pStyle w:val="Normal224"/>
      </w:pPr>
      <w:r>
        <w:pict>
          <v:shape id="_x0000_i1830" type="#_x0000_t75" alt="LexisNexis®" style="width:147.75pt;height:30pt">
            <v:imagedata r:id="rId17" o:title=""/>
          </v:shape>
        </w:pict>
      </w:r>
      <w:r>
        <w:cr/>
      </w:r>
    </w:p>
    <w:p>
      <w:pPr>
        <w:pStyle w:val="Heading1222"/>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Why Americans Don't Want to Soak the Rich</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2015 Sunday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4"/>
        <w:keepNext w:val="0"/>
        <w:spacing w:after="0" w:line="240" w:lineRule="atLeast"/>
        <w:ind w:right="0"/>
        <w:jc w:val="both"/>
      </w:pPr>
      <w:bookmarkStart w:id="447" w:name="Bookmark_224"/>
      <w:bookmarkEnd w:id="447"/>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4; ECONOMIC VIEW</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IRWIN</w:t>
      </w:r>
    </w:p>
    <w:p>
      <w:pPr>
        <w:pStyle w:val="Normal224"/>
        <w:keepNext/>
        <w:spacing w:before="240" w:after="0" w:line="340" w:lineRule="atLeast"/>
        <w:ind w:left="0" w:right="0" w:firstLine="0"/>
        <w:jc w:val="left"/>
      </w:pPr>
      <w:bookmarkStart w:id="448" w:name="Body_222"/>
      <w:bookmarkEnd w:id="448"/>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31" style="position:absolute;z-index:25225318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rising income inequality in the United States, you might expect more and more people to conclude that it's time to soak the rich. Here's a puzzle, though: Over the last several decades, close to the opposite has happened.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1970s, middle-class incomes have been stagnant in inflation-adjusted terms, while the wealthy have done very well; inequality of wealth and income has risen.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that same period, though, Americans' views on whether the government should work to redistribute income -- to tax the rich, for example, and funnel the proceeds to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have, depending on which survey answers you look at, either been little changed, or shifted toward greater skepticism about redistribution.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Americans' desire to soak the rich has diminished even as the rich have more wealth available that could, theoretically, be soaked.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public opinion polls, either. It shows up in the actual policies espoused by candidates for office and enacted by Congress. In 1980, the highest earning Americans faced a 70 percent tax on every dollar they earned beyond $215,400 for a married couple, for example, the equivalent of $544,000 today.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decade, by contrast, the top marginal rate has ranged between 35 percent (which President George W. Bush secured in 2003) and 39.6 percent (which President Obama advocated and which took effect in 2013).</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core question -- How much should the government use its power to tax and spend to redistribute wealth in pursuit of a more equal society? -- has been at the root of ideological clashes around the world and throughout history. Yet in American politics in recent years, it has manifested itself in a narrow, partisan debate over whether the top marginal income tax rate should be 35 percent or 39.6 percent.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you make sense of this seeming paradox of rising inequality and flat or declining support for redistribution depends on your ideological assumptions.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conservative, a compelling answer might be this: Americans are seeking less redistribution because they have come to their senses. They realized the very high tax rates and generous social spending that prevailed in the middle decades of the 20th century came at a high economic cost, and that low taxes on the rich encouraged greater investment and entrepreneurship, spurring faster economic growth that ultimately made everybody better off. (The economists Glenn Hubbard and Tim Kane have made a version of that argument.)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a liberal, the answer might be more like this: Americans have been hoodwinked by conservative politicians and media outlets, and have come to view redistribution as a dirty word because they don't recognize the ways it benefits them. This barrage of misinformation has led them to view any redistributive efforts as welfare that goes to somebody else, particularly to someone with a different color skin. (Paul Krugman has made a version of that argument.)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research offers a bit more evidence on what may be occurring. It doesn't disprove either the conventional liberal or conservative argument. But it does show some of the ways that Americans' attitudes toward redistribution are more complex than either would suggest.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National Bureau of Economic Research working paper by Jimmy CharitÃ©, Raymond Fisman and Ilyana Kuziemko tackled this with an online experiment in which a random sampling of Americans were asked what tax rate they thought appropriate for someone whose annual income had suddenly increased by $250,000 for reasons involving luck. The researchers asked the question twice. In one version, the income gain occurred in the current year; in the other, it happened five years ago. Surprisingly, the respondents favored a 1.7 percentage point higher tax rate if the person with the income gain had recently started earning the extra money than if the person had been earning it for five years. That may not sound like much, but it is more than half of the gap the same experiment showed between the tax rate favored by Obama voters and the rate favored by those who said they voted for Mitt Romney in 2012.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respondents favored less redistribution if they believed that the person had already grown accustomed to a higher income. The psychology seems to be something like this: Rich people who have been rich for a while have gotten used to their money, so it would be unfair to tax them heavily. But people who have just gotten rich have not become accustomed to higher levels of after-tax income, so it wouldn't be as harmful to raise their taxes in the interest of greater equality.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working paper, from the Brookings Papers on Economic Activity by Vivekinan Ashok, Ms. Kuziemko and Ebonya Washington, looks at how thinking about redistribution has varied over time among groups. One of its more striking conclusions: The shift away from a belief in redistribution has been stronger among older Americans than any other age group.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Might this be explained by the elderly becoming more conservative in general, and therefore taking a more conservative view on this issue? Not really. The shift showed up even when the researchers controlled for views on hot-button social issues like abortion and gun control.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researchers offer another way of making sense of the pattern: Older Americans benefit more directly than any other age group from the social safety net, specifically, Social Security and Medicare. The fact that American seniors already receive government-provided health care may make them view any talk of greater redistribution as taking away what they already have, the researchers suggest.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debate over President Obama's health care overhaul, this thread was often evident; with opinion polls showing that older Americans opposed the law more than younger people did. At the same time, conservative politicians and commentators pummeled the law for cutting Medicare spending to help pay for expanded coverage for younger Americans.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studies indicate how complex -- even messy -- opinions on this question of political philosophy are. Our views on proper tax levels and redistribution may be shaped by seemingly extraneous factors, like whether we believe the rich are already used to being rich, and whether we are already getting government benefits.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the question isn't, Why don't Americans want to soak the rich more? It may be, Who exactly is being counted as rich and who is perceived to be benefiting from the soaking?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other Upshot articles on the subject of inequality: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All You Need to Know About Income Inequality, in One Comparison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Income Inequality: It's Bad for Your Health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Why More Education Won't Fix Income Inequality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weekly newsletter.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24"/>
        <w:keepNext w:val="0"/>
        <w:spacing w:before="240" w:after="0" w:line="260" w:lineRule="atLeast"/>
        <w:ind w:left="0" w:right="0" w:firstLine="0"/>
        <w:jc w:val="left"/>
      </w:pPr>
      <w:r>
        <w:br/>
      </w:r>
      <w:hyperlink r:id="rId2149" w:history="1">
        <w:r>
          <w:rPr>
            <w:rFonts w:ascii="arial" w:eastAsia="arial" w:hAnsi="arial" w:cs="arial"/>
            <w:b w:val="0"/>
            <w:i/>
            <w:strike w:val="0"/>
            <w:color w:val="0077CC"/>
            <w:sz w:val="20"/>
            <w:u w:val="single"/>
            <w:vertAlign w:val="baseline"/>
          </w:rPr>
          <w:t>http://www.nytimes.com/2015/04/19/upshot/why-americans-dont-want-to-soak-the-rich.html</w:t>
        </w:r>
      </w:hyperlink>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32" style="position:absolute;z-index:252254208"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RICHARD BORGE)       </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2015</w:t>
      </w:r>
    </w:p>
    <w:p>
      <w:pPr>
        <w:pStyle w:val="Normal224"/>
      </w:pPr>
    </w:p>
    <w:p>
      <w:pPr>
        <w:pStyle w:val="Normal224"/>
        <w:ind w:left="200"/>
        <w:sectPr>
          <w:type w:val="continuous"/>
          <w:pgMar w:top="840" w:right="1000" w:bottom="840" w:left="1000" w:header="400" w:footer="400"/>
          <w:pgNumType w:fmt="decimal"/>
          <w:cols w:space="720"/>
        </w:sectPr>
      </w:pPr>
      <w:r>
        <w:br/>
      </w:r>
      <w:r>
        <w:pict>
          <v:line id="_x0000_s1833"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225"/>
      </w:pPr>
    </w:p>
    <w:p>
      <w:pPr>
        <w:pStyle w:val="Normal225"/>
      </w:pPr>
      <w:r>
        <w:pict>
          <v:shape id="_x0000_i1834" type="#_x0000_t75" alt="LexisNexis®" style="width:147.75pt;height:30pt">
            <v:imagedata r:id="rId17" o:title=""/>
          </v:shape>
        </w:pict>
      </w:r>
      <w:r>
        <w:cr/>
      </w:r>
    </w:p>
    <w:p>
      <w:pPr>
        <w:pStyle w:val="Heading1223"/>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Even in New Hampshire, 'Bridgegate' Dogs Christie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2015 Thursday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5"/>
        <w:keepNext w:val="0"/>
        <w:spacing w:after="0" w:line="240" w:lineRule="atLeast"/>
        <w:ind w:right="0"/>
        <w:jc w:val="both"/>
      </w:pPr>
      <w:bookmarkStart w:id="449" w:name="Bookmark_225"/>
      <w:bookmarkEnd w:id="449"/>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225"/>
        <w:keepNext/>
        <w:spacing w:before="240" w:after="0" w:line="340" w:lineRule="atLeast"/>
        <w:ind w:left="0" w:right="0" w:firstLine="0"/>
        <w:jc w:val="left"/>
      </w:pPr>
      <w:bookmarkStart w:id="450" w:name="Body_223"/>
      <w:bookmarkEnd w:id="450"/>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35" style="position:absolute;z-index:25225625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LONDONDERRY, N.H. --  Chris Christie's name has tumbled off the list of top-tier presidential candidates. He is sagging in the polls. And in the kind of indignity that creeps up on him with agonizing regularity, a stranger here wisecracked Wednesday morning that he and his wife had been stuck in the George Washington Bridge traffic jam engineered by the governor's allies -- on their wedding anniversary, no less.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''Really?'' Mr. Christie asked, seeming legitimately surprised when he met the man at a Manchester diner. ''How'd it go? Not well, right?''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his rivals declare their candidacies for the White House with flashy events from Florida to Virginia, Mr. Christie is pursuing a humbling and painful path of rehabilitation: huddling with aides to plot a comeback, churning through a thick reading list to burnish his shaky command of foreign policy and showing up at intimate venues to convey the message that he is still alive.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possibility of imminent and embarrassing indictments hanging over his administration, Mr. Christie is turning to a political format, the town hall meeting, that has propelled him through rough patches in the past, and to a state, New Hampshire, whose forgiving and independent-minded voters are known for reviving once-moribund presidential campaigns.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plan, advisers said, is to climb out of this hole one town hall at a time.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Mr. Christie showcased the new tone that he plans to strike: hyper-detailed and highly prepared; full of piercing wit, a Christie hallmark, but infused with a deeper level of compassion.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by his own admission, ''on my best behavior'' here at a hall filled with folding chairs and a giant American flag. No bullying, less bluster, and, all things considered, it was a deft performance.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held forth on Iran, Israel and the Islamic State; walked the audience through an elaborate plan to raise the retirement age to 69 and eliminate Social Security benefits for those earning $200,000 or more in retirement; and, in direct contrast to an ambiguous answer that invited scorn recently, he stated emphatically that he would not allow parents to opt out of giving vaccines to their children.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cannot be somebody who supports voluntary vaccinations,'' he answered crisply when a woman asked if she could count on him to support her group's agenda. ''We cannot let people put the public health at risk.''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of course, reminders of his flaws. Even as he tried to relate to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 anxious about college tuition costs, Mr. Christie, often enamored of celebrity, indulged in an homage to a wealthy friend, Donald Trump.</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out many times with Donald and his wife,'' Mr. Christie said. ''I consider him a very good personal friend.''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inevitably engaged in a favorite Christie pastime: self-celebration. He trumpeted his re-election total from two years ago (61 percent) and recited the words of praise that, in his telling, ordinary New Jersey residents heap on him.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say you are going to do something, you do it,'' Mr. Christie recalled them saying.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 think that's what Americans are starving for.''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were touches of tenderness and levity. Mr. Christie, a graduate of the University of Delaware, recalled the overwhelming pride he felt when his son was admitted to Princeton. And he drew laughs as he recalled opening a floridly written piece of mail recently from the University of Notre Dame, where his oldest daughter is now enrolled, notifying him that tuition would rise only 3.9 percent next year.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proud to tell me that keeps total student cost to $61,750,'' he said. ''I was less proud to have learned that.''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Christie, any path to the Republican presidential nomination runs through New Hampshire, a Northeast state much like his own that favors moderate Republicans like John McCain and Mitt Romney.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Interviews suggest that many voters remain intrigued but skeptical, their fascination with his brash personality dogged by questions about his judgment.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of course, there is Bridgegate,'' said Margaret Brady, 58, unprompted.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Brady, who came to the town hall, said she wanted to like Mr. Christie but was anxious about the unresolved investigations into the conduct of his former aides and allies in New Jersey.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want to trust your leaders,'' she said. Could she trust Mr. Christie? ''I have to figure that out,'' she replied.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Christie, the lane closures on the George Washington Bridge are a weight tethering his political ambitions to the ground. Federal prosecutors are expected to announce indictments this month, just as the governor tries to ramp up his national political activities under a potentially ill-timed new slogan: ''Tell It Like It Is.''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refuge in New Hampshire. During Mr. Christie's brief stop at a diner in Manchester on Wednesday, a table full of retired regulars repeatedly teased him about the scandal.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told me you were coming here, I went down to make sure, personally, that the bridges were going to be open,'' joked Buck Mercier.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room erupted in laughter.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normally prickly Mr. Christie held his tongue. ''You know,'' he said, turning away, ''I've heard there are a lot of wise guys at this diner this morning.''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Jokes about the bridge were so irresistible that Mr. Mercier's tablemate, Dick Moquin, who had earlier told Mr. Christie that he was in the infamous traffic jam, later said he had been mistaken about the timing.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the end of the hour-and-40-minute town hall meeting, it was clear that Mr. Christie had persuaded a number of voters to re-evaluate him. ''In the past, we've seen him so frequently in his bombastic role,'' said Bill McDermott, 76. ''It created an impression of him as an ill-tempered, thoughtless person.''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Christie he listened to in Londonderry, Mr. McDermott said, was ''much more laid back, more thoughtful. He told his story in a way that was much more professional than I'd given him credit for.''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Christie even disarmed the opponent of mandatory vaccinations, Laura Condon, whose request he had rejected. Moments after the town hall ended, he stood in the center of a small crowd, gently grasping Ms. Condon's hand as he listened to her make her case. She asked him if she could give him a brochure explaining her position. Mr. Christie agreed and thanked her for attending.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every glimpse of a sign of a future revival, there was a reminder of his current woes.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audience shuffled out of the room, a man who was not called on during the meeting announced within earshot of the assembled television cameras that he was disappointed.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get a chance,'' he said, ''to ask him about traffic on the George Washington Bridge.''</w:t>
      </w:r>
    </w:p>
    <w:p>
      <w:pPr>
        <w:pStyle w:val="Normal225"/>
        <w:keepNext w:val="0"/>
        <w:spacing w:before="240" w:after="0" w:line="260" w:lineRule="atLeast"/>
        <w:ind w:left="0" w:right="0" w:firstLine="0"/>
        <w:jc w:val="left"/>
      </w:pPr>
      <w:r>
        <w:br/>
      </w:r>
      <w:hyperlink r:id="rId2157" w:history="1">
        <w:r>
          <w:rPr>
            <w:rFonts w:ascii="arial" w:eastAsia="arial" w:hAnsi="arial" w:cs="arial"/>
            <w:b w:val="0"/>
            <w:i/>
            <w:strike w:val="0"/>
            <w:color w:val="0077CC"/>
            <w:sz w:val="20"/>
            <w:u w:val="single"/>
            <w:vertAlign w:val="baseline"/>
          </w:rPr>
          <w:t>http://www.nytimes.com/2015/04/16/us/politics/even-in-new-hampshire-bridgegate-dogs-christie.html</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36" style="position:absolute;z-index:252257280"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Chris Christie was in Londonderry, N.H., on Wednesday as part of an effort to remind people of his 2016 presidential ambitions. (PHOTOGRAPH BY CHERYL SENTER FOR THE NEW YORK TIMES)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2015</w:t>
      </w:r>
    </w:p>
    <w:p>
      <w:pPr>
        <w:pStyle w:val="Normal225"/>
      </w:pPr>
    </w:p>
    <w:p>
      <w:pPr>
        <w:pStyle w:val="Normal225"/>
        <w:ind w:left="200"/>
        <w:sectPr>
          <w:type w:val="continuous"/>
          <w:pgMar w:top="840" w:right="1000" w:bottom="840" w:left="1000" w:header="400" w:footer="400"/>
          <w:pgNumType w:fmt="decimal"/>
          <w:cols w:space="720"/>
        </w:sectPr>
      </w:pPr>
      <w:r>
        <w:br/>
      </w:r>
      <w:r>
        <w:pict>
          <v:line id="_x0000_s1837"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226"/>
      </w:pPr>
    </w:p>
    <w:p>
      <w:pPr>
        <w:pStyle w:val="Normal226"/>
      </w:pPr>
      <w:r>
        <w:pict>
          <v:shape id="_x0000_i1838" type="#_x0000_t75" alt="LexisNexis®" style="width:147.75pt;height:30pt">
            <v:imagedata r:id="rId17" o:title=""/>
          </v:shape>
        </w:pict>
      </w:r>
      <w:r>
        <w:cr/>
      </w:r>
    </w:p>
    <w:p>
      <w:pPr>
        <w:pStyle w:val="Heading1224"/>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In Germany, Politician Stirs Nationalism, and Alarm</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6"/>
        <w:keepNext w:val="0"/>
        <w:spacing w:after="0" w:line="240" w:lineRule="atLeast"/>
        <w:ind w:right="0"/>
        <w:jc w:val="both"/>
      </w:pPr>
      <w:bookmarkStart w:id="451" w:name="Bookmark_226"/>
      <w:bookmarkEnd w:id="45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1543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TAUB and MAX FISHER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Amanda Taub @amandataub and Max Fisher @Max_Fisher on Twitter .</w:t>
      </w:r>
    </w:p>
    <w:p>
      <w:pPr>
        <w:pStyle w:val="Normal226"/>
        <w:keepNext/>
        <w:spacing w:before="240" w:after="0" w:line="340" w:lineRule="atLeast"/>
        <w:ind w:left="0" w:right="0" w:firstLine="0"/>
        <w:jc w:val="left"/>
      </w:pPr>
      <w:bookmarkStart w:id="452" w:name="Body_224"/>
      <w:bookmarkEnd w:id="45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39" style="position:absolute;z-index:25225932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DRESDEN, Germany -- At a chandelier-lit beer hall on Tuesday evening, the lean blond man's voice boomed out over a crowd of hundreds -- some middle-aged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but with a contingent of polished young professionals.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AfD is the last revolutionary, the last peaceful chance for our fatherland,'' declared the man, Björn Höcke, referring to the political party Alternative for Germany, and employing a reverential term for Germany, one of several nationalist buzzwords usually shunned in the country's politics.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''Jawohl!'' a few shouted. ''Yes!''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Höcke (pronounced HOOK-ay) lamented that ''German history is handled as rotten and made to look ridiculous'' -- a subtle but clear reference to guilt for the Holocaust and other Nazi war crimes -- the crowd responded by chanting, ''Deutschland, Deutschland.''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speech at the rally in Dresden on Tuesday touched off a wave of national alarm by challenging Germany's national atonement for the Holocaust and for its Nazi crimes. His comments drew broad criticism for their venom and because Mr. Höcke, a rising star in the AfD, has found growing success with his messages of extreme nationalism.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Shouting to be heard over cheering supporters, many of whom stood, Mr. Höcke challenged the collective national guilt over the war that has restrained German politics for three generations. At times he used language that seemed to hint at lamenting Nazi Germany's defeat.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Germans were ''the only people in the world to plant a monument of shame in the heart of its capital,'' he said, referring to a memorial to murdered Jews in Berlin. He added that Germans had the ''mentality of a totally vanquished people.''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Höcke, who began his speech by triumphantly raising his arms over his head, represents the rightward flank of Alternative for Germany, an already far-right party.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speech and the crowd's energetic reception of his words offer a glimpse of the relatively new party's threat to German politics. He is on the fringe, but that fringe is growing in numbers and in willingness to defy the usual restraints, to the rising alarm of Germany's establishment leaders, who on Wednesday denounced his comments.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Sigmar Gabriel, leader of the Social Democrats and the country's vice chancellor, shot back in a Facebook post showing a banner splashed across an image of Mr. Höcke standing at a lectern, reading: ''To remember the millions of victims of the Nazis is no weakness. Baiting the helpless to promote yourself is weakness.''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chairman of the Green Party for the state of Saxony, Jürgen Kasek, on Twitter called for the speech to be checked for possible violations of anti-incitement laws. He accused Mr. Höcke of saying things that violated the spirit of the Constitution ''in the style of national socialism.''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Central Council of Jews in Germany, in a statement, called the comments ''deeply deplorable and fully unacceptable.'' Charlotte Knobloch, a former president of the council, told the newspaper Stimme Heilbronner that Mr. Höcke's speech was ''unbearable agitation,'' and she warned that ''the AfD is poisoning the political culture and social debate in Germany.''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Höcke's comments even drew a rebuke from the chairwoman of Alternative for Germany, Frauke Petry, who said they were out of line and ''straining'' the party. Ms. Petry and Mr. Höcke have been locked in a power struggle for months over how far to the right to position the party, which was originally founded on an anti-euro platform.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is polling at nearly 15 percent, ahead of some mainstream parties, for this fall's national election. Its rapid rise demonstrates that German nationalist politics can find a foothold in unexpected places, for example among educated young people like those at Tuesday's rally.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20-somethings, many in coat and tie, looked clean-cut and primly trendy. Most of the men wore their hair buzzed close on the sides and long and floppy on top, separated by a severe side parting that seemed unmistakably evocative of Hitler's.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Mainstream parties in Germany have long eschewed charisma-driven politics -- in the style of personality-centered movements -- and have avoided shows of overt nationalism. But that leaves an opening: A populist party like Alternative for Germany can indulge those ideas just enough to excite its supporters without scaring off larger groups of voters.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Alternative for Germany supporters who were gathered in Dresden, the capital of Saxony, seemed animated in a way that is unusual when it comes to modern politics in Germany. Most Germans rarely feel allowed to get excited about their political beliefs or, just as sensitive an issue, about their national identity.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atmosphere lent the evening a feeling of thrilling transgression, as if the act of cheering half-forbidden ideas was as important, or perhaps more so, than the ideas themselves.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M. Wälder, a 21-year-old law student, said he had initially joined the youth league of the Christian Democratic Union, the center-right party to which Chancellor Angela Merkel belongs. But the party did not feel like ''real politics,''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Alternative for Germany, Mr. Wälder said, finally felt genuine. This is a core part of the party's message: While other parties are all the same, only Alternative for Germany really expresses the popular will.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Wälder and other young attendees seemed tense -- the location of the gathering was kept secret until that morning in a failed attempt to avoid the anti-fascist protesters who often gather outside the semiregular rallies -- but they were jovial. The rally on Tuesday felt, if not like a watershed, then a glimpse of a wider, more gradual change.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asserting a strong national identity are not pernicious on their own -- all nations have identities, after all -- but they remain somewhat taboo in Germany. And that taboo is precisely the point. Only the fringes would be brazen enough to champion a nationalist identity. But that risks letting those fringes define its contours.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Höcke, for instance, disavowed a famous 1985 speech by Richard von Weizsacker, then the president of Germany, that called for the Allied victory to be seen as the liberation of the German people, not as their defeat.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Höcke called Mr. Weizsacker's address ''a speech against his own people, and not for his own people.''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2015, when Germany received nearly a million asylum seekers, Alternative for Germany has sought to portray national identity as under threat from migration and multiculturalism.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Establishment parties and other enemies, Mr. Höcke told the crowd, ''are liquidating our beloved German fatherland, like a piece of soap under warm running water. But we, we beloved friends, we patriots, we will close this open tap, and we will win back our Germany, piece by piece.''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Yascha Mounk, a lecturer at Harvard and a fellow at the Transatlantic Academy of the German Marshall Fund, said Germany had a style of government that could leave an especially wide opening for fringe parties. Because the German parties tend to govern in a grand, cross-ideological coalition, voters often see little change when parties shift in and out.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in Germany usually play out in quiet, polite negotiations among members of the coalition, rather than in dramatic, public clashes between competing parties.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blocks fringe parties like Alternative for Germany, which can then paint mainstream politics as an elite conspiracy to impose unpopular policies and to shut down real debate.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crowd, at one point, chanted a line Mr. Wälder has also used: ''We are the outsiders.'' It was a jarring moment, as many of the ''outsiders'' were young, white and wore suits and ties -- seemingly the definition of an insider in Germany.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these young Germans say that the political establishment has denied them sufficient pride in their national identity, they feel as if they are being oppressed, even though they have every right and live in a country that has one of Europe's best-performing economies.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young and old supporters of Alternative for Germany seemed to find something at Tuesday's rally that is not common among far-right politics: a sense of impending victory. Not in the sense that they would oust Ms. Merkel's government this fall -- she is likely to retain power -- but in the belief that their movement would quickly shape and perhaps one day overcome a system that they see as denying them their German pride.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Mounk said that the rise of extremist voices may have been inevitable, given the failure of mainstream parties to satisfy the desires for national self-esteem and for charismatic politics.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left an opening for Mr. Höcke to deliver a message ''beyond the usual gripes about being too ashamed of being German,'' Mr. Mounk added, ''implying, though never quite stating outright, that defeat in 1945 was a bad thing.''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Höcke concluded his speech on Tuesday with a rallying call. ''Beloved friends, we must do little less than make history, so that there will be for us Germans, us Europeans, a future,'' he said, as the audience stood, cheered and chanted his name.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''We can make history, and we are doing it.''</w:t>
      </w:r>
    </w:p>
    <w:p>
      <w:pPr>
        <w:pStyle w:val="Normal226"/>
        <w:keepNext w:val="0"/>
        <w:spacing w:before="240" w:after="0" w:line="260" w:lineRule="atLeast"/>
        <w:ind w:left="0" w:right="0" w:firstLine="0"/>
        <w:jc w:val="left"/>
      </w:pPr>
      <w:r>
        <w:br/>
      </w:r>
      <w:hyperlink r:id="rId2165" w:history="1">
        <w:r>
          <w:rPr>
            <w:rFonts w:ascii="arial" w:eastAsia="arial" w:hAnsi="arial" w:cs="arial"/>
            <w:b w:val="0"/>
            <w:i/>
            <w:strike w:val="0"/>
            <w:color w:val="0077CC"/>
            <w:sz w:val="20"/>
            <w:u w:val="single"/>
            <w:vertAlign w:val="baseline"/>
          </w:rPr>
          <w:t>http://www.nytimes.com/2017/01/18/world/europe/germany-afd-alternative-bjorn-hocke.html</w:t>
        </w:r>
      </w:hyperlink>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40" style="position:absolute;z-index:252260352"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Björn Höcke at an Alternative for Germany party conference in Hanover in 2015. Mr. Höcke is a rising star in the party. (PHOTOGRAPH BY JULIAN STRATENSCHULTE/PICTURE-ALLIANCE, VIA ASSOCIATED PRESS) (A9)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226"/>
      </w:pPr>
    </w:p>
    <w:p>
      <w:pPr>
        <w:pStyle w:val="Normal226"/>
        <w:ind w:left="200"/>
        <w:sectPr>
          <w:type w:val="continuous"/>
          <w:pgMar w:top="840" w:right="1000" w:bottom="840" w:left="1000" w:header="400" w:footer="400"/>
          <w:pgNumType w:fmt="decimal"/>
          <w:cols w:space="720"/>
        </w:sectPr>
      </w:pPr>
      <w:r>
        <w:br/>
      </w:r>
      <w:r>
        <w:pict>
          <v:line id="_x0000_s1841"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166"/>
          <w:headerReference w:type="default" r:id="rId2167"/>
          <w:footerReference w:type="even" r:id="rId2168"/>
          <w:footerReference w:type="default" r:id="rId2169"/>
          <w:headerReference w:type="first" r:id="rId2170"/>
          <w:footerReference w:type="first" r:id="rId2171"/>
          <w:pgSz w:w="12240" w:h="15840"/>
          <w:pgMar w:top="840" w:right="1000" w:bottom="840" w:left="1000" w:header="400" w:footer="400"/>
          <w:pgNumType w:fmt="decimal"/>
          <w:cols w:space="720"/>
          <w:titlePg w:val="0"/>
        </w:sectPr>
      </w:pPr>
    </w:p>
    <w:p>
      <w:pPr>
        <w:pStyle w:val="Normal227"/>
      </w:pPr>
    </w:p>
    <w:p>
      <w:pPr>
        <w:pStyle w:val="Normal227"/>
      </w:pPr>
      <w:r>
        <w:pict>
          <v:shape id="_x0000_i1842" type="#_x0000_t75" alt="LexisNexis®" style="width:147.75pt;height:30pt">
            <v:imagedata r:id="rId17" o:title=""/>
          </v:shape>
        </w:pict>
      </w:r>
      <w:r>
        <w:cr/>
      </w:r>
    </w:p>
    <w:p>
      <w:pPr>
        <w:pStyle w:val="Heading1225"/>
        <w:keepNext w:val="0"/>
        <w:spacing w:after="200" w:line="340" w:lineRule="atLeast"/>
        <w:ind w:left="0" w:right="0" w:firstLine="0"/>
        <w:jc w:val="center"/>
      </w:pPr>
      <w:hyperlink r:id="rId2172" w:history="1">
        <w:r>
          <w:rPr>
            <w:rFonts w:ascii="arial" w:eastAsia="arial" w:hAnsi="arial" w:cs="arial"/>
            <w:b/>
            <w:i/>
            <w:strike w:val="0"/>
            <w:color w:val="0077CC"/>
            <w:sz w:val="28"/>
            <w:u w:val="single"/>
            <w:vertAlign w:val="baseline"/>
          </w:rPr>
          <w:t>The Unexpected Afterlife of American Communism; Red Century</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2017 Tuesday 00:00 EST</w:t>
      </w:r>
    </w:p>
    <w:p>
      <w:pPr>
        <w:pStyle w:val="Normal227"/>
        <w:keepNext w:val="0"/>
        <w:spacing w:after="0" w:line="240" w:lineRule="atLeast"/>
        <w:ind w:right="0"/>
        <w:jc w:val="both"/>
      </w:pPr>
      <w:bookmarkStart w:id="453" w:name="Bookmark_227"/>
      <w:bookmarkEnd w:id="45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1766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JAFFE</w:t>
      </w:r>
    </w:p>
    <w:p>
      <w:pPr>
        <w:pStyle w:val="Normal2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Although grass-roots activists have long been painted as alien agitators, a proud homegrown tradition persists.</w:t>
      </w:r>
    </w:p>
    <w:p>
      <w:pPr>
        <w:pStyle w:val="Normal227"/>
        <w:keepNext/>
        <w:spacing w:before="240" w:after="0" w:line="340" w:lineRule="atLeast"/>
        <w:ind w:left="0" w:right="0" w:firstLine="0"/>
        <w:jc w:val="left"/>
      </w:pPr>
      <w:bookmarkStart w:id="454" w:name="Body_225"/>
      <w:bookmarkEnd w:id="45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43" style="position:absolute;z-index:25226240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in the American imagination, has always been the ultimate outside agitator.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homegrown a resistance movement was, or how local the organizers were, the first response from those facing protest has always been to blame an outsider. This was as true for town hall protests during the February 2017 congressional recess as it was for anti-lynching struggles more than 80 years ago during the Great Depression.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past century in this country, this undesirable alien — seen as being from someplace foreign and in need of deportation back there — stood accused of invading to stir up trouble where there was none, where previously the locals had been docile and willing to accept whatever everyday inequality was their lot. Though many Communists were indeed immigrants, who would be targeted for harassment and deportation for as long as the party existed, many, too, were homegrown, born and raised in the same cities and towns as their persecutors.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U.S.A., founded in 1919, was closely tied to what emerged as the Soviet Union after the 1917 October Revolution, but the American party also drew on decades of local radical organizing. Many of its members came out of the Socialist Party, the labor movement and even anarchist activism, but the party also found a base among African-Americans when Communists proved willing to take on their struggles for self-determination.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American Communism was a movement that grew out of what the historian Robin D. G. Kelley, the author of “Hammer and Hoe: Alabama Communists During the Great Depression,” calls “the most despised and dispossessed elements of American society.” It was the black workers drawn to the party, Professor Kelley argues, who shaped its political choices as much as the varying dictates that came from the Communist International, Moscow’s directorate for foreign parties.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Depression, the party took on fights not just for better wages and working conditions but also against evictions by landlords and abuses of the criminal punishment system. In the Deep South, the battle for freedom for the Scottsboro Boys, nine black teenagers falsely accused of rape in 1931, was led by the International Labor Defense, a legal arm of the Communist Party U.S.A.</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stand still inspires activists today. The Scottsboro case was what drew the organizer and educator Mariame Kaba, who runs the blog </w:t>
      </w:r>
      <w:hyperlink r:id="rId2173" w:history="1">
        <w:r>
          <w:rPr>
            <w:rFonts w:ascii="arial" w:eastAsia="arial" w:hAnsi="arial" w:cs="arial"/>
            <w:b w:val="0"/>
            <w:i/>
            <w:strike w:val="0"/>
            <w:noProof w:val="0"/>
            <w:color w:val="0077CC"/>
            <w:position w:val="0"/>
            <w:sz w:val="20"/>
            <w:u w:val="single"/>
            <w:vertAlign w:val="baseline"/>
          </w:rPr>
          <w:t>Prison Culture</w:t>
        </w:r>
      </w:hyperlink>
      <w:r>
        <w:rPr>
          <w:rFonts w:ascii="arial" w:eastAsia="arial" w:hAnsi="arial" w:cs="arial"/>
          <w:b w:val="0"/>
          <w:i w:val="0"/>
          <w:strike w:val="0"/>
          <w:noProof w:val="0"/>
          <w:color w:val="000000"/>
          <w:position w:val="0"/>
          <w:sz w:val="20"/>
          <w:u w:val="none"/>
          <w:vertAlign w:val="baseline"/>
        </w:rPr>
        <w:t>, to learn more about the Communist Party U.S.A.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helping nine young black men,” she said, “and preventing their state-sanctioned murder for a crime they didn’t commit.”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inspired loyalty for reasons beyond simply an affinity for Marxist ideas. It was the campaigns Communists ran against police brutality, the practice of lynching and the Jim Crow laws that made their politics relevant to the lives of ordinary people. In the North as well as the South, on soapboxes on the streets of Harlem as well as on plots of sharecropped land in Alabama, Communist organizing addressed the bread-and-butter concerns of black people.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Communists believed that organizing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work only if white workers realized that their liberation, too, was bound up with the fate of black workers. Facing this threat, anti-Communists and segregationists worked hard to sustain the fractures. They blamed Communists for fomenting “race mixing,” evoking sexualized fears that social equality would mean black men having sex with white women — the very fears that put the Scottsboro Boys on trial. In turn, when black people agitated for civil rights, the Bull Connors of the world called such demands Communist-inspired, returning to the same narrative of dangerous outsiders.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argument said, in effect, that black people had to be whipped up by radical foreigners in order to challenge the remnants of slavery in the Jim Crow South, and that without those outsiders, America was, to steal a phrase from the 2016 election, already great. The view also ignores that it was the black members of the Communist Party U.S.A., raised in such circumstances, who made it clear that their struggles for economic independence were bound up with the racist violence they faced from both the police and white supremacist groups.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black Communists often had to fight to hold their party accountable to its professed ideals when the party shifted its strategy toward courting white liberals. The debates that resurfaced during the 2016 election cycle, about the primacy of race or class in left-wing organizing, particularly around the primary campaign of Bernie Sanders, echoed these past battles.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the party taught its members to discuss their problems using the language of exploitation. This language meant that people “understood that racism and what they called male chauvinism wasn’t simply people acting badly or being psychologically controlled or being ignorant,” Professor Kelley said. “It was about the benefits that they derived from exploitative relationships.”</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framework, which has been revisited today in platform documents like “</w:t>
      </w:r>
      <w:hyperlink r:id="rId2174" w:history="1">
        <w:r>
          <w:rPr>
            <w:rFonts w:ascii="arial" w:eastAsia="arial" w:hAnsi="arial" w:cs="arial"/>
            <w:b w:val="0"/>
            <w:i/>
            <w:strike w:val="0"/>
            <w:noProof w:val="0"/>
            <w:color w:val="0077CC"/>
            <w:position w:val="0"/>
            <w:sz w:val="20"/>
            <w:u w:val="single"/>
            <w:vertAlign w:val="baseline"/>
          </w:rPr>
          <w:t>A Vision for Black Lives</w:t>
        </w:r>
      </w:hyperlink>
      <w:r>
        <w:rPr>
          <w:rFonts w:ascii="arial" w:eastAsia="arial" w:hAnsi="arial" w:cs="arial"/>
          <w:b w:val="0"/>
          <w:i w:val="0"/>
          <w:strike w:val="0"/>
          <w:noProof w:val="0"/>
          <w:color w:val="000000"/>
          <w:position w:val="0"/>
          <w:sz w:val="20"/>
          <w:u w:val="none"/>
          <w:vertAlign w:val="baseline"/>
        </w:rPr>
        <w:t>,” argues that racism, at root, is not about hate between groups, but about the way power is held in society. And class, according to this analysis, is created by relationships of exploitation.</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arguments were championed by organizers like Claudia Jones, a black leader within the Communist Party U.S.A. and a journalist for its newspaper, The Daily Worker. According to Charlene Carruthers, the national director of </w:t>
      </w:r>
      <w:hyperlink r:id="rId2175" w:history="1">
        <w:r>
          <w:rPr>
            <w:rFonts w:ascii="arial" w:eastAsia="arial" w:hAnsi="arial" w:cs="arial"/>
            <w:b w:val="0"/>
            <w:i/>
            <w:strike w:val="0"/>
            <w:noProof w:val="0"/>
            <w:color w:val="0077CC"/>
            <w:position w:val="0"/>
            <w:sz w:val="20"/>
            <w:u w:val="single"/>
            <w:vertAlign w:val="baseline"/>
          </w:rPr>
          <w:t>Black Youth Project 100</w:t>
        </w:r>
      </w:hyperlink>
      <w:r>
        <w:rPr>
          <w:rFonts w:ascii="arial" w:eastAsia="arial" w:hAnsi="arial" w:cs="arial"/>
          <w:b w:val="0"/>
          <w:i w:val="0"/>
          <w:strike w:val="0"/>
          <w:noProof w:val="0"/>
          <w:color w:val="000000"/>
          <w:position w:val="0"/>
          <w:sz w:val="20"/>
          <w:u w:val="none"/>
          <w:vertAlign w:val="baseline"/>
        </w:rPr>
        <w:t xml:space="preserve">, Ms. Jones expounded the idea now known as intersectionality decades before that term became so ubiquitous that Hillary Clinton            </w:t>
      </w:r>
      <w:hyperlink r:id="rId2176" w:history="1">
        <w:r>
          <w:rPr>
            <w:rFonts w:ascii="arial" w:eastAsia="arial" w:hAnsi="arial" w:cs="arial"/>
            <w:b w:val="0"/>
            <w:i/>
            <w:strike w:val="0"/>
            <w:noProof w:val="0"/>
            <w:color w:val="0077CC"/>
            <w:position w:val="0"/>
            <w:sz w:val="20"/>
            <w:u w:val="single"/>
            <w:vertAlign w:val="baseline"/>
          </w:rPr>
          <w:t>used it in a tweet</w:t>
        </w:r>
      </w:hyperlink>
      <w:r>
        <w:rPr>
          <w:rFonts w:ascii="arial" w:eastAsia="arial" w:hAnsi="arial" w:cs="arial"/>
          <w:b w:val="0"/>
          <w:i w:val="0"/>
          <w:strike w:val="0"/>
          <w:noProof w:val="0"/>
          <w:color w:val="000000"/>
          <w:position w:val="0"/>
          <w:sz w:val="20"/>
          <w:u w:val="none"/>
          <w:vertAlign w:val="baseline"/>
        </w:rPr>
        <w:t xml:space="preserve"> on the campaign trail. For Ms. Jones, understanding the lives of black women and the economic and social position they occupied would create a better understanding of the system of capitalism as a whole. It followed, Ms. Carruthers explains, that black women’s work was central in the struggle to replace the system.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organized labor, particularly the Congress of Industrial Organizations in the 1940s, the Communist-led unions were consistently the leaders on racial and gender equality. Sometimes this clashed with the wishes of white male members, who occasionally went on strike against the inclusion of black members. With the eventual purge of such so-called red unions from the federation, the cause of antiracism slipped to the sidelines. Only in the past decade or so has it returned as a priority for some unions.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U.S.A.’s support for the nonaggression pact between Nazi Germany and the Soviet Union at the beginning of World War II — a seeming betrayal of its strong anti-fascist stance — splintered the party’s membership. Revelations after the war about Stalin’s crimes further damaged the party’s international prestige. For the most part, in the West, Communist parties never recovered from those blows. At the same time, the end of the war hastened the demise of the old European empires, and Communists often took leading roles in the new anticolonial movements.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Claudia Jones is instructive here, also. Born in Trinidad in 1915, she moved to New York with her family in the 1920s. In 1948, she was arrested for her political activism, tried under the McCarran and Smith Acts, imprisoned for several years and eventually deported, settling in London. She was one of many victims of the Red Scare that crushed American Communism and spurred purges, blacklists, deportations and a few high-profile executions.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Whipped-up fear of foreign terror around outsider Communists like Ms. Jones finds an echo today in the rhetoric of criminal immigrants and the scaremongering about “radical Islamic terror.” The techniques of McCarthyism have resurfaced, this time to evoke the threat of terrorism rather than Communism.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the work that went into killing the idea that another system was possible, the specter of Communism haunts us still. The Communist Party U.S.A. had its greatest successes as the country reeled from the Depression. Today, as we are still picking our way out of the rubble left by the crash of 2008, left-wing ideas have gained new purchase. It was the material conditions of people’s lives, Ms. Kaba points out, that made them willing to listen to something radically different during the 1930s and ’40s. It was that economic reality that drove millions of people to pay attention to both the nationalist bombast of Mr. Trump and the democratic socialist message of Bernie Sanders.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reality drove organizers like Will Emmons of Lexington, Ky., to found new groups like the Kentucky Workers League, which Mr. Emmons says draws inspiration explicitly from the Communist Party of the ’30s and the work of the Black Panthers in the ’60s. The group has organized direct actions to defend people being evicted and offers community programs such as homework assistance at a local library. It ran a solidarity campaign with workers at a factory owned by Lexington-based Lexmark, contacting the workers in Mexico and pressuring the company locally to come to the table and bargain with the workers’ union. Since Mr. Trump’s victory, the group has turned to protecting immigrants in the community from deportation.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2016 saw a revolt against politics as usual, with the mainstream parties’ failing to offer much in the way of solutions to struggling people across the United States. In the wake of the election, Ms. Carruthers said, organizations like Black Youth Project 100 have to broaden the scope of their work while cleaving to their political vision. Courting the supposed white mainstream while ignoring the material needs of black people, immigrants, transgender people and other marginalized communities will not placate Trumpian efforts to foment fear of the un-American outsider.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the radical agitator — homegrown as well as outsider — has always been the ability to expose the gap between the narrative of American greatness and the realities of people’s lives. What American Communists, at their best, pioneered was to show how effectively grass-roots movements can challenge the racism, state violence and economic exploitation that people face in their daily lives, and connect those fights to a broader vision of a just world.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Jaffe (@sarahljaffe) is a Nation Institute fellow and the author of “Necessary Trouble: Americans in Revolt.”This is an essay in the series Red Century, about the history and legacy of Communism 100 years after the Russian Revolution.</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2017</w:t>
      </w:r>
    </w:p>
    <w:p>
      <w:pPr>
        <w:pStyle w:val="Normal227"/>
      </w:pPr>
    </w:p>
    <w:p>
      <w:pPr>
        <w:pStyle w:val="Normal227"/>
        <w:ind w:left="200"/>
        <w:sectPr>
          <w:type w:val="continuous"/>
          <w:pgMar w:top="840" w:right="1000" w:bottom="840" w:left="1000" w:header="400" w:footer="400"/>
          <w:pgNumType w:fmt="decimal"/>
          <w:cols w:space="720"/>
        </w:sectPr>
      </w:pPr>
      <w:r>
        <w:br/>
      </w:r>
      <w:r>
        <w:pict>
          <v:line id="_x0000_s1844"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228"/>
      </w:pPr>
    </w:p>
    <w:p>
      <w:pPr>
        <w:pStyle w:val="Normal228"/>
      </w:pPr>
      <w:r>
        <w:pict>
          <v:shape id="_x0000_i1845" type="#_x0000_t75" alt="LexisNexis®" style="width:147.75pt;height:30pt">
            <v:imagedata r:id="rId17" o:title=""/>
          </v:shape>
        </w:pict>
      </w:r>
      <w:r>
        <w:cr/>
      </w:r>
    </w:p>
    <w:p>
      <w:pPr>
        <w:pStyle w:val="Heading1226"/>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France Is Struggling to Suppress Extremist Muslim Clerics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2004 Friday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8"/>
        <w:keepNext w:val="0"/>
        <w:spacing w:after="0" w:line="240" w:lineRule="atLeast"/>
        <w:ind w:right="0"/>
        <w:jc w:val="both"/>
      </w:pPr>
      <w:bookmarkStart w:id="455" w:name="Bookmark_228"/>
      <w:bookmarkEnd w:id="45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S. SMITH</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VENISSIEUX, France, April 23 </w:t>
      </w:r>
    </w:p>
    <w:p>
      <w:pPr>
        <w:pStyle w:val="Normal228"/>
        <w:keepNext/>
        <w:spacing w:before="240" w:after="0" w:line="340" w:lineRule="atLeast"/>
        <w:ind w:left="0" w:right="0" w:firstLine="0"/>
        <w:jc w:val="left"/>
      </w:pPr>
      <w:bookmarkStart w:id="456" w:name="Body_226"/>
      <w:bookmarkEnd w:id="45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46" style="position:absolute;z-index:25226444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town's largest mosque is temporarily leaderless, its chief cleric having been expelled from France last week for advocating wife beating, stoning and other medieval Islamic views at odds with the principles of the modern French state.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cleric, Abdelkader Bouziane, was the fifth cleric expelled from France this year on charges of spreading a dangerously divisive brand of radical Islam. The country has kicked out dozens since 2001.</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cannot tolerate the public statement of views that are contrary to human rights, attack the dignity of women and call for hate or violence,'' the country's new interior minister, Dominique de Villepin, said recently.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long maintained one of the strictest antiterrorism programs in Europe, in part because the country was hit early by Islamist terror and because it has the largest Muslim population on the Continent. Many other countries in Europe have been far more tolerant in allowing radical discourse to flourish in their mosques.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making such a hard-line stance stick is difficult, even here in a country that has been more willing than most of its European neighbors to limit free speech in the interest of a calm and cohesive society.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Bouziane, 52, won an appeal that would allow him to return from his native Algeria to France, despite the Interior Ministry's presentation to the court of evidence that Mr. Bouziane has links to groups that support terrorism.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President Jacques Chirac, who has been criticized by moderate Muslims for his handling of the case, vowed to take further legal action if Mr. Bouziane returns from Algeria. ''If we have to change our law to avoid repeating this kind of case, which is unacceptable for us, we will change the law so we can expel people who say such things,'' he said at a news conference.]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expulsion and possible return of Mr. Bouziane highlight a thorny issue that most countries across Europe are facing as they struggle to meet the needs of their growing Muslim populations and protect traditional civil liberties while trying to curb the spread of extremist Islamic thought.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problem is a dearth of domestically trained clerics to lead congregations of European-born Muslims. As a result, mosques like that in Venissieux often have to rely on imported imams or self-proclaimed clerics who espouse fundamentalist beliefs that grate against Europe's more tolerant societies.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that we have 1,500 imams, but the great majority of them don't have any knowledge of the land,'' said Azzedine Gaci, who heads the Muslim Council in the Rhone-Alps region.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about 10 percent of the imams preaching in France's mosques and prayer rooms are citizens, and half do not speak French, according to the Interior Ministry.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has become more pressing in the 10 years since a wave of Islamist terrorism swept France and has continued to spread around the world. The fundamentalist clerics provided inspiration and support for Islamists returning from Afghanistan and Eastern Europe jihads -- among them the hijackers who attacked the United States on Sept. 11, 2001. They have also helped prepare fresh recruits from among Europe's frustrated, disenfranchised second-generation immigrant youths now rediscovering their religious roots.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Villepin said last week that France would have to help Muslims to train moderate prayer leaders here to encourage the emergence of a tolerant ''French Islam.'' The country's government-sponsored Muslim Council is working on a training program but says it needs state aid. Any government move to support such a program, however, faces huge obstacles because of France's strict laws barring the state from meddling in religion.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robed men streaming into the mosque for Friday prayers this week angrily refused to answer questions from outsiders, arguing that they have been misrepresented by the news media. ''Apparently, the government is giving away airplane tickets for free,'' said a long-bearded man, referring to Mr. Bouziane's expulsion.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extreme fundamentalist congregations in Venissieux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east of Lyon, France's second-largest urban center, have produced violent militants in the past.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1995, the police killed an Algerian Islamist in a shootout near Lyon after recovering his fingerprints from an unexploded bomb found on the tracks of the high-speed rail line between Lyon and Paris. The man, believed to have been behind a spate of bombings that terrorized Paris earlier that year, had attended a fundamentalist mosque in Vaulx-en-Velin, Lyon's other principal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with a concentration of Muslims.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this year, the police arrested six men from Venissieux who were alleged to be part of a terrorist group linked to Al Qaeda that had planned a chemical weapons attack in Paris in 2002. One of the men taken into custody ran a small radical prayer room in town, and another was leading an effort to expand the mosque at which the now-expelled Mr. Bouziane preached.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Venissieux men are among people taken prisoner two years ago in Afghanistan and are now detained at the United States naval station in Guantanamo Bay, Cuba.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tried to regulate its five million Muslims by creating a national advisory body to address issues like the training of clerics and to act as the Muslim representative in dealing with the government. But the country's most extreme fundamentalists have refused to take part.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like Mr. Bouziane live in another world,'' said Mr. Gaci, who is part of a broader trend of young, politically active second-generation Muslims here who are struggling to establish a united front to give Europe's Muslims a stronger voice and indisputable power. He worries that the scattered but spreading fundamentalist movement is hurting that effort.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Bouziane has preached at several mosques in and around Lyon since arriving in France from Algeria in 1979. After a six-month stint in Saudi Arabia, he began preaching at the Venissieux mosque, an unassuming gray concrete box a block from the town's largest housing development.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imam's extreme views were well known among Muslims in the region and drew the attention of the local authorities last year after he reportedly issued a fatwa, or religious edict, calling for jihad against American interests in France.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Interior Ministry issued an expulsion order in February, but did not immediately execute it. Then, in early April, a local publication, Lyon Mag, published an interview with Mr. Bouziane in which he spoke about his support for the Koran's teaching that adulterous women should be stoned and that it was a man's right to strike his wife if she was unfaithful.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shouldn't hit her in the face, but aim lower, the legs or stomach,'' he said in the interview, adding that a man can hit hard to instill fear in his wife.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national press picked up the article, and within days the Interior Ministry executed the expulsion order. Mr. Bouziane was put on a plane to Algiers, where he was apparently detained for questioning.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expulsion drew sharp criticism from many Muslims across France, who saw it as part of a broader attack on Muslims by the French state. The country has recently issued a law banning girls from wearing Muslim veils at school, for example.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housing projects near Mr. Bouziane's mosque, a young man with a closely cropped beard said he thought that the cleric had done nothing wrong. ''If my wife cheats on me, I have the right to correct her,'' he said, ''and not just with a slap on the bottom, but with a gunshot.''</w:t>
      </w:r>
    </w:p>
    <w:p>
      <w:pPr>
        <w:pStyle w:val="Normal228"/>
      </w:pPr>
    </w:p>
    <w:p>
      <w:pPr>
        <w:pStyle w:val="Normal228"/>
        <w:keepNext w:val="0"/>
        <w:spacing w:before="240" w:after="0" w:line="260" w:lineRule="atLeast"/>
        <w:ind w:left="0" w:right="0" w:firstLine="0"/>
        <w:jc w:val="left"/>
      </w:pPr>
      <w:r>
        <w:br/>
      </w:r>
      <w:hyperlink r:id="rId2184" w:history="1">
        <w:r>
          <w:rPr>
            <w:rFonts w:ascii="arial" w:eastAsia="arial" w:hAnsi="arial" w:cs="arial"/>
            <w:b w:val="0"/>
            <w:i/>
            <w:strike w:val="0"/>
            <w:color w:val="0077CC"/>
            <w:sz w:val="20"/>
            <w:u w:val="single"/>
            <w:vertAlign w:val="baseline"/>
          </w:rPr>
          <w:t>http://www.nytimes.com</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47" style="position:absolute;z-index:252265472"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French Muslims entering the main mosque in Venissieux. Its chief cleric has been expelled by France after he advocated practices like wife beating and stoning, but he won a court appeal that may allow him to return. (Photo by Jean-Francois Marin/Editing Server, for The New York Times)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Abdelkader Bouziane, one of five imams whom France has expelled this year, was the chief cleric of the mosque in Venissieux. (Photo by Agence France-Presse--Getty Images)Map of France highlighting Venissieux.</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2004</w:t>
      </w:r>
    </w:p>
    <w:p>
      <w:pPr>
        <w:pStyle w:val="Normal228"/>
      </w:pPr>
    </w:p>
    <w:p>
      <w:pPr>
        <w:pStyle w:val="Normal228"/>
        <w:ind w:left="200"/>
        <w:sectPr>
          <w:type w:val="continuous"/>
          <w:pgMar w:top="840" w:right="1000" w:bottom="840" w:left="1000" w:header="400" w:footer="400"/>
          <w:pgNumType w:fmt="decimal"/>
          <w:cols w:space="720"/>
        </w:sectPr>
      </w:pPr>
      <w:r>
        <w:br/>
      </w:r>
      <w:r>
        <w:pict>
          <v:line id="_x0000_s1848"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185"/>
          <w:headerReference w:type="default" r:id="rId2186"/>
          <w:footerReference w:type="even" r:id="rId2187"/>
          <w:footerReference w:type="default" r:id="rId2188"/>
          <w:headerReference w:type="first" r:id="rId2189"/>
          <w:footerReference w:type="first" r:id="rId2190"/>
          <w:pgSz w:w="12240" w:h="15840"/>
          <w:pgMar w:top="840" w:right="1000" w:bottom="840" w:left="1000" w:header="400" w:footer="400"/>
          <w:pgNumType w:fmt="decimal"/>
          <w:cols w:space="720"/>
          <w:titlePg w:val="0"/>
        </w:sectPr>
      </w:pPr>
    </w:p>
    <w:p>
      <w:pPr>
        <w:pStyle w:val="Normal229"/>
      </w:pPr>
    </w:p>
    <w:p>
      <w:pPr>
        <w:pStyle w:val="Normal229"/>
      </w:pPr>
      <w:r>
        <w:pict>
          <v:shape id="_x0000_i1849" type="#_x0000_t75" alt="LexisNexis®" style="width:147.75pt;height:30pt">
            <v:imagedata r:id="rId17" o:title=""/>
          </v:shape>
        </w:pict>
      </w:r>
      <w:r>
        <w:cr/>
      </w:r>
    </w:p>
    <w:p>
      <w:pPr>
        <w:pStyle w:val="Heading1227"/>
        <w:keepNext w:val="0"/>
        <w:spacing w:after="200" w:line="340" w:lineRule="atLeast"/>
        <w:ind w:left="0" w:right="0" w:firstLine="0"/>
        <w:jc w:val="center"/>
      </w:pPr>
      <w:hyperlink r:id="rId2191" w:history="1">
        <w:r>
          <w:rPr>
            <w:rFonts w:ascii="arial" w:eastAsia="arial" w:hAnsi="arial" w:cs="arial"/>
            <w:b/>
            <w:i/>
            <w:strike w:val="0"/>
            <w:color w:val="0077CC"/>
            <w:sz w:val="28"/>
            <w:u w:val="single"/>
            <w:vertAlign w:val="baseline"/>
          </w:rPr>
          <w:t>With a Contest in Chaos, Predictions Are Futile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2008 Monday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9"/>
        <w:keepNext w:val="0"/>
        <w:spacing w:after="0" w:line="240" w:lineRule="atLeast"/>
        <w:ind w:right="0"/>
        <w:jc w:val="both"/>
      </w:pPr>
      <w:bookmarkStart w:id="457" w:name="Bookmark_229"/>
      <w:bookmarkEnd w:id="45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 THE CAUCUS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229"/>
        <w:keepNext/>
        <w:spacing w:before="240" w:after="0" w:line="340" w:lineRule="atLeast"/>
        <w:ind w:left="0" w:right="0" w:firstLine="0"/>
        <w:jc w:val="left"/>
      </w:pPr>
      <w:bookmarkStart w:id="458" w:name="Body_227"/>
      <w:bookmarkEnd w:id="45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50" style="position:absolute;z-index:252267520"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paying close attention to the 2008 presidential race have no idea what will happen next. The contest keeps defying precedents.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defeating Senator Hillary Rodham Clinton in the Iowa Democratic caucuses, Senator Barack Obama failed to win the New Hampshire primary. Mrs. Clinton followed her victory in New Hampshire by turning out the most supporters in the Nevada caucuses, only to see Mr. Obama claim an edge in the  delegates in that state. She trails in South Carolina, the next Democratic contest.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race is even more disordered. Mike Huckabee stumbled in New Hampshire after winning Iowa, Senator John McCain stumbled in Michigan after winning New Hampshire, and Mitt Romney abandoned South Carolina after winning Michigan.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Overlapping historical currents may be responsible. The first election in a half-century with no incumbent president or vice president running features the first serious female and African-American contenders, the oldest-ever New Hampshire winner and a primary schedule accelerated like never before.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parlance of physics, a result is entropy. In medical terminology, it is a trend line as flat as the EEG of a brain-dead pundit.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Fortune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little over a week before the Florida Republican primary on Jan. 29, this chaos is a gift for Mike DuHaime, the campaign manager for Rudolph W. Giuliani.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DuHaime had always planned on a competitive race -- but for entirely different reasons. He assumed that Mr. Giuliani's strengths on terrorism and electability would let him withstand the momentum of winners from states Mr. Giuliani bypassed. In fact, Mr. Giuliani's strength has ebbed for months. But early winners have not generated much momentum, either.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post-Sept. 11 prominence of national security, Republican ennui, a shifting Democratic race -- all of that ''leads to a level of uncertainty, creates more of an X factor,'' Mr. DuHaime said.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bottom line: Florida polls show Mr. Giuliani, despite dismal showings thus far, roughly even with Mr. McCain for the lead.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possibility of a Giuliani victory sounds astonishing to Daron Shaw, a University of Texas political scientist who worked for George W. Bush's presidential campaigns. Dr. Shaw expected Mr. Obama in New Hampshire and Mr. McCain in Michigan to benefit from voters' long-demonstrated propensity to flock toward expected winners.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Giuliani wins Florida,'' he said, ''you've got a real case for saying, 'Is momentum dead?'&lt;0&gt;''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winner-take-all Republican rules devised  to propel front-runners toward the nomination, Dr. Shaw expects  Mr. Huckabee to accumulate delegates in Southern contests on Feb. 5, Mr. McCain to score in the West and the wealthy Mr. Romney and the well-known Mr. Giuliani to battle in the Northeast.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all political analysts, Dr. Shaw scans for patterns from past campaigns. The closest parallel he finds is 1976. That places Mrs. Clinton and Mr. Obama in the roles of President Gerald R. Ford and Ronald Reagan, then a formidable Republican primary challenger. The 2008 Republican field, meanwhile, would then resemble what was seen as an underwhelming Democratic field of Jimmy Carter, Henry Jackson and Morris Udall.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Lessons Learned?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Sergio Bendixen, a Clinton strategist who is a veteran of three decades of Democratic primary contests, comforts himself with memories of 1984. Then, the Democratic front-runner, Walter Mondale, overcame an insurgent, Gary Hart, by demanding ''Where's the beef?'' and rallying establishment politicians and blue-collar voters.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resembles Mrs. Clinton's script for defeating Mr. Obama. Her diminished but persistent lead in national polls augurs well for contests on Feb. 5 in 22 states.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still outvote their reform-minded upscale counterparts, and Mrs. Clinton's edge among the Hispanic electorate will help in battles that day in Arizona, California, Colorado and New Mexico.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Democratic insurgent since Robert F. Kennedy in 1968 could command African-American support like Mr. Obama's, which is critical in urban centers and across the South. That is why Mr. Obama leads in South Carolina and why Mr. Bendixen cannot be sure the Mondale analogy will hold.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any of us knows,'' he said.</w:t>
      </w:r>
    </w:p>
    <w:p>
      <w:pPr>
        <w:pStyle w:val="Normal229"/>
        <w:keepNext w:val="0"/>
        <w:spacing w:before="240" w:after="0" w:line="260" w:lineRule="atLeast"/>
        <w:ind w:left="0" w:right="0" w:firstLine="0"/>
        <w:jc w:val="left"/>
      </w:pPr>
      <w:r>
        <w:br/>
      </w:r>
      <w:hyperlink r:id="rId2192" w:history="1">
        <w:r>
          <w:rPr>
            <w:rFonts w:ascii="arial" w:eastAsia="arial" w:hAnsi="arial" w:cs="arial"/>
            <w:b w:val="0"/>
            <w:i/>
            <w:strike w:val="0"/>
            <w:color w:val="0077CC"/>
            <w:sz w:val="20"/>
            <w:u w:val="single"/>
            <w:vertAlign w:val="baseline"/>
          </w:rPr>
          <w:t>http://www.nytimes.com</w:t>
        </w:r>
      </w:hyperlink>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51" style="position:absolute;z-index:252268544"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STUART GOLDENBERG)       </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2008</w:t>
      </w:r>
    </w:p>
    <w:p>
      <w:pPr>
        <w:pStyle w:val="Normal229"/>
      </w:pPr>
    </w:p>
    <w:p>
      <w:pPr>
        <w:pStyle w:val="Normal229"/>
        <w:ind w:left="200"/>
        <w:sectPr>
          <w:type w:val="continuous"/>
          <w:pgMar w:top="840" w:right="1000" w:bottom="840" w:left="1000" w:header="400" w:footer="400"/>
          <w:pgNumType w:fmt="decimal"/>
          <w:cols w:space="720"/>
        </w:sectPr>
      </w:pPr>
      <w:r>
        <w:br/>
      </w:r>
      <w:r>
        <w:pict>
          <v:line id="_x0000_s1852"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193"/>
          <w:headerReference w:type="default" r:id="rId2194"/>
          <w:footerReference w:type="even" r:id="rId2195"/>
          <w:footerReference w:type="default" r:id="rId2196"/>
          <w:headerReference w:type="first" r:id="rId2197"/>
          <w:footerReference w:type="first" r:id="rId2198"/>
          <w:pgSz w:w="12240" w:h="15840"/>
          <w:pgMar w:top="840" w:right="1000" w:bottom="840" w:left="1000" w:header="400" w:footer="400"/>
          <w:pgNumType w:fmt="decimal"/>
          <w:cols w:space="720"/>
          <w:titlePg w:val="0"/>
        </w:sectPr>
      </w:pPr>
    </w:p>
    <w:p>
      <w:pPr>
        <w:pStyle w:val="Normal230"/>
      </w:pPr>
    </w:p>
    <w:p>
      <w:pPr>
        <w:pStyle w:val="Normal230"/>
      </w:pPr>
      <w:r>
        <w:pict>
          <v:shape id="_x0000_i1853" type="#_x0000_t75" alt="LexisNexis®" style="width:147.75pt;height:30pt">
            <v:imagedata r:id="rId17" o:title=""/>
          </v:shape>
        </w:pict>
      </w:r>
      <w:r>
        <w:cr/>
      </w:r>
    </w:p>
    <w:p>
      <w:pPr>
        <w:pStyle w:val="Heading1228"/>
        <w:keepNext w:val="0"/>
        <w:spacing w:after="200" w:line="340" w:lineRule="atLeast"/>
        <w:ind w:left="0" w:right="0" w:firstLine="0"/>
        <w:jc w:val="center"/>
      </w:pPr>
      <w:hyperlink r:id="rId2199" w:history="1">
        <w:r>
          <w:rPr>
            <w:rFonts w:ascii="arial" w:eastAsia="arial" w:hAnsi="arial" w:cs="arial"/>
            <w:b/>
            <w:i/>
            <w:strike w:val="0"/>
            <w:color w:val="0077CC"/>
            <w:sz w:val="28"/>
            <w:u w:val="single"/>
            <w:vertAlign w:val="baseline"/>
          </w:rPr>
          <w:t>Challenger Finds the Campaign Spotlight Elusive</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2009 Wednesday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0"/>
        <w:keepNext w:val="0"/>
        <w:spacing w:after="0" w:line="240" w:lineRule="atLeast"/>
        <w:ind w:right="0"/>
        <w:jc w:val="both"/>
      </w:pPr>
      <w:bookmarkStart w:id="459" w:name="Bookmark_230"/>
      <w:bookmarkEnd w:id="45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27; NEWS ANALYSIS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230"/>
        <w:keepNext/>
        <w:spacing w:before="240" w:after="0" w:line="340" w:lineRule="atLeast"/>
        <w:ind w:left="0" w:right="0" w:firstLine="0"/>
        <w:jc w:val="left"/>
      </w:pPr>
      <w:bookmarkStart w:id="460" w:name="Body_228"/>
      <w:bookmarkEnd w:id="46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54" style="position:absolute;z-index:25227059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 Thompson Jr. walked into Tuesday night's mayoral debate a likeable man who is being outspent 16 to 1, and whose views and background are more than a bit of a mystery to many New Yorkers.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for Mr. Thompson, he seemed to have exited in the same fashion.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for his accent, which carries the unmistakable cadence of his native Brooklyn, and for his insistent attacks on Mayor Michael R. Bloomberg's flip-flop on term limits, Mr. Thompson, the city comptroller, resembled a painter who left too much of his canvas blank.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grew up as the high-achieving son of a prominent politician and a teacher in Bedford-Stuyvesant, a neighborhood of elegant brownstones that now suffers a plague of foreclosures and homelessness. During his time on the Board of Education, he voted for two chancellors who concentrated on the poorest students and wrested power from corrupt local school boards. Test scores rose sharply in his final years there.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viewer would have learned little to nothing of these facts. Mr. Thompson's personal anecdote count Tuesday totaled zero.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conundrum for Mr. Thompson is that he's carved a three-decade career in public life by being a conciliator, a nimble-footed inside player herded board members to votes and -- with one notable exception -- really tried to avoid annoying former Mayor Rudolph W. Giuliani.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lacked power to make most policy decisions and seemed allergic to crusades. All of which is perfectly defensible, but public powerlessness is not the stuff of compelling narratives.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Mr. Bloomberg attacked him, erroneously, for being ''in charge'' of the schools in the 1990s. Mr. Thompson scrunched his face, incredulous.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 charge?'' he said, turning to look at the mayor. ''Nothing could be further from the truth.''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 replied with just a hint of a Cheshire cat smile.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fairness, neither mayor nor comptroller made the night electric; Mr. Bloomberg in particular tended to dole out energy a miserly watt at a time. The city is sunk into recession's mire, unemployment tops 10 percent -- black male unemployment edges toward 50 percent -- and foreclosure threatens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the candidates made glancing mentions of all of this. (Neither candidate uttered the word foreclosure).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reporter asked the candidates about a controversial fact of life in minority communities: Police each year frisk more than half a million young men, more than 80 percent of them black or Latino. The number of frisks has increased during the past decade, sweeping up hundreds of thousands of teenagers and college students. Police have arrested fewer than 5  percent of this number.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wants to curtail it. ''We know it's being overused,'' 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 conceded no problem. ''I do think the police have struck a good balance,'' he said soothingly.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 is not much for emoting. He rolls his eyes, his voice cuts monotone and his touch is rarely common. But he came into the night with considerable advantages. He is a reasonably popular two-term incumbent (residents tend to like his policies more so than him), and he sits atop a great green bag of personal swag, having so far spent $65 million of his own money on this campaign.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 an independent, is unsentimentally promiscuous about party loyalty. But in his governing style, he looks an awful lot like a moderate Democrat, which complicates matters for Mr. Thompson, who as it happens is a moderate Democrat.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which is to suggest that Mr. Thompson has no line of attack -- the decaying economy suggests opportunity. But the Thompson campaign has been curiously relaxed -- last weekend he appeared at two churches, according to his schedule. He offered passionate words Tuesday night about the plight of middle-class New Yorkers.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offered no storehouse of stories of actual suffering to put meat on the bones of his attack.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Mr. Thompson concluded as he began, by doubling down on a single bet: term limits. The election, he said, will be New Yorkers' referendum on term limits. ''And that we say: We are not for sale!''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less than four weeks, he'll find out if that is enough.</w:t>
      </w:r>
    </w:p>
    <w:p>
      <w:pPr>
        <w:pStyle w:val="Normal230"/>
        <w:keepNext w:val="0"/>
        <w:spacing w:before="240" w:after="0" w:line="260" w:lineRule="atLeast"/>
        <w:ind w:left="0" w:right="0" w:firstLine="0"/>
        <w:jc w:val="left"/>
      </w:pPr>
      <w:r>
        <w:br/>
      </w:r>
      <w:hyperlink r:id="rId2200" w:history="1">
        <w:r>
          <w:rPr>
            <w:rFonts w:ascii="arial" w:eastAsia="arial" w:hAnsi="arial" w:cs="arial"/>
            <w:b w:val="0"/>
            <w:i/>
            <w:strike w:val="0"/>
            <w:color w:val="0077CC"/>
            <w:sz w:val="20"/>
            <w:u w:val="single"/>
            <w:vertAlign w:val="baseline"/>
          </w:rPr>
          <w:t>http://www.nytimes.com</w:t>
        </w:r>
      </w:hyperlink>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2009</w:t>
      </w:r>
    </w:p>
    <w:p>
      <w:pPr>
        <w:pStyle w:val="Normal230"/>
      </w:pPr>
    </w:p>
    <w:p>
      <w:pPr>
        <w:pStyle w:val="Normal230"/>
        <w:ind w:left="200"/>
        <w:sectPr>
          <w:type w:val="continuous"/>
          <w:pgMar w:top="840" w:right="1000" w:bottom="840" w:left="1000" w:header="400" w:footer="400"/>
          <w:pgNumType w:fmt="decimal"/>
          <w:cols w:space="720"/>
        </w:sectPr>
      </w:pPr>
      <w:r>
        <w:br/>
      </w:r>
      <w:r>
        <w:pict>
          <v:line id="_x0000_s1855"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201"/>
          <w:headerReference w:type="default" r:id="rId2202"/>
          <w:footerReference w:type="even" r:id="rId2203"/>
          <w:footerReference w:type="default" r:id="rId2204"/>
          <w:headerReference w:type="first" r:id="rId2205"/>
          <w:footerReference w:type="first" r:id="rId2206"/>
          <w:pgSz w:w="12240" w:h="15840"/>
          <w:pgMar w:top="840" w:right="1000" w:bottom="840" w:left="1000" w:header="400" w:footer="400"/>
          <w:pgNumType w:fmt="decimal"/>
          <w:cols w:space="720"/>
          <w:titlePg w:val="0"/>
        </w:sectPr>
      </w:pPr>
    </w:p>
    <w:p>
      <w:pPr>
        <w:pStyle w:val="Normal231"/>
      </w:pPr>
    </w:p>
    <w:p>
      <w:pPr>
        <w:pStyle w:val="Normal231"/>
      </w:pPr>
      <w:r>
        <w:pict>
          <v:shape id="_x0000_i1856" type="#_x0000_t75" alt="LexisNexis®" style="width:147.75pt;height:30pt">
            <v:imagedata r:id="rId17" o:title=""/>
          </v:shape>
        </w:pict>
      </w:r>
      <w:r>
        <w:cr/>
      </w:r>
    </w:p>
    <w:p>
      <w:pPr>
        <w:pStyle w:val="Heading1229"/>
        <w:keepNext w:val="0"/>
        <w:spacing w:after="200" w:line="340" w:lineRule="atLeast"/>
        <w:ind w:left="0" w:right="0" w:firstLine="0"/>
        <w:jc w:val="center"/>
      </w:pPr>
      <w:hyperlink r:id="rId2207" w:history="1">
        <w:r>
          <w:rPr>
            <w:rFonts w:ascii="arial" w:eastAsia="arial" w:hAnsi="arial" w:cs="arial"/>
            <w:b/>
            <w:i/>
            <w:strike w:val="0"/>
            <w:color w:val="0077CC"/>
            <w:sz w:val="28"/>
            <w:u w:val="single"/>
            <w:vertAlign w:val="baseline"/>
          </w:rPr>
          <w:t>San Juan Mayor Rebukes Trump Administration for Rosy Comments on Relief Effort</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2017 Friday 00:00 EST</w:t>
      </w:r>
    </w:p>
    <w:p>
      <w:pPr>
        <w:pStyle w:val="Normal231"/>
        <w:keepNext w:val="0"/>
        <w:spacing w:after="0" w:line="240" w:lineRule="atLeast"/>
        <w:ind w:right="0"/>
        <w:jc w:val="both"/>
      </w:pPr>
      <w:bookmarkStart w:id="461" w:name="Bookmark_231"/>
      <w:bookmarkEnd w:id="46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FAUSSET, MICHAEL D. SHEAR, RON NIXON and FRANCES ROBLES</w:t>
      </w:r>
    </w:p>
    <w:p>
      <w:pPr>
        <w:pStyle w:val="Normal2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“Damn it, this is not a good news story,” Mayor Carmen Yulín Cruz said. Later, President Trump said the operation was going “really well, considering.”</w:t>
      </w:r>
    </w:p>
    <w:p>
      <w:pPr>
        <w:pStyle w:val="Normal231"/>
        <w:keepNext/>
        <w:spacing w:before="240" w:after="0" w:line="340" w:lineRule="atLeast"/>
        <w:ind w:left="0" w:right="0" w:firstLine="0"/>
        <w:jc w:val="left"/>
      </w:pPr>
      <w:bookmarkStart w:id="462" w:name="Body_229"/>
      <w:bookmarkEnd w:id="46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57" style="position:absolute;z-index:25227264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JUAN, P.R. — In the storm-battered neighborhood of Barriada Figueroa on Friday, neighbors greeted visitors with a now-familiar question, one that was inevitably followed by a disappointing answer: “Are you FEMA?”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Hurricane Maria had ripped walls and metal roofs from the brightly colored homes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central San Juan. Nine days after the storm hit, putrid water still lay stagnant in the streets.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Aida Perez, 73, gave a tour of her house, pointing to the holes in her roof and ceiling. She said she could use a tarp. And food. And money. But no federal officials had been spotted yet.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Georges, FEMA came, the Red Cross came, and they came rapidly,” she said, referring to Hurricane Georges, the 1998 storm that caused extreme damage here, and the Federal Emergency Management Agency.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 pace of the federal response to Hurricane Maria — and the upbeat portrayal of the response by federal officials, including President Trump — threatened this week to become an embarrassment and political liability for the administration as it scrambled to confront a natural disaster that has overwhelmed this island, and presented breathtaking logistical challenges.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evening, Mr. Trump again repeatedly praised his government’s response to the Puerto Rico hurricane during remarks to reporters before leaving for his New Jersey club for the weekend.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really well, considering,” Mr. Trump said. He added: “We’ve made tremendous strides. Very tough situation.” Later, he said, “People can’t believe how successful it’s been.”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disconnect between what officials in Washington were saying and the situation on the ground in Puerto Rico was captured on live television by the response of the mayor of San Juan when she was played a clip of the acting Homeland Security secretary, Elaine Duke, saying that she was “very satisfied” with the government’s response. Ms. Duke called it “a good news story in terms of our ability to reach people and the limited number of deaths that have taken place.”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retort from Mayor Carmen Yulín Cruz: “This is, damn it, this is not a good news story. This is a ‘people are dying’ story. This is a ‘life or death’ story. This is ‘there’s a truckload of stuff that cannot be taken to people’ story. This is a story of a devastation that continues to worsen.”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political adversaries quickly pounced on what they said was evidence of a lack of interest or urgency on the part of the president. And some saw an echo of the comments made in 2005 by former President George W. Bush, when he praised then-FEMA head Michael Brown for doing “a heck of a job” in the midst of what was widely seen as a slow and botched recovery effort in New Orleans after Hurricane Katrina.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and this is what felled the Bush administration: images tell the whole story,” said Dan Pfeiffer, who served as a communications director and senior adviser for former President Barack Obama. “You had Trump on Twitter saying one thing, and then you have the images all over cable news telling a different story.”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Feaver, a national security official for Mr. Bush during Katrina, said there were many similarities between Hurricane Maria and the 2005 storm, each of which hold lessons for Mr. Trump and his team.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echoes to it that should concern the White House,” Mr. Feaver said. “They would be wise that they not take it for granted that they can avoid that image stamped on this episode.”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more is the perception than the reality,” Mr. Feaver added. “The best after-action histories did not condemn Bush as vividly as the immediate media framing.”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unquestionably facing a daunting task. The hurricane knocked out nearly all of Puerto Rico’s electrical grid, and most of its cellular service. Roads are damaged, bridges have collapsed, and an unknown number of Puerto Ricans are stranded in the hills and hollows of the mountain interior without access to water or food.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commonwealth government stationed outside the capital have taken to driving to San Juan in person to present their progress reports. On Friday, Gov. Ricardo A. Rosselló said that the government would begin commandeering and giving away at least 3,000 containers of cargo stuck at the Port of San Juan, much of it meant for the island’s supermarkets, if the stores themselves could not move the merchandise.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hundreds of supermarkets remained closed because of a lack of diesel fuel to run their generators, and the high demand for diesel has now created a black market for it. The local and federal governments have been unable to come up with a solution, said Manuel Reyes Alfonso, executive vice president of MIDA, the island’s food industry association.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distribution of food has turned into the distribution of diesel,” said Mr. Reyes. “I think many are underestimating the potential of crisis. It becomes a crisis when retailers start closing when they don’t have diesel and the food gets wasted, and it’s happening more often than people think.”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Marrero, the ports director in Puerto Rico, said the government had a right to expropriate shipments.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food distributors pushed back, saying the government had neither the capacity nor experience to distribute food. “They should do that if they want chaos and make sure that nobody eats for two weeks,” said Angel Torres, the president of Plaza Provision Company, an importer for Kraft and other companies. “That would be crazy.”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O. Vázquez, president of the Selectos supermarket chain, said FEMA had done a poor job of managing the acute diesel shortage, which was crippling the food supply and leaving store shelves bare.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been quick enough,” Mr. Vázquez said. “If people start getting hungry and not getting supplies they need, they are going to start looting.”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Friday, the Trump administration appeared to have awakened to the risks in offering an overly sunny assessment, sending a number of top military and other officials to the island in advance of the president’s trip here next Tuesday, a show of its commitment and focus.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aboard an Air Force flight to Puerto Rico, administration officials did their best to downplay Ms. Duke’s comments, while highlighting the administration’s efforts to distribute fuel, clean water, ice and other basic supplies that are running critically short on the entire island of 3.4 million people, who remained without electricity.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can ever be satisfied when you have people who are in need,” said Lt. Gen. Todd T. Semonite, commanding general of the Army Corps of Engineers.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“But I don’t know of anything right now that we are not doing that we couldn’t do. There are no other knobs that we can turn to be able to go any faster.”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Adm. Karl Shultz, the commander of the Coast Guard’s Atlantic Area, agreed.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that people would understand the facts, understand what is going on,” Admiral Shultz said. “It’s easy to criticize when you don’t have visibility of all the things.”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Duke sought to clarify her remarks during a short news conference at the San Juan airport before taking off on a helicopter tour of the damage to the island.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my statement about good news was that it was good news that the people of Puerto Rico, the many public servants of the United States and the government of Puerto Rico were working together,” she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said the response was robust even before the storm made landfall. By the day after, 3,500 federal workers were on the ground with 500 generators, distributing 274,000 meals. Within days, federal officials had a million liters of water in Puerto Rico and military officials were transporting 124,000 gallons of fuel. By Friday, FEMA had 10,000 people on the island, including 17 chainsaw teams clearing debris.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effort has come in for praise from some, including Jenniffer González-Colón, Puerto Rico’s resident commissioner and the island’s representative in Congress. She said workers from FEMA, the Coast Guard, and other agencies had begun the massive logistical challenge of restoring roads and communications almost as soon as the storm had passed.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before got this kind of communications with the federal government,” said Ms. González-Colón.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González-Colón, who was traveling with Ms. Duke’s delegation, said the federal and Puerto Rican governments’ recovery efforts had been hampered by the unique challenges of trying to restore power and distribute supplies on an island where the infrastructure has largely been destroyed.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Florida or Texas,” she said. “Those states the federal government sent aid by highways, by helicopter, by trains. In Puerto Rico, you can’t do that.”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distinction was lost on a number of island residents on Friday. In a stretch of Ocean Park, a middle-class San Juan neighborhood that seemed to be just as badly damaged as Barriada Figueroa, David Wittig, a chiropractor, lamented the fact that he had seen no one from FEMA on his block, a virtual war zone of vile, thigh-high water, felled trees and flood-rotted furniture.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water. No MREs,” said Mr. Wittig, 49, referring to military meals. “No ice. No ice trucks. No hygiene products for women.”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Alvarez, 53, a school security guard in the southern city of Ponce, said people were growing frustrated at the shortages.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if you got to any store the grocers are running low, the shelves are bare,” he said. “If six people live in your house and you buy two small containers of milk, how long is that going to last? They limit what you can buy. Milk, two. Bread, one package. That’s if they have it. There are a lot of things they just don’t have.”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Fausset, Ron Nixon and Frances Robles reported from San Juan, and Michael D. Shear from Washington.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Carmen Ortiz, left, waited in line at a bank in Fajardo, P.R., on Friday to withdraw money to pay her brother’s medical bills. (PHOTOGRAPH BY KIRSTEN LUCE FOR THE NEW YORK TIMES) (A1); Angela Ontivero, 83, walked through the wreckage of her San Juan neighborhood, Barriada Figueroa, on Friday. In some areas, putrid water still covers the streets.; On Friday, Pierre Luigi, 42, cleared trees felled by Hurricane Maria from his yard in San Juan. (PHOTOGRAPHS BY VICTOR J. BLUE FOR THE NEW YORK TIMES) (A14)</w:t>
      </w:r>
    </w:p>
    <w:p>
      <w:pPr>
        <w:pStyle w:val="Normal2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31"/>
        <w:keepNext w:val="0"/>
        <w:numPr>
          <w:numId w:val="51"/>
        </w:numPr>
        <w:spacing w:before="240" w:after="0" w:line="260" w:lineRule="atLeast"/>
        <w:ind w:right="0"/>
        <w:jc w:val="both"/>
      </w:pPr>
      <w:hyperlink r:id="rId2208" w:history="1">
        <w:r>
          <w:rPr>
            <w:rFonts w:ascii="arial" w:eastAsia="arial" w:hAnsi="arial" w:cs="arial"/>
            <w:b w:val="0"/>
            <w:i/>
            <w:strike w:val="0"/>
            <w:color w:val="0077CC"/>
            <w:sz w:val="20"/>
            <w:u w:val="single"/>
            <w:vertAlign w:val="baseline"/>
          </w:rPr>
          <w:t>Don’t Let Puerto Rico Fall Into an Economic Abyss</w:t>
        </w:r>
      </w:hyperlink>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2017</w:t>
      </w:r>
    </w:p>
    <w:p>
      <w:pPr>
        <w:pStyle w:val="Normal231"/>
      </w:pPr>
    </w:p>
    <w:p>
      <w:pPr>
        <w:pStyle w:val="Normal231"/>
        <w:ind w:left="200"/>
        <w:sectPr>
          <w:type w:val="continuous"/>
          <w:pgMar w:top="840" w:right="1000" w:bottom="840" w:left="1000" w:header="400" w:footer="400"/>
          <w:pgNumType w:fmt="decimal"/>
          <w:cols w:space="720"/>
        </w:sectPr>
      </w:pPr>
      <w:r>
        <w:br/>
      </w:r>
      <w:r>
        <w:pict>
          <v:line id="_x0000_s185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209"/>
          <w:headerReference w:type="default" r:id="rId2210"/>
          <w:footerReference w:type="even" r:id="rId2211"/>
          <w:footerReference w:type="default" r:id="rId2212"/>
          <w:headerReference w:type="first" r:id="rId2213"/>
          <w:footerReference w:type="first" r:id="rId2214"/>
          <w:pgSz w:w="12240" w:h="15840"/>
          <w:pgMar w:top="840" w:right="1000" w:bottom="840" w:left="1000" w:header="400" w:footer="400"/>
          <w:pgNumType w:fmt="decimal"/>
          <w:cols w:space="720"/>
          <w:titlePg w:val="0"/>
        </w:sectPr>
      </w:pPr>
    </w:p>
    <w:p>
      <w:pPr>
        <w:pStyle w:val="Normal232"/>
      </w:pPr>
    </w:p>
    <w:p>
      <w:pPr>
        <w:pStyle w:val="Normal232"/>
      </w:pPr>
      <w:r>
        <w:pict>
          <v:shape id="_x0000_i1859" type="#_x0000_t75" alt="LexisNexis®" style="width:147.75pt;height:30pt">
            <v:imagedata r:id="rId17" o:title=""/>
          </v:shape>
        </w:pict>
      </w:r>
      <w:r>
        <w:cr/>
      </w:r>
    </w:p>
    <w:p>
      <w:pPr>
        <w:pStyle w:val="Heading1230"/>
        <w:keepNext w:val="0"/>
        <w:spacing w:after="200" w:line="340" w:lineRule="atLeast"/>
        <w:ind w:left="0" w:right="0" w:firstLine="0"/>
        <w:jc w:val="center"/>
      </w:pPr>
      <w:hyperlink r:id="rId2215" w:history="1">
        <w:r>
          <w:rPr>
            <w:rFonts w:ascii="arial" w:eastAsia="arial" w:hAnsi="arial" w:cs="arial"/>
            <w:b/>
            <w:i/>
            <w:strike w:val="0"/>
            <w:color w:val="0077CC"/>
            <w:sz w:val="28"/>
            <w:u w:val="single"/>
            <w:vertAlign w:val="baseline"/>
          </w:rPr>
          <w:t>Remembering When Cool Heads Had to Prevail;</w:t>
        </w:r>
      </w:hyperlink>
      <w:r>
        <w:br/>
      </w:r>
      <w:hyperlink r:id="rId2216" w:history="1">
        <w:r>
          <w:rPr>
            <w:rFonts w:ascii="arial" w:eastAsia="arial" w:hAnsi="arial" w:cs="arial"/>
            <w:b/>
            <w:i/>
            <w:strike w:val="0"/>
            <w:color w:val="0077CC"/>
            <w:sz w:val="28"/>
            <w:u w:val="single"/>
            <w:vertAlign w:val="baseline"/>
          </w:rPr>
          <w:t>The Big Whoosh</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1993, Thursday, Late Edition - Final</w:t>
      </w:r>
    </w:p>
    <w:p>
      <w:pPr>
        <w:pStyle w:val="Normal232"/>
        <w:keepNext w:val="0"/>
        <w:spacing w:after="0" w:line="240" w:lineRule="atLeast"/>
        <w:ind w:right="0"/>
        <w:jc w:val="both"/>
      </w:pPr>
      <w:bookmarkStart w:id="463" w:name="Bookmark_232"/>
      <w:bookmarkEnd w:id="46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Home Desk</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 Column 6; Home Desk; Column 6;</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 MARRIOTT</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MICHEL MARRIOTT</w:t>
      </w:r>
    </w:p>
    <w:p>
      <w:pPr>
        <w:pStyle w:val="Normal232"/>
        <w:keepNext/>
        <w:spacing w:before="240" w:after="0" w:line="340" w:lineRule="atLeast"/>
        <w:ind w:left="0" w:right="0" w:firstLine="0"/>
        <w:jc w:val="left"/>
      </w:pPr>
      <w:bookmarkStart w:id="464" w:name="Body_230"/>
      <w:bookmarkEnd w:id="46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60" style="position:absolute;z-index:25227468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SWELTERING in the midsummer heat? Wilting under the crush iof bone-numbing humidity? Escape is only an air-conditioner away. Go home. Shut the door, flip a switch: instant cool. But remember when ingenuity, not electricity, was the answer?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nine New York Times editors and reporters, the reality of a New York July was all it took to jog the memories of that year, that summer, that day, when keeping cool wasn't so easy.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they beat the heat in summers gone by.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summer comes to Louisville, Ky., it seldom drifts in like a light-footed stranger, but rather flops down like a circus fat man on the Ohio River Valley that encircles my hometown. When I was growing up there in the 1960's, keeping cool in the face of sweltering heat and relentless humidity was, simply, an act of survival.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people in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air-conditioning was still the exotic possession of "rich folks" who owned antebellum mansions as well as air-conditioned movie theaters and supermarkets.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like most of our neighbors, had an electric fan. But unlike anyone else we knew of, our house was special; it was equipped with a giant fan, a super man, our very own secret weapon to slay the Southern summer's hot breath.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home -- a modest postwar ranch-style -- was formerly owned by a self-taught carpenter. Among the little touches he left in the place was a great Rube Goldberg of a contraption in the ceiling.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clear through the roof was a great hole, four feet square. Above the hole was a shed that contained a 10-blade steel fan, about as tall as a first-grader, attached by pulleys to an electric motor.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flip of a wall switch, the great fan whirled slowly to life. Two doors would blow open by the sheer force of the fan's wind wash. (Weights on the doors would close them once the fan was off.) And we would have instant breezes as the big fan drew air, albeit warmish, through the house.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fan on, newspapers would skip off tables and slap about on the floor. Window curtains would billow like clipper ship sails, my mother's brown bangs would bounce around her forehead, and my father's cigarettes even seemed to burn faster.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 fan -- which still turns today, I'm told -- always spun relief.</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61" style="position:absolute;z-index:252275712"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1993</w:t>
      </w:r>
    </w:p>
    <w:p>
      <w:pPr>
        <w:pStyle w:val="Normal232"/>
      </w:pPr>
    </w:p>
    <w:p>
      <w:pPr>
        <w:pStyle w:val="Normal232"/>
        <w:ind w:left="200"/>
        <w:sectPr>
          <w:type w:val="continuous"/>
          <w:pgMar w:top="840" w:right="1000" w:bottom="840" w:left="1000" w:header="400" w:footer="400"/>
          <w:pgNumType w:fmt="decimal"/>
          <w:cols w:space="720"/>
        </w:sectPr>
      </w:pPr>
      <w:r>
        <w:br/>
      </w:r>
      <w:r>
        <w:pict>
          <v:line id="_x0000_s1862"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217"/>
          <w:headerReference w:type="default" r:id="rId2218"/>
          <w:footerReference w:type="even" r:id="rId2219"/>
          <w:footerReference w:type="default" r:id="rId2220"/>
          <w:headerReference w:type="first" r:id="rId2221"/>
          <w:footerReference w:type="first" r:id="rId2222"/>
          <w:pgSz w:w="12240" w:h="15840"/>
          <w:pgMar w:top="840" w:right="1000" w:bottom="840" w:left="1000" w:header="400" w:footer="400"/>
          <w:pgNumType w:fmt="decimal"/>
          <w:cols w:space="720"/>
          <w:titlePg w:val="0"/>
        </w:sectPr>
      </w:pPr>
    </w:p>
    <w:p>
      <w:pPr>
        <w:pStyle w:val="Normal233"/>
      </w:pPr>
    </w:p>
    <w:p>
      <w:pPr>
        <w:pStyle w:val="Normal233"/>
      </w:pPr>
      <w:r>
        <w:pict>
          <v:shape id="_x0000_i1863" type="#_x0000_t75" alt="LexisNexis®" style="width:147.75pt;height:30pt">
            <v:imagedata r:id="rId17" o:title=""/>
          </v:shape>
        </w:pict>
      </w:r>
      <w:r>
        <w:cr/>
      </w:r>
    </w:p>
    <w:p>
      <w:pPr>
        <w:pStyle w:val="Heading1231"/>
        <w:keepNext w:val="0"/>
        <w:spacing w:after="200" w:line="340" w:lineRule="atLeast"/>
        <w:ind w:left="0" w:right="0" w:firstLine="0"/>
        <w:jc w:val="center"/>
      </w:pPr>
      <w:hyperlink r:id="rId2223" w:history="1">
        <w:r>
          <w:rPr>
            <w:rFonts w:ascii="arial" w:eastAsia="arial" w:hAnsi="arial" w:cs="arial"/>
            <w:b/>
            <w:i/>
            <w:strike w:val="0"/>
            <w:color w:val="0077CC"/>
            <w:sz w:val="28"/>
            <w:u w:val="single"/>
            <w:vertAlign w:val="baseline"/>
          </w:rPr>
          <w:t>'What Happened to Me? Not a Damn Thing'</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2019 Sunday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3"/>
        <w:keepNext w:val="0"/>
        <w:spacing w:after="0" w:line="240" w:lineRule="atLeast"/>
        <w:ind w:right="0"/>
        <w:jc w:val="both"/>
      </w:pPr>
      <w:bookmarkStart w:id="465" w:name="Bookmark_233"/>
      <w:bookmarkEnd w:id="46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25; FEATURE</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2762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LEIBOVICH</w:t>
      </w:r>
    </w:p>
    <w:p>
      <w:pPr>
        <w:pStyle w:val="Normal233"/>
        <w:keepNext/>
        <w:spacing w:before="240" w:after="0" w:line="340" w:lineRule="atLeast"/>
        <w:ind w:left="0" w:right="0" w:firstLine="0"/>
        <w:jc w:val="left"/>
      </w:pPr>
      <w:bookmarkStart w:id="466" w:name="Body_231"/>
      <w:bookmarkEnd w:id="46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64" style="position:absolute;z-index:252277760"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luncheon dishes were placed down, the master of ceremonies kicked off a boisterous round of Lindsey Graham trivia. ''What is the senator's middle name?'' she asked the ballroom of meatloaf-eating Republicans in Greenville, S.C. ''What's the name of the bar the senator's family owned?''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of you playing along at home, Lindsey Olin Graham grew up around his parents' beer-and-pool joint, the Sanitary Cafe,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Central, S.C., where he played the child mascot to the regulars. ''I was conscious,'' he wrote in his 2015 memoir, ''that I was giving a performance.''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came Graham's time to speak, he started out in this long-ingrained lounge-act mode. ''I'm from the federal government; I'm here to help,'' he said -- a Ronald Reagan joke that has been Graham's preferred icebreaker for years. But after a few minutes of breezy repartee, his tone assumed an edge. ''To every Republican, if you don't stand behind this president, we're not going to stand behind you,'' he said. As the room fell silent, Graham's voice grew soft, even grave. ''This is the defining moment of his presidency,'' he said. ''It's not just about a wall. It's about him being treated different than any other president.''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continued: ''This is a fight between the people who are so smart and the rest of us.'' Heads bobbed over unfinished plates of function-room meat drowned in barbecue sauce. The continuing debate over the border wall, he went on, was not just over funding for a barrier, in the same way that the brawl over Brett Kavanaugh, whose Supreme Court appointment had been delayed over allegations of sexual assault, was not merely about a judge.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of late has enhanced the senator's standing as a Trump loyalist, or disgust with him among former Democratic collaborators, more than his showstopping speech at the September hearing where Christine Blasey Ford, a high school acquaintance of Kavanaugh's, accused the future justice of sexually assaulting her at a party. ''What you want to do is destroy this guy's life,'' Graham exploded at Senate Democrats, many of whom he had worked with closely for years. Senator Chris Coons, the Delaware Democrat, told me that his longtime colleague is ''hysterically funny'' and ''personally engaging.'' But the personal nature of Graham's outburst at the hearing left him stunned. ''It was unprecedented,'' Coons said, adding that he and Graham did not speak for several weeks afterward. ''I am still struggling to renew my working relationship with Senator Graham,'' he added.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Greenville, Graham framed the Kavanaugh melee as a proxy battle over President Trump -- and placed himself on the Trumpian side of an us-versus-them divide. The Democrats and the national news media, he said, are engaged in a singular mission to thwart the president. ''Why? 'Cause they hate him,'' Graham said of Trump. ''They hate us,'' he added, and repeated the call: ''They hate us.''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can be jarring to watch Graham enact, in real time, the broader shift the Republican Party has undergone under Trump. The conversions tend to fall into a few basic categories. There are the elected Republicans who once had little use for Trump but would prefer to keep their heads down and hope that their Trump-loving constituents forget the terrible things they said about the future president during the 2016 campaign. There are the Republican leaders, like Mitch McConnell, the Senate majority leader, and until recently Paul Ryan, the former speaker of the House, who might have little use for the president in private but can't risk alienating him. And there are once-dubious Republicans who have not only come around to supporting Trump but who have also caked their about-faces in ostentatious heaps of flattery for ''my president.''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 is Graham, who would seem to occupy his own distinct category of Trump-era contortionist. Certainly he embodies elements of the other groups: a desire to carve out his own parallel universe of work on certain issues that have always been important to him, especially on foreign policy; an instinct to avoid the distraction of weighing in on every Trump offense (''Don't chase every barking dog,'' he says); and a personal library of readily surfaceable aggressions from the 2016 campaign, in which Graham called the future president a ''kook,'' ''crazy'' and ''unfit for office,'' among other things -- and which are easily juxtaposed today with Graham's sycophantic raves about the president's stellar golf game and reminders that Trump ''beat me like a dog'' in the 2016 presidential primary (no doubt delighting Trump with his nod to the president's canine-themed pejoratives).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Graham's rush to Trump's side is particularly baffling because not long ago, he was best known for his bipartisan deal-making on issues like climate change and immigration. He subscribed, at least theoretically, to the country-over-party credo of his departed Senate co-conspirator John McCain. McCain's diagnosis of brain cancer and eventual death coincided approximately with Graham's emergence as Trump's most prominent Senate defender and whisperer. This combination of factors gave rise to the ''What happened to Lindsey Graham?'' question, which has become synonymous enough with the South Carolinian's national political identity that he felt compelled to own it on the stump.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to me?'' Graham asked in Greenville. ''Not a damn thing.'' The crowd gave him a standing ovation.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happen to Lindsey Graham? I raised the question directly to him the following afternoon in his Senate office in Washington. Graham was collapsed behind a cluttered desk, sipping a Coke Zero and complaining of exhaustion.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O.K., from my point of view, if you know anything about me, it'd be odd not to do this,''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what ''this'' was. '' 'This,' '' Graham said, ''is to try to be relevant.'' Politics, he explained, was the art of what works and what brings desired outcomes. ''I've got an opportunity up here working with the president to get some really good outcomes for the country,'' he told 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outcome of particular interest to Graham, at the moment, is getting re-elected to a fourth Senate term in South Carolina, where Trump owns commanding approval numbers, especially among the hard-core Republicans who in the past questioned Graham's devotion to their conservative cause. Sure, Graham allowed, you might emphasize some things more than others when you're trying to appeal to the party base. ''You just showcase your issues, right?'' he said. During his last re-election campaign, in 2014, Graham asserted his base bona fides by railing against President Barack Obama's White House ''scumbags'' and warning that ''the world is literally about to blow up.'' He has always been conservative, he emphasized. ''But in our business, you're not defined by the 80 percent agreement. You're defined by the 20 percent'' that the base might object to. (His relatively liberal position on immigration once led Rush Limbaugh to dub him ''Lindsey Grahamnesty.'')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reminded me that when McCain was facing re-election in 2010, he turned himself into ''the most conservative member of the U.S. Senate.'' That was the race in which McCain claimed that he never embraced the ''maverick'' label, and people were asking, ''What happened to John McCain?'' Graham chuckled at the memory.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acknowledging this, Graham was speaking to me as a fellow creature of Washington, fully versed in the election-year ''showcasing'' he is now engaged in -- one of the ''people who are so smart'' that he derided the day before. ''If you don't want to get re-elected, you're in the wrong business,''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would shortly head over to the Capitol for Trump's State of the Union address, about which the president called him a few hours earlier, seeking input. ''Should I go conciliatory or to-hell-with-it?'' Trump asked him, according to Graham. ''What kind of tone should I take?'' In recounting this latest exchange, Graham shook his head and half shrugged. ''I have never been called this much by a president in my life,'' he told me. His tone reflected a mixture of amazement and amusement, with perhaps a dash of awe. ''It's weird, and it's flattering, and it creates some opportunity. It also creates some pressure.''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has always gravitated toward larger-than-life figures. He worshiped his father and followed him everywhere. ''I came along late in my dad's life, and he made the most of our time together,'' Graham wrote in his memoir, ''My Story.'' ''Whatever he did, he did it with 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Graham's parents died when he was in his early 20s, and he legally adopted his younger sister, Darline. He never married or had children of his own, which has forced him throughout his career to deflect the inevitable insinuations that arise about a 63-year-old bachelor in the United States Senate. Graham says he has dated numerous women over the years, but he usually lands on some variation of the married-to-my-job explanation for his lack of a partner. In the same way that he described the regulars of the Sanitary Cafe as members of his extended family growing up, Graham has relied on the Senate as a kind of surrogate brood in his adulthood.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Graham's Senate colleagues sometimes describe him as a kind of sitcom sidekick with a knack for finding himself in goofy situations. It struck many people who know him as particularly apt that Trump, as a presidential candidate in 2015, would decide to yell out Graham's cellphone number at a campaign event after Graham called Trump a ''jackass.'' Kelly Ayotte, the former Republican senator from New Hampshire, recalls Graham's tagging along around this time to see ''Despicable Me'' with her and her son, Jacob, who was 8. As they entered the theater, Graham handed his constantly buzzing phone over to Jacob for screening. ''He said to the callers: 'Who are you? Why are you calling him?' '' Ayotte told me. Graham would later make a video dramatizing all the ways to destroy a cellphone. After their eventual détente, he told Trump that the entire episode was ''the highlight of my campaign.''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every Graham story of the last two decades involves McCain. When you enter the waiting area at NBC's ''Meet the Press,'' there is a framed photo of McCain and Graham sitting together on the set, like a portrait of the extended family of the Washington green room. ''They were inseparable,'' Susan Collins, the Republican senator from Maine, told me. ''John's death really left a hole in his heart. It seemed like Lindsey had lost a father.''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who served in the United States Air Force and the South Carolina Air National Guard, likens McCain less to a father figure than to an older brother, or perhaps commanding officer. ''What I miss was the collaboration,'' Graham said. ''It was a political marriage.''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Graham if his ''collaboration'' with Trump, such as it was, was in any way akin to a political marriage. ''Oh, gosh, no,'' he said. ''I personally like him. We play golf. He's very nice to 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Graham's contempt for Trump in the 2016 campaign was such that he could not bring himself to support the Republican nominee. ''I voted for Evan -- whatever the guy's name is,'' Graham said, referring to the third-party candidate Evan McMullin, who wound up winning 0.54 percent of the popular vote. But after Trump became president, Graham said, forging a relationship with him served his conjoined interests of staying relevant in Washington and getting re-elected in South Carolina. Graham told me that McCain understood his willingness to make peace with Trump, though the extent of Graham's ingratiation bothered him a bit -- especially Graham's over-the-top praise for Trump's golfing abilities.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McCain, more than anyone, knew the value of reconciliation. Like Graham, he was a mostly reliable Republican vote in the Senate and supported Trump's agenda on most issues besides repealing the Affordable Care Act. Aside from McCain, Graham said, ''I never met anyone in my whole life that could hold a grudge and move on at the same time.'' And McCain, he said, understood better than anyone that few things are more potent in politics than having access to a president, regardless of which one.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''Relevance,'' Graham said, returning to the word as if it were a mantra. ''That was John McCain's word.''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price of relevance, for Graham, has been a willingness to defend the president on television and speak out on issues that he knows might be of minor consequence in the scheme of things but clearly animate Trump. In recent weeks, for instance, Graham -- in his capacity as chairman of the Senate Judiciary Committee -- has demanded a briefing on such Fox News snack food as whether the F.B.I. acted with too heavy a hand in its arrest of the longtime Trump political adviser Roger Stone. Graham also vowed to investigate a claim made by Andrew McCabe, the former deputy director of the F.B.I., that top Department of Justice officials had discussed circumstances in which Trump could be removed from office via the 25th Amendment. ''An administrative coup,'' Graham said ominously on CBS's ''Face the Nation.''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asked Graham whether he ever worried about being seen as a toady to Trump, his voice assumed a slightly clipped edge. ''No, here's what I worry about,'' he told me. ''That we're going to get it wrong in Syria and Afghanistan. I worry more about the policy stuff. And I have more influence than I've ever had.''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credits his relationship with Trump with the president's slowing down his decision to withdraw from Syria. He noted that Trump asked him whether the United States should use force in Venezuela. Graham said that he preached caution and that Trump became exasperated, or pretended to be. ''He said to me, 'You want to invade everywhere except where I want to invade,' '' Graham said, laughing. And Trump, he insisted, knew where he stood on the special counsel's Russia investigation. ''I told the president that if you colluded with the Russians, if your campaign sat down and worked with foreign intelligence operatives to manipulate the results of the election, that'd be the end of us, '' Graham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says he has achieved graduating levels of relevance with Trump. ''I went from, 'O.K., he's president' to 'How can I get to be in his orbit?' ''-- ''orbit'' is another favorite Graham word -- ''to 'How can I have a say in what's going to happen today, tomorrow and next week?' '' he told 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Graham if he considered himself part of the wider Trump orbit or the more select one. ''Well, I'm getting into the smaller orbit now,'' he said. I asked him who else was in that precinct of the Trump solar system. He mentioned Melania, Ivanka, Jared. ''He's got a bunch of old friends that still have a say, New York types,'' Graham said. ''But the circle is small.''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an entertainer and an agitator, which Graham says he can relate to, in a way. ''The point with Trump is, he's in on the joke,'' Graham said. I asked Graham if he is in on the joke, too. ''Oh, 100 percent, 100 percent.'' He laughed. ''Oh, people have no idea.'' I asked him to explain the joke to me. ''If you could go to dinner with us. ... '' he said, shaking his head.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our second interview, in mid-February, I asked Graham if he trusted Trump. Graham's eyes seemed to bulge for a split second. He sat back in his chair and paused. ''That's a good question,'' he told 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paused some more. ''Do I trust him?'' he said at last. ''I trust the president to want to be successful,'' he said. The president's mercurialness, he acknowledged, could be a problem. ''He will change his mind in a New York minute,'' Graham said. ''You never know where he'll be. I mean, I woke up one day, and we're pulling out of Syria.''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this point, he and Trump have been able to work together. ''He's asked me to do some things, and I've asked him to do some things in return,'' Graham said. Then, as if looking wistfully over his shoulder at his old maverick-sidekick days, he offered, ''There's sort of a Don Quixote aspect to this.'' It was an odd thing for a man who was espousing the median Republican-circa-2019 position to say.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intersection of all this theater is that he wants to be a successful president,'' Graham said of Trump, ''and I want him to be successful under terms that I think are good for the country.'' Understood, but unspoken, was that these terms would also be good for Lindsey Graham.</w:t>
      </w:r>
    </w:p>
    <w:p>
      <w:pPr>
        <w:pStyle w:val="Normal233"/>
        <w:keepNext w:val="0"/>
        <w:spacing w:before="240" w:after="0" w:line="260" w:lineRule="atLeast"/>
        <w:ind w:left="0" w:right="0" w:firstLine="0"/>
        <w:jc w:val="left"/>
      </w:pPr>
      <w:r>
        <w:br/>
      </w:r>
      <w:hyperlink r:id="rId2224" w:history="1">
        <w:r>
          <w:rPr>
            <w:rFonts w:ascii="arial" w:eastAsia="arial" w:hAnsi="arial" w:cs="arial"/>
            <w:b w:val="0"/>
            <w:i/>
            <w:strike w:val="0"/>
            <w:color w:val="0077CC"/>
            <w:sz w:val="20"/>
            <w:u w:val="single"/>
            <w:vertAlign w:val="baseline"/>
          </w:rPr>
          <w:t>https://www.nytimes.com/2019/02/25/magazine/lindsey-graham-what-happened-trump.html</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65" style="position:absolute;z-index:252278784"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MARK PETERSON) (MM24-MM25)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2019</w:t>
      </w:r>
    </w:p>
    <w:p>
      <w:pPr>
        <w:pStyle w:val="Normal233"/>
      </w:pPr>
    </w:p>
    <w:p>
      <w:pPr>
        <w:pStyle w:val="Normal233"/>
        <w:ind w:left="200"/>
        <w:sectPr>
          <w:type w:val="continuous"/>
          <w:pgMar w:top="840" w:right="1000" w:bottom="840" w:left="1000" w:header="400" w:footer="400"/>
          <w:pgNumType w:fmt="decimal"/>
          <w:cols w:space="720"/>
        </w:sectPr>
      </w:pPr>
      <w:r>
        <w:br/>
      </w:r>
      <w:r>
        <w:pict>
          <v:line id="_x0000_s1866"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225"/>
          <w:headerReference w:type="default" r:id="rId2226"/>
          <w:footerReference w:type="even" r:id="rId2227"/>
          <w:footerReference w:type="default" r:id="rId2228"/>
          <w:headerReference w:type="first" r:id="rId2229"/>
          <w:footerReference w:type="first" r:id="rId2230"/>
          <w:pgSz w:w="12240" w:h="15840"/>
          <w:pgMar w:top="840" w:right="1000" w:bottom="840" w:left="1000" w:header="400" w:footer="400"/>
          <w:pgNumType w:fmt="decimal"/>
          <w:cols w:space="720"/>
          <w:titlePg w:val="0"/>
        </w:sectPr>
      </w:pPr>
    </w:p>
    <w:p>
      <w:pPr>
        <w:pStyle w:val="Normal234"/>
      </w:pPr>
    </w:p>
    <w:p>
      <w:pPr>
        <w:pStyle w:val="Normal234"/>
      </w:pPr>
      <w:r>
        <w:pict>
          <v:shape id="_x0000_i1867" type="#_x0000_t75" alt="LexisNexis®" style="width:147.75pt;height:30pt">
            <v:imagedata r:id="rId17" o:title=""/>
          </v:shape>
        </w:pict>
      </w:r>
      <w:r>
        <w:cr/>
      </w:r>
    </w:p>
    <w:p>
      <w:pPr>
        <w:pStyle w:val="Heading1232"/>
        <w:keepNext w:val="0"/>
        <w:spacing w:after="200" w:line="340" w:lineRule="atLeast"/>
        <w:ind w:left="0" w:right="0" w:firstLine="0"/>
        <w:jc w:val="center"/>
      </w:pPr>
      <w:hyperlink r:id="rId2231" w:history="1">
        <w:r>
          <w:rPr>
            <w:rFonts w:ascii="arial" w:eastAsia="arial" w:hAnsi="arial" w:cs="arial"/>
            <w:b/>
            <w:i/>
            <w:strike w:val="0"/>
            <w:color w:val="0077CC"/>
            <w:sz w:val="28"/>
            <w:u w:val="single"/>
            <w:vertAlign w:val="baseline"/>
          </w:rPr>
          <w:t>Urban Miss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2005 Wednesday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4"/>
        <w:keepNext w:val="0"/>
        <w:spacing w:after="0" w:line="240" w:lineRule="atLeast"/>
        <w:ind w:right="0"/>
        <w:jc w:val="both"/>
      </w:pPr>
      <w:bookmarkStart w:id="467" w:name="Bookmark_234"/>
      <w:bookmarkEnd w:id="46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25</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 Kotkin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Kotkin, a fellow at the New America Foundation, is the author of ''The City: A Global History.''</w:t>
      </w:r>
    </w:p>
    <w:p>
      <w:pPr>
        <w:pStyle w:val="Normal234"/>
        <w:keepNext/>
        <w:spacing w:before="240" w:after="0" w:line="340" w:lineRule="atLeast"/>
        <w:ind w:left="0" w:right="0" w:firstLine="0"/>
        <w:jc w:val="left"/>
      </w:pPr>
      <w:bookmarkStart w:id="468" w:name="Body_232"/>
      <w:bookmarkEnd w:id="46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68" style="position:absolute;z-index:25228083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votes are all in, and Fernando Ferrer has won New York's Democratic mayoral nomination, narrowly avoiding a runoff (even a nominal one) with Representative Anthony Weiner. That sounds like great news for the Democrats, who can now focus on trying to defeat Mayor Michael Bloomberg. But in truth it's the opposite: what New York's Democrats need isn't hand-holding -- it's bloodletting.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 challenge from Mr. Weiner, Mr. Ferrer won't have the chance to prove he's not an unreconstructed liberal from the time before Rudolph Giuliani ruled the city. While Mr. Weiner evoked the centrist politics of Ed Koch, promising to cut taxes and streamline bureaucracy, Mr. Ferrer, the former Bronx borough president, is running on ethnic appeals and tax and spending increases.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Ferrer's message was one that wins primaries and loses general elections. Indeed, chances are that New York, the city that still sets the tone for urban governance, will once again elect a Republican. Sadly, this is not a problem just for New York's Democrats. The failures of urban liberalism weaken the entire party as it gets ready to take on the increasingly vulnerable Republicans.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long drawn their moral, economic and electoral strength from the cities. Yet this urban dominance has its negative side. Despite all the self-congratulatory hoopla about an urban renaissance, prevailing demographic and economic trends show a persistent shift from cities toward the ever-expanding suburbs and exurbs.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virtually every metropolitan region, including New York, the periphery is growing faster than the core. Since 2000 even some cities that had been gaining population -- Boston, Chicago, Minneapolis and San Francisco, for example -- have lost people.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political result? While cities go overwhelmingly Democratic, the party loses national and state elections. In 1952, for example, New York City accounted for almost half of the voters of New York State; today it accounts for less than a third.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help that most liberal cities now aspire to become ''cool cities'' -- playgrounds for the ultrarich, nomadic singles and childless couples. By focusing on Wi-Fi zones and loft conversions while schools crumble, liberal cities are essentially ignoring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strivers, particularly those with children.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despite their indulgence in often demagogic rhetoric about class and race, Democrats preside over the most unequal parts of America. The widest gaps between rich and poor are to be found in liberal bastions like Atlanta, Boston, Miami, New York and Washington.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Worse yet, few Democrats are tackling these issues or their root causes with any success. Some of today's ''coolest'' Democratic mayors -- Baltimore's Martin O'Malley, Philadelphia's John Street, Detroit's Kwame Kilpatrick -- have failed to reform bloated bureaucracies and dysfunctional schools, and they haven't made much progress in improving aging ports, roads and sanitation systems.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flooding in New Orleans has exposed this record of liberal neglect in the starkest terms. New Orleans has had Democratic mayors for decades. While they've created a first-class tourist attraction, they've also produced a city with third-world inequality.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if the Democrats who control cities made them work for the middle class? By once again making the cities laboratories for progressive reform, centrists like Mr. Weiner could go a long way toward building a Democratic majority. But that means they'll have to stand and fight. </w:t>
      </w:r>
    </w:p>
    <w:p>
      <w:pPr>
        <w:pStyle w:val="Normal234"/>
        <w:keepNext w:val="0"/>
        <w:spacing w:before="240" w:after="0" w:line="260" w:lineRule="atLeast"/>
        <w:ind w:left="0" w:right="0" w:firstLine="0"/>
        <w:jc w:val="left"/>
      </w:pPr>
      <w:r>
        <w:br/>
      </w:r>
      <w:hyperlink r:id="rId2232" w:history="1">
        <w:r>
          <w:rPr>
            <w:rFonts w:ascii="arial" w:eastAsia="arial" w:hAnsi="arial" w:cs="arial"/>
            <w:b w:val="0"/>
            <w:i/>
            <w:strike w:val="0"/>
            <w:color w:val="0077CC"/>
            <w:sz w:val="20"/>
            <w:u w:val="single"/>
            <w:vertAlign w:val="baseline"/>
          </w:rPr>
          <w:t>http://www.nytimes.com</w:t>
        </w:r>
      </w:hyperlink>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2005</w:t>
      </w:r>
    </w:p>
    <w:p>
      <w:pPr>
        <w:pStyle w:val="Normal234"/>
      </w:pPr>
    </w:p>
    <w:p>
      <w:pPr>
        <w:pStyle w:val="Normal234"/>
        <w:ind w:left="200"/>
        <w:sectPr>
          <w:type w:val="continuous"/>
          <w:pgMar w:top="840" w:right="1000" w:bottom="840" w:left="1000" w:header="400" w:footer="400"/>
          <w:pgNumType w:fmt="decimal"/>
          <w:cols w:space="720"/>
        </w:sectPr>
      </w:pPr>
      <w:r>
        <w:br/>
      </w:r>
      <w:r>
        <w:pict>
          <v:line id="_x0000_s1869"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233"/>
          <w:headerReference w:type="default" r:id="rId2234"/>
          <w:footerReference w:type="even" r:id="rId2235"/>
          <w:footerReference w:type="default" r:id="rId2236"/>
          <w:headerReference w:type="first" r:id="rId2237"/>
          <w:footerReference w:type="first" r:id="rId2238"/>
          <w:pgSz w:w="12240" w:h="15840"/>
          <w:pgMar w:top="840" w:right="1000" w:bottom="840" w:left="1000" w:header="400" w:footer="400"/>
          <w:pgNumType w:fmt="decimal"/>
          <w:cols w:space="720"/>
          <w:titlePg w:val="0"/>
        </w:sectPr>
      </w:pPr>
    </w:p>
    <w:p>
      <w:pPr>
        <w:pStyle w:val="Normal235"/>
      </w:pPr>
    </w:p>
    <w:p>
      <w:pPr>
        <w:pStyle w:val="Normal235"/>
      </w:pPr>
      <w:r>
        <w:pict>
          <v:shape id="_x0000_i1870" type="#_x0000_t75" alt="LexisNexis®" style="width:147.75pt;height:30pt">
            <v:imagedata r:id="rId17" o:title=""/>
          </v:shape>
        </w:pict>
      </w:r>
      <w:r>
        <w:cr/>
      </w:r>
    </w:p>
    <w:p>
      <w:pPr>
        <w:pStyle w:val="Heading1233"/>
        <w:keepNext w:val="0"/>
        <w:spacing w:after="200" w:line="340" w:lineRule="atLeast"/>
        <w:ind w:left="0" w:right="0" w:firstLine="0"/>
        <w:jc w:val="center"/>
      </w:pPr>
      <w:hyperlink r:id="rId2239" w:history="1">
        <w:r>
          <w:rPr>
            <w:rFonts w:ascii="arial" w:eastAsia="arial" w:hAnsi="arial" w:cs="arial"/>
            <w:b/>
            <w:i/>
            <w:strike w:val="0"/>
            <w:color w:val="0077CC"/>
            <w:sz w:val="28"/>
            <w:u w:val="single"/>
            <w:vertAlign w:val="baseline"/>
          </w:rPr>
          <w:t>Long Lines As Senegal Chooses A President</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2012 Monday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5"/>
        <w:keepNext w:val="0"/>
        <w:spacing w:after="0" w:line="240" w:lineRule="atLeast"/>
        <w:ind w:right="0"/>
        <w:jc w:val="both"/>
      </w:pPr>
      <w:bookmarkStart w:id="469" w:name="Bookmark_235"/>
      <w:bookmarkEnd w:id="46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w:t>
      </w:r>
    </w:p>
    <w:p>
      <w:pPr>
        <w:pStyle w:val="Normal235"/>
        <w:keepNext/>
        <w:spacing w:before="240" w:after="0" w:line="340" w:lineRule="atLeast"/>
        <w:ind w:left="0" w:right="0" w:firstLine="0"/>
        <w:jc w:val="left"/>
      </w:pPr>
      <w:bookmarkStart w:id="470" w:name="Body_233"/>
      <w:bookmarkEnd w:id="47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71" style="position:absolute;z-index:25228288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DAKAR, Senegal -- A volatile test for this small West African nation's established democracy unfolded on Sunday as voters decided whether the country's elderly president should be permitted to stay in power.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Abdoulaye Wade, reported to be 85 but probably older, is seeking a third term in spite of a constitutional limit that allows for no more than two. His decision to press for continued power, sanctified by handpicked lawyers and judges, has created an uproar in a peaceful country used to looking askance at African neighbors where democratic rules are regularly flouted.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sporadic protests downtown, rock-throwing at the police and tear-gas volleys in response, voters filled the sandy courtyards of dilapidated school buildings and other polling places on Sunday to choose among Mr. Wade, a French-trained lawyer whose political career has lasted five decades, and a field of 13 opponents, including 3 of his 6 former prime ministers. Mr. Wade himself was loudly booed as he went to vote Sunday at his home precinct in Dakar, the capital.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polling place, at a school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Dakar neighborhood of Ouakam, the mood was largely against the president, who has been in power since 2000. Voters repeatedly expressed anger that Mr. Wade was showing disrespect for the law and Senegal's tradition of democracy in a country that has never seen a military coup d'etat.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long lines -- much longer than usual, some said -- snaked around the low, tan-colored school building to cast their ballots under the palm trees in the brilliant sunshine. Many were young, a group that is especially disenchanted with the elderly Mr. Wade and that has been hit hard by the unemployment crisis in Senegal, where the jobless rate is over 50 percent.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in danger. We've got a president who doesn't have the right to three terms,'' said Mamadou Gueye, 35, a tobacco company executive.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Diop, 41, a hospital administrator, said: ''We've got a president who wants a third term, which is totally against the Constitution. It's not allowed. He tried to force things, and now see what this has brought.''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Diop added, ''I don't even consider him a candidate.''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second round of voting in March if none of the candidates wins more than 50 percent. Results from the first round are expected this week.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Wade has built roads and highways during his years in power, but his government has also been accused of corruption, an issue that was raised repeatedly in the American diplomatic cables released by WikiLeaks. He is also accused of squandering scarce resources in an impoverished country that depends on foreign 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180-foot-high Soviet Social Realism-style statue to the ''African Renaissance'' -- which cost $27 million and which Mr. Wade erected to tower over the Ouakam neighborhood in Dakar -- has emerged as a symbol of the president's misplaced priorities. The poverty rate here is well over 50 percent.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power because he loves the privileges,'' a principal opponent, Macky Sall, one of Mr. Wade's former prime ministers, said in an interview. ''The cars, the planes, the money.''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Senegal's place on the United Nations Human Development Index has hardly changed under Mr. Wade's rule, and it still must import more than half its rice, the national staple, despite the loudly trumpeted but largely unrealized plans to transform the faltering agricultural sector, a major employer for the 12.5 million people.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Wade's determination to run for a third term has been openly criticized by the country's principal aid donors, France and the United States, with both countries suggesting in the weeks leading up to the election that he should reconsider.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it is somewhat regrettable,'' a top State Department official, William Fitzgerald, told French radio in January.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from abroad has infuriated the prickly Mr. Wade, one of the last of the founding generation of African nationalists who led their countries out of European colonialism. ''I am not docile,'' Mr. Wade told the French newspaper Journal du Dimanche over the weekend. ''Like Senghor, I would reply, 'I am not a Negro house-boy,' '' he said, referring to the country's revered founding president, the poet Leopold Sedar Senghor, who died in 2001.</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 were fears that the unrest -- small-scale so far, with the well-trained police force largely showing restraint -- might spill over into something uglier if Mr. Wade was declared the winner.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Wade says he has won, I'm afraid it will be like the Ivory Coast,'' said Alassane Ndiaye, 34, a woodworker who voted on Sunday. He was referring to the recent civil war in that country that was set off when the president refused to give up power after losing an election. ''It will bring chaos.''</w:t>
      </w:r>
    </w:p>
    <w:p>
      <w:pPr>
        <w:pStyle w:val="Normal235"/>
        <w:keepNext w:val="0"/>
        <w:spacing w:before="240" w:after="0" w:line="260" w:lineRule="atLeast"/>
        <w:ind w:left="0" w:right="0" w:firstLine="0"/>
        <w:jc w:val="left"/>
      </w:pPr>
      <w:r>
        <w:br/>
      </w:r>
      <w:hyperlink r:id="rId2240" w:history="1">
        <w:r>
          <w:rPr>
            <w:rFonts w:ascii="arial" w:eastAsia="arial" w:hAnsi="arial" w:cs="arial"/>
            <w:b w:val="0"/>
            <w:i/>
            <w:strike w:val="0"/>
            <w:color w:val="0077CC"/>
            <w:sz w:val="20"/>
            <w:u w:val="single"/>
            <w:vertAlign w:val="baseline"/>
          </w:rPr>
          <w:t>http://www.nytimes.com</w:t>
        </w:r>
      </w:hyperlink>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72" style="position:absolute;z-index:252283904"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privacy screen was erected for voters in a suburb of Dakar, Senegal. Protests preceded the vote. (PHOTOGRAPH BY REBECCA BLACKWELL/ASSOCIATED PRESS) (A7)                                                               </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2012</w:t>
      </w:r>
    </w:p>
    <w:p>
      <w:pPr>
        <w:pStyle w:val="Normal235"/>
      </w:pPr>
    </w:p>
    <w:p>
      <w:pPr>
        <w:pStyle w:val="Normal235"/>
        <w:ind w:left="200"/>
        <w:sectPr>
          <w:type w:val="continuous"/>
          <w:pgMar w:top="840" w:right="1000" w:bottom="840" w:left="1000" w:header="400" w:footer="400"/>
          <w:pgNumType w:fmt="decimal"/>
          <w:cols w:space="720"/>
        </w:sectPr>
      </w:pPr>
      <w:r>
        <w:br/>
      </w:r>
      <w:r>
        <w:pict>
          <v:line id="_x0000_s1873"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241"/>
          <w:headerReference w:type="default" r:id="rId2242"/>
          <w:footerReference w:type="even" r:id="rId2243"/>
          <w:footerReference w:type="default" r:id="rId2244"/>
          <w:headerReference w:type="first" r:id="rId2245"/>
          <w:footerReference w:type="first" r:id="rId2246"/>
          <w:pgSz w:w="12240" w:h="15840"/>
          <w:pgMar w:top="840" w:right="1000" w:bottom="840" w:left="1000" w:header="400" w:footer="400"/>
          <w:pgNumType w:fmt="decimal"/>
          <w:cols w:space="720"/>
          <w:titlePg w:val="0"/>
        </w:sectPr>
      </w:pPr>
    </w:p>
    <w:p>
      <w:pPr>
        <w:pStyle w:val="Normal236"/>
      </w:pPr>
    </w:p>
    <w:p>
      <w:pPr>
        <w:pStyle w:val="Normal236"/>
      </w:pPr>
      <w:r>
        <w:pict>
          <v:shape id="_x0000_i1874" type="#_x0000_t75" alt="LexisNexis®" style="width:147.75pt;height:30pt">
            <v:imagedata r:id="rId17" o:title=""/>
          </v:shape>
        </w:pict>
      </w:r>
      <w:r>
        <w:cr/>
      </w:r>
    </w:p>
    <w:p>
      <w:pPr>
        <w:pStyle w:val="Heading1234"/>
        <w:keepNext w:val="0"/>
        <w:spacing w:after="200" w:line="340" w:lineRule="atLeast"/>
        <w:ind w:left="0" w:right="0" w:firstLine="0"/>
        <w:jc w:val="center"/>
      </w:pPr>
      <w:hyperlink r:id="rId2247" w:history="1">
        <w:r>
          <w:rPr>
            <w:rFonts w:ascii="arial" w:eastAsia="arial" w:hAnsi="arial" w:cs="arial"/>
            <w:b/>
            <w:i/>
            <w:strike w:val="0"/>
            <w:color w:val="0077CC"/>
            <w:sz w:val="28"/>
            <w:u w:val="single"/>
            <w:vertAlign w:val="baseline"/>
          </w:rPr>
          <w:t>Claiming a Copyright on Marx? How Uncomradely</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2014 Thursday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6"/>
        <w:keepNext w:val="0"/>
        <w:spacing w:after="0" w:line="240" w:lineRule="atLeast"/>
        <w:ind w:right="0"/>
        <w:jc w:val="both"/>
      </w:pPr>
      <w:bookmarkStart w:id="471" w:name="Bookmark_236"/>
      <w:bookmarkEnd w:id="471"/>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4</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NOAM COHEN</w:t>
      </w:r>
    </w:p>
    <w:p>
      <w:pPr>
        <w:pStyle w:val="Normal236"/>
        <w:keepNext/>
        <w:spacing w:before="240" w:after="0" w:line="340" w:lineRule="atLeast"/>
        <w:ind w:left="0" w:right="0" w:firstLine="0"/>
        <w:jc w:val="left"/>
      </w:pPr>
      <w:bookmarkStart w:id="472" w:name="Body_234"/>
      <w:bookmarkEnd w:id="47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75" style="position:absolute;z-index:25228595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Marxist Internet Archive, a website devoted to radical writers and thinkers, recently received an email: It must take down hundreds of works by Karl Marx and Friedrich Engels or face legal consequences.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didn't come from a multinational media conglomerate but from a small, leftist publisher, Lawrence &amp; Wishart, which asserted copyright ownership over the 50-volume, English-language edition of Marx's and Engels's writings.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it was ''uncomradely'' that fellow radicals would deploy the capitalist tool of intellectual property law to keep Marx's and Engels's writings off the Internet. And it wasn't lost on the archive's supporters that the deadline for complying with the order came on the eve of May 1, International Workers' 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''Marx and Engels belong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the world spiritually, they are that important,'' said David Walters, one of the organizers of the Marxist archive. ''I would think Marx would want the most prolific and free distribution of his ideas possible -- he wasn't in it for the money.''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Walters said the archive respected the publisher's copyright, which covers the translated works, not the German originals from the 19th century. On Wednesday, the archive removed the disputed writings with a note blaming the publisher and a bold headline: ''File No Longer Available!''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online control of Marx's works comes at a historical moment when his ideas have found a new relevance, whether because the financial crisis of 2008 shook people's confidence in global capitalism or, with the passage of time, the Marx name has become less shackled to the legacy of the Soviet Union. The unlikely best seller by the French economist Thomas Piketty, ''Capital in the 21st Century,'' harks back to Marx's work, examining historical trends toward inequality in wealth.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boomlet in interest, however, Lawrence &amp; Wishart, located in East London, hardly expects to have an online hit on its hands, said Sally Davison, the publisher's managing editor. The goal is to create a digital edition to sell to libraries in place of a print edition, which costs roughly $1,500 for the 50 volumes.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digital strategy is key to our survival,'' she said. ''We are currently negotiating with somebody, that's why we've asked the archive to take it off; it's hard to sell it to librarians if a version already exists online.''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&amp; Wishart has been losing the argument online, however. The publisher said that it had received about 500 irate emails, along the lines of ''How can you say you are radicals?'' There are more than 4,500 signatures on an online petition to oppose the notion of a copyright claim on Marx's and Engels's writings; the petition cites the incongruity, noting that the two philosophers ''wrote against the monopoly of capitalism and its origin, private property, all their lives.'' And the libertarian Cato Institute enjoyed teasing its ideological adversaries with an I-told-you-so blog post titled, ''Because Property Rights Are Important.''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Davison said she was flabbergasted to see Lawrence &amp; Wishart cast as the oppressor. The publisher has two full-time employees and two part-time employees and barely makes ends meet, publishing a handful of journals, like Anarchy Studies, and about a dozen left-wing books a year, she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no profit and are not particularly well paid,'' she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Davison defended her position by quoting Marx to the effect that you must adapt to real-world conditions: ''We don't live in a world of everybody sharing everything. As Marx said, and I may be paraphrasing, 'We make our own history, but not in the conditions of our own choosing.'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publisher also tried to turn the tables on its critics, questioning whether it was indeed radical to believe that there is no ownership of content produced through hard work, like the mammoth translation and annotation of Marx's and Engels's work, a project initially directed by the Soviet Union in the late 1960s that took some 30 years of collaboration among scholars across the world.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note on its site, Lawrence &amp; Wishart said its critics were not carrying on the socialist and communist traditions, but reflecting a ''consumer culture which expects cultural content to be delivered free to consumers, leaving cultural workers such as publishers, editors and writers unpaid, while the large publishing and other media conglomerates and aggregators continue to enrich themselves through advertising and data-mining revenues.''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noted that many works by Marx and Engels -- including ''The Communist Manifesto,'' which urges, ''Workers of the world, unite!'' -- were freely available in translation on the nonprofit archive and other sites.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Davison said, ''This is a 50-volume, academic edition; it isn't necessary to revolutionary activity,'' and noted that much of the material included things like ''Marx writing to Engels asking if you want to come by my house to go to this meeting.''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how the complete works of Marx and Engels were translated into English, Ms. Davison said, the copyright had been shared among three publishers: Progress, a company in the Soviet Union that no longer exists; Lawrence &amp; Wishart, once the official publisher of the British Communist Party; and the radical New York publishing house, International Publishers. Lawrence &amp; Wishart, she said, has taken the lead in trying to form a digital strategy.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expected a deal to take effect by early next year, and Lawrence &amp; Wishart and International Publishers both said they would discuss how to divide the proceeds.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the removed Marx and Engels material -- consisting mainly of early philosophical and economic writings, as well as notes and letters in which their ideas were first hashed out -- the Marxist Internet Archive still will host roughly 200,000 documents in more than 40 languages from political theorists and economists.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Linebaugh, a professor at the University of Toledo in Ohio, who has studied the history of communism, said that the comprehensive English translation of Marx's and Engels's writings was a galvanizing event, and that he had great respect for the effort that went into pulling it off. He expressed disappointment over the publisher's move, and disputed the idea that you could divide Marx's work into the important and the mundane. ''What seems like arcane scholarship,'' he said, ''can appear as a bombshell to young militants.''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Surveying the entire affair, he concluded, ''This is the triumph of capitalism, having the small fish biting at each other.''</w:t>
      </w:r>
    </w:p>
    <w:p>
      <w:pPr>
        <w:pStyle w:val="Normal236"/>
        <w:keepNext w:val="0"/>
        <w:spacing w:before="240" w:after="0" w:line="260" w:lineRule="atLeast"/>
        <w:ind w:left="0" w:right="0" w:firstLine="0"/>
        <w:jc w:val="left"/>
      </w:pPr>
      <w:r>
        <w:br/>
      </w:r>
      <w:hyperlink r:id="rId2248" w:history="1">
        <w:r>
          <w:rPr>
            <w:rFonts w:ascii="arial" w:eastAsia="arial" w:hAnsi="arial" w:cs="arial"/>
            <w:b w:val="0"/>
            <w:i/>
            <w:strike w:val="0"/>
            <w:color w:val="0077CC"/>
            <w:sz w:val="20"/>
            <w:u w:val="single"/>
            <w:vertAlign w:val="baseline"/>
          </w:rPr>
          <w:t>http://www.nytimes.com/2014/05/01/arts/claiming-a-copyright-on-marx-how-uncomradely.html</w:t>
        </w:r>
      </w:hyperlink>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76" style="position:absolute;z-index:252286976"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David Walters of the Marxist Internet Archive said Marx ''would want the most prolific and free distribution of his ideas possible.''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English translations of writings by Karl Marx, and Friedrich Engels are at the center of a dispute. (PHOTOGRAPHS BY JASON HENRY FOR THE NEW YORK TIMES)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2014</w:t>
      </w:r>
    </w:p>
    <w:p>
      <w:pPr>
        <w:pStyle w:val="Normal236"/>
      </w:pPr>
    </w:p>
    <w:p>
      <w:pPr>
        <w:pStyle w:val="Normal236"/>
        <w:ind w:left="200"/>
        <w:sectPr>
          <w:type w:val="continuous"/>
          <w:pgMar w:top="840" w:right="1000" w:bottom="840" w:left="1000" w:header="400" w:footer="400"/>
          <w:pgNumType w:fmt="decimal"/>
          <w:cols w:space="720"/>
        </w:sectPr>
      </w:pPr>
      <w:r>
        <w:br/>
      </w:r>
      <w:r>
        <w:pict>
          <v:line id="_x0000_s1877"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249"/>
          <w:headerReference w:type="default" r:id="rId2250"/>
          <w:footerReference w:type="even" r:id="rId2251"/>
          <w:footerReference w:type="default" r:id="rId2252"/>
          <w:headerReference w:type="first" r:id="rId2253"/>
          <w:footerReference w:type="first" r:id="rId2254"/>
          <w:pgSz w:w="12240" w:h="15840"/>
          <w:pgMar w:top="840" w:right="1000" w:bottom="840" w:left="1000" w:header="400" w:footer="400"/>
          <w:pgNumType w:fmt="decimal"/>
          <w:cols w:space="720"/>
          <w:titlePg w:val="0"/>
        </w:sectPr>
      </w:pPr>
    </w:p>
    <w:p>
      <w:pPr>
        <w:pStyle w:val="Normal237"/>
      </w:pPr>
    </w:p>
    <w:p>
      <w:pPr>
        <w:pStyle w:val="Normal237"/>
      </w:pPr>
      <w:r>
        <w:pict>
          <v:shape id="_x0000_i1878" type="#_x0000_t75" alt="LexisNexis®" style="width:147.75pt;height:30pt">
            <v:imagedata r:id="rId17" o:title=""/>
          </v:shape>
        </w:pict>
      </w:r>
      <w:r>
        <w:cr/>
      </w:r>
    </w:p>
    <w:p>
      <w:pPr>
        <w:pStyle w:val="Heading1235"/>
        <w:keepNext w:val="0"/>
        <w:spacing w:after="200" w:line="340" w:lineRule="atLeast"/>
        <w:ind w:left="0" w:right="0" w:firstLine="0"/>
        <w:jc w:val="center"/>
      </w:pPr>
      <w:hyperlink r:id="rId2255" w:history="1">
        <w:r>
          <w:rPr>
            <w:rFonts w:ascii="arial" w:eastAsia="arial" w:hAnsi="arial" w:cs="arial"/>
            <w:b/>
            <w:i/>
            <w:strike w:val="0"/>
            <w:color w:val="0077CC"/>
            <w:sz w:val="28"/>
            <w:u w:val="single"/>
            <w:vertAlign w:val="baseline"/>
          </w:rPr>
          <w:t>Building a Better Pigeonhole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2000, Sunday, Late Edition - Final</w:t>
      </w:r>
    </w:p>
    <w:p>
      <w:pPr>
        <w:pStyle w:val="Normal237"/>
        <w:keepNext w:val="0"/>
        <w:spacing w:after="0" w:line="240" w:lineRule="atLeast"/>
        <w:ind w:right="0"/>
        <w:jc w:val="both"/>
      </w:pPr>
      <w:bookmarkStart w:id="473" w:name="Bookmark_237"/>
      <w:bookmarkEnd w:id="473"/>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33; Column 1; Book Review Desk ; Column 1; ; Review</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Weber; </w:t>
      </w:r>
    </w:p>
    <w:p>
      <w:pPr>
        <w:pStyle w:val="Normal2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Bruce Weber is an arts reporter for The Times.</w:t>
      </w:r>
    </w:p>
    <w:p>
      <w:pPr>
        <w:pStyle w:val="Normal2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Bruce Weber;  Bruce Weber is an arts reporter for The Times.</w:t>
      </w:r>
    </w:p>
    <w:p>
      <w:pPr>
        <w:pStyle w:val="Normal237"/>
        <w:keepNext/>
        <w:spacing w:before="240" w:after="0" w:line="340" w:lineRule="atLeast"/>
        <w:ind w:left="0" w:right="0" w:firstLine="0"/>
        <w:jc w:val="left"/>
      </w:pPr>
      <w:bookmarkStart w:id="474" w:name="Body_235"/>
      <w:bookmarkEnd w:id="474"/>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79" style="position:absolute;z-index:252289024"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CLUSTERED WORLD</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We Live, What We Buy, and What It All Means About Who We Are.</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Michael J. Weiss.</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323 pp. Boston:</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Brown &amp; Company. $29.95.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kinds of people in this country, one of which believes there are 62 kinds of people in this country. Michael J. Weiss is among these, and 12 years ago his book "The Clustering of America" described the work of a man named Jonathan Robbin, who had divided the nation into ZIP codes and, using census information, public opinion polls and other data, lumped together different codes with similar statistical profiles.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groupings -- population segments within which people buy the same things, get their information and entertainment from the same sources, vote the same way and generally behave as consumer clones of one another -- were called clusters, describing what Weiss calls "distinctive lifestyle types." At that time, there were 40 of them -- Robbin gave them distinguishing and vaguely offensive names, like "Blue Blood Estates" and "Shotguns &amp; Pickups" -- and the cluster became a fundamental term in business thinking, the niche in niche market.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Clustered World," Weiss has enlarged his scope. In it he tells us that Americans now constitute 62 clusters -- as defined by Claritas Inc., a marketing information company in Arlington, Va., that has broadened Robbin's work -- and that the rest of the world has become clustered too, as marketing companies abroad have found it appropriate to divvy up those populations as well. Not only that, Weiss tells us, Americans may well have more in common with their similarly clustered brethren in another country than with their fellow citizens in another cluster.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all mildly interesting, mainly because it provides a framework for Weiss to present a wealth of amusing arcana about the habits of people within vaguely defined boundaries. In American college towns (the "Towns &amp; Gowns" cluster), for instance, tequila and Dove Bars are popular, and twice as many people watch the soap opera "Another World" as do people in the rest of the country. In the "Military Quarters" cluster, that is, people living on or near military bases, people are four times as likely to watch "Hard Copy" as the average American, and more than twice as likely to watch "Ricki Lake"; they also eat more than their share of canned chili. Among young middle-class exurban families (the "New Homesteaders" cluster), furniture refinishing, downhill skiing and cats are in; chess, HBO and tractor pulls are out. Call waiting, it turns out, is heavily used in two kinds of clusters: those with affluent suburban families (because of their teenagers) and those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minorities (black Americans spend more than an hour and a half a day on the phone, three times the norm).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Weiss is no mere presenter of data. Rather, he seems to think of himself as a kind of Margaret Mead of marketing, an interpreter of the customs of the inhabitants of these strange, newly discovered lands. Indeed, he says that in 15 years of studying geodemographics, as the statistical portraiture of circumscribed populations is known, he has become a true believer. He actually describes his experience as "my long love affair with clusters," and it has convinced him, he says, of "their power to divine the mysteries of how we live."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rather monumental claim for the clever and effective marketing tool that clusters represent, and Weiss never approaches substantiating it. It's difficult to tell whether this is merely an example (one of many in this book) of cliche-ridden writing and imprecise thinking or whether Weiss is rather wackily out of sync with his material. That clusters are useful -- for businesses seeking customers, for candidates seeking votes, for nonprofit organizations seeking new contributors, for health organizations tracking the incidence rates of disease -- is amply demonstrated here. That they are sociologically important is not, and it is unnerving -- weird, actually -- that Weiss repeatedly asserts it anyway.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opening page, for example, Weiss says that clusters reveal both "profound and trivial" things about American lifestyles: "What prompts some of us to eat Brie and others to devour Velveeta cheese?" he writes, as a sample of, presumably, one of the trivial things clusters can tell us. His answer is presented a couple of pages later in a chart comparing Velveeta buyers and Brie buyers in Washington, where, Weiss writes, "a fault line exists between the fans of Brie cheese, who tend to hold down executive jobs and write the laws of government, and those of Kraft Velveeta, who maintain the service economy." So affluent, influential people eat more Brie; blue-collar folks eat more Velveeta. That's not exactly evidence that being elected to Congress "prompts" a taste for French cheese, is it? (And a fault line between cheese eaters? An overripe metaphor, to say the least.)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willful inflation of logic pervades the book to such a degree that the whole isn't logical. In addition, the author's truly awkward way with words -- Granted, not all diseases are cluster sensitive," he writes at one point, meaning (I think) that some infectious germs are not influenced by the socioeconomic status of their victims -- often clouds his intentions further. Weiss writes about the "popularity of clustering." What does that mean? Who likes to cluster?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telling, even the central concept of the book -- the cluster -- is ill explained. What is a cluster, anyway? Weiss never acknowledges the cluster as a concept, an artifice; rather, he seems to think that such a thing exists in nature. But he never defines it absolutely. At various times it is equated with a neighborhood type, a population segment, a lifestyle type. He says clusters are used to "demarcate a variety of small geographic areas," and that the "core truth" of what we learn from them "can be simply expressed: You are like your neighbors." But he also declares that "thanks to technological advancements, no physical contact is required for cluster membership." And if he sometimes speaks of a cluster this way, as something one belongs to, like a fraternity, at other times he apparently views a cluster as a palpable place.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clusters like Hispanic Mix," he writes, "home to downscale, predominantly Hispanic families, you can live most of your life without needing to speak or read English.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intellectually alluring about the idea of redrawing the boundaries among the world's communities to create a new paradigm for observing civilization. That's what Weiss seems to think he's done here, and maybe there are some clusters whose residents will agree with him. In the Skeptical Readers cluster, however, which includes my neighborhood, we find books that analyze humanity as a collection of target markets a little depressing.</w:t>
      </w:r>
    </w:p>
    <w:p>
      <w:pPr>
        <w:pStyle w:val="Normal237"/>
        <w:keepNext w:val="0"/>
        <w:spacing w:before="240" w:after="0" w:line="260" w:lineRule="atLeast"/>
        <w:ind w:left="0" w:right="0" w:firstLine="0"/>
        <w:jc w:val="left"/>
      </w:pPr>
      <w:r>
        <w:br/>
      </w:r>
      <w:hyperlink r:id="rId2256" w:history="1">
        <w:r>
          <w:rPr>
            <w:rFonts w:ascii="arial" w:eastAsia="arial" w:hAnsi="arial" w:cs="arial"/>
            <w:b w:val="0"/>
            <w:i/>
            <w:strike w:val="0"/>
            <w:color w:val="0077CC"/>
            <w:sz w:val="20"/>
            <w:u w:val="single"/>
            <w:vertAlign w:val="baseline"/>
          </w:rPr>
          <w:t>http://www.nytimes.com</w:t>
        </w:r>
      </w:hyperlink>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880" style="position:absolute;z-index:252290048"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map from "The Clustered World" shows the relative popularity of call waiting in the United States. According to the book, call waiting is especially attractive to upscale suburban families with teenagers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minorities.</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2000</w:t>
      </w:r>
    </w:p>
    <w:p>
      <w:pPr>
        <w:pStyle w:val="Normal237"/>
      </w:pPr>
    </w:p>
    <w:p>
      <w:pPr>
        <w:pStyle w:val="Normal237"/>
        <w:ind w:left="200"/>
        <w:sectPr>
          <w:type w:val="continuous"/>
          <w:pgMar w:top="840" w:right="1000" w:bottom="840" w:left="1000" w:header="400" w:footer="400"/>
          <w:pgNumType w:fmt="decimal"/>
          <w:cols w:space="720"/>
        </w:sectPr>
      </w:pPr>
      <w:r>
        <w:br/>
      </w:r>
      <w:r>
        <w:pict>
          <v:line id="_x0000_s1881"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238"/>
      </w:pPr>
    </w:p>
    <w:p>
      <w:pPr>
        <w:pStyle w:val="Normal238"/>
      </w:pPr>
      <w:r>
        <w:pict>
          <v:shape id="_x0000_i1882" type="#_x0000_t75" alt="LexisNexis®" style="width:147.75pt;height:30pt">
            <v:imagedata r:id="rId17" o:title=""/>
          </v:shape>
        </w:pict>
      </w:r>
      <w:r>
        <w:cr/>
      </w:r>
    </w:p>
    <w:p>
      <w:pPr>
        <w:pStyle w:val="Heading1236"/>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 xml:space="preserve">Suffolk Plan Cuts Budget 1.6 Percent for 2006 </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2005 Friday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8"/>
        <w:keepNext w:val="0"/>
        <w:spacing w:after="0" w:line="240" w:lineRule="atLeast"/>
        <w:ind w:right="0"/>
        <w:jc w:val="both"/>
      </w:pPr>
      <w:bookmarkStart w:id="475" w:name="Bookmark_238"/>
      <w:bookmarkEnd w:id="475"/>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4</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w:t>
      </w:r>
    </w:p>
    <w:p>
      <w:pPr>
        <w:pStyle w:val="Normal238"/>
        <w:keepNext/>
        <w:spacing w:before="240" w:after="0" w:line="340" w:lineRule="atLeast"/>
        <w:ind w:left="0" w:right="0" w:firstLine="0"/>
        <w:jc w:val="left"/>
      </w:pPr>
      <w:bookmarkStart w:id="476" w:name="Body_236"/>
      <w:bookmarkEnd w:id="476"/>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83" style="position:absolute;z-index:25229209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Suffolk's county executive reduced the general fund budget was in 1970, when Richard M. Nixon was president and ''Love Story'' was a hit movie.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Suffolk has added about 350,000 residents and expanded its government since then, budgetary history repeated itself yesterday. The current executive, Steve Levy, proposed a $1.9 billion general fund for next year, 1.6 percent less than this year's budget, 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Levy, a Democrat who projects himself as a penny-pinching administrator, also proposed small cuts in two taxes. The general fund property tax would decline, saving taxpayers from a few dollars to $25 per home, he said. The sales tax on energy would also decline, to 1.5 percent from 2.5 percent, saving a typical family $30 a year in their heating oil, natural gas and electricity bills.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''Suffolk residents will be paying less than they did last year,'' Mr. Levy said at a news conference in Hauppauge.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Levy said his administration achieved the cuts because ''we were very tight-fisted, holding back on job positions, car purchases and travel vouchers, and we also renegotiated our health care contract, so we have a surplus at the end of the year.'' The health insurance savings was about $18 million, and a new state limit on the local share of Medicaid costs saved an additional $8 million, he said. ''There were no gimmicks or one-shots or increases in fees.''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county spending for 2006, including separate budgets and tax rates for the police, community college, sewers and courts, totals $2.6 billion under Mr. Levy's plan. Though the police budget is up 2.5 percent, he said that was the smallest increase in five years.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typical Suffolk homeowner pays about $6,000 a year in property taxes, but the county receives only about 10 percent of that, Mr. Levy said. A majority goes for schools, and the rest for towns, villages and special districts. Exact tax rates vary in the county, especially since many residents receive police services from their town or village and thus do not pay the county police tax.</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budget will be delivered to the County Legislature today for analysis and hearings, and a vote is scheduled on Nov. 9. Mr. Levy briefed the Legislature's presiding officer, Joseph T. Caracappa, a Republican, who said that ''the big-ticket items on the surface, based on what he told us, are what we were looking for.''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Caracappa said he welcomed the spending and tax cuts and also the proposed new or increased reserves of $5 million for budget stabilization, $12 million for pensions, $13 million for debt stabilization and $10 million for catastrophic illnesses.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cautioned that ''the devil is in the details,'' and that legislators would be scrutinizing the budget to guard against cuts in important programs. The Legislature, controlled by the Republicans, recently increased Mr. Levy's community college budget, overriding his vetoes to do so.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budget includes $2.1 million to help offset federal cuts for day care, $1 million for revitalizing village downtowns, $1.5 million for East End town and village police departments, a new class of 100 police cadets and $4 million for programs and agencies that help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veterans and the elderly.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budget also includes new programs: a unit in the district attorney's office to crack down on Medicaid abuse, school corruption, and tax evasion by slumlords; after-school martial arts to counteract gangs; and efforts to reduce recidivism among criminals. </w:t>
      </w:r>
    </w:p>
    <w:p>
      <w:pPr>
        <w:pStyle w:val="Normal238"/>
        <w:keepNext w:val="0"/>
        <w:spacing w:before="240" w:after="0" w:line="260" w:lineRule="atLeast"/>
        <w:ind w:left="0" w:right="0" w:firstLine="0"/>
        <w:jc w:val="left"/>
      </w:pPr>
      <w:r>
        <w:br/>
      </w:r>
      <w:hyperlink r:id="rId2264" w:history="1">
        <w:r>
          <w:rPr>
            <w:rFonts w:ascii="arial" w:eastAsia="arial" w:hAnsi="arial" w:cs="arial"/>
            <w:b w:val="0"/>
            <w:i/>
            <w:strike w:val="0"/>
            <w:color w:val="0077CC"/>
            <w:sz w:val="20"/>
            <w:u w:val="single"/>
            <w:vertAlign w:val="baseline"/>
          </w:rPr>
          <w:t>http://www.nytimes.com</w:t>
        </w:r>
      </w:hyperlink>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2005</w:t>
      </w:r>
    </w:p>
    <w:p>
      <w:pPr>
        <w:pStyle w:val="Normal238"/>
      </w:pPr>
    </w:p>
    <w:p>
      <w:pPr>
        <w:pStyle w:val="Normal238"/>
        <w:ind w:left="200"/>
        <w:sectPr>
          <w:type w:val="continuous"/>
          <w:pgMar w:top="840" w:right="1000" w:bottom="840" w:left="1000" w:header="400" w:footer="400"/>
          <w:pgNumType w:fmt="decimal"/>
          <w:cols w:space="720"/>
        </w:sectPr>
      </w:pPr>
      <w:r>
        <w:br/>
      </w:r>
      <w:r>
        <w:pict>
          <v:line id="_x0000_s1884"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239"/>
      </w:pPr>
    </w:p>
    <w:p>
      <w:pPr>
        <w:pStyle w:val="Normal239"/>
      </w:pPr>
      <w:r>
        <w:pict>
          <v:shape id="_x0000_i1885" type="#_x0000_t75" alt="LexisNexis®" style="width:147.75pt;height:30pt">
            <v:imagedata r:id="rId17" o:title=""/>
          </v:shape>
        </w:pict>
      </w:r>
      <w:r>
        <w:cr/>
      </w:r>
    </w:p>
    <w:p>
      <w:pPr>
        <w:pStyle w:val="Heading1237"/>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Team Chosen for Work on Big Middle-Income Complex in Queens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2011 Thursday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9"/>
        <w:keepNext w:val="0"/>
        <w:spacing w:after="0" w:line="240" w:lineRule="atLeast"/>
        <w:ind w:right="0"/>
        <w:jc w:val="both"/>
      </w:pPr>
      <w:bookmarkStart w:id="477" w:name="Bookmark_239"/>
      <w:bookmarkEnd w:id="477"/>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239"/>
        <w:keepNext/>
        <w:spacing w:before="240" w:after="0" w:line="340" w:lineRule="atLeast"/>
        <w:ind w:left="0" w:right="0" w:firstLine="0"/>
        <w:jc w:val="left"/>
      </w:pPr>
      <w:bookmarkStart w:id="478" w:name="Body_237"/>
      <w:bookmarkEnd w:id="478"/>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86" style="position:absolute;z-index:25229414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administration announced Wednesday that it had selected a team led by the Related Companies to construct the first phase of a development on the Queens waterfront that will be the largest middle-income complex built in the city since the 1970s.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and its partners -- Phipps Houses, the largest nonprofit operator of affordable housing in the city, and Monadnock Construction, one of the largest builders of affordable housing -- will erect two towers at what is called Hunters Point South, with 908 rental apartments, at least 685 of which will be set aside for working- and middle-class families earning $32,000 to $130,000 a year.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Hunters Point South is a signature project of Mayor Michael R. Bloomberg's housing and waterfront development policies. The entire 5,000-unit complex, which was first announced by the mayor more than four years ago, will offer subsidized housing for an unusually broad swath of working- and middle-class families. The city has invested heavily in the site, buying this once industrial stretch of waterfront, where Newtown Creek enters the East River, for $100 million.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also spending about $175 million on a toxic cleanup of the site, a 10-acre park, roads and water and sewer lines. It is also bestowing $50 million in grants to subsidize the affordable units in the first two buildings. A school is scheduled to open in 2013.</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Hunters Point South,'' Mr. Bloomberg said in a statement, ''not only will we build the largest affordable housing complex in more than three decades, we'll do it on a long-vacant waterfront property that has incredible views and sits adjacent to one of New York City's fastest growing neighborhoods.''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has been a long time coming. Years ago, as part of its ultimately unsuccessful bid for the 2012 Olympics, the Bloomberg administration wanted to use the land to build housing for athletes; after the Olympics, the housing would have been turned into apartments. At the time, some officials in Queens feared that it would become a slum.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developers and investors began buying up large blocks of housing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raising fears that rents would quickly rise, Mr. Bloomberg announced plans in 2006 to build affordable housing at the waterfront site.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 Ross, chief executive of the Related Companies, at first hoped to persuade the Real Estate Board of New York, the powerful lobbying arm of the real estate industry, to build the housing on a nonprofit basis. But Mr. Ross, who then headed the board, had trouble persuading his fellow developers to take on the project, and the city was reluctant to turn the entire site over to a single entity.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I believe in passionately,'' Mr. Ross said. ''To succeed and prosper, the city has to build workforce housing. It can't be the most expensive city to live and work in. But there haven't been any middle-income housing programs for the past 20 years.''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 developers complained privately that the city would favor Mr. Ross because of his close ties to the Bloomberg administration. City officials went to great lengths to explain why the Related team was chosen.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E. Cestero, the city's housing commissioner, said that the Related-Phipps-Monadnock team had submitted the lowest-cost bid and adhered most closely to the city's design guidelines. Indeed, it was the only one, he said, that offered to build all the apartments for poor, working- and middle-class families. The city will be subsidizing only 75 percent of the project because of financial constraints on its part, Mr. Cestero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disappointed,'' said K. Thomas Elghanayan, chairman of TF Cornerstone, a finalist in the competition. ''But Related is a very competent firm.''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Related proposal is a victory of sorts for the city, which was hoping for at least 60 percent of the units to be affordable. The city plans to begin building the water and sewer lines next month, along with 5 acres of the planned 10-acre park.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the two apartment buildings will not begin until June 2012 and will take about two years to complete. The rest of Hunters Point South will not be completed until after Mr. Bloomberg leaves office.</w:t>
      </w:r>
    </w:p>
    <w:p>
      <w:pPr>
        <w:pStyle w:val="Normal239"/>
        <w:keepNext w:val="0"/>
        <w:spacing w:before="240" w:after="0" w:line="260" w:lineRule="atLeast"/>
        <w:ind w:left="0" w:right="0" w:firstLine="0"/>
        <w:jc w:val="left"/>
      </w:pPr>
      <w:r>
        <w:br/>
      </w:r>
      <w:hyperlink r:id="rId2272" w:history="1">
        <w:r>
          <w:rPr>
            <w:rFonts w:ascii="arial" w:eastAsia="arial" w:hAnsi="arial" w:cs="arial"/>
            <w:b w:val="0"/>
            <w:i/>
            <w:strike w:val="0"/>
            <w:color w:val="0077CC"/>
            <w:sz w:val="20"/>
            <w:u w:val="single"/>
            <w:vertAlign w:val="baseline"/>
          </w:rPr>
          <w:t>http://www.nytimes.com</w:t>
        </w:r>
      </w:hyperlink>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87" style="position:absolute;z-index:252295168"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team led by the Related Companies was picked to construct two towers in the first phase of Hunters Point South, at left in a rendering. Above, city officials at the site on Wednesday. (PHOTOGRAPHS BY NEW YORK CITY ECONOMIC DEVELOPMENT CORPORATION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HIROKO MASUIKE FOR THE NEW YORK TIMES)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2011</w:t>
      </w:r>
    </w:p>
    <w:p>
      <w:pPr>
        <w:pStyle w:val="Normal239"/>
      </w:pPr>
    </w:p>
    <w:p>
      <w:pPr>
        <w:pStyle w:val="Normal239"/>
        <w:ind w:left="200"/>
        <w:sectPr>
          <w:type w:val="continuous"/>
          <w:pgMar w:top="840" w:right="1000" w:bottom="840" w:left="1000" w:header="400" w:footer="400"/>
          <w:pgNumType w:fmt="decimal"/>
          <w:cols w:space="720"/>
        </w:sectPr>
      </w:pPr>
      <w:r>
        <w:br/>
      </w:r>
      <w:r>
        <w:pict>
          <v:line id="_x0000_s1888"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240"/>
      </w:pPr>
    </w:p>
    <w:p>
      <w:pPr>
        <w:pStyle w:val="Normal240"/>
      </w:pPr>
      <w:r>
        <w:pict>
          <v:shape id="_x0000_i1889" type="#_x0000_t75" alt="LexisNexis®" style="width:147.75pt;height:30pt">
            <v:imagedata r:id="rId17" o:title=""/>
          </v:shape>
        </w:pict>
      </w:r>
      <w:r>
        <w:cr/>
      </w:r>
    </w:p>
    <w:p>
      <w:pPr>
        <w:pStyle w:val="Heading1238"/>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In a Case Turning on Financial Ills, a Search for Jurors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2009 Wednesday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5</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ZACHERY KOUWE</w:t>
      </w:r>
    </w:p>
    <w:p>
      <w:pPr>
        <w:pStyle w:val="Normal240"/>
        <w:keepNext/>
        <w:spacing w:before="240" w:after="0" w:line="340" w:lineRule="atLeast"/>
        <w:ind w:left="0" w:right="0" w:firstLine="0"/>
        <w:jc w:val="left"/>
      </w:pPr>
      <w:bookmarkStart w:id="480" w:name="Body_238"/>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90" style="position:absolute;z-index:25229721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''Twelve Angry Men'' meets ''Wall Street.''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criminal trial stemming from the financial panic opened on Tuesday in a courtroom in New York with one overarching question: in this era of foreclosures and bank bailouts, how carefully balanced does a jury have to be to render a fair verdict on financiers?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centers on two former executives of Bear Stearns, Ralph R. Cioffi and Matthew M. Tannin, who have been accused of lying to investors about the perilous state of two giant hedge funds that they oversaw. They have pleaded not guilty.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Selecting jurors -- always a delicate dance  -- was particularly difficult given the turmoil on Wall Street.  Several potential jurors interviewed by lawyers on Tuesday expressed contempt for the financial industry as a whole.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on Wall Street get away with a lot of wrongdoing,'' one said. Another, who claimed to have lost money in the stock market, told the court that  ''financial institutions always try to bend the rules to make as much money as possible.''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will be a crucial test for prosecutors, who must persuade a jury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some from foreign countries like Grenada and Ukraine, that Mr. Cioffi and Mr. Tannin acted criminally when they privately expressed concerns about their funds' health while presenting a much rosier picture to investors.  Even before potential jurors entered the courtroom, Judge Frederic Block of Federal District Court dismissed two of them after lawyers said they had expressed bias in questionnaires asking their opinions on the economy and Wall Street.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experts said it would be almost impossible to find jurors  unaffected by the crisis.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men are convicted of the securities fraud charges, they face up to 20 years in prison each.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will probably pitch this at a very gut and emotional level, which is how most cases are decided anyway,'' Robert S. Duboff, who runs the jury consulting firm HawkPartners, said. ''But sometimes the people who are the most bitter at the institution could well end up being sympathetic to the people on trial.''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arguing their case, prosecutors are likely to contrast the lives of Wall Street executives with those of ordinary Americans. The two executives at Bear Stearns, which collapsed into the arms of JPMorgan Chase in 2008, made many millions of dollars.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e-mail message disclosed by the prosecution last week, Mr. Tannin wrote that he made $2 million in 2006.  He also expressed extreme anxiety about the performance of the hedge funds, writing in November 2006 that he could no longer sleep and began taking antidepressants because of fear the funds could eventually ''blow up.''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funds filed for bankruptcy in the summer of 2007, costing investors more than $1.4 billion. Both men were then dismissed.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potential juror from Brooklyn, under questioning from Judge Block, said his feelings about workers in the financial industry depended on who the people were and added that investment managers seemed as if ''they have very stressful jobs.''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questioning, Judge Block pointed out that even though many jurors had lost a chunk of their savings, the case was ''not a revenge opportunity.''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prosecution's case is expected to hinge on messages between Mr. Cioffi and Mr. Tannin showing they were concerned about the funds even as they collected more money  from investors.  The government's case rests on whether jurors believe the two  knowingly deceived investors about the funds.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this jury may not understand the arcane financial issues, they will have a sense of what's right and what's wrong,'' said Brian L. Rubin, a partner in the litigation practice of Sutherland Asbill &amp; Brennan.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defense has argued that Mr. Cioffi and Mr. Tannin were victims of the  crisis and managed their investors' money the best they could. Mr. Cioffi is also accused of insider trading; prosecutors say he took $2 million out of one fund and moved it into another. Opening statements in the trial begin on Wednesday. </w:t>
      </w:r>
    </w:p>
    <w:p>
      <w:pPr>
        <w:pStyle w:val="Normal240"/>
        <w:keepNext w:val="0"/>
        <w:spacing w:before="240" w:after="0" w:line="260" w:lineRule="atLeast"/>
        <w:ind w:left="0" w:right="0" w:firstLine="0"/>
        <w:jc w:val="left"/>
      </w:pPr>
      <w:r>
        <w:br/>
      </w:r>
      <w:hyperlink r:id="rId2280" w:history="1">
        <w:r>
          <w:rPr>
            <w:rFonts w:ascii="arial" w:eastAsia="arial" w:hAnsi="arial" w:cs="arial"/>
            <w:b w:val="0"/>
            <w:i/>
            <w:strike w:val="0"/>
            <w:color w:val="0077CC"/>
            <w:sz w:val="20"/>
            <w:u w:val="single"/>
            <w:vertAlign w:val="baseline"/>
          </w:rPr>
          <w:t>http://www.nytimes.com</w:t>
        </w:r>
      </w:hyperlink>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91" style="position:absolute;z-index:252298240"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Matthew M. Tannin, top, and Ralph R. Cioffi oversaw hedge funds at Bear Sterns before the funds filed for bankruptcy in the summer of 2007. The executives were ousted afterward.(PHOTOGRAPHS BY SHANNON STAPLETON/REUTERS)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2009</w:t>
      </w:r>
    </w:p>
    <w:p>
      <w:pPr>
        <w:pStyle w:val="Normal240"/>
      </w:pPr>
    </w:p>
    <w:p>
      <w:pPr>
        <w:pStyle w:val="Normal240"/>
        <w:ind w:left="200"/>
        <w:sectPr>
          <w:type w:val="continuous"/>
          <w:pgMar w:top="840" w:right="1000" w:bottom="840" w:left="1000" w:header="400" w:footer="400"/>
          <w:pgNumType w:fmt="decimal"/>
          <w:cols w:space="720"/>
        </w:sectPr>
      </w:pPr>
      <w:r>
        <w:br/>
      </w:r>
      <w:r>
        <w:pict>
          <v:line id="_x0000_s1892"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241"/>
      </w:pPr>
    </w:p>
    <w:p>
      <w:pPr>
        <w:pStyle w:val="Normal241"/>
      </w:pPr>
      <w:r>
        <w:pict>
          <v:shape id="_x0000_i1893" type="#_x0000_t75" alt="LexisNexis®" style="width:147.75pt;height:30pt">
            <v:imagedata r:id="rId17" o:title=""/>
          </v:shape>
        </w:pict>
      </w:r>
      <w:r>
        <w:cr/>
      </w:r>
    </w:p>
    <w:p>
      <w:pPr>
        <w:pStyle w:val="Heading1239"/>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NEIGHBORHOOD REPORT: UPPER EAST SIDE; The Wrecking Ball Nears for a Vintage Block, And Tenants Recall the Times That Were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2002 Sunday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3; The City Weekly Desk; Pg. 5</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MICHELLE O'DONNELL </w:t>
      </w:r>
    </w:p>
    <w:p>
      <w:pPr>
        <w:pStyle w:val="Normal241"/>
        <w:keepNext/>
        <w:spacing w:before="240" w:after="0" w:line="340" w:lineRule="atLeast"/>
        <w:ind w:left="0" w:right="0" w:firstLine="0"/>
        <w:jc w:val="left"/>
      </w:pPr>
      <w:bookmarkStart w:id="482" w:name="Body_239"/>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94" style="position:absolute;z-index:25230028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word of the planned demise had come in any other year, there might have been more of a battle. The pending demolition of four tenements along Third Avenue at 90th Street next month, however, comes in a year when few people have the will for a fight.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lost four relatives on Sept. 11," said Ron McWilliams, owner of the Victory Cafe, one of six businesses affected. He and other proprietors have accepted this latest batch of bad news by holding a series of closing parties. Each event tries to be more unforgettable than the last, which is to take place Friday.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by one, the tenants started moving out," said Jerry Richter, who owns Richter's Bar in the middle of the block. "And no one moved in." The landlord, Patrick J. Cooney, had said he wanted to renovate, and everyone believed him.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Richter learned that Mr. Cooney had sold the buildings in August to developers who planned to erect a 30-story condominium tower, he was not happy.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an expensive house in a neighborhood with good schools thinking we were going to be in business for another 13 years," Mr. Richter said. Mr. Cooney did not return a telephone call seeking comment about the sale.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new 30-story tower opens, it will provide retail space at street level, although probably nothing Mr. Richter can afford.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to one of the Realtors, 'Hey, it's O.K., I'll just reopen," he said. "And she said: 'They're looking for national commercial, like the Gap. They're not going to take you.'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building, tearing down and rebuilding constitutes the city's natural cycle, New Yorkers grow accustomed to structures that have been part of the urban landscape for as long as anyone can remember.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tenements affected by the new structure, Nos. 1604, 1606, 1608 and 1612 Third Avenue, went up in the 1880's. They housed dozens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1900 Census shows an undertaker named Madden and his wife undertaking the impressive feat of raising four sons and three daughters in an apartment at No. 1606.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oral history. The tin ceiling of the Victory Cafe, on the corner, has looked down on its share of love at first sight, break-ups and other goings-on for the 18 years the restaurant and bar has been in business.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throw myself in front of the wrecking ball," said a lawyer at the bar, who asked that his name not be used, as his companion was not his official girlfriend; probably not the first time in 125 years the buildings have seen that, either.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after the Victory has served its last $12.95 lobster special, Mr. McWilliams will still be a restaurateur. He has bought into Farrell's on Bell Boulevard in Bayside, Queens. But he remains wistful.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drive over a bridge or go through a tunnel, I feel like I'm camping out," said Mr. McWilliams, who lives on the Upper East Side. "Looks like I'm going to be camping out."   MICHELLE O'DONNELL</w:t>
      </w:r>
    </w:p>
    <w:p>
      <w:pPr>
        <w:pStyle w:val="Normal241"/>
        <w:keepNext w:val="0"/>
        <w:spacing w:before="240" w:after="0" w:line="260" w:lineRule="atLeast"/>
        <w:ind w:left="0" w:right="0" w:firstLine="0"/>
        <w:jc w:val="left"/>
      </w:pPr>
      <w:r>
        <w:br/>
      </w:r>
      <w:hyperlink r:id="rId2288" w:history="1">
        <w:r>
          <w:rPr>
            <w:rFonts w:ascii="arial" w:eastAsia="arial" w:hAnsi="arial" w:cs="arial"/>
            <w:b w:val="0"/>
            <w:i/>
            <w:strike w:val="0"/>
            <w:color w:val="0077CC"/>
            <w:sz w:val="20"/>
            <w:u w:val="single"/>
            <w:vertAlign w:val="baseline"/>
          </w:rPr>
          <w:t>http://www.nytimes.com</w:t>
        </w:r>
      </w:hyperlink>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895" style="position:absolute;z-index:252301312"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Four tenements on Third Avenue will make way for a 30-story condo tower. (Nancy Siesel/The New York Times) </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2002</w:t>
      </w:r>
    </w:p>
    <w:p>
      <w:pPr>
        <w:pStyle w:val="Normal241"/>
      </w:pPr>
    </w:p>
    <w:p>
      <w:pPr>
        <w:pStyle w:val="Normal241"/>
        <w:ind w:left="200"/>
        <w:sectPr>
          <w:type w:val="continuous"/>
          <w:pgMar w:top="840" w:right="1000" w:bottom="840" w:left="1000" w:header="400" w:footer="400"/>
          <w:pgNumType w:fmt="decimal"/>
          <w:cols w:space="720"/>
        </w:sectPr>
      </w:pPr>
      <w:r>
        <w:br/>
      </w:r>
      <w:r>
        <w:pict>
          <v:line id="_x0000_s1896"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289"/>
          <w:headerReference w:type="default" r:id="rId2290"/>
          <w:footerReference w:type="even" r:id="rId2291"/>
          <w:footerReference w:type="default" r:id="rId2292"/>
          <w:headerReference w:type="first" r:id="rId2293"/>
          <w:footerReference w:type="first" r:id="rId2294"/>
          <w:pgSz w:w="12240" w:h="15840"/>
          <w:pgMar w:top="840" w:right="1000" w:bottom="840" w:left="1000" w:header="400" w:footer="400"/>
          <w:pgNumType w:fmt="decimal"/>
          <w:cols w:space="720"/>
          <w:titlePg w:val="0"/>
        </w:sectPr>
      </w:pPr>
    </w:p>
    <w:p>
      <w:pPr>
        <w:pStyle w:val="Normal242"/>
      </w:pPr>
    </w:p>
    <w:p>
      <w:pPr>
        <w:pStyle w:val="Normal242"/>
      </w:pPr>
      <w:r>
        <w:pict>
          <v:shape id="_x0000_i1897" type="#_x0000_t75" alt="LexisNexis®" style="width:147.75pt;height:30pt">
            <v:imagedata r:id="rId17" o:title=""/>
          </v:shape>
        </w:pict>
      </w:r>
      <w:r>
        <w:cr/>
      </w:r>
    </w:p>
    <w:p>
      <w:pPr>
        <w:pStyle w:val="Heading1240"/>
        <w:keepNext w:val="0"/>
        <w:spacing w:after="200" w:line="340" w:lineRule="atLeast"/>
        <w:ind w:left="0" w:right="0" w:firstLine="0"/>
        <w:jc w:val="center"/>
      </w:pPr>
      <w:hyperlink r:id="rId2295" w:history="1">
        <w:r>
          <w:rPr>
            <w:rFonts w:ascii="arial" w:eastAsia="arial" w:hAnsi="arial" w:cs="arial"/>
            <w:b/>
            <w:i/>
            <w:strike w:val="0"/>
            <w:color w:val="0077CC"/>
            <w:sz w:val="28"/>
            <w:u w:val="single"/>
            <w:vertAlign w:val="baseline"/>
          </w:rPr>
          <w:t>Most Americans See the Affluent and Corporations Gaining Power in Trump's Washington</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Washington; Pg. ; TRANSITION BRIEFING</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WEISMAN, RON NIXON and MAGGIE HABERMAN</w:t>
      </w:r>
    </w:p>
    <w:p>
      <w:pPr>
        <w:pStyle w:val="Normal242"/>
        <w:keepNext/>
        <w:spacing w:before="240" w:after="0" w:line="340" w:lineRule="atLeast"/>
        <w:ind w:left="0" w:right="0" w:firstLine="0"/>
        <w:jc w:val="left"/>
      </w:pPr>
      <w:bookmarkStart w:id="484" w:name="Body_240"/>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98" style="position:absolute;z-index:25230336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Most Americans see corporations and the affluent gaining influence after President-elect Donald J. Trump takes office.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The 9/11-era program that could form the basis of a Muslim registry has not been eradicated, despite President Obama's efforts.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The left goes after Steven Mnuchin, Mr. Trump's choice to be Treasury secretary, over his leadership of a bank known for its aggressive foreclosures.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expect gains for the wealthy under Trump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two-thirds of Americans say wealthy people will gain influence in the Washington of President Trump, and 74 percent say corporations will be empowered under the new president, a new survey by the Pew Research Center has found.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8 percent say the rich will lose influence.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findings stand in stark contrast to a Trump campaign when Mr. Trump tailored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led chants of ''drain the swamp.'' Since then, Mr. Trump has tapped billionaires to lead the Army, the departments of Commerce and Education and the Small Business Administration, and multimillionaires to head the Treasury and departments of State, Housing and Urban Development and Labor.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about half of the public thinks whites (51 percent), men (51 percent) and conservative Christians (52 percent) will gain influence. Relatively small shares (no more than 15 percent) think any of these groups will lose clout in a Trump administration.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survey by the Pew Research Center, conducted Jan. 4-9 among 1,502 adults, finds that majorities think Hispanics (56 percent), poor people (55 percent) and gays and lesbians (54 percent) will lose influence in Washington during Trump's presidency. And far more say that blacks and women will lose influence than gain influence (48 percent to 19 percent for blacks, 46 percent to 23 percent for women).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shows himself at work on his inaugural address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president-elect would like the world to know he is writing his inaugural address -- so much that he has put photographic evidence on Twitter.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Writing my inaugural address at the Winter White House, Mar-a-Lago, three weeks ago. Looking forward to Friday. #Inauguration pic.twitter.com/S701FdTCQu -- Donald J. Trump (@realDonaldTrump) January 18, 2017</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will say so long to Trump Force One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night will be Mr. Trump's last ride on his favorite accessory: his blue-and-gold-painted airplane, with his name across the side.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will return to Washington briefly on Wednesday evening, but will not spend the night. Instead, he will return to New York City for a final stay at Trump Tower before he is sworn in on Friday.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Mr. Trump will be escorted to Washington on a military jet, according to a person briefed on the plans. He will spend that night at Blair House, the president's guesthouse.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 Service insists for security reasons that the president travel on the official aircraft.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glance, Air Force One is an indisputable status symbol for an incoming president who focuses heavily on aesthetics. But Air Force One does not have the gold-plated belt buckles or wood tables that Trump Force One does.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Trump is also happiest with things that are familiar, and that he himself owns. He spent most of his campaign with his airplane as his mobile headquarters, writing speeches and giving interviews from his seat. He is one of the only incoming presidents to whom Air Force One might feel like a step down.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Obama's efforts, a Muslim registry could be revived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Warily looking at the incoming Trump administration, President Obama moved in recent weeks to eliminate all vestiges of a program created after the terrorist attacks of Sept. 11, 2001, that required men from countries with active terrorist groups to provide their fingerprints and to register with the federal government.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turns out the program could still be revived, according to a new congressional report.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the Obama administration published new rules in the Federal Register that removed the regulations that created the program, known as the National Security Entry-Exit Registration System. Under the program, men from 25 countries, most with majority Muslim populations in Africa and the Middle East, were required to register with the federal government.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Congressional Research Service, a division of the Library of Congress, said the program could still be revived because the law creating it remains on the books.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Obama Administration's action, the statutory authority under which the removed regulations were promulgated remains in effect and could potentially'' be used to impose a similar registry requirement in the future, the report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 Kobach, the Kansas secretary of state and a member of Mr. Trump's transition team, helped devise the registry program while at the Justice Department in the administration of President George W. Bush.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shortly after the election, Mr. Kobach was photographed with a document of first-year proposals that included, under the rubric ''Bar the Entry of Potential Terrorists,'' a proposal to reintroduce the registry program.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set their sights on Trump's Treasury pick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coalition of liberal groups, including the Progressive Change Campaign Committee, Allied Progress Action and Demand Progress Action, will begin a television advertising campaign aimed at Steven Mnuchin, Mr. Trump's pick to lead the Treasury, for his leadership of a Southern California bank known for its aggressive foreclosures.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"Lisa" -- Widow Speaks Out Against Mnuchin Watch on YouTube.]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 featuring Lisa Fraser, a widow whose house was foreclosed on by the bank, OneWest, will begin airing Wednesday in the states of five Republican senators: Dean Heller of Nevada, Jeff Flake and John McCain of Arizona, and Charles E. Grassley and Joni Ernst of Iowa.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A-list of liberals will address the Women's March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inauguration organizers have practically boasted that they don't need A-list celebrities for the festivities, since they have the biggest name of all: Mr. Trump.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organizers of the Women's March on Washington, which is expected to bring tens of thousands of people together to protest the new president on Saturday, has an A-list roster of liberal activists to cheer on the rally.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are Angela Davis, Gloria Steinem, Ashley Judd and Cecile Richards, the president of Planned Parenthood Federation of America. Van Jones, a CNN commentator who declared that Mr. Trump's victory represented a ''whitelash'' against a black president, filmmaker Michael Moore, and Mayor Muriel Bowser of Washington will be on hand.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will Ilyasah Shabazz, Malcolm X's daughter, Maryum Ali, one of Muhammad Ali's daughters, and the Mothers of the Movement, a group of several women whose children were killed in racially charged incidents and who campaigned heavily for Hillary Clinton.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Tillerson was always his man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beauty pageant that was Mr. Trump's secretary of state selection was full of drama: Would the disgraced Gen. David H. Petraeus be exonerated? Would Mitt Romney swallow enough of his pride to get into the good graces of the man he had called a fraud? Would Rudolph W. Giuliani somehow come in from the cold?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the end, seemingly at the last minute, Mr. Tillerson, the chief executive of Exxon Mobil, swept in to receive the president-elect's nod.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dinner at the sumptuous Mellon Auditorium in Washington on Tuesday night to honor the inaugural committee's chairman, Thomas Barrack Jr., Mr. Trump said he had always wanted Mr. Tillerson, implying that the rest was for show. He called him the ''man that I wanted right from the beginning.''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why not?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led this charmed life,'' Mr. Trump said. ''He goes into a country, takes the oil, goes into another country. It's tough dealing with these politicians, right?''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lays into Putin's Kremlin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president-elect has been circumspect, to say the least, in his criticism of the Russian president.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departing vice president, Mr. Biden, went to the World Economic Forum in Davos, Switzerland, and showed on Tuesday what criticism of the Kremlin could look like, attacking Russia for election interference not only in the United States but also in Europe.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purpose is clear -- to collapse the liberal international order,'' Mr. Biden told the elite gathering. ''Simply put, Mr. Putin has a different vision for the future, which Russia is pursuing across the board. They seek a return to a world where the strong impose their will through military might, corruption or criminality -- while weaker neighbors fall in line.''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Obama holdover will head Justice for a while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Attorney General Sally Q. Yates will stay on as acting attorney general until the incoming Trump administration can install a Senate-confirmed top law enforcement officer at the Justice Department.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to keep on Ms. Yates, along with all United States attorneys and marshals for the time being, was practical. With Loretta E. Lynch stepping aside as attorney general, the new administration needed someone to sign the foreign intelligence surveillance warrants that continually cycle through the attorney general's office.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242"/>
        <w:keepNext w:val="0"/>
        <w:spacing w:before="240" w:after="0" w:line="260" w:lineRule="atLeast"/>
        <w:ind w:left="0" w:right="0" w:firstLine="0"/>
        <w:jc w:val="left"/>
      </w:pPr>
      <w:r>
        <w:br/>
      </w:r>
      <w:hyperlink r:id="rId2296" w:history="1">
        <w:r>
          <w:rPr>
            <w:rFonts w:ascii="arial" w:eastAsia="arial" w:hAnsi="arial" w:cs="arial"/>
            <w:b w:val="0"/>
            <w:i/>
            <w:strike w:val="0"/>
            <w:color w:val="0077CC"/>
            <w:sz w:val="20"/>
            <w:u w:val="single"/>
            <w:vertAlign w:val="baseline"/>
          </w:rPr>
          <w:t>http://www.nytimes.com/2017/01/18/us/politics/donald-trump-transition.html</w:t>
        </w:r>
      </w:hyperlink>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242"/>
      </w:pPr>
    </w:p>
    <w:p>
      <w:pPr>
        <w:pStyle w:val="Normal242"/>
        <w:ind w:left="200"/>
        <w:sectPr>
          <w:type w:val="continuous"/>
          <w:pgMar w:top="840" w:right="1000" w:bottom="840" w:left="1000" w:header="400" w:footer="400"/>
          <w:pgNumType w:fmt="decimal"/>
          <w:cols w:space="720"/>
        </w:sectPr>
      </w:pPr>
      <w:r>
        <w:br/>
      </w:r>
      <w:r>
        <w:pict>
          <v:line id="_x0000_s1899"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243"/>
      </w:pPr>
    </w:p>
    <w:p>
      <w:pPr>
        <w:pStyle w:val="Normal243"/>
      </w:pPr>
      <w:r>
        <w:pict>
          <v:shape id="_x0000_i1900" type="#_x0000_t75" alt="LexisNexis®" style="width:147.75pt;height:30pt">
            <v:imagedata r:id="rId17" o:title=""/>
          </v:shape>
        </w:pict>
      </w:r>
      <w:r>
        <w:cr/>
      </w:r>
    </w:p>
    <w:p>
      <w:pPr>
        <w:pStyle w:val="Heading1241"/>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Most Americans See the Affluent and Corporations Gaining Power in Trump's Washington; Transition Briefing</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2017 Wednesday 00:00 EST</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1545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WEISMAN, RON NIXON and MAGGIE HABERMAN</w:t>
      </w:r>
    </w:p>
    <w:p>
      <w:pPr>
        <w:pStyle w:val="Normal2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new study by the Pew Research Center shows large majorities believe the rich, the white, and the corporate gaining influence in Donald J. Trump's Washington.</w:t>
      </w:r>
    </w:p>
    <w:p>
      <w:pPr>
        <w:pStyle w:val="Normal243"/>
        <w:keepNext/>
        <w:spacing w:before="240" w:after="0" w:line="340" w:lineRule="atLeast"/>
        <w:ind w:left="0" w:right="0" w:firstLine="0"/>
        <w:jc w:val="left"/>
      </w:pPr>
      <w:bookmarkStart w:id="486" w:name="Body_241"/>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01" style="position:absolute;z-index:252305408" from="0,2pt" to="512pt,2pt" strokecolor="#009ddb" strokeweight="2pt">
            <v:stroke linestyle="single"/>
            <w10:wrap type="topAndBottom"/>
          </v:line>
        </w:pict>
      </w:r>
    </w:p>
    <w:p>
      <w:pPr>
        <w:pStyle w:val="Normal243"/>
      </w:pP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Americans see corporations and the affluent gaining influence after President-elect </w:t>
      </w:r>
      <w:hyperlink r:id="rId2304"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takes office.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9/11-era program that could form the basis of a Muslim registry has not been eradicated, despite President Obama's efforts.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 goes after Steven Mnuchin, Mr. Trump's choice to be Treasury secretary, over his leadership of a bank known for its aggressive </w:t>
      </w:r>
      <w:hyperlink r:id="rId2305" w:history="1">
        <w:r>
          <w:rPr>
            <w:rFonts w:ascii="arial" w:eastAsia="arial" w:hAnsi="arial" w:cs="arial"/>
            <w:b w:val="0"/>
            <w:i/>
            <w:strike w:val="0"/>
            <w:noProof w:val="0"/>
            <w:color w:val="0077CC"/>
            <w:position w:val="0"/>
            <w:sz w:val="20"/>
            <w:u w:val="single"/>
            <w:vertAlign w:val="baseline"/>
          </w:rPr>
          <w:t>foreclosures</w:t>
        </w:r>
      </w:hyperlink>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expect gains for the wealthy under Trump</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two-thirds of Americans say wealthy people will gain influence in the Washington of President Trump, and 74 percent say corporations will be empowered under the new president, </w:t>
      </w:r>
      <w:hyperlink r:id="rId2306" w:history="1">
        <w:r>
          <w:rPr>
            <w:rFonts w:ascii="arial" w:eastAsia="arial" w:hAnsi="arial" w:cs="arial"/>
            <w:b w:val="0"/>
            <w:i/>
            <w:strike w:val="0"/>
            <w:noProof w:val="0"/>
            <w:color w:val="0077CC"/>
            <w:position w:val="0"/>
            <w:sz w:val="20"/>
            <w:u w:val="single"/>
            <w:vertAlign w:val="baseline"/>
          </w:rPr>
          <w:t>a new survey by the Pew Research Center has found</w:t>
        </w:r>
      </w:hyperlink>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8 percent say the rich will lose influence.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stand in stark contrast to a Trump campaign when Mr. Trump tailored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led chants of "drain the swamp." Since then, Mr. Trump has tapped billionaires to lead the Army, the departments of Commerce and Education and the Small Business Administration, and multimillionaires to head the Treasury and departments of State, Housing and Urban Development and Labor.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about half of the public thinks whites (51 percent), men (51 percent) and conservative Christians (52 percent) will gain influence. Relatively small shares (no more than 15 percent) think any of these groups will lose clout in a Trump administration.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survey by the Pew Research Center, conducted Jan. 4-9 among 1,502 adults, finds that majorities think Hispanics (56 percent), poor people (55 percent) and gays and lesbians (54 percent) will lose influence in Washington during Trump's presidency. And far more say that blacks and women will lose influence than gain influence (48 percent to 19 percent for blacks, 46 percent to 23 percent for women).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shows himself at work on his inaugural address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would like the world to know he is writing his inaugural address - so much that he has put photographic evidence on Twitter.</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my inaugural address at the Winter White House, Mar-a-Lago, three weeks ago. Looking forward to Friday. </w:t>
      </w:r>
      <w:hyperlink r:id="rId2307" w:history="1">
        <w:r>
          <w:rPr>
            <w:rFonts w:ascii="arial" w:eastAsia="arial" w:hAnsi="arial" w:cs="arial"/>
            <w:b w:val="0"/>
            <w:i/>
            <w:strike w:val="0"/>
            <w:noProof w:val="0"/>
            <w:color w:val="0077CC"/>
            <w:position w:val="0"/>
            <w:sz w:val="20"/>
            <w:u w:val="single"/>
            <w:vertAlign w:val="baseline"/>
          </w:rPr>
          <w:t>#Inauguration</w:t>
        </w:r>
      </w:hyperlink>
      <w:r>
        <w:rPr>
          <w:rFonts w:ascii="arial" w:eastAsia="arial" w:hAnsi="arial" w:cs="arial"/>
          <w:b w:val="0"/>
          <w:i w:val="0"/>
          <w:strike w:val="0"/>
          <w:noProof w:val="0"/>
          <w:color w:val="000000"/>
          <w:position w:val="0"/>
          <w:sz w:val="20"/>
          <w:u w:val="none"/>
          <w:vertAlign w:val="baseline"/>
        </w:rPr>
        <w:t xml:space="preserve">           </w:t>
      </w:r>
      <w:hyperlink r:id="rId2308" w:history="1">
        <w:r>
          <w:rPr>
            <w:rFonts w:ascii="arial" w:eastAsia="arial" w:hAnsi="arial" w:cs="arial"/>
            <w:b w:val="0"/>
            <w:i/>
            <w:strike w:val="0"/>
            <w:noProof w:val="0"/>
            <w:color w:val="0077CC"/>
            <w:position w:val="0"/>
            <w:sz w:val="20"/>
            <w:u w:val="single"/>
            <w:vertAlign w:val="baseline"/>
          </w:rPr>
          <w:t>pic.twitter.com/S701FdTCQu</w:t>
        </w:r>
      </w:hyperlink>
      <w:r>
        <w:rPr>
          <w:rFonts w:ascii="arial" w:eastAsia="arial" w:hAnsi="arial" w:cs="arial"/>
          <w:b w:val="0"/>
          <w:i w:val="0"/>
          <w:strike w:val="0"/>
          <w:noProof w:val="0"/>
          <w:color w:val="000000"/>
          <w:position w:val="0"/>
          <w:sz w:val="20"/>
          <w:u w:val="none"/>
          <w:vertAlign w:val="baseline"/>
        </w:rPr>
        <w:t xml:space="preserve"> - Donald J. Trump (@realDonaldTrump)            </w:t>
      </w:r>
      <w:hyperlink r:id="rId2309" w:history="1">
        <w:r>
          <w:rPr>
            <w:rFonts w:ascii="arial" w:eastAsia="arial" w:hAnsi="arial" w:cs="arial"/>
            <w:b w:val="0"/>
            <w:i/>
            <w:strike w:val="0"/>
            <w:noProof w:val="0"/>
            <w:color w:val="0077CC"/>
            <w:position w:val="0"/>
            <w:sz w:val="20"/>
            <w:u w:val="single"/>
            <w:vertAlign w:val="baseline"/>
          </w:rPr>
          <w:t>January 18, 2017</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will say so long to Trump Force One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 will be Mr. Trump's last ride on his favorite accessory: his blue-and-gold-painted airplane, with his name across the side.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return to Washington briefly on Wednesday evening, but will not spend the night. Instead, he will return to New York City for a final stay at Trump Tower before he is sworn in on Friday.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Trump will be escorted to Washington on a military jet, according to a person briefed on the plans. He will spend that night at Blair House, the president's guesthouse.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Service insists for security reasons that the president travel on the official aircraft.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glance, </w:t>
      </w:r>
      <w:hyperlink r:id="rId2310" w:history="1">
        <w:r>
          <w:rPr>
            <w:rFonts w:ascii="arial" w:eastAsia="arial" w:hAnsi="arial" w:cs="arial"/>
            <w:b w:val="0"/>
            <w:i/>
            <w:strike w:val="0"/>
            <w:noProof w:val="0"/>
            <w:color w:val="0077CC"/>
            <w:position w:val="0"/>
            <w:sz w:val="20"/>
            <w:u w:val="single"/>
            <w:vertAlign w:val="baseline"/>
          </w:rPr>
          <w:t>Air Force One</w:t>
        </w:r>
      </w:hyperlink>
      <w:r>
        <w:rPr>
          <w:rFonts w:ascii="arial" w:eastAsia="arial" w:hAnsi="arial" w:cs="arial"/>
          <w:b w:val="0"/>
          <w:i w:val="0"/>
          <w:strike w:val="0"/>
          <w:noProof w:val="0"/>
          <w:color w:val="000000"/>
          <w:position w:val="0"/>
          <w:sz w:val="20"/>
          <w:u w:val="none"/>
          <w:vertAlign w:val="baseline"/>
        </w:rPr>
        <w:t xml:space="preserve"> is an indisputable status symbol for an incoming president who focuses heavily on aesthetics. But Air Force One does not have the gold-plated belt buckles or wood tables that Trump Force One does.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Trump is also happiest with things that are familiar, and that he himself owns. He spent most of his campaign with his airplane as his mobile headquarters, writing speeches and giving interviews from his seat. He is one of the only incoming presidents to whom Air Force One might feel like a step down.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Obama's efforts, a Muslim registry could be revived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Warily looking at the incoming Trump administration, President Obama moved in recent weeks to eliminate all vestiges of a program created after the terrorist attacks of Sept. 11, 2001, that required men from countries with active terrorist groups to provide their fingerprints and to register with the federal government.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the program could still be revived, according to a new congressional report.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Obama administration published new rules in the Federal Register that removed the regulations that created the program, known as the National Security Entry-Exit Registration System. Under the program, men from 25 countries, most with majority Muslim populations in Africa and the Middle East, were required to register with the federal government.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Congressional Research Service, a division of the Library of Congress, said the program could still be revived because the law creating it remains on the books.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Obama Administration's action, the statutory authority under which the removed regulations were promulgated remains in effect and could potentially" be used to impose a similar registry requirement in the future, the report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 Kobach, the Kansas secretary of state and a member of Mr. Trump's transition team, helped devise the registry program while at the Justice Department in the administration of President George W. Bush.</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shortly after the election, Mr. Kobach was photographed </w:t>
      </w:r>
      <w:hyperlink r:id="rId2311" w:history="1">
        <w:r>
          <w:rPr>
            <w:rFonts w:ascii="arial" w:eastAsia="arial" w:hAnsi="arial" w:cs="arial"/>
            <w:b w:val="0"/>
            <w:i/>
            <w:strike w:val="0"/>
            <w:noProof w:val="0"/>
            <w:color w:val="0077CC"/>
            <w:position w:val="0"/>
            <w:sz w:val="20"/>
            <w:u w:val="single"/>
            <w:vertAlign w:val="baseline"/>
          </w:rPr>
          <w:t>with a document</w:t>
        </w:r>
      </w:hyperlink>
      <w:r>
        <w:rPr>
          <w:rFonts w:ascii="arial" w:eastAsia="arial" w:hAnsi="arial" w:cs="arial"/>
          <w:b w:val="0"/>
          <w:i w:val="0"/>
          <w:strike w:val="0"/>
          <w:noProof w:val="0"/>
          <w:color w:val="000000"/>
          <w:position w:val="0"/>
          <w:sz w:val="20"/>
          <w:u w:val="none"/>
          <w:vertAlign w:val="baseline"/>
        </w:rPr>
        <w:t xml:space="preserve"> of first-year proposals that included, under the rubric "Bar the Entry of Potential Terrorists," a proposal to reintroduce the registry program.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set their sights on Trump's Treasury pick</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liberal groups, including the </w:t>
      </w:r>
      <w:hyperlink r:id="rId2312" w:history="1">
        <w:r>
          <w:rPr>
            <w:rFonts w:ascii="arial" w:eastAsia="arial" w:hAnsi="arial" w:cs="arial"/>
            <w:b w:val="0"/>
            <w:i/>
            <w:strike w:val="0"/>
            <w:noProof w:val="0"/>
            <w:color w:val="0077CC"/>
            <w:position w:val="0"/>
            <w:sz w:val="20"/>
            <w:u w:val="single"/>
            <w:vertAlign w:val="baseline"/>
          </w:rPr>
          <w:t>Progressive Change Campaign Committee</w:t>
        </w:r>
      </w:hyperlink>
      <w:r>
        <w:rPr>
          <w:rFonts w:ascii="arial" w:eastAsia="arial" w:hAnsi="arial" w:cs="arial"/>
          <w:b w:val="0"/>
          <w:i w:val="0"/>
          <w:strike w:val="0"/>
          <w:noProof w:val="0"/>
          <w:color w:val="000000"/>
          <w:position w:val="0"/>
          <w:sz w:val="20"/>
          <w:u w:val="none"/>
          <w:vertAlign w:val="baseline"/>
        </w:rPr>
        <w:t xml:space="preserve">,            </w:t>
      </w:r>
      <w:hyperlink r:id="rId2313" w:history="1">
        <w:r>
          <w:rPr>
            <w:rFonts w:ascii="arial" w:eastAsia="arial" w:hAnsi="arial" w:cs="arial"/>
            <w:b w:val="0"/>
            <w:i/>
            <w:strike w:val="0"/>
            <w:noProof w:val="0"/>
            <w:color w:val="0077CC"/>
            <w:position w:val="0"/>
            <w:sz w:val="20"/>
            <w:u w:val="single"/>
            <w:vertAlign w:val="baseline"/>
          </w:rPr>
          <w:t>Allied Progress Action</w:t>
        </w:r>
      </w:hyperlink>
      <w:r>
        <w:rPr>
          <w:rFonts w:ascii="arial" w:eastAsia="arial" w:hAnsi="arial" w:cs="arial"/>
          <w:b w:val="0"/>
          <w:i w:val="0"/>
          <w:strike w:val="0"/>
          <w:noProof w:val="0"/>
          <w:color w:val="000000"/>
          <w:position w:val="0"/>
          <w:sz w:val="20"/>
          <w:u w:val="none"/>
          <w:vertAlign w:val="baseline"/>
        </w:rPr>
        <w:t xml:space="preserve"> and            </w:t>
      </w:r>
      <w:hyperlink r:id="rId2314" w:history="1">
        <w:r>
          <w:rPr>
            <w:rFonts w:ascii="arial" w:eastAsia="arial" w:hAnsi="arial" w:cs="arial"/>
            <w:b w:val="0"/>
            <w:i/>
            <w:strike w:val="0"/>
            <w:noProof w:val="0"/>
            <w:color w:val="0077CC"/>
            <w:position w:val="0"/>
            <w:sz w:val="20"/>
            <w:u w:val="single"/>
            <w:vertAlign w:val="baseline"/>
          </w:rPr>
          <w:t>Demand Progress Action</w:t>
        </w:r>
      </w:hyperlink>
      <w:r>
        <w:rPr>
          <w:rFonts w:ascii="arial" w:eastAsia="arial" w:hAnsi="arial" w:cs="arial"/>
          <w:b w:val="0"/>
          <w:i w:val="0"/>
          <w:strike w:val="0"/>
          <w:noProof w:val="0"/>
          <w:color w:val="000000"/>
          <w:position w:val="0"/>
          <w:sz w:val="20"/>
          <w:u w:val="none"/>
          <w:vertAlign w:val="baseline"/>
        </w:rPr>
        <w:t>, will begin a television advertising campaign aimed at Steven Mnuchin, Mr. Trump's pick to lead the Treasury, for his leadership of a Southern California bank known for its aggressive foreclosures.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"Lisa" -- Widow Speaks Out Against Mnuchin </w:t>
      </w:r>
      <w:hyperlink r:id="rId2315"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featuring Lisa Fraser, a widow whose house was foreclosed on by the bank, OneWest, will begin airing Wednesday in the states of five Republican senators: Dean Heller of Nevada, Jeff Flake and John McCain of Arizona, and Charles E. Grassley and Joni Ernst of Iowa.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A-list of liberals will address the Women's March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inauguration organizers have practically boasted that they don't need A-list celebrities for the festivities, since they have the biggest name of all: Mr. Trump.</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organizers of the </w:t>
      </w:r>
      <w:hyperlink r:id="rId2316" w:history="1">
        <w:r>
          <w:rPr>
            <w:rFonts w:ascii="arial" w:eastAsia="arial" w:hAnsi="arial" w:cs="arial"/>
            <w:b w:val="0"/>
            <w:i/>
            <w:strike w:val="0"/>
            <w:noProof w:val="0"/>
            <w:color w:val="0077CC"/>
            <w:position w:val="0"/>
            <w:sz w:val="20"/>
            <w:u w:val="single"/>
            <w:vertAlign w:val="baseline"/>
          </w:rPr>
          <w:t>Women's March on Washington</w:t>
        </w:r>
      </w:hyperlink>
      <w:r>
        <w:rPr>
          <w:rFonts w:ascii="arial" w:eastAsia="arial" w:hAnsi="arial" w:cs="arial"/>
          <w:b w:val="0"/>
          <w:i w:val="0"/>
          <w:strike w:val="0"/>
          <w:noProof w:val="0"/>
          <w:color w:val="000000"/>
          <w:position w:val="0"/>
          <w:sz w:val="20"/>
          <w:u w:val="none"/>
          <w:vertAlign w:val="baseline"/>
        </w:rPr>
        <w:t>, which is expected to bring tens of thousands of people together to protest the new president on Saturday, has an A-list roster of liberal activists to cheer on the rally.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Angela Davis, Gloria Steinem, Ashley Judd and Cecile Richards, the president of Planned Parenthood Federation of America. Van Jones, a CNN commentator who declared that Mr. Trump's victory represented a "whitelash" against a black president, filmmaker Michael Moore, and Mayor Muriel Bowser of Washington will be on hand.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Ilyasah Shabazz, Malcolm X's daughter, Maryum Ali, one of Muhammad Ali's daughters, and the Mothers of the Movement, a group of several women whose children were killed in racially charged incidents and who campaigned heavily for Hillary Clinton.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Tillerson was always his man</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beauty pageant that was Mr. Trump's secretary of state selection was full of drama: Would the disgraced Gen. David H. Petraeus be exonerated? Would Mitt Romney swallow enough of his pride to get into the good graces of the man he had called a fraud? Would </w:t>
      </w:r>
      <w:hyperlink r:id="rId2317" w:history="1">
        <w:r>
          <w:rPr>
            <w:rFonts w:ascii="arial" w:eastAsia="arial" w:hAnsi="arial" w:cs="arial"/>
            <w:b w:val="0"/>
            <w:i/>
            <w:strike w:val="0"/>
            <w:noProof w:val="0"/>
            <w:color w:val="0077CC"/>
            <w:position w:val="0"/>
            <w:sz w:val="20"/>
            <w:u w:val="single"/>
            <w:vertAlign w:val="baseline"/>
          </w:rPr>
          <w:t>Rudolph W. Giuliani</w:t>
        </w:r>
      </w:hyperlink>
      <w:r>
        <w:rPr>
          <w:rFonts w:ascii="arial" w:eastAsia="arial" w:hAnsi="arial" w:cs="arial"/>
          <w:b w:val="0"/>
          <w:i w:val="0"/>
          <w:strike w:val="0"/>
          <w:noProof w:val="0"/>
          <w:color w:val="000000"/>
          <w:position w:val="0"/>
          <w:sz w:val="20"/>
          <w:u w:val="none"/>
          <w:vertAlign w:val="baseline"/>
        </w:rPr>
        <w:t xml:space="preserve"> somehow come in from the cold?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end, seemingly at the last minute, Mr. Tillerson, the chief executive of Exxon Mobil, swept in to receive the president-elect's nod.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dinner at the sumptuous Mellon Auditorium in Washington on Tuesday night to honor the inaugural committee's chairman, Thomas Barrack Jr., Mr. Trump said he had always wanted Mr. Tillerson, implying that the rest was for show. He called him the "man that I wanted right from the beginning."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not?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led this charmed life," Mr. Trump said. "He goes into a country, takes the oil, goes into another country. It's tough dealing with these politicians, right?"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lays into Putin's Kremlin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has been circumspect, to say the least, in his criticism of the Russian president.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departing vice president, Mr. Biden, went to the World Economic Forum in Davos, Switzerland, and showed on Tuesday what criticism of the Kremlin could look like, attacking Russia for election interference not only in the United States but also in Europe.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purpose is clear - to collapse the liberal international order," Mr. Biden told the elite gathering. "Simply put, Mr. Putin has a different vision for the future, which Russia is pursuing across the board. They seek a return to a world where the strong impose their will through military might, corruption or criminality - while weaker neighbors fall in line."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Obama holdover will head Justice for a while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Attorney General Sally Q. Yates will stay on as acting attorney general until the incoming Trump administration can install a Senate-confirmed top law enforcement officer at the Justice Department.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keep on Ms. Yates, along with all </w:t>
      </w:r>
      <w:hyperlink r:id="rId2318" w:history="1">
        <w:r>
          <w:rPr>
            <w:rFonts w:ascii="arial" w:eastAsia="arial" w:hAnsi="arial" w:cs="arial"/>
            <w:b w:val="0"/>
            <w:i/>
            <w:strike w:val="0"/>
            <w:noProof w:val="0"/>
            <w:color w:val="0077CC"/>
            <w:position w:val="0"/>
            <w:sz w:val="20"/>
            <w:u w:val="single"/>
            <w:vertAlign w:val="baseline"/>
          </w:rPr>
          <w:t>United States attorneys</w:t>
        </w:r>
      </w:hyperlink>
      <w:r>
        <w:rPr>
          <w:rFonts w:ascii="arial" w:eastAsia="arial" w:hAnsi="arial" w:cs="arial"/>
          <w:b w:val="0"/>
          <w:i w:val="0"/>
          <w:strike w:val="0"/>
          <w:noProof w:val="0"/>
          <w:color w:val="000000"/>
          <w:position w:val="0"/>
          <w:sz w:val="20"/>
          <w:u w:val="none"/>
          <w:vertAlign w:val="baseline"/>
        </w:rPr>
        <w:t xml:space="preserve"> and marshals for the time being, was practical. With Loretta E. Lynch stepping aside as attorney general, the new administration needed someone to sign the foreign intelligence surveillance warrants that continually cycle through the attorney general's office.</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2319"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232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2321"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243"/>
      </w:pPr>
    </w:p>
    <w:p>
      <w:pPr>
        <w:pStyle w:val="Normal243"/>
        <w:ind w:left="200"/>
        <w:sectPr>
          <w:type w:val="continuous"/>
          <w:pgMar w:top="840" w:right="1000" w:bottom="840" w:left="1000" w:header="400" w:footer="400"/>
          <w:pgNumType w:fmt="decimal"/>
          <w:cols w:space="720"/>
        </w:sectPr>
      </w:pPr>
      <w:r>
        <w:br/>
      </w:r>
      <w:r>
        <w:pict>
          <v:line id="_x0000_s190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322"/>
          <w:headerReference w:type="default" r:id="rId2323"/>
          <w:footerReference w:type="even" r:id="rId2324"/>
          <w:footerReference w:type="default" r:id="rId2325"/>
          <w:headerReference w:type="first" r:id="rId2326"/>
          <w:footerReference w:type="first" r:id="rId2327"/>
          <w:pgSz w:w="12240" w:h="15840"/>
          <w:pgMar w:top="840" w:right="1000" w:bottom="840" w:left="1000" w:header="400" w:footer="400"/>
          <w:pgNumType w:fmt="decimal"/>
          <w:cols w:space="720"/>
          <w:titlePg w:val="0"/>
        </w:sectPr>
      </w:pPr>
    </w:p>
    <w:p>
      <w:pPr>
        <w:pStyle w:val="Normal244"/>
      </w:pPr>
    </w:p>
    <w:p>
      <w:pPr>
        <w:pStyle w:val="Normal244"/>
      </w:pPr>
      <w:r>
        <w:pict>
          <v:shape id="_x0000_i1903" type="#_x0000_t75" alt="LexisNexis®" style="width:147.75pt;height:30pt">
            <v:imagedata r:id="rId17" o:title=""/>
          </v:shape>
        </w:pict>
      </w:r>
      <w:r>
        <w:cr/>
      </w:r>
    </w:p>
    <w:p>
      <w:pPr>
        <w:pStyle w:val="Heading1242"/>
        <w:keepNext w:val="0"/>
        <w:spacing w:after="200" w:line="340" w:lineRule="atLeast"/>
        <w:ind w:left="0" w:right="0" w:firstLine="0"/>
        <w:jc w:val="center"/>
      </w:pPr>
      <w:hyperlink r:id="rId2328" w:history="1">
        <w:r>
          <w:rPr>
            <w:rFonts w:ascii="arial" w:eastAsia="arial" w:hAnsi="arial" w:cs="arial"/>
            <w:b/>
            <w:i/>
            <w:strike w:val="0"/>
            <w:color w:val="0077CC"/>
            <w:sz w:val="28"/>
            <w:u w:val="single"/>
            <w:vertAlign w:val="baseline"/>
          </w:rPr>
          <w:t>This Land Is Newark's Land</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2007 Sunday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0; New Jersey Weekly Desk; Pg. 15; NEW JERSEY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44"/>
        <w:keepNext/>
        <w:spacing w:before="240" w:after="0" w:line="340" w:lineRule="atLeast"/>
        <w:ind w:left="0" w:right="0" w:firstLine="0"/>
        <w:jc w:val="left"/>
      </w:pPr>
      <w:bookmarkStart w:id="488" w:name="Body_242"/>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04" style="position:absolute;z-index:25230745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weeks, Newark will begin selling off a new batch of city-owned lots to private developers at market prices. Conspicuous by their absence in this process are the phrases ''sweetheart deals'' and ''politically connected cronies.''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at least that is the hope. This month, Mayor Cory Booker announced plans to auction off surplus city land through a transparent program of competitive bidding. What's more, the Booker strategy will emphasize construction of affordable housing, by companies that employ local and minority workers.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Booker's plan may seem conventional, but it qualifies as a revolution in the way Newark City Hall has conducted land sales in the recent past. Sharpe James, Mr. Booker's predecessor as mayor, is about to go on trial on corruption charges related to a fire sale of city property to political friends and allies carried out during the last few years of his long administration.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Booker reforms were to be expected, but they were welcome all the same. If Newark is to enjoy a widespread, five-ward revival, it must lose its reputation as a place where business is carried out in the shadows. Mr. Booker's plan to make city land sales transparent is a giant leap in the right direction.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transparency is not the only welcome aspect of the mayor's strategy. While committed to ending the virtual giveaways of Newark property to developers, he is building in flexibility that will allow developers to buy lots at below-market rates if the city stands to benefit from the construction of housing that Newark residents can afford. Thousands of new units have been built in Newark in recent years, but far too few have been within the means of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Instead, politically connected builders have made a fortune selling housing units at inflated-market rates -- after buying the land for as little as $1 a square foot.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Booker plan also calls for the creation of a trust fund dedicated to financing more affordable-housing projects as well as parks and other public improvements. Ten percent of the proceeds from the city land sales will be funneled into the trust fund.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related move, the Booker administration recently filed a lawsuit aimed at overturning James-era land sales to developers who have not built on the properties they bought several years ago. The suit, aimed at five developers who purchased 19 properties, was described as just the first step in a series of planned actions against those who bought city property at bargain-basement prices but have failed to develop it. The deals required buyers to build on the parcels within a year and a half of closing.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developers have not lived up to their end of their dubious deals with the city, Mr. Booker has every right to seize on the chance to have the transactions canceled. For the most part, however, the damage from the shady transactions has been done. Vacant lots sold at friendly prices have yielded a crop of look-alike housing units that brought huge profits to developers with friends in City Hall.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the past cannot be undone, the future surely can be shaped by the progressive, creative policies of the present. Mr. Booker's strategy combines the openness of competitive bidding with the flexibility necessary to achieve public policy goals, like affordable housing, local employment and environmentally friendly construction. Equally laudable is the mayor's effort to use land-use and zoning regulations to move development in Newark away from the three-story, cookie- cutter homes that were thrown up with such haste in recent years.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Faced with decades-old problems, from poor schools to high unemployment to unacceptable levels of crime, Mr. Booker has not lacked for issues to tackle since his election last year. Dubious land sales and uninspiring architecture may not seem as pressing as education reform or better access to health care, but they surely are part of Newark's unenviable image as a difficult place to live, and to do business.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step in the right direction is welcome. Mr. Booker's new plan for city property is just that.</w:t>
      </w:r>
    </w:p>
    <w:p>
      <w:pPr>
        <w:pStyle w:val="Normal244"/>
        <w:keepNext w:val="0"/>
        <w:spacing w:before="240" w:after="0" w:line="260" w:lineRule="atLeast"/>
        <w:ind w:left="0" w:right="0" w:firstLine="0"/>
        <w:jc w:val="left"/>
      </w:pPr>
      <w:r>
        <w:br/>
      </w:r>
      <w:hyperlink r:id="rId2329" w:history="1">
        <w:r>
          <w:rPr>
            <w:rFonts w:ascii="arial" w:eastAsia="arial" w:hAnsi="arial" w:cs="arial"/>
            <w:b w:val="0"/>
            <w:i/>
            <w:strike w:val="0"/>
            <w:color w:val="0077CC"/>
            <w:sz w:val="20"/>
            <w:u w:val="single"/>
            <w:vertAlign w:val="baseline"/>
          </w:rPr>
          <w:t>http://www.nytimes.com</w:t>
        </w:r>
      </w:hyperlink>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2007</w:t>
      </w:r>
    </w:p>
    <w:p>
      <w:pPr>
        <w:pStyle w:val="Normal244"/>
      </w:pPr>
    </w:p>
    <w:p>
      <w:pPr>
        <w:pStyle w:val="Normal244"/>
        <w:ind w:left="200"/>
        <w:sectPr>
          <w:type w:val="continuous"/>
          <w:pgMar w:top="840" w:right="1000" w:bottom="840" w:left="1000" w:header="400" w:footer="400"/>
          <w:pgNumType w:fmt="decimal"/>
          <w:cols w:space="720"/>
        </w:sectPr>
      </w:pPr>
      <w:r>
        <w:br/>
      </w:r>
      <w:r>
        <w:pict>
          <v:line id="_x0000_s1905"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330"/>
          <w:headerReference w:type="default" r:id="rId2331"/>
          <w:footerReference w:type="even" r:id="rId2332"/>
          <w:footerReference w:type="default" r:id="rId2333"/>
          <w:headerReference w:type="first" r:id="rId2334"/>
          <w:footerReference w:type="first" r:id="rId2335"/>
          <w:pgSz w:w="12240" w:h="15840"/>
          <w:pgMar w:top="840" w:right="1000" w:bottom="840" w:left="1000" w:header="400" w:footer="400"/>
          <w:pgNumType w:fmt="decimal"/>
          <w:cols w:space="720"/>
          <w:titlePg w:val="0"/>
        </w:sectPr>
      </w:pPr>
    </w:p>
    <w:p>
      <w:pPr>
        <w:pStyle w:val="Normal245"/>
      </w:pPr>
    </w:p>
    <w:p>
      <w:pPr>
        <w:pStyle w:val="Normal245"/>
      </w:pPr>
      <w:r>
        <w:pict>
          <v:shape id="_x0000_i1906" type="#_x0000_t75" alt="LexisNexis®" style="width:147.75pt;height:30pt">
            <v:imagedata r:id="rId17" o:title=""/>
          </v:shape>
        </w:pict>
      </w:r>
      <w:r>
        <w:cr/>
      </w:r>
    </w:p>
    <w:p>
      <w:pPr>
        <w:pStyle w:val="Heading1243"/>
        <w:keepNext w:val="0"/>
        <w:spacing w:after="200" w:line="340" w:lineRule="atLeast"/>
        <w:ind w:left="0" w:right="0" w:firstLine="0"/>
        <w:jc w:val="center"/>
      </w:pPr>
      <w:hyperlink r:id="rId2336" w:history="1">
        <w:r>
          <w:rPr>
            <w:rFonts w:ascii="arial" w:eastAsia="arial" w:hAnsi="arial" w:cs="arial"/>
            <w:b/>
            <w:i/>
            <w:strike w:val="0"/>
            <w:color w:val="0077CC"/>
            <w:sz w:val="28"/>
            <w:u w:val="single"/>
            <w:vertAlign w:val="baseline"/>
          </w:rPr>
          <w:t>Gutted Voting Rights Act Is Put to the Test in Texas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2017 Monday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1578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245"/>
        <w:keepNext/>
        <w:spacing w:before="240" w:after="0" w:line="340" w:lineRule="atLeast"/>
        <w:ind w:left="0" w:right="0" w:firstLine="0"/>
        <w:jc w:val="left"/>
      </w:pPr>
      <w:bookmarkStart w:id="490" w:name="Body_243"/>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07" style="position:absolute;z-index:25230950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PASADENA, Tex. -- Within days of the Supreme Court striking down the heart of the Voting Rights Act in June 2013, the mayor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city set in motion a contentious change to the local election system that critics said was aimed at protecting white control of the City Council in the face of rapid growth in the city's Hispanic population.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set off a furor, which was only inflamed when at a subsequent redistricting hearing, the mayor, Johnny Isbell, brought a gun. At another meeting, he ordered police officers to remove a council member for violating a three-minute speaking limit.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by SCOTUSblog why he was pursuing the change, Mr. Isbell replied, ''Because the Justice Department can no longer tell us what to do.''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after the new year, a federal judge ordered the Justice Department to do precisely that -- making Pasadena the first municipality in the country ordered by a court to submit, against its wishes, to federal approval of its electoral system since the Supreme Court's 2013 decision.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judge, Lee H. Rosenthal of the Federal District Court in Houston, ruled on Jan. 6 that the city's change to the election system violated the Voting Rights Act and intentionally discriminated against Latino voters. Judge Rosenthal put the city under federal oversight, requiring Pasadena officials to seek advance approval from the Justice Department before changing the City Council election map and procedures, a practice known as preclearance.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message to those jurisdictions that the fact that they no longer have to preclear their changes doesn't mean that they can discriminate against minority voters,'' said Nina Perales, the vice president for litigation for the Mexican American Legal Defense and Educational Fund, which represented eight Hispanic voters who sued the city.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appeal by Pasadena officials is likely, and a court could stay the ruling, blocking it from taking effect while an appeal moves forward.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exploring it, and there's a reasonable chance that we'll appeal,'' said C. Robert Heath, the city's lead lawyer in the case. ''While we have great respect for the court, we disagree with its conclusion that the city acted with an intent to dilute the vote of its Hispanic citizens.''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smaller places, Charles Mix County in South Dakota and Evergreen, Ala., agreed to submit to federal oversight and are the only other jurisdictions required to get Justice Department approval before changing their election rules. Officials in Charles Mix County agreed in 2007, and those in Evergreen did so in 2014.</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outcome of the case in Pasadena is a major test of whether the Voting Rights Act in its diminished form remains a vital tool for minority voters, particularly as the Justice Department inevitably swings to the right in the Trump administration.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city that was once home to the Texas headquarters of the Ku Klux Klan, the judge's ruling was hailed by Latino residents, election law experts and civil rights groups as a major victory and a reminder that the preclearance mechanism did not entirely vanish after the Supreme Court's weakening of the Voting Rights Act.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advocates said that however welcome, the piecemeal, costly and after-the-fact litigation in the Pasadena case and similar ones that were pending are a far cry from the blanket protections for minority voters alleging discrimination under the Voting Rights Act.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just completely changes the calculus,'' said Deuel Ross, a lawyer with the NAACP Legal Defense and Educational Fund. ''These discriminatory changes can go into effect and stay in effect for years, while someone has to spend millions of dollars and hire an attorney in order to even potentially win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Judge Rosenthal's ruling came more than three years after the change to Pasadena's election system was first proposed. One election in 2015 was held under the new system.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changes at the center of the case redrew the Pasadena City Council map from eight neighborhood-based single-member districts to a mixed system with six single-member districts and two citywide at-large seats. The move to what became known as the 6-2 map eliminated one Hispanic-majority district and prevented Latino-backed candidates from winning a City Council majority.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At-large election systems in a number of cities and school districts have been found to have diluted minority voting strength. In communities where whites make up the majority of voters and where people generally vote in racial blocs, white voters can defeat minority-preferred candidates and elect white-preferred candidates for at-large districts that encompass the entire electorate. Smaller single-member districts can help minority voters elect candidates of their choice, because they can be drawn so that minority voters make up a majority in some of the districts.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Rosenthal's 113-page ruling describes a racially charged atmosphere in Pasadena politics to support its finding of intentional discrimination.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Councilman Ornaldo Ybarra testified that when he was campaigning in 2009, white residents told him that they ''weren't going to vote for a wetback.'' Richard Scott, the city's director of community relations and an ally of the mayor, directed a vendor to ''pull out Hispanic names'' from the mailing list of voters who would receive campaign materials in favor of the 6-2 map.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trial, Mr. Scott testified that when he wrote 'pull out Hispanic names,' he meant to direct the vendor to pull out the names of Democratic voters,'' Judge Rosenthal wrote, one of several instances in which Pasadena officials ''understood race and party as interchangeable proxies. By clearly and explicitly intending to diminish Latinos' voting power for partisan ends, Pasadena officials intentionally discriminated on the basis of race.''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Pasadena is a majority-minority city of 150,000, where Hispanics account for 62 percent of the population but have long complained about a lack of city services and attention in their neighborhoods, which have aging roads and infrastructure. The city's white population and its Latino population remain largely physically divided, as the judge noted. North Pasadena is older, poorer and predominately Hispanic, while on the other side of the Spencer Highway, South Pasadena is newer, wealthier and predominately white.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listen to us,'' said Patricia Gonzales, 49, a community activist who lives on the north side and who was one of the plaintiffs. ''It's like what we say doesn't really matter.''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of the eight council members are Hispanic, but one of them, Councilman Cody Ray Wheeler, is a Latino with an Anglo surname, and the judge wrote that politicians in Pasadena thought Mr. Wheeler's election ''was the result of his Anglo-sounding name and the Anglo votes that attracted.''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the council was split 4 to 4, with the mayor holding the tiebreaking vote: Four were aligned with the mayor and four were aligned with the Hispanic community. Many were convinced that in the next election cycle, the Latino-backed candidates would win four seats again, plus a fifth, meaning they would have a majority on the council for the first time in Pasadena's history and weaken Mr. Isbell's influence.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''Latino success in Pasadena elections has been slow, slight and disproportionately lower than Pasadena's Latino population,'' Judge Rosenthal wrote. ''But Latino success has increased in recent years. Indeed, the plaintiffs' theory of this case, which the court finds credible and amply supported by reliable record evidence, is that Pasadena changed to the 6-2 map and plan precisely because Latinos were becoming more successful at winning City Council seats.''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2015 elections, the council remained divided 4 to 4 under the 6-to-2 map. Three seats were held by Hispanics and one of the new at-large seats was won by a white candidate who had the support of Hispanic voters, Councilwoman Pat Van Houte. The split was emphasized by the city's lawyers in defending the new system. Mr. Heath said city officials did not think the 6-to-2 map discriminated ''since Hispanics make up about 50 percent of the city's citizen voting-age population and the 6-to-2 system resulted in the election of Hispanic-preferred candidates to half the seats on the City Council.''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aide to the mayor referred questions about the case to Mr. Heath, the city's lawyer.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Isbell appeared to accidentally drop the gun that he brought to the March 2014 hearing. At a trial held in 2016 on the voting-rights allegations, he testified that it was a broken pellet gun, a claim the judge discounted, saying in her ruling that the ''credible evidence'' was that it was a 9-millimeter Beretta.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Rosenthal, the city and the plaintiffs are still sorting out a lingering question: how long the city should be under federal oversight. The judge asked both sides to suggest a time period, writing that five years ''might be appropriate.''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L. Hasen, an election law expert and law professor at the University of California, Irvine, said the relevant section of the Voting Rights Act gave the judge wide discretion. ''You can guess that the plaintiffs will argue for a longer period and the city for shorter,'' he said. ''Without a very close look at the facts, I'm not in a position to say what I think is the ideal number here. But I don't think choosing 10 years would be too long.''</w:t>
      </w:r>
    </w:p>
    <w:p>
      <w:pPr>
        <w:pStyle w:val="Normal245"/>
        <w:keepNext w:val="0"/>
        <w:spacing w:before="240" w:after="0" w:line="260" w:lineRule="atLeast"/>
        <w:ind w:left="0" w:right="0" w:firstLine="0"/>
        <w:jc w:val="left"/>
      </w:pPr>
      <w:r>
        <w:br/>
      </w:r>
      <w:hyperlink r:id="rId2337" w:history="1">
        <w:r>
          <w:rPr>
            <w:rFonts w:ascii="arial" w:eastAsia="arial" w:hAnsi="arial" w:cs="arial"/>
            <w:b w:val="0"/>
            <w:i/>
            <w:strike w:val="0"/>
            <w:color w:val="0077CC"/>
            <w:sz w:val="20"/>
            <w:u w:val="single"/>
            <w:vertAlign w:val="baseline"/>
          </w:rPr>
          <w:t>http://www.nytimes.com/2017/01/15/us/in-texas-a-test-of-whether-the-voting-rights-act-still-has-teeth.html</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08" style="position:absolute;z-index:25231052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Patricia Gonzales, one of the plaintiffs in a lawsuit against the City of Pasadena, Tex., at home last week. ''It's like what we say doesn't really matter,'' she said. (PHOTOGRAPH BY MICHAEL STRAVATO FOR THE NEW YORK TIMES)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245"/>
      </w:pPr>
    </w:p>
    <w:p>
      <w:pPr>
        <w:pStyle w:val="Normal245"/>
        <w:ind w:left="200"/>
        <w:sectPr>
          <w:type w:val="continuous"/>
          <w:pgMar w:top="840" w:right="1000" w:bottom="840" w:left="1000" w:header="400" w:footer="400"/>
          <w:pgNumType w:fmt="decimal"/>
          <w:cols w:space="720"/>
        </w:sectPr>
      </w:pPr>
      <w:r>
        <w:br/>
      </w:r>
      <w:r>
        <w:pict>
          <v:line id="_x0000_s1909"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338"/>
          <w:headerReference w:type="default" r:id="rId2339"/>
          <w:footerReference w:type="even" r:id="rId2340"/>
          <w:footerReference w:type="default" r:id="rId2341"/>
          <w:headerReference w:type="first" r:id="rId2342"/>
          <w:footerReference w:type="first" r:id="rId2343"/>
          <w:pgSz w:w="12240" w:h="15840"/>
          <w:pgMar w:top="840" w:right="1000" w:bottom="840" w:left="1000" w:header="400" w:footer="400"/>
          <w:pgNumType w:fmt="decimal"/>
          <w:cols w:space="720"/>
          <w:titlePg w:val="0"/>
        </w:sectPr>
      </w:pPr>
    </w:p>
    <w:p>
      <w:pPr>
        <w:pStyle w:val="Normal246"/>
      </w:pPr>
    </w:p>
    <w:p>
      <w:pPr>
        <w:pStyle w:val="Normal246"/>
      </w:pPr>
      <w:r>
        <w:pict>
          <v:shape id="_x0000_i1910" type="#_x0000_t75" alt="LexisNexis®" style="width:147.75pt;height:30pt">
            <v:imagedata r:id="rId17" o:title=""/>
          </v:shape>
        </w:pict>
      </w:r>
      <w:r>
        <w:cr/>
      </w:r>
    </w:p>
    <w:p>
      <w:pPr>
        <w:pStyle w:val="Heading1244"/>
        <w:keepNext w:val="0"/>
        <w:spacing w:after="200" w:line="340" w:lineRule="atLeast"/>
        <w:ind w:left="0" w:right="0" w:firstLine="0"/>
        <w:jc w:val="center"/>
      </w:pPr>
      <w:hyperlink r:id="rId2344" w:history="1">
        <w:r>
          <w:rPr>
            <w:rFonts w:ascii="arial" w:eastAsia="arial" w:hAnsi="arial" w:cs="arial"/>
            <w:b/>
            <w:i/>
            <w:strike w:val="0"/>
            <w:color w:val="0077CC"/>
            <w:sz w:val="28"/>
            <w:u w:val="single"/>
            <w:vertAlign w:val="baseline"/>
          </w:rPr>
          <w:t>Proving Grounds For Premier Soccer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2017 Sunday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RORY SMITH</w:t>
      </w:r>
    </w:p>
    <w:p>
      <w:pPr>
        <w:pStyle w:val="Normal246"/>
        <w:keepNext/>
        <w:spacing w:before="240" w:after="0" w:line="340" w:lineRule="atLeast"/>
        <w:ind w:left="0" w:right="0" w:firstLine="0"/>
        <w:jc w:val="left"/>
      </w:pPr>
      <w:bookmarkStart w:id="492" w:name="Body_244"/>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11" style="position:absolute;z-index:25231257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best games, by common consent, are at Tabard Gardens, not far from the Elephant &amp; Castle tube station, and a couple of miles southeast, on the AstroTurf field at the Damilola Taylor Center in Peckham.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where the standard is highest, the competition fiercest and the talent brightest. In the summer, especially, the matches can get even better, when some of the players who have left the housing projects of south London and gone on to reach the Premier League, or the divisions just below it, return. They come to remember where they began and to play with their friends. But most of all, they come to prove they can still cut it in the white heat of the cage.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London, increasingly, dominates English soccer's landscape. For all the many millions of pounds spent by Manchester United, Manchester City and Liverpool, the season just ended with one London team, Chelsea, beating another, Tottenham, to the Premier League title, and then falling to a third, Arsenal, in the F.A. Cup final.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city's most significant contribution to the sport's future, though, may be far from the state-of-the-art stadiums and space-age training grounds of its three most powerful clubs. It is on the other side of the Thames, in the ball courts and cages that dot the urban sprawl of south London.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boroughs of Lambeth, Southwark and Lewisham are gentrifying rapidly. Property prices are soaring. Artisanal coffee houses and trendy pop-up restaurants are flourishing.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hipsters, the artists, the writers and the start-up entrepreneurs started arriving a few years ago, a sort of flat white expeditionary force. Now the financiers and the lawyers are starting to follow, claiming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and immigrant communities as territory for a booming London.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transformation, though, is only skin deep. The concrete bleakness of the area's run-down housing projects still brushes up, uneasily, against the new glass-fronted apartment complexes.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London,'' said Charlie MacDonald, who grew up on the Heygate Estate in Southwark and went on to play for Charlton Athletic, one of the area's three professional clubs. ''You can be in a nice development and a nice area, and five minutes down the road it's completely different.''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those areas untouched by change, a new generation of English soccer players and, perhaps more important, a new kind of English soccer player are starting to emerge.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Guardian, about 14 percent of the English-born players in the Premier League last year hailed from the 10-square-mile stretch that composes south London. Among them are Victor Moses and Wilfried Zaha, both now internationals for Nigeria; Manchester United's Chris Smalling; Liverpool's Nathaniel Clyne and Joe Gomez; and Jordon Ibe of Bournemouth.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them grew up in these housing complexes, with their first exposure to soccer coming not on lush green fields but on the ball court -- an AstroTurf field enclosed by a wire mesh fence -- that is at the center of many of them. These modest, worn spaces are often the only sports ground available to the thousands of children, often black or another minority, who live in the surrounding tower blocks.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here that these players first learned the game, first starred in it, first attracted attention, first developed the skills that would make them famous. It was once assumed that future professionals were sourced mostly from the asphalt streets of Merseyside, the mining and shipbuilding communities in the North East or cheek-by-jowl East London; increasingly, though, south London is England's hotbed of talent.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pattern has not gone unnoticed. ''It is a good area for talent,'' said Barry Dunne, the head of youth recruitment at the south London club Millwall. ''I'm not just competing against Crystal Palace and Charlton for players: Chelsea, Arsenal and Tottenham also have development centers here. I was at a tournament a couple of weeks ago and saw three scouts walking round with Norwich City tracksuits 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for that is simple: The cages provide the perfect breeding ground for young professionals. Games take place most nights, and for much of the day on weekends, either in chaotic pickup matches or impromptu winner-stays-on tournaments.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cages with the loftiest reputations -- Tabard Gardens, the Damilola Taylor Center -- draw players and teams from across south London, competing not just for personal pleasure but also for local pride.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Watched by dozens of onlookers, the games are raucously competitive and a chance to enhance social status. Speed and strength are paramount, but the emphasis is on individual brilliance, imagination, technical mastery. It is a macho, unforgiving environment, where losing collectively or individually -- being nutmegged, for example -- carries a social stigma.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competitive, disorganized, there's a lot of contact time with the ball, they're playing against people of all sorts of ages,'' said Gary Issott, the director of the academy at Crystal Palace, where Clyne, Moses and Zaha signed their first professional contracts. ''It is the perfect recreation of that street football environment, which we have lost in a lot of places.''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Millwall, the club is keenly aware of the resources on its doorstep. Like all teams, Millwall runs a number of community programs to reach out to disadvantaged local children. Its Kicks program, supported by the Premier League, hosts sessions at 14 locations in Southwark and Bermondsey and works with 1,400 young people.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program's primary aim is ''to engage and to mentor,'' Gary Otim, the project manager, said. His official target, he said, is to guide children toward qualifications in soccer or in formal education; his personal hope is that his team of 17 coaches can help them ''make friends.'' Both, he feels, help to keep participants in the program away from the darker pastimes that plague the housing estates.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us, though, we could not help but notice the talent that's here,'' he said. ''Players do get produced from this area. It is a byproduct. It's not what we are here to do, but if the talent is here, why not help it flourish?''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 agreed. One of Dunne's first acts when he took up his post at Millwall's youth academy was to change the focus of its scouting away from the traditional patches of organized Sunday league soccer -- where registration fees often freeze out poorer families -- and toward the children from the tower blocks who were attending the Kicks sessions.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before, the club was not aware of what was going on,'' Otim said. ''That has all changed. There was a perception that if you did not play Sunday league, you were just a street footballer: all skills, with no knowledge of how to play the game.''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one of Millwall's scouts noticed other clubs were snapping up players, though, he spoke to Dunne. Soon Millwall was inviting Otim to scouting meetings. ''I'm told what sort of player they are looking for,'' Otim said, ''and when one of my coaches alerts me to someone, I can pick up the phone and in a few weeks, they'll have a trial.''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Otim's prodigies are now in Millwall's academy, hoping for a professional contract; he has had others sign for clubs as far afield as Huddersfield Town, four hours north in West Yorkshire, and Norwich, more than 100 miles northeast in Norfolk. All of them carry with them the stamp of the ball courts, the telltale signs of where they came from.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definite south London style,'' said Carsel Hylton, a veteran of the cage at Brimmington Park, in the nearby New Cross neighborhood, who was until recently enrolled at Millwall. ''It is tricks, skill, dribbling, beating players, expressing yourself.''</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presents coaches with a challenge: Dunne describes ball court players as ''rough diamonds,'' often lacking knowledge in some of the more formal, perhaps less fun, aspects of the game, like man-marking and positional discipline, even if their talent is not in doubt.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matter of asking if we need to do a Cruyff turn there, or a chop, and why we need to do it,'' said Jerome Schmidt, who coaches YFC Vista, a youth team composed largely of players from the cages enjoying their first taste of a more structured, 11-a-side game. ''But I want the boys to be expressive.''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that, after all, that makes them stand out in the first place, and brings the scouts to the courts of south London, scouring for talent. It is that talent they are taking to the rest of the country, to the professional game.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is that which is, slowly, transforming the idea of what English players look like, and what they can do.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 court players are exciting, skillful, creative -- they play off instinct,'' Otim said. ''Some have come through, and there are more to come. Clubs always want players who can change a game in a second. And that's what we have.''</w:t>
      </w:r>
    </w:p>
    <w:p>
      <w:pPr>
        <w:pStyle w:val="Normal246"/>
        <w:keepNext w:val="0"/>
        <w:spacing w:before="240" w:after="0" w:line="260" w:lineRule="atLeast"/>
        <w:ind w:left="0" w:right="0" w:firstLine="0"/>
        <w:jc w:val="left"/>
      </w:pPr>
      <w:r>
        <w:br/>
      </w:r>
      <w:hyperlink r:id="rId2345" w:history="1">
        <w:r>
          <w:rPr>
            <w:rFonts w:ascii="arial" w:eastAsia="arial" w:hAnsi="arial" w:cs="arial"/>
            <w:b w:val="0"/>
            <w:i/>
            <w:strike w:val="0"/>
            <w:color w:val="0077CC"/>
            <w:sz w:val="20"/>
            <w:u w:val="single"/>
            <w:vertAlign w:val="baseline"/>
          </w:rPr>
          <w:t>https://www.nytimes.com/2017/06/02/sports/soccer/premier-league-proving-grounds.html</w:t>
        </w:r>
      </w:hyperlink>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12" style="position:absolute;z-index:252313600"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Brimmington Park in south London, where scouts keep an eye out for upand- coming soccer talent. Left, two players in Kicks, a youth program supported by the Premier League, at the Bells Garden court in Peckham. (SP1)</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overworked and deflated ball lying abandoned in a goal outside public housing in Lewisham, a borough of south London. These courts and cages bring out the fiercest competition.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left, the field at the Canute Gardens public housing estate in Southwark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well-used hard court at the Derby Hill estate in Lewisham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match at Tabard Gardens, which draws players and teams from across south London, competing not just for personal pleasure but also for local pride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Eastwell House ball court in Lambeth.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Nunes, foreground, and Emanuela Torre watching a friend play in Stockwell. Nunes said she liked ''the passion and dedication'' of the players. (PHOTOGRAPHS BY JOSEPH FOX FOR THE NEW YORK TIMES) (SP5)       </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2017</w:t>
      </w:r>
    </w:p>
    <w:p>
      <w:pPr>
        <w:pStyle w:val="Normal246"/>
      </w:pPr>
    </w:p>
    <w:p>
      <w:pPr>
        <w:pStyle w:val="Normal246"/>
        <w:ind w:left="200"/>
        <w:sectPr>
          <w:type w:val="continuous"/>
          <w:pgMar w:top="840" w:right="1000" w:bottom="840" w:left="1000" w:header="400" w:footer="400"/>
          <w:pgNumType w:fmt="decimal"/>
          <w:cols w:space="720"/>
        </w:sectPr>
      </w:pPr>
      <w:r>
        <w:br/>
      </w:r>
      <w:r>
        <w:pict>
          <v:line id="_x0000_s1913"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346"/>
          <w:headerReference w:type="default" r:id="rId2347"/>
          <w:footerReference w:type="even" r:id="rId2348"/>
          <w:footerReference w:type="default" r:id="rId2349"/>
          <w:headerReference w:type="first" r:id="rId2350"/>
          <w:footerReference w:type="first" r:id="rId2351"/>
          <w:pgSz w:w="12240" w:h="15840"/>
          <w:pgMar w:top="840" w:right="1000" w:bottom="840" w:left="1000" w:header="400" w:footer="400"/>
          <w:pgNumType w:fmt="decimal"/>
          <w:cols w:space="720"/>
          <w:titlePg w:val="0"/>
        </w:sectPr>
      </w:pPr>
    </w:p>
    <w:p>
      <w:pPr>
        <w:pStyle w:val="Normal247"/>
      </w:pPr>
    </w:p>
    <w:p>
      <w:pPr>
        <w:pStyle w:val="Normal247"/>
      </w:pPr>
      <w:r>
        <w:pict>
          <v:shape id="_x0000_i1914" type="#_x0000_t75" alt="LexisNexis®" style="width:147.75pt;height:30pt">
            <v:imagedata r:id="rId17" o:title=""/>
          </v:shape>
        </w:pict>
      </w:r>
      <w:r>
        <w:cr/>
      </w:r>
    </w:p>
    <w:p>
      <w:pPr>
        <w:pStyle w:val="Heading1245"/>
        <w:keepNext w:val="0"/>
        <w:spacing w:after="200" w:line="340" w:lineRule="atLeast"/>
        <w:ind w:left="0" w:right="0" w:firstLine="0"/>
        <w:jc w:val="center"/>
      </w:pPr>
      <w:hyperlink r:id="rId2352" w:history="1">
        <w:r>
          <w:rPr>
            <w:rFonts w:ascii="arial" w:eastAsia="arial" w:hAnsi="arial" w:cs="arial"/>
            <w:b/>
            <w:i/>
            <w:strike w:val="0"/>
            <w:color w:val="0077CC"/>
            <w:sz w:val="28"/>
            <w:u w:val="single"/>
            <w:vertAlign w:val="baseline"/>
          </w:rPr>
          <w:t>In Texas, a Test of Whether the Voting Rights Act Still Has Teeth</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 00:00 EST</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1600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MANNY FERNANDEZ</w:t>
      </w:r>
    </w:p>
    <w:p>
      <w:pPr>
        <w:pStyle w:val="Normal2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federal judge put Pasadena, Tex., under federal oversight after finding that city officials had discriminated against Latino voters. But an appeal is expected.</w:t>
      </w:r>
    </w:p>
    <w:p>
      <w:pPr>
        <w:pStyle w:val="Normal247"/>
        <w:keepNext/>
        <w:spacing w:before="240" w:after="0" w:line="340" w:lineRule="atLeast"/>
        <w:ind w:left="0" w:right="0" w:firstLine="0"/>
        <w:jc w:val="left"/>
      </w:pPr>
      <w:bookmarkStart w:id="494" w:name="Body_245"/>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15" style="position:absolute;z-index:25231564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PASADENA, Tex. - Within days of the Supreme Court striking down the heart of the </w:t>
      </w:r>
      <w:hyperlink r:id="rId2353" w:history="1">
        <w:r>
          <w:rPr>
            <w:rFonts w:ascii="arial" w:eastAsia="arial" w:hAnsi="arial" w:cs="arial"/>
            <w:b w:val="0"/>
            <w:i/>
            <w:strike w:val="0"/>
            <w:noProof w:val="0"/>
            <w:color w:val="0077CC"/>
            <w:position w:val="0"/>
            <w:sz w:val="20"/>
            <w:u w:val="single"/>
            <w:vertAlign w:val="baseline"/>
          </w:rPr>
          <w:t>Voting Rights Act</w:t>
        </w:r>
      </w:hyperlink>
      <w:r>
        <w:rPr>
          <w:rFonts w:ascii="arial" w:eastAsia="arial" w:hAnsi="arial" w:cs="arial"/>
          <w:b w:val="0"/>
          <w:i w:val="0"/>
          <w:strike w:val="0"/>
          <w:noProof w:val="0"/>
          <w:color w:val="000000"/>
          <w:position w:val="0"/>
          <w:sz w:val="20"/>
          <w:u w:val="none"/>
          <w:vertAlign w:val="baseline"/>
        </w:rPr>
        <w:t xml:space="preserve">in June 2013, the mayor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city set in motion a contentious change to the local election system that critics said was aimed at protecting white control of the City Council in the face of rapid growth in the city's Hispanic population.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set off a furor, which was only inflamed when at a subsequent redistricting hearing, the mayor, Johnny Isbell, brought a gun. At another meeting, he ordered police officers to remove a council member for violating a three-minute speaking limit.</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w:t>
      </w:r>
      <w:hyperlink r:id="rId2354" w:history="1">
        <w:r>
          <w:rPr>
            <w:rFonts w:ascii="arial" w:eastAsia="arial" w:hAnsi="arial" w:cs="arial"/>
            <w:b w:val="0"/>
            <w:i/>
            <w:strike w:val="0"/>
            <w:noProof w:val="0"/>
            <w:color w:val="0077CC"/>
            <w:position w:val="0"/>
            <w:sz w:val="20"/>
            <w:u w:val="single"/>
            <w:vertAlign w:val="baseline"/>
          </w:rPr>
          <w:t>SCOTUSblog</w:t>
        </w:r>
      </w:hyperlink>
      <w:r>
        <w:rPr>
          <w:rFonts w:ascii="arial" w:eastAsia="arial" w:hAnsi="arial" w:cs="arial"/>
          <w:b w:val="0"/>
          <w:i w:val="0"/>
          <w:strike w:val="0"/>
          <w:noProof w:val="0"/>
          <w:color w:val="000000"/>
          <w:position w:val="0"/>
          <w:sz w:val="20"/>
          <w:u w:val="none"/>
          <w:vertAlign w:val="baseline"/>
        </w:rPr>
        <w:t xml:space="preserve"> why he was pursuing the change, Mr. Isbell replied, "Because the Justice Department can no longer tell us what to do."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after the new year, a federal judge ordered the Justice Department to do precisely that - making Pasadena the first municipality in the country ordered by a court to submit, against its wishes, to federal approval of its electoral system since the Supreme Court's 2013 decision.</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Lee H. Rosenthal of the Federal District Court in Houston, ruled on Jan. 6 that the city's change to the election system </w:t>
      </w:r>
      <w:hyperlink r:id="rId2355" w:history="1">
        <w:r>
          <w:rPr>
            <w:rFonts w:ascii="arial" w:eastAsia="arial" w:hAnsi="arial" w:cs="arial"/>
            <w:b w:val="0"/>
            <w:i/>
            <w:strike w:val="0"/>
            <w:noProof w:val="0"/>
            <w:color w:val="0077CC"/>
            <w:position w:val="0"/>
            <w:sz w:val="20"/>
            <w:u w:val="single"/>
            <w:vertAlign w:val="baseline"/>
          </w:rPr>
          <w:t>violated the Voting Rights Act</w:t>
        </w:r>
      </w:hyperlink>
      <w:r>
        <w:rPr>
          <w:rFonts w:ascii="arial" w:eastAsia="arial" w:hAnsi="arial" w:cs="arial"/>
          <w:b w:val="0"/>
          <w:i w:val="0"/>
          <w:strike w:val="0"/>
          <w:noProof w:val="0"/>
          <w:color w:val="000000"/>
          <w:position w:val="0"/>
          <w:sz w:val="20"/>
          <w:u w:val="none"/>
          <w:vertAlign w:val="baseline"/>
        </w:rPr>
        <w:t xml:space="preserve"> and intentionally discriminated against Latino voters. Judge Rosenthal put the city under federal oversight, requiring Pasadena officials to seek advance approval from the Justice Department before changing the City Council election map and procedures, a practice known as preclearance.</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message to those jurisdictions that the fact that they no longer have to preclear their changes doesn't mean that they can discriminate against minority voters," said Nina Perales, the vice president for litigation for the </w:t>
      </w:r>
      <w:hyperlink r:id="rId2356" w:history="1">
        <w:r>
          <w:rPr>
            <w:rFonts w:ascii="arial" w:eastAsia="arial" w:hAnsi="arial" w:cs="arial"/>
            <w:b w:val="0"/>
            <w:i/>
            <w:strike w:val="0"/>
            <w:noProof w:val="0"/>
            <w:color w:val="0077CC"/>
            <w:position w:val="0"/>
            <w:sz w:val="20"/>
            <w:u w:val="single"/>
            <w:vertAlign w:val="baseline"/>
          </w:rPr>
          <w:t>Mexican American Legal Defense and Educational Fund</w:t>
        </w:r>
      </w:hyperlink>
      <w:r>
        <w:rPr>
          <w:rFonts w:ascii="arial" w:eastAsia="arial" w:hAnsi="arial" w:cs="arial"/>
          <w:b w:val="0"/>
          <w:i w:val="0"/>
          <w:strike w:val="0"/>
          <w:noProof w:val="0"/>
          <w:color w:val="000000"/>
          <w:position w:val="0"/>
          <w:sz w:val="20"/>
          <w:u w:val="none"/>
          <w:vertAlign w:val="baseline"/>
        </w:rPr>
        <w:t>, which represented eight Hispanic voters who sued the city.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appeal by Pasadena officials is likely, and a court could stay the ruling, blocking it from taking effect while an appeal moves forward.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exploring it, and there's a reasonable chance that we'll appeal," said C. Robert Heath, the city's lead lawyer in the case. "While we have great respect for the court, we disagree with its conclusion that the city acted with an intent to dilute the vote of its Hispanic citizens."</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smaller places, </w:t>
      </w:r>
      <w:hyperlink r:id="rId2357" w:history="1">
        <w:r>
          <w:rPr>
            <w:rFonts w:ascii="arial" w:eastAsia="arial" w:hAnsi="arial" w:cs="arial"/>
            <w:b w:val="0"/>
            <w:i/>
            <w:strike w:val="0"/>
            <w:noProof w:val="0"/>
            <w:color w:val="0077CC"/>
            <w:position w:val="0"/>
            <w:sz w:val="20"/>
            <w:u w:val="single"/>
            <w:vertAlign w:val="baseline"/>
          </w:rPr>
          <w:t>Charles Mix County</w:t>
        </w:r>
      </w:hyperlink>
      <w:r>
        <w:rPr>
          <w:rFonts w:ascii="arial" w:eastAsia="arial" w:hAnsi="arial" w:cs="arial"/>
          <w:b w:val="0"/>
          <w:i w:val="0"/>
          <w:strike w:val="0"/>
          <w:noProof w:val="0"/>
          <w:color w:val="000000"/>
          <w:position w:val="0"/>
          <w:sz w:val="20"/>
          <w:u w:val="none"/>
          <w:vertAlign w:val="baseline"/>
        </w:rPr>
        <w:t xml:space="preserve"> in South Dakota and            </w:t>
      </w:r>
      <w:hyperlink r:id="rId2358" w:history="1">
        <w:r>
          <w:rPr>
            <w:rFonts w:ascii="arial" w:eastAsia="arial" w:hAnsi="arial" w:cs="arial"/>
            <w:b w:val="0"/>
            <w:i/>
            <w:strike w:val="0"/>
            <w:noProof w:val="0"/>
            <w:color w:val="0077CC"/>
            <w:position w:val="0"/>
            <w:sz w:val="20"/>
            <w:u w:val="single"/>
            <w:vertAlign w:val="baseline"/>
          </w:rPr>
          <w:t>Evergreen, Ala.,</w:t>
        </w:r>
      </w:hyperlink>
      <w:r>
        <w:rPr>
          <w:rFonts w:ascii="arial" w:eastAsia="arial" w:hAnsi="arial" w:cs="arial"/>
          <w:b w:val="0"/>
          <w:i w:val="0"/>
          <w:strike w:val="0"/>
          <w:noProof w:val="0"/>
          <w:color w:val="000000"/>
          <w:position w:val="0"/>
          <w:sz w:val="20"/>
          <w:u w:val="none"/>
          <w:vertAlign w:val="baseline"/>
        </w:rPr>
        <w:t xml:space="preserve"> agreed to submit to federal oversight and are the only other jurisdictions required to get Justice Department approval before changing their election rules. Officials in Charles Mix County agreed in 2007, and those in Evergreen did so in 2014.</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the case in Pasadena is a major test of whether the Voting Rights Act in its diminished form remains a vital tool for minority voters, particularly as the Justice Department inevitably swings to the right in the Trump administration.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city that was once home to the Texas headquarters of the Ku Klux Klan, the judge's ruling was hailed by Latino residents, election law experts and civil rights groups as a major victory and a reminder that the preclearance mechanism did not entirely vanish after the Supreme Court's weakening of the Voting Rights Act.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advocates said that however welcome, the piecemeal, costly and after-the-fact litigation in the Pasadena case and similar ones that were pending are a far cry from the blanket protections for minority voters alleging discrimination under the Voting Rights Act.</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completely changes the calculus," said Deuel Ross, a lawyer with </w:t>
      </w:r>
      <w:hyperlink r:id="rId2359" w:history="1">
        <w:r>
          <w:rPr>
            <w:rFonts w:ascii="arial" w:eastAsia="arial" w:hAnsi="arial" w:cs="arial"/>
            <w:b w:val="0"/>
            <w:i/>
            <w:strike w:val="0"/>
            <w:noProof w:val="0"/>
            <w:color w:val="0077CC"/>
            <w:position w:val="0"/>
            <w:sz w:val="20"/>
            <w:u w:val="single"/>
            <w:vertAlign w:val="baseline"/>
          </w:rPr>
          <w:t>the NAACP Legal Defense and Educational Fund</w:t>
        </w:r>
      </w:hyperlink>
      <w:r>
        <w:rPr>
          <w:rFonts w:ascii="arial" w:eastAsia="arial" w:hAnsi="arial" w:cs="arial"/>
          <w:b w:val="0"/>
          <w:i w:val="0"/>
          <w:strike w:val="0"/>
          <w:noProof w:val="0"/>
          <w:color w:val="000000"/>
          <w:position w:val="0"/>
          <w:sz w:val="20"/>
          <w:u w:val="none"/>
          <w:vertAlign w:val="baseline"/>
        </w:rPr>
        <w:t>. "These discriminatory changes can go into effect and stay in effect for years, while someone has to spend millions of dollars and hire an attorney in order to even potentially win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Judge Rosenthal's ruling came more than three years after the change to Pasadena's election system was first proposed. One election in 2015 was held under the new system.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at the center of the case redrew the Pasadena City Council map from eight neighborhood-based single-member districts to a mixed system with six single-member districts and two citywide at-large seats. The move to what became known as the 6-2 map eliminated one Hispanic-majority district and prevented Latino-backed candidates from winning a City Council majority.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At-large election systems in a number of cities and school districts have been found to have diluted minority voting strength. In communities where whites make up the majority of voters and where people generally vote in racial blocs, white voters can defeat minority-preferred candidates and elect white-preferred candidates for at-large districts that encompass the entire electorate. Smaller single-member districts can help minority voters elect candidates of their choice, because they can be drawn so that minority voters make up a majority in some of the districts.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Rosenthal's 113-page ruling describes a racially charged atmosphere in Pasadena politics to support its finding of intentional discrimination.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Ornaldo Ybarra testified that when he was campaigning in 2009, white residents told him that they "weren't going to vote for a wetback." Richard Scott, the city's director of community relations and an ally of the mayor, directed a vendor to "pull out Hispanic names" from the mailing list of voters who would receive campaign materials in favor of the 6-2 map.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Mr. Scott testified that when he wrote 'pull out Hispanic names,' he meant to direct the vendor to pull out the names of Democratic voters," Judge Rosenthal wrote, one of several instances in which Pasadena officials "understood race and party as interchangeable proxies. By clearly and explicitly intending to diminish Latinos' voting power for partisan ends, Pasadena officials intentionally discriminated on the basis of race."</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Pasadena is a majority-minority city of 150,000, where Hispanics account for 62 percent of the population but have long complained about a lack of city services and attention in their neighborhoods, which have aging roads and infrastructure. The city's white population and its Latino population remain </w:t>
      </w:r>
      <w:hyperlink r:id="rId2360" w:history="1">
        <w:r>
          <w:rPr>
            <w:rFonts w:ascii="arial" w:eastAsia="arial" w:hAnsi="arial" w:cs="arial"/>
            <w:b w:val="0"/>
            <w:i/>
            <w:strike w:val="0"/>
            <w:noProof w:val="0"/>
            <w:color w:val="0077CC"/>
            <w:position w:val="0"/>
            <w:sz w:val="20"/>
            <w:u w:val="single"/>
            <w:vertAlign w:val="baseline"/>
          </w:rPr>
          <w:t>largely physically divided</w:t>
        </w:r>
      </w:hyperlink>
      <w:r>
        <w:rPr>
          <w:rFonts w:ascii="arial" w:eastAsia="arial" w:hAnsi="arial" w:cs="arial"/>
          <w:b w:val="0"/>
          <w:i w:val="0"/>
          <w:strike w:val="0"/>
          <w:noProof w:val="0"/>
          <w:color w:val="000000"/>
          <w:position w:val="0"/>
          <w:sz w:val="20"/>
          <w:u w:val="none"/>
          <w:vertAlign w:val="baseline"/>
        </w:rPr>
        <w:t>, as the judge noted. North Pasadena is older, poorer and predominately Hispanic, while on the other side of the Spencer Highway, South Pasadena is newer, wealthier and predominately white.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listen to us," said Patricia Gonzales, 49, a community activist who lives on the north side and who was one of the plaintiffs. "It's like what we say doesn't really matter."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eight council members are Hispanic, but one of them, Councilman Cody Ray Wheeler, is a Latino with an Anglo surname, and the judge wrote that politicians in Pasadena thought Mr. Wheeler's election "was the result of his Anglo-sounding name and the Anglo votes that attracted."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council was split 4 to 4, with the mayor holding the tiebreaking vote: Four were aligned with the mayor and four were aligned with the Hispanic community. Many were convinced that in the next election cycle, the Latino-backed candidates would win four seats again, plus a fifth, meaning they would have a majority on the council for the first time in Pasadena's history and weaken Mr. Isbell's influence.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success in Pasadena elections has been slow, slight and disproportionately lower than Pasadena's Latino population," Judge Rosenthal wrote. "But Latino success has increased in recent years. Indeed, the plaintiffs' theory of this case, which the court finds credible and amply supported by reliable record evidence, is that Pasadena changed to the 6-2 map and plan precisely because Latinos were becoming more successful at winning City Council seats."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2015 elections, the council remained divided 4 to 4 under the 6-to-2 map. Three seats were held by Hispanics and one of the new at-large seats was won by a white candidate who had the support of Hispanic voters, Councilwoman Pat Van Houte. The split was emphasized by the city's lawyers in defending the new system. Mr. Heath said city officials did not think the 6-to-2 map discriminated "since Hispanics make up about 50 percent of the city's citizen voting-age population and the 6-to-2 system resulted in the election of Hispanic-preferred candidates to half the seats on the City Council."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aide to the mayor referred questions about the case to Mr. Heath, the city's lawyer.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Isbell appeared to accidentally drop the gun that he brought to the March 2014 hearing. At a trial held in 2016 on the voting-rights allegations, he testified that it was a broken pellet gun, a claim the judge discounted, saying in her ruling that the "credible evidence" was that it was a 9-millimeter Beretta.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Rosenthal, the city and the plaintiffs are still sorting out a lingering question: how long the city should be under federal oversight. The judge asked both sides to suggest a time period, writing that five years "might be appropriate."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 Hasen, an election law expert and law professor at the University of California, Irvine, said the relevant section of the Voting Rights Act gave the judge wide discretion. "You can guess that the plaintiffs will argue for a longer period and the city for shorter," he said. "Without a very close look at the facts, I'm not in a position to say what I think is the ideal number here. But I don't think choosing 10 years would be too long."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Patricia Gonzales, one of the plaintiffs in a lawsuit against the City of Pasadena, Tex., at home last week. "It's like what we say doesn't really matter," she said. (PHOTOGRAPH BY MICHAEL STRAVATO FOR THE NEW YORK TIMES)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247"/>
      </w:pPr>
    </w:p>
    <w:p>
      <w:pPr>
        <w:pStyle w:val="Normal247"/>
        <w:ind w:left="200"/>
        <w:sectPr>
          <w:type w:val="continuous"/>
          <w:pgMar w:top="840" w:right="1000" w:bottom="840" w:left="1000" w:header="400" w:footer="400"/>
          <w:pgNumType w:fmt="decimal"/>
          <w:cols w:space="720"/>
        </w:sectPr>
      </w:pPr>
      <w:r>
        <w:br/>
      </w:r>
      <w:r>
        <w:pict>
          <v:line id="_x0000_s1916"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361"/>
          <w:headerReference w:type="default" r:id="rId2362"/>
          <w:footerReference w:type="even" r:id="rId2363"/>
          <w:footerReference w:type="default" r:id="rId2364"/>
          <w:headerReference w:type="first" r:id="rId2365"/>
          <w:footerReference w:type="first" r:id="rId2366"/>
          <w:pgSz w:w="12240" w:h="15840"/>
          <w:pgMar w:top="840" w:right="1000" w:bottom="840" w:left="1000" w:header="400" w:footer="400"/>
          <w:pgNumType w:fmt="decimal"/>
          <w:cols w:space="720"/>
          <w:titlePg w:val="0"/>
        </w:sectPr>
      </w:pPr>
    </w:p>
    <w:p>
      <w:pPr>
        <w:pStyle w:val="Normal248"/>
      </w:pPr>
    </w:p>
    <w:p>
      <w:pPr>
        <w:pStyle w:val="Normal248"/>
      </w:pPr>
      <w:r>
        <w:pict>
          <v:shape id="_x0000_i1917" type="#_x0000_t75" alt="LexisNexis®" style="width:147.75pt;height:30pt">
            <v:imagedata r:id="rId17" o:title=""/>
          </v:shape>
        </w:pict>
      </w:r>
      <w:r>
        <w:cr/>
      </w:r>
    </w:p>
    <w:p>
      <w:pPr>
        <w:pStyle w:val="Heading1246"/>
        <w:keepNext w:val="0"/>
        <w:spacing w:after="200" w:line="340" w:lineRule="atLeast"/>
        <w:ind w:left="0" w:right="0" w:firstLine="0"/>
        <w:jc w:val="center"/>
      </w:pPr>
      <w:hyperlink r:id="rId2367" w:history="1">
        <w:r>
          <w:rPr>
            <w:rFonts w:ascii="arial" w:eastAsia="arial" w:hAnsi="arial" w:cs="arial"/>
            <w:b/>
            <w:i/>
            <w:strike w:val="0"/>
            <w:color w:val="0077CC"/>
            <w:sz w:val="28"/>
            <w:u w:val="single"/>
            <w:vertAlign w:val="baseline"/>
          </w:rPr>
          <w:t>In Bronx, FreshDirect and Land of Great Promises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2012 Tuesday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 GOTHAM</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368" w:history="1">
        <w:r>
          <w:rPr>
            <w:rFonts w:ascii="arial" w:eastAsia="arial" w:hAnsi="arial" w:cs="arial"/>
            <w:b w:val="0"/>
            <w:i/>
            <w:strike w:val="0"/>
            <w:noProof w:val="0"/>
            <w:color w:val="0077CC"/>
            <w:position w:val="0"/>
            <w:sz w:val="20"/>
            <w:u w:val="single"/>
            <w:vertAlign w:val="baseline"/>
          </w:rPr>
          <w:t>powellm@nytimes.com</w:t>
        </w:r>
      </w:hyperlink>
      <w:r>
        <w:rPr>
          <w:rFonts w:ascii="arial" w:eastAsia="arial" w:hAnsi="arial" w:cs="arial"/>
          <w:b w:val="0"/>
          <w:i w:val="0"/>
          <w:strike w:val="0"/>
          <w:noProof w:val="0"/>
          <w:color w:val="000000"/>
          <w:position w:val="0"/>
          <w:sz w:val="20"/>
          <w:u w:val="none"/>
          <w:vertAlign w:val="baseline"/>
        </w:rPr>
        <w:t xml:space="preserve"> Twitter: @powellnyt</w:t>
      </w:r>
    </w:p>
    <w:p>
      <w:pPr>
        <w:pStyle w:val="Normal248"/>
        <w:keepNext/>
        <w:spacing w:before="240" w:after="0" w:line="340" w:lineRule="atLeast"/>
        <w:ind w:left="0" w:right="0" w:firstLine="0"/>
        <w:jc w:val="left"/>
      </w:pPr>
      <w:bookmarkStart w:id="496" w:name="Body_246"/>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18" style="position:absolute;z-index:2523176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wander the industrial prairies that edge the Harlem River in the Bronx is to discover an archaeological dig of government subsidies and unfilled promises.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between the peeling steel girders of the Willis Avenue and Robert F. Kennedy Bridges, Mychal Johnson, a lithe, goateed and good-humored Mott Haven resident and community board member, sweeps his arms at grass rising waist-high out of rail pilings, and at the massive green wall of a waste plant.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FreshDirect, the deliver-groceries-to-your-apartment company, is to build a sprawling, taxpayer-subsidized plant here, with 130 delivery trucks rumbling about day and night.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supposed to be where railyards changed the city's transportation,'' Mr. Johnson says. ''Now we're going to have trucks pouring more pollution into a neighborhood with the worst asthma rates in New York.''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Gov. Mario M. Cuomo gave the Galesi Company a sweetheart of a 99-year lease to control these 104 acres, the Harlem River Yards. The governor promised a world-class train yard that would create 5,000 jobs and give the city cleaner air. None of that happened. Galesi, however, found a land of promise. The company had leased the acreage at one-third the going rate. And public agencies poured in tens of millions of dollars in subsidies to place rent-paying companies on Galesi's land.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FreshDirect steps into this gilded breach, holding a $127.8 million fistful of cash and tax breaks. City and state officials often describe FreshDirect, which will lease its land from Galesi, as ''iconic.'' Certainly its owners tug at public subsidy programs with the assurance of a farmer sitting before a swollen dairy cow.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FreshDirect got a $2 million subsidy to build in Queens. Then the company batted its eyes at New Jersey, and officials there dangled a $100 million subsidy package. This seemed more a feint than a threat, as FreshDirect would have been on the wrong side of the clogged Hudson River tunnels from its customer base. But New York officials tumbled over themselves getting to the bargaining table.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go further, let me make an admission. I've called FreshDirect, particularly when our boys were young and schlepping them to the supermarket promised a cacophonous experiment in emotional meltdown. I don't doubt there is a market for bringing groceries to the harried.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officials faced a difficult choice. Mayor Michael R. Bloomberg has tried to steel himself against the siren song of corporate welfare. He risked second guessing, should FreshDirect, with about 2,000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depart.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Bronx borough president, Ruben Diaz Jr., this deal made a small-town booster of him. He signed an unenforceable memorandum in which FreshDirect talks of, maybe, reserving 300 jobs for Bronx residents. His staff members tossed up a Facebook site: ''Bronxites for FreshDirect.'' Alas, those who are posting appear mostly to be opposed, perhaps because FreshDirect refuses to deliver in much of the Bronx.</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Diaz was undaunted; he framed the question for the naysayers: ''Do we say no to the potential of 3,000 jobs?''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wrong question. The company has promised to create 1,000 jobs over the next 10 years. And the city can exact no penalty for failure. Should FreshDirect fall short, it faces no requirement to repay the subsidies.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Ackerman made his bones at a now-defunct investment house before founding FreshDirect. He is very 21st century, talking of locavores and freshness and supporting farmers. His warehouses tend more toward the early 20th century. If you haul 50-pound boxes in the 38 degree chill of the warehouse, you can make $8.75 an hour; ride the trucks, and haul boxes down sidewalks and up stairs, and you get $8, along with whatever tips are tossed your way.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805 of the Teamsters made unsuccessful runs at organizing the warehouse workers. In the last effort, just before the certifying election, Immigration and Customs Enforcement announced a surprise audit of FreshDirect. The company checked its files for Social Security cards and -- surprise! -- found many workers without documents. Between 100 and 300 left.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insisted it had nothing to do with the audit.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not the least South Bronx residents, who wonder if America's densest city should so richly encourage a business that pays little and logs tens of thousands of pollution-belching hours to make deliveries. They could use parkland instead. City officials wave off such objections as beside the point.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Ackerman, he is buoyant. He wrote the cover letter to accompany his application for the subsidies.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to support New York, through employment, service and good will!'' he wrote. ''We are New Yorkers!''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grand. Imagine if his company paid for that pleasure.</w:t>
      </w:r>
    </w:p>
    <w:p>
      <w:pPr>
        <w:pStyle w:val="Normal248"/>
        <w:keepNext w:val="0"/>
        <w:spacing w:before="240" w:after="0" w:line="260" w:lineRule="atLeast"/>
        <w:ind w:left="0" w:right="0" w:firstLine="0"/>
        <w:jc w:val="left"/>
      </w:pPr>
      <w:r>
        <w:br/>
      </w:r>
      <w:hyperlink r:id="rId2369" w:history="1">
        <w:r>
          <w:rPr>
            <w:rFonts w:ascii="arial" w:eastAsia="arial" w:hAnsi="arial" w:cs="arial"/>
            <w:b w:val="0"/>
            <w:i/>
            <w:strike w:val="0"/>
            <w:color w:val="0077CC"/>
            <w:sz w:val="20"/>
            <w:u w:val="single"/>
            <w:vertAlign w:val="baseline"/>
          </w:rPr>
          <w:t>http://www.nytimes.com</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19" style="position:absolute;z-index:252318720"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Mychal Johnson opposes putting a FreshDirect warehouse in the Bronx. ''This was supposed to be where railyards changed the city's transportation,'' he says. ''Now we're going to have trucks pouring more pollution into a neighborhood with the worst asthma rates in New York.'' (PHOTOGRAPH BY JAMES ESTRIN/THE NEW YORK TIMES)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2012</w:t>
      </w:r>
    </w:p>
    <w:p>
      <w:pPr>
        <w:pStyle w:val="Normal248"/>
      </w:pPr>
    </w:p>
    <w:p>
      <w:pPr>
        <w:pStyle w:val="Normal248"/>
        <w:ind w:left="200"/>
        <w:sectPr>
          <w:type w:val="continuous"/>
          <w:pgMar w:top="840" w:right="1000" w:bottom="840" w:left="1000" w:header="400" w:footer="400"/>
          <w:pgNumType w:fmt="decimal"/>
          <w:cols w:space="720"/>
        </w:sectPr>
      </w:pPr>
      <w:r>
        <w:br/>
      </w:r>
      <w:r>
        <w:pict>
          <v:line id="_x0000_s1920"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249"/>
      </w:pPr>
    </w:p>
    <w:p>
      <w:pPr>
        <w:pStyle w:val="Normal249"/>
      </w:pPr>
      <w:r>
        <w:pict>
          <v:shape id="_x0000_i1921" type="#_x0000_t75" alt="LexisNexis®" style="width:147.75pt;height:30pt">
            <v:imagedata r:id="rId17" o:title=""/>
          </v:shape>
        </w:pict>
      </w:r>
      <w:r>
        <w:cr/>
      </w:r>
    </w:p>
    <w:p>
      <w:pPr>
        <w:pStyle w:val="Heading1247"/>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Voter ID Laws Take a Beating in U.S. Courts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1476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WINES and ALAN BLINDER; Reporting was contributed by Erik Eckholm, Monica Davey, Richard Fausset and Campbell Robertson.</w:t>
      </w:r>
    </w:p>
    <w:p>
      <w:pPr>
        <w:pStyle w:val="Normal249"/>
        <w:keepNext/>
        <w:spacing w:before="240" w:after="0" w:line="340" w:lineRule="atLeast"/>
        <w:ind w:left="0" w:right="0" w:firstLine="0"/>
        <w:jc w:val="left"/>
      </w:pPr>
      <w:bookmarkStart w:id="498" w:name="Body_247"/>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22" style="position:absolute;z-index:25232076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court decisively struck down North Carolina's voter identification law on Friday, saying its provisions deliberately ''target African-Americans with almost surgical precision'' in an effort to depress black turnout at the polls.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sweeping 83-page decision by a panel of the United States Court of Appeals for the Fourth Circuit upended voting procedures in a battleground state about three months before Election Day. That ruling and a second wide-ranging decision on Friday, in Wisconsin, continued a string of recent court opinions against restrictive voting laws that critics say were created solely to keep minority and other traditionally Democratic voters away from the polls.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North Carolina ruling tossed out the state's requirement that voters present photo identification at the polls and restored voters' ability to register on Election Day, to register before reaching the 18-year-old voting age, and to cast early ballots, provisions the law had fully or partly eliminated.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 also held that the ballots of people who had mistakenly voted at the wrong polling stations should be deemed valid.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Wisconsin decision, Judge James D. Peterson of Federal District Court ruled that parts of Wisconsin's 2011 voter ID law are unconstitutional. He ordered the state to make photo IDs more easily available to voters and to broaden the range of student IDs that are accepted at the ballot box.</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also threw out other rules that lengthened the residency requirement for newly registered voters, banned distributing absentee ballots by fax or email and sharply restricted the locations and times at which municipal voters, many of them Milwaukee blacks, could cast absentee ballots in person.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Peterson's sharply worded 119-page ruling suggested that Wisconsin's voter restrictions, as well as voter ID restrictions in Indiana that have been upheld in the Supreme Court, exist only to suppress votes.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evidence in this case casts doubt on the notion that voter ID laws foster integrity and confidence,'' he wrote. ''The Wisconsin experience demonstrates that a preoccupation with mostly phantom election fraud leads to real incidents of disenfranchisement which undermine rather than enhance confidence in elections.''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 decisions -- the third and fourth federal rulings in recent weeks against Republican-enacted voting restrictions -- were made as the two political parties raced from their summer conventions into the critical final months of the campaign, with Wisconsin, like North Carolina, considered a contested state.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Carolina's Republican-controlled legislature rewrote the state's voting rules in 2013 shortly after the Supreme Court struck down a section of the Voting Rights Act of 1965 that had given the Justice Department the power to oversee changes in election procedures in areas with a history of racial discrimination. Forty of the state's 100 counties had been subject to oversight.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rights advocates and the Justice Department had sued to block the law, but a Federal District Court judge upheld it in April, writing that the state's ''significant, shameful past discrimination'' had largely abated in the last 25 years.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three-judge panel emphatically disagreed, saying the lower court's amply documented ruling had failed to consider ''the inextricable link between race and politics in North Carolina.''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judges noted that Republican leaders had drafted their restrictions on voting only after receiving data indicating that African-Americans would be the voters most significantly affected by them.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ignore the record evidence that, because of race, the legislature enacted one of the largest restrictions of the franchise in modern North Carolina history,'' they wrote. ''The court seems to have missed the forest in carefully surveying the many trees,'' they stated. The panel stopped short of reimposing federal oversight on the state's elections, saying that striking down the law was enough.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rights advocates called the ruling, which Republicans say they will appeal, a resounding victory. Fresh from speaking Thursday night at the Democratic National Convention, the Rev. William J. Barber II, the president of the North Carolina branch of the N.A.A.C.P., which is a plaintiff in the lawsuit, called the decision ''a moral and constitutional vindication of our constitutional critique of this extremist legislature and our extremist governor.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political majority doesn't give you the power to run roughshod over the Constitution,'' 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Loretta E. Lynch, who was in Baton Rouge, La., on Friday, also welcomed the decision, saying the law ''sent a message that contradicted some of the most basic principles of our democracy.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ability of Americans to have a voice in the direction of their country -- to have a fair and free opportunity to help write the story of this nation -- is fundamental to who we are,'' she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denounced the opinion as wrongheaded and politically motivated, particularly because the three judges who decided the case had been nominated to the appeals court by either President Bill Clinton or President Obama. (One of them, however, had originally been named by President George W. Bush in 2003 to a vacant seat on the Federal District Court in South Carolina.)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only wonder if the intent is to reopen the door for voter fraud'' in November's federal and state elections, State Senator Phil Berger and the House speaker, Tim Moore, said in a statement. They pledged to appeal the ruling.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did Gov. Pat McCrory, a Republican who is locked in one of the country's tightest races for governor. ''Photo IDs are required to purchase Sudafed, cash a check, board an airplane or enter a federal courtroom,'' Mr. McCrory said. ''Yet three Democratic judges are undermining the integrity of our elections while also maligning our state.''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say the restrictions were aimed at ending rampant voter fraud.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Friday, the appeals court dismissed that argument, saying the restrictions ''constitute inapt remedies for the problems assertedly justifying them and, in fact, impose cures for problems that did not exist.'' Academic studies have repeatedly concluded that fraud at the ballot box -- the sort that photo identification requirements might reduce -- is already vanishingly rare.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North Carolina and Wisconsin decisions could figure in November's elections. Friday's ruling stated pointedly that whether or not the North Carolina restrictions were driven completely by racial bias, they were clearly devised to keep Democratic voters away from the polls.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Carolina has become a swing state in national elections in recent years in no small part because the protections of the Voting Rights Act allowed black voter turnout to approach that of whites, the court stated.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ended its decades-long history of backing Republican presidential candidates in 2008, when Barack Obama eked out a narrow victory there. But in 2012, Mitt Romney reclaimed the state for the Republicans.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Democrats are resting their hopes for a victory by Hillary Clinton on a strong turnout among black voters as they try to counter Donald J. Trump's appeal among North Carolina's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clauses that were overturned in the North Carolina law, labeled the Voter Information Verification Act, made voting harder in a number of ways. A much-discussed provision, which took effect this year, required voters either to produce one of six accepted forms of identification, such as a driver's license, passport or military ID, or cast a provisional ballot.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argued that some voters lacked those documents and that the law omitted some forms of identification, such as student IDs, held by blocs of voters who favor Democrats.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other provisions, which were in effect during the 2014 elections, one of the most criticized shortened the state's early voting period to 10 days, from 17. Voting rights groups charged that this would crimp African-American voter turnout, in part by eliminating one of the Sunday voting days on which black churches typically transported worshipers to a voting site.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Friday's opinions were just the latest setbacks in recent weeks to advocates of photo IDs and other voting restrictions. The Wisconsin ruling, which appeared likely to be appealed, came only days after a different federal judge issued a separate ruling on that state's voter ID law, stating that voters without photo identification could vote in November if they presented affidavits swearing to their identities.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Texas, a federal appeals court has ruled that the state's photo ID law, among the nation's toughest, must be softened to eliminate its discriminatory impact.</w:t>
      </w:r>
    </w:p>
    <w:p>
      <w:pPr>
        <w:pStyle w:val="Normal249"/>
        <w:keepNext w:val="0"/>
        <w:spacing w:before="240" w:after="0" w:line="260" w:lineRule="atLeast"/>
        <w:ind w:left="0" w:right="0" w:firstLine="0"/>
        <w:jc w:val="left"/>
      </w:pPr>
      <w:r>
        <w:br/>
      </w:r>
      <w:hyperlink r:id="rId2377" w:history="1">
        <w:r>
          <w:rPr>
            <w:rFonts w:ascii="arial" w:eastAsia="arial" w:hAnsi="arial" w:cs="arial"/>
            <w:b w:val="0"/>
            <w:i/>
            <w:strike w:val="0"/>
            <w:color w:val="0077CC"/>
            <w:sz w:val="20"/>
            <w:u w:val="single"/>
            <w:vertAlign w:val="baseline"/>
          </w:rPr>
          <w:t>http://www.nytimes.com/2016/07/30/us/federal-appeals-court-strikes-down-north-carolina-voter-id-provision.html</w:t>
        </w:r>
      </w:hyperlink>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23" style="position:absolute;z-index:252321792"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Voters casting ballots in Charlotte, N.C., in March. Federal judges said the state's rules were intended to depress black turnout. (PHOTOGRAPH BY TRAVIS DOVE FOR THE NEW YORK TIMES) (A12)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249"/>
      </w:pPr>
    </w:p>
    <w:p>
      <w:pPr>
        <w:pStyle w:val="Normal249"/>
        <w:ind w:left="200"/>
        <w:sectPr>
          <w:type w:val="continuous"/>
          <w:pgMar w:top="840" w:right="1000" w:bottom="840" w:left="1000" w:header="400" w:footer="400"/>
          <w:pgNumType w:fmt="decimal"/>
          <w:cols w:space="720"/>
        </w:sectPr>
      </w:pPr>
      <w:r>
        <w:br/>
      </w:r>
      <w:r>
        <w:pict>
          <v:line id="_x0000_s1924"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378"/>
          <w:headerReference w:type="default" r:id="rId2379"/>
          <w:footerReference w:type="even" r:id="rId2380"/>
          <w:footerReference w:type="default" r:id="rId2381"/>
          <w:headerReference w:type="first" r:id="rId2382"/>
          <w:footerReference w:type="first" r:id="rId2383"/>
          <w:pgSz w:w="12240" w:h="15840"/>
          <w:pgMar w:top="840" w:right="1000" w:bottom="840" w:left="1000" w:header="400" w:footer="400"/>
          <w:pgNumType w:fmt="decimal"/>
          <w:cols w:space="720"/>
          <w:titlePg w:val="0"/>
        </w:sectPr>
      </w:pPr>
    </w:p>
    <w:p>
      <w:pPr>
        <w:pStyle w:val="Normal250"/>
      </w:pPr>
    </w:p>
    <w:p>
      <w:pPr>
        <w:pStyle w:val="Normal250"/>
      </w:pPr>
      <w:r>
        <w:pict>
          <v:shape id="_x0000_i1925" type="#_x0000_t75" alt="LexisNexis®" style="width:147.75pt;height:30pt">
            <v:imagedata r:id="rId17" o:title=""/>
          </v:shape>
        </w:pict>
      </w:r>
      <w:r>
        <w:cr/>
      </w:r>
    </w:p>
    <w:p>
      <w:pPr>
        <w:pStyle w:val="Heading1248"/>
        <w:keepNext w:val="0"/>
        <w:spacing w:after="200" w:line="340" w:lineRule="atLeast"/>
        <w:ind w:left="0" w:right="0" w:firstLine="0"/>
        <w:jc w:val="center"/>
      </w:pPr>
      <w:hyperlink r:id="rId2384" w:history="1">
        <w:r>
          <w:rPr>
            <w:rFonts w:ascii="arial" w:eastAsia="arial" w:hAnsi="arial" w:cs="arial"/>
            <w:b/>
            <w:i/>
            <w:strike w:val="0"/>
            <w:color w:val="0077CC"/>
            <w:sz w:val="28"/>
            <w:u w:val="single"/>
            <w:vertAlign w:val="baseline"/>
          </w:rPr>
          <w:t>The Office Space We Love to Hate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2014 Friday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23; BOOKS OF THE TIMES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250"/>
        <w:keepNext/>
        <w:spacing w:before="240" w:after="0" w:line="340" w:lineRule="atLeast"/>
        <w:ind w:left="0" w:right="0" w:firstLine="0"/>
        <w:jc w:val="left"/>
      </w:pPr>
      <w:bookmarkStart w:id="500" w:name="Body_248"/>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26" style="position:absolute;z-index:25232384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CUBEDA Secret History of the Workplace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Nikil SavalIllustrated. 352 pages. Doubleday. $26.95.</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white-collar people slipped quietly into modern society,'' C. Wright Mills writes in ''White Collar'' (1951), his classic sociology text, as if he were describing a race of wan termites. Nikil Saval's excellent new book, ''Cubed: A Secret History of the Workplace,'' was inspired by Mills's book, and it's a fresh and intellectually omnivorous extension of its themes.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spent about half my working life sitting in, and loathing, cubicles. You've probably spent years in one, too. About 60 percent of us work in cubicles, and 93 percent of us dislike them. You may ask yourself, as David Byrne sings, well, how did I get here? ''Cubed'' will supply answers. Most of them will not make you happier.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Saval is a young editor at n + 1, the literary magazine. So many good writers have come tumbling out of that small journal in the past few years that it's begun to resemble an intellectual clown car.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sitting in a cubicle right now, push back in your knockoff Aeron chair and allow Mr. Saval, a shrewd and history-minded docent, to speak about your surroundings. In ''Cubed'' he walks us through the invention of a few of our favorite things: the vertical file cabinet, the suspended ceiling, the fluorescent light bulb, the elevator, the Dictaphone, the human-resources department.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introduces us to many of the major figures in the development of modern office culture, including Frederick Taylor, the first widely influential efficiency expert; Katharine Gibbs, who ran finishing schools for young women (Gibbs girls) who wanted to enter the workplace; Willis Carrier, who invented modern air-conditioning; and Robert Propst, who developed the rudiments of what would become known as ergonomics and inadvertently gave us what would become the modern cubicle.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Propst introduced what he called the Action Office, a flexible, semi-enclosed work space that had some style and wit to it. He meant to liberate workers. But the Action Office never caught on. Companies saw the benefit of small, one-size-fits-all work spaces, however, and they quickly bastardized Propst's idea. The modern cubicle was born.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Saval describes the image we have of the cubicle today: ''the flimsy, fabric-wrapped, half-exposed stall where the white-collar worker waited out his days until, at long last, he was laid off.'' Standard 6-by-6 sets of them became known as six-packs. In the 1991 novel ''Generation X,'' Mr. Saval notes, Douglas Coupland coined the term ''veal-fattening pen.''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Saval is a vigorous writer, and a thoughtful one. What puts him above the rank of most nonfiction authors, even some of the better ones, is that he doesn't merely present information. He turns each new fact over in his mind, right in front of you, holding it to the light.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discovers that half of Americans report that their bathrooms are larger than their cubicles, for example, he writes: ''One wonders to what extent the extravagant growth of the American bathroom, and of the suburban home in general, is partly a reaction against the shrinking of cubicles, where the owners of those bathrooms spend so much of their time.''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lingers on notions of class. Who are these office workers, exactly? Somehow they are ''neither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nor of the elite holders of capital.'' They dress well; they're clean and pale, as aristocrats once were.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refer to office workers, as some do, as knowledge workers? Perhaps not. Mr. Saval quotes Peter Drucker, the management consultant, who said: ''They expect to be 'intellectuals.' And they find that they are just 'staff.' '' The author says it out loud: ''The United States is a nation of clerks.''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Saval is well read. In ''Cubed'' he moves with curiosity and ease among writers as disparate as John Dos Passos and Helen Gurley Brown, Lewis Mumford and Thomas Pynchon, Aldous Huxley and Studs Terkel. He is often darkly witty, too. Putting a spin on Rousseau, he says, ''Man is born free, but he is everywhere in cubicles.''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book has a downside, it's that reading about mostly unhappy people doing vaguely unhappy work isn't always an invigorating experience. It's not like reading about lumberjacks and crop-dusting pilots. It's hard to make monotony fascinating.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wrong to think that Mr. Saval doesn't acknowledge the upsides of office life for many. Offices got people out of dangerous factories. Clerical jobs paid better than blue-collar work. They helped many women climb into the workplace, and out of poverty.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1987 stock crash, which set loose increasingly rapacious corporate raiders, began to change something about the nature of office work. Downsizing was the euphemism of the era. ''The cost of shedding middle management would prove high,'' Mr. Saval writes, ''for middle managers had been the basis of the American middle class itself.''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''Cubed,'' the author is dropping in on Silicon Valley offices, where companies like Google cater to their employees' every need, almost eliminating the distinction between work and leisure. Mr. Saval savors the fact that so many well-known Silicon Valley figures dropped out of college yet want their offices to resemble college campuses.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Saval closes by observing that, with the rise of freelancing and other forms of what he calls ''precarious employment,'' work ''appears to be moving not forward but back: back to an earlier era of insecurity.'' Many of the career paths once taken for granted are vanishing. ''A new sort of work, as yet unformed, is taking its place.''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 longer work in a cubicle. I've exchanged my short leash for a somewhat longer one, and work from home. But you never know, in America, when a cubicle might again be your future.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occasionally catch a bit of Mike Judge's classic satirical movie ''Office Space'' (1999) on cable. From now on, whenever I see it, one of Mr. Saval's lines will ring in my ears: ''After such knowledge as 'Office Space' offered, what forgiveness?''</w:t>
      </w:r>
    </w:p>
    <w:p>
      <w:pPr>
        <w:pStyle w:val="Normal250"/>
        <w:keepNext w:val="0"/>
        <w:spacing w:before="240" w:after="0" w:line="260" w:lineRule="atLeast"/>
        <w:ind w:left="0" w:right="0" w:firstLine="0"/>
        <w:jc w:val="left"/>
      </w:pPr>
      <w:r>
        <w:br/>
      </w:r>
      <w:hyperlink r:id="rId2385" w:history="1">
        <w:r>
          <w:rPr>
            <w:rFonts w:ascii="arial" w:eastAsia="arial" w:hAnsi="arial" w:cs="arial"/>
            <w:b w:val="0"/>
            <w:i/>
            <w:strike w:val="0"/>
            <w:color w:val="0077CC"/>
            <w:sz w:val="20"/>
            <w:u w:val="single"/>
            <w:vertAlign w:val="baseline"/>
          </w:rPr>
          <w:t>http://www.nytimes.com/2014/04/25/books/nikil-savals-cubed-tells-the-history-of-the-modern-workplace.html</w:t>
        </w:r>
      </w:hyperlink>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27" style="position:absolute;z-index:252324864"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(C23)</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Nikil Saval (C31)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2014</w:t>
      </w:r>
    </w:p>
    <w:p>
      <w:pPr>
        <w:pStyle w:val="Normal250"/>
      </w:pPr>
    </w:p>
    <w:p>
      <w:pPr>
        <w:pStyle w:val="Normal250"/>
        <w:ind w:left="200"/>
        <w:sectPr>
          <w:type w:val="continuous"/>
          <w:pgMar w:top="840" w:right="1000" w:bottom="840" w:left="1000" w:header="400" w:footer="400"/>
          <w:pgNumType w:fmt="decimal"/>
          <w:cols w:space="720"/>
        </w:sectPr>
      </w:pPr>
      <w:r>
        <w:br/>
      </w:r>
      <w:r>
        <w:pict>
          <v:line id="_x0000_s1928"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386"/>
          <w:headerReference w:type="default" r:id="rId2387"/>
          <w:footerReference w:type="even" r:id="rId2388"/>
          <w:footerReference w:type="default" r:id="rId2389"/>
          <w:headerReference w:type="first" r:id="rId2390"/>
          <w:footerReference w:type="first" r:id="rId2391"/>
          <w:pgSz w:w="12240" w:h="15840"/>
          <w:pgMar w:top="840" w:right="1000" w:bottom="840" w:left="1000" w:header="400" w:footer="400"/>
          <w:pgNumType w:fmt="decimal"/>
          <w:cols w:space="720"/>
          <w:titlePg w:val="0"/>
        </w:sectPr>
      </w:pPr>
    </w:p>
    <w:p>
      <w:pPr>
        <w:pStyle w:val="Normal251"/>
      </w:pPr>
    </w:p>
    <w:p>
      <w:pPr>
        <w:pStyle w:val="Normal251"/>
      </w:pPr>
      <w:r>
        <w:pict>
          <v:shape id="_x0000_i1929" type="#_x0000_t75" alt="LexisNexis®" style="width:147.75pt;height:30pt">
            <v:imagedata r:id="rId17" o:title=""/>
          </v:shape>
        </w:pict>
      </w:r>
      <w:r>
        <w:cr/>
      </w:r>
    </w:p>
    <w:p>
      <w:pPr>
        <w:pStyle w:val="Heading1249"/>
        <w:keepNext w:val="0"/>
        <w:spacing w:after="200" w:line="340" w:lineRule="atLeast"/>
        <w:ind w:left="0" w:right="0" w:firstLine="0"/>
        <w:jc w:val="center"/>
      </w:pPr>
      <w:hyperlink r:id="rId2392" w:history="1">
        <w:r>
          <w:rPr>
            <w:rFonts w:ascii="arial" w:eastAsia="arial" w:hAnsi="arial" w:cs="arial"/>
            <w:b/>
            <w:i/>
            <w:strike w:val="0"/>
            <w:color w:val="0077CC"/>
            <w:sz w:val="28"/>
            <w:u w:val="single"/>
            <w:vertAlign w:val="baseline"/>
          </w:rPr>
          <w:t>Panama Arrests Several Opposition Members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1988, Friday, Late City Final Edition</w:t>
      </w:r>
    </w:p>
    <w:p>
      <w:pPr>
        <w:pStyle w:val="Normal251"/>
        <w:keepNext w:val="0"/>
        <w:spacing w:after="0" w:line="240" w:lineRule="atLeast"/>
        <w:ind w:right="0"/>
        <w:jc w:val="both"/>
      </w:pPr>
      <w:bookmarkStart w:id="501" w:name="Bookmark_251"/>
      <w:bookmarkEnd w:id="501"/>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11, Column 1; Foreign Desk</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LeMOYNE, Special to the New York Times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PANAMA, April 28</w:t>
      </w:r>
    </w:p>
    <w:p>
      <w:pPr>
        <w:pStyle w:val="Normal251"/>
        <w:keepNext/>
        <w:spacing w:before="240" w:after="0" w:line="340" w:lineRule="atLeast"/>
        <w:ind w:left="0" w:right="0" w:firstLine="0"/>
        <w:jc w:val="left"/>
      </w:pPr>
      <w:bookmarkStart w:id="502" w:name="Body_249"/>
      <w:bookmarkEnd w:id="502"/>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30" style="position:absolute;z-index:252326912"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Panamanian military regime has arrested several members of the opposition even as a special American envoy was reportedly in Panama to try to negotiate the resignation of Gen. Manuel Antonio Noriega, opposition figures said today.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arrests, on Wednesday night and today, opposition leaders said serious but very difficult negotiations remained under way to persuade General Noriega, the military leader, to resign in four to five weeks.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have been pursued by Michael G. Kozak, Deputy Assistant Secretary of State for Inter-American Affairs, in three trips to Panama, two of them in the last 10 days. Panamanian politicians say the fact that Mr. Kozak returned so quickly to see Mr. Noriega again and that the talks have been held in extreme secrecy makes them believe progress is being made.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leaders warned that continued American economic sanctions were necessary to keep the negotiations on track. Without decisive economic pressure, General Noriega will try to hang on, they say. The United States has been trying to force the general to relinquish power since his indictment on drug-trafficking charges in the United States this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arrests, the Government reportedly sent soldiers and police officers to break into the homes of several opposition members. At least 12 officials of opposition groups were seized in a sweep that appeared designed to obstruct street protests that the opposition planned to renew today.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asserted on Wednesday night that those arrested were involved in a ''subversive plan'' of ''urban violence.'' Most of those seized were middle-class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members of neighborhood groups opposed to the regime.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leaders denied the charge of attempted subversion and sharply criticized the arrests as an effort by the regime to suppress its opponents.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shows that there is no justice in Panama,'' a Christian Democratic Party official, Guillermo Cochez, said in an interview. ''The Attorney General remains an instrument of the military.''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Noriega backed up the arrests by saturating the capital with police and army anti-riot units this afternoon, a move that reduced the opposition's planned protest to a few scattered demonstrators.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paramilitary squad fired into the air to disperse demonstrators in the El Cangrejo neighborhood, and a soldier hurled a stone to shatter the car window of a female driver who had shouted at him. The soldier then threw a tear-gas grenade.</w:t>
      </w:r>
    </w:p>
    <w:p>
      <w:pPr>
        <w:pStyle w:val="Normal251"/>
      </w:pPr>
    </w:p>
    <w:p>
      <w:pPr>
        <w:pStyle w:val="Normal251"/>
        <w:ind w:left="200"/>
        <w:sectPr>
          <w:type w:val="continuous"/>
          <w:pgMar w:top="840" w:right="1000" w:bottom="840" w:left="1000" w:header="400" w:footer="400"/>
          <w:pgNumType w:fmt="decimal"/>
          <w:cols w:space="720"/>
        </w:sectPr>
      </w:pPr>
      <w:r>
        <w:br/>
      </w:r>
      <w:r>
        <w:pict>
          <v:line id="_x0000_s1931"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393"/>
          <w:headerReference w:type="default" r:id="rId2394"/>
          <w:footerReference w:type="even" r:id="rId2395"/>
          <w:footerReference w:type="default" r:id="rId2396"/>
          <w:headerReference w:type="first" r:id="rId2397"/>
          <w:footerReference w:type="first" r:id="rId2398"/>
          <w:pgSz w:w="12240" w:h="15840"/>
          <w:pgMar w:top="840" w:right="1000" w:bottom="840" w:left="1000" w:header="400" w:footer="400"/>
          <w:pgNumType w:fmt="decimal"/>
          <w:cols w:space="720"/>
          <w:titlePg w:val="0"/>
        </w:sectPr>
      </w:pPr>
    </w:p>
    <w:p>
      <w:pPr>
        <w:pStyle w:val="Normal252"/>
      </w:pPr>
    </w:p>
    <w:p>
      <w:pPr>
        <w:pStyle w:val="Normal252"/>
      </w:pPr>
      <w:r>
        <w:pict>
          <v:shape id="_x0000_i1932" type="#_x0000_t75" alt="LexisNexis®" style="width:147.75pt;height:30pt">
            <v:imagedata r:id="rId17" o:title=""/>
          </v:shape>
        </w:pict>
      </w:r>
      <w:r>
        <w:cr/>
      </w:r>
    </w:p>
    <w:p>
      <w:pPr>
        <w:pStyle w:val="Heading1250"/>
        <w:keepNext w:val="0"/>
        <w:spacing w:after="200" w:line="340" w:lineRule="atLeast"/>
        <w:ind w:left="0" w:right="0" w:firstLine="0"/>
        <w:jc w:val="center"/>
      </w:pPr>
      <w:hyperlink r:id="rId2399" w:history="1">
        <w:r>
          <w:rPr>
            <w:rFonts w:ascii="arial" w:eastAsia="arial" w:hAnsi="arial" w:cs="arial"/>
            <w:b/>
            <w:i/>
            <w:strike w:val="0"/>
            <w:color w:val="0077CC"/>
            <w:sz w:val="28"/>
            <w:u w:val="single"/>
            <w:vertAlign w:val="baseline"/>
          </w:rPr>
          <w:t>POLICE CHIEF INDICTED ON GAMBLING</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1980, Thursday, Late City Final Edition</w:t>
      </w:r>
    </w:p>
    <w:p>
      <w:pPr>
        <w:pStyle w:val="Normal252"/>
        <w:keepNext w:val="0"/>
        <w:spacing w:after="0" w:line="240" w:lineRule="atLeast"/>
        <w:ind w:right="0"/>
        <w:jc w:val="both"/>
      </w:pPr>
      <w:bookmarkStart w:id="503" w:name="Bookmark_252"/>
      <w:bookmarkEnd w:id="503"/>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6, Column 1; Metropolitan Desk</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ALFONSO A. NARVAEZ, Special to the New York Times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KEARNY, N.J., Sept. 10</w:t>
      </w:r>
    </w:p>
    <w:p>
      <w:pPr>
        <w:pStyle w:val="Normal252"/>
        <w:keepNext/>
        <w:spacing w:before="240" w:after="0" w:line="340" w:lineRule="atLeast"/>
        <w:ind w:left="0" w:right="0" w:firstLine="0"/>
        <w:jc w:val="left"/>
      </w:pPr>
      <w:bookmarkStart w:id="504" w:name="Body_250"/>
      <w:bookmarkEnd w:id="504"/>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33" style="position:absolute;z-index:252328960"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Chief of this Hudson County community was indicted today on charges of bribery, misconduct in office and conspiracy to protect illegal gambling operations here.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11-count indictment was handed up in Trenton by a state grand jury against the Chief, Chester S. Potter, a police officer for more than 38 years, three of them as Chief. It charged that he received more than $1,500 in illegal payments between Jan. 1, 1979, and April 3, 1980, to protect certain gamblers from arrest.</w:t>
      </w:r>
    </w:p>
    <w:p>
      <w:pPr>
        <w:pStyle w:val="Normal25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also names five other men as part of the conspiracy and states that the chief and another defendant ran an illegal horse betting parlor.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his arrest on April 3, Chief Potter allegedly had $240 in marked bills, part of a $400 payoff that had been given to a police informant to pass along to the conspirators.</w:t>
      </w:r>
    </w:p>
    <w:p>
      <w:pPr>
        <w:pStyle w:val="Normal2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Cites Public Apathy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Henry J. Hill, who has been in office since January but who had previously served on the Town Council, said today he did not believe illegal gambling was rampant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but added that public apathy toward gambling and the prevalence of state gambling outlets ''may have influenced the police.''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often difficult to distingush between state gambling and organized gambling,'' he said. ''I could be buying a quart of milk in a deli with a Pick-It machine, and if someone walked in wearing a badge, I wouldn't hesitate to play the number for 50 cents.''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April, the state police also arrested Salvatore Siciliano, the operator of Sal's Pub. He is said to have been a close associate of Chief Potter's in the alleged conspiracy and to have served as the conduit for the illegal payments. At the time of his arrest, Mr.  Siciliano is alleged to have had $160 in the marked bills in his possession.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indicted today, along with Chief Potter and Mr. Siciliano, were Michael A. Maddalone, 36 years old, of Kearny, who works at the C &amp; A Tire Company; Gerardo Riposta, 53, of Kearny, a county employee; Alverico Cifelli, 52, of Kearny, manager of the Tomak Motor Lodge, and Rosario Leonardo, 50, of Iselin.</w:t>
      </w:r>
    </w:p>
    <w:p>
      <w:pPr>
        <w:pStyle w:val="Normal252"/>
      </w:pPr>
    </w:p>
    <w:p>
      <w:pPr>
        <w:pStyle w:val="Normal252"/>
        <w:ind w:left="200"/>
        <w:sectPr>
          <w:type w:val="continuous"/>
          <w:pgMar w:top="840" w:right="1000" w:bottom="840" w:left="1000" w:header="400" w:footer="400"/>
          <w:pgNumType w:fmt="decimal"/>
          <w:cols w:space="720"/>
        </w:sectPr>
      </w:pPr>
      <w:r>
        <w:br/>
      </w:r>
      <w:r>
        <w:pict>
          <v:line id="_x0000_s1934"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pgNumType w:fmt="decimal"/>
          <w:cols w:space="720"/>
          <w:titlePg w:val="0"/>
        </w:sectPr>
      </w:pPr>
    </w:p>
    <w:p>
      <w:pPr>
        <w:pStyle w:val="Normal253"/>
      </w:pPr>
    </w:p>
    <w:p>
      <w:pPr>
        <w:pStyle w:val="Normal253"/>
      </w:pPr>
      <w:r>
        <w:pict>
          <v:shape id="_x0000_i1935" type="#_x0000_t75" alt="LexisNexis®" style="width:147.75pt;height:30pt">
            <v:imagedata r:id="rId17" o:title=""/>
          </v:shape>
        </w:pict>
      </w:r>
      <w:r>
        <w:cr/>
      </w:r>
    </w:p>
    <w:p>
      <w:pPr>
        <w:pStyle w:val="Heading1251"/>
        <w:keepNext w:val="0"/>
        <w:spacing w:after="200" w:line="340" w:lineRule="atLeast"/>
        <w:ind w:left="0" w:right="0" w:firstLine="0"/>
        <w:jc w:val="center"/>
      </w:pPr>
      <w:hyperlink r:id="rId2406" w:history="1">
        <w:r>
          <w:rPr>
            <w:rFonts w:ascii="arial" w:eastAsia="arial" w:hAnsi="arial" w:cs="arial"/>
            <w:b/>
            <w:i/>
            <w:strike w:val="0"/>
            <w:color w:val="0077CC"/>
            <w:sz w:val="28"/>
            <w:u w:val="single"/>
            <w:vertAlign w:val="baseline"/>
          </w:rPr>
          <w:t>Reader Comment</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2014 Sunday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3"/>
        <w:keepNext w:val="0"/>
        <w:spacing w:after="0" w:line="240" w:lineRule="atLeast"/>
        <w:ind w:right="0"/>
        <w:jc w:val="both"/>
      </w:pPr>
      <w:bookmarkStart w:id="505" w:name="Bookmark_253"/>
      <w:bookmarkEnd w:id="50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9</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253"/>
        <w:keepNext/>
        <w:spacing w:before="240" w:after="0" w:line="340" w:lineRule="atLeast"/>
        <w:ind w:left="0" w:right="0" w:firstLine="0"/>
        <w:jc w:val="left"/>
      </w:pPr>
      <w:bookmarkStart w:id="506" w:name="Body_251"/>
      <w:bookmarkEnd w:id="50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36" style="position:absolute;z-index:25233100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1964, When the World Came to Queens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Sunday's Metropolitan section was devoted to the 50th anniversary of the 1964 World's Fair in Queens, and it featured an article by Liz Robbins, who wrote about a group of people whose lives were altered by their experiences at the fair. Readers responded on nytimes.com.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Wonderful article -- not about the fair, of course, which in retrospect was kind of, well, kitschy, but the people whose lives were affected by it. I'm about the same age as Larry Adler, and I was there, too. Belgian waffles! How sophisticated, how Continental that seemed at the time! Bill, Burke, Va.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that fair and I can attest to the ambiguity of its time. On the one hand we were awakened to an emerging technology that did, in fact, sneak up on us and take us over. On the other hand, as the video shows, we were also awakened to an emerging sense of the lack of equality and full participation in this world. What we did not know then was how the ''emerged'' technology and the persistent inequality would still be the central themes 50 years into the future. Bob Anderson, Westfield, N.J.</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this article is what makes the NY Times special. Great writing and reminiscing and well done. I too went to the NY World's Fair. I was 7 at the time and remember putting a penny in a machine near the entrance, and the Sinclair dinosaur was molded from wax and came out. I thought that was the coolest thing. We lived in Manhattan, Upper West Side; lower-middle-class by any means, but it was a great summer and I still have great memories. Thanks, Times, for this article and remembrance. Rocketship, New York City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6-year-old who lived walking distance to the fair, I remember almost every detail. The Sinclair dinosaur, monorail, It's a Small World and more. But the two most memorable recollections I have were seeing how nylon was made at the DuPont exhibit -- I still have the book my dad bought me about nylon -- and to this day, I still enjoy birch beer (like root beer), that my dad and I shared for the first time. Marty, Roslyn, N.Y.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understand the negative spin given the NYC 64-65 World's Fair by certain commentators. It seems to me to have been a real success in so many ways. It still, 50 years later, captures the imagination. It was the forerunner to Disney World and Epcot, it broke all attendance records, people who attended all have fond memories. It did see the future with telephones with pictures (Skype), computers that answered our questions (Google), a sports car we still love (Mustang) and was a celebration of American success and optimism. No World's Fair can compare, and none ever make money, so let's get past that criticism. It did what it set out to do and we will never see another one like it, which is why we remember and celebrate it 50 years later. Wallace Hamilton, Rochester, N.Y.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amazing experience, and to say that it had no cultural impact is, well, perhaps arguable. I am one of many who visited and was inspired and amazed by the many nations' fabulous diversity and America's greatness. The 1964 World's Fair left indelible impressions on many visitors, especially (then) young ones like myself who realized that there is a large and magnificent human community with noble potential and substantive achievement. William Hudson, Brownsville, Tex.</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for this. Very moving, very spiritual. It's always amazing how ''chance'' events and places can change everything, leading to new directions in life. AC, San Luis Obispo, Calif.</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Can No Longer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 Queens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also responded to Ginia Bellafante's Big City column, which was about the sudden rise in luxury real estate in Queens.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native New Yorker, I have to say we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were once in the majority -- have lost this city. We gave the keys to Bloomberg TWICE. He took them the THIRD time. I cannot get a quote out of my head that was in a NYT article about Bloomberg's relationship with Wall St. (A Mayor Who Puts Wall Street First, August 16, 2013): ''To the graduate of the Rhode Island School of Design who can create $13,000 copper bathtubs (of the kind the mayor recently imported from France for his home) or cerused cocktail tables commissioned by uptown decorators, New York is an increasingly hospitable place. If what you make is more pedestrian, Stella D'oro cookies once sold in places like Key Food, instead of $6-a-piece shortbread of the type you might find at Chelsea Market, the mayor's subliminal message winnows down to this: 'Good luck, and send us a postcard from Ohio.' ''Hrvatica, Brooklyn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perceptive article. The ''Queens'' where these new luxury apartments are isn't ''Queens'' at all.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parts of the city, it's simply an area where real estate developers have figured out that very rich people will pay $1,000-$3,000 per square foot to live in a piece of the vertical air space above the ground. (Witness Greenpoint, Brooklyn, as another former industrial waterfront where developers are rapidly developing the vertical air space to capitalize on the same thing; go visit it quickly, before it's gone.)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an absolutely humongous new residential tower looming over the Williamsburg, Brooklyn, waterfront. The ''new'' Queens/Brooklyn waterfront is like Shanghai's Pudong skyline -- a city of towers rivaling the ''main'' city on the other side of the skyline. Gary, Manhattan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is not just overpriced Long Island City with its multimillion-dollar waterfront condos. It is also Latin American Jackson Heights, Eastern European Rego Park, Guyanese Richmond Hill and longtime solid neighborhoods such as Jamaica, Maspeth, Woodside, Kew Gardens and Forest Hills.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still get condos or co-ops in these neighborhoods for $200,000. They are diverse, staid, maybe even a little boring, but not swamped with hipsters and Manhattan folk. Hopefully they'll stay that way. Bocheball, NYC</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37" style="position:absolute;z-index:252332032"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SAM FALK AND PATRICK BURNS/THE NEW YORK TIMES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 WINTHROP/EDNA C. ROSKY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MEYER LIEBOWITZ/THE NEW YORK TIMES)       </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2014</w:t>
      </w:r>
    </w:p>
    <w:p>
      <w:pPr>
        <w:pStyle w:val="Normal253"/>
      </w:pPr>
    </w:p>
    <w:p>
      <w:pPr>
        <w:pStyle w:val="Normal253"/>
        <w:ind w:left="200"/>
        <w:sectPr>
          <w:type w:val="continuous"/>
          <w:pgMar w:top="840" w:right="1000" w:bottom="840" w:left="1000" w:header="400" w:footer="400"/>
          <w:pgNumType w:fmt="decimal"/>
          <w:cols w:space="720"/>
        </w:sectPr>
      </w:pPr>
      <w:r>
        <w:br/>
      </w:r>
      <w:r>
        <w:pict>
          <v:line id="_x0000_s1938"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407"/>
          <w:headerReference w:type="default" r:id="rId2408"/>
          <w:footerReference w:type="even" r:id="rId2409"/>
          <w:footerReference w:type="default" r:id="rId2410"/>
          <w:headerReference w:type="first" r:id="rId2411"/>
          <w:footerReference w:type="first" r:id="rId2412"/>
          <w:pgSz w:w="12240" w:h="15840"/>
          <w:pgMar w:top="840" w:right="1000" w:bottom="840" w:left="1000" w:header="400" w:footer="400"/>
          <w:pgNumType w:fmt="decimal"/>
          <w:cols w:space="720"/>
          <w:titlePg w:val="0"/>
        </w:sectPr>
      </w:pPr>
    </w:p>
    <w:p>
      <w:pPr>
        <w:pStyle w:val="Normal254"/>
      </w:pPr>
    </w:p>
    <w:p>
      <w:pPr>
        <w:pStyle w:val="Normal254"/>
      </w:pPr>
      <w:r>
        <w:pict>
          <v:shape id="_x0000_i1939" type="#_x0000_t75" alt="LexisNexis®" style="width:147.75pt;height:30pt">
            <v:imagedata r:id="rId17" o:title=""/>
          </v:shape>
        </w:pict>
      </w:r>
      <w:r>
        <w:cr/>
      </w:r>
    </w:p>
    <w:p>
      <w:pPr>
        <w:pStyle w:val="Heading1252"/>
        <w:keepNext w:val="0"/>
        <w:spacing w:after="200" w:line="340" w:lineRule="atLeast"/>
        <w:ind w:left="0" w:right="0" w:firstLine="0"/>
        <w:jc w:val="center"/>
      </w:pPr>
      <w:hyperlink r:id="rId2413" w:history="1">
        <w:r>
          <w:rPr>
            <w:rFonts w:ascii="arial" w:eastAsia="arial" w:hAnsi="arial" w:cs="arial"/>
            <w:b/>
            <w:i/>
            <w:strike w:val="0"/>
            <w:color w:val="0077CC"/>
            <w:sz w:val="28"/>
            <w:u w:val="single"/>
            <w:vertAlign w:val="baseline"/>
          </w:rPr>
          <w:t>Keeping One's Work in Perspective</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2012 Saturday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254"/>
        <w:keepNext w:val="0"/>
        <w:spacing w:after="0" w:line="240" w:lineRule="atLeast"/>
        <w:ind w:right="0"/>
        <w:jc w:val="both"/>
      </w:pPr>
      <w:bookmarkStart w:id="507" w:name="Bookmark_254"/>
      <w:bookmarkEnd w:id="507"/>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 Pg. ; CURRENTS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ANAND GIRIDHARADAS</w:t>
      </w:r>
    </w:p>
    <w:p>
      <w:pPr>
        <w:pStyle w:val="Normal254"/>
        <w:keepNext/>
        <w:spacing w:before="240" w:after="0" w:line="340" w:lineRule="atLeast"/>
        <w:ind w:left="0" w:right="0" w:firstLine="0"/>
        <w:jc w:val="left"/>
      </w:pPr>
      <w:bookmarkStart w:id="508" w:name="Body_252"/>
      <w:bookmarkEnd w:id="508"/>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40" style="position:absolute;z-index:25233408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For much of the year now fleeing us, Americans engaged in a noisy, bitter, fervent, thrilling argument about work.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it was when Mitt Romney suggested that 47 percent of Americans are lazy, shirking dependents mooching on the toil of others. There it was when President Barack Obama told entrepreneurs that ''you didn't build that.'' There it was when one party sought to reinvigorate labor unions and collect more taxes from ''millionaires and billionaires,'' and the other party pushed back against unions with ''right-to-work'' laws and pressed to rebrand millionaires and billionaires as America's ''job creators.''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as a new year looms and Washington scrambles to avoid jumping off the so-called fiscal cliff, the argument about work is still with us. How strong a safety net should workers have? How long must an able-bodied person work before retirement? Should those who have thrived economically pay more taxes, or be rewarded for their superior enterprise?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argument of great importance that yet manages to feel boring, because the camps are so clearly demarcated and the positions so well rehearsed. But once in a while, someone wades into the debate and offers hope of new ways of seeing, like the Rev. Timothy Keller, a Christian theologian who recently published a book-length critique of America's strange relationship with the idea of work.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''Every Good Endeavor,'' is ostensibly a meditation on work from a Christian worldview. But Dr. Keller, pastor of Redeemer Presbyterian Church in New York, wrote it with the hope that it would be ''overheard'' by people of all backgrounds, he said in a recent conversation.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Americans may be struggling to reach political accommodation about work is that, as Dr. Keller shows, they are talking about different things when they talk about work.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Surveying the United States' privileged ''knowledge classes,'' Dr. Keller describes a population that is ''work obsessed,'' holding their jobs to be the fount of ''self-fulfillment and self-realization,'' seeing leisure as merely ''work stoppage for bodily repair'' and allowing office principles like ''efficiency, value and speed'' to infuse and overwhelm their personal lives. In this world, where work becomes the chief source of identity and meaning, families ache and -- from Wall Street to elite sports to political office -- dishonesty abounds, because professional loss can sink a person's sense of being. ''They just have to keep their spot,'' Dr. Keller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reminds congregants that he is not criticizing industriousness, but rather its elevation to the status of an idol, a false god: ''Work is a good thing turned into an ultimate thing,'' he said on the phone the other day. ''Idols are good things that you have to have, but you need to demote them.''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the class spectrum, Dr. Keller writes of an equal and opposite pathology: a common perception of work as miserable toil, inherently ''frustrating and exhausting,'' to be ''avoided or simply endured.''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can be infected by that idea that work is a drudgery,'' he said in the interview. ''The best thing you can possibly do is just win the lottery and just go to a beach and sit there for the rest of your life -- that work is a necessary evil.''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Keller argues for a centrist understanding of work as calling -- work that lends life meaning but doesn't monopolize it, work that is performed not for personal glory but in service of others. He challenges the idea, as he puts it in the book, that ''work is a curse and that something else (leisure, family, or even 'spiritual' pursuits) is the only way to find meaning in life''; and he criticizes ''the opposite mistake, namely, that work is the only important human activity and that rest is a necessary evil -- something we do strictly to 'recharge our batteries' in order to continue to work.''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great schism in perceptions of work is, of course, between the political left and right. Dr. Keller considers himself a moderate whose views about work alienate him from both camps. He said he wants to rescue work from the belief, prevalent among many on the right, that there are no excuses -- not even the worst childhood -- for failing to succeed; and from the belief, prevalent among many on the left, that wealth creation is somehow tawdry.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on the right, he said, undermine their ideas about work and self-reliance by failing to recognize how social context can limit -- or enable -- a person's life chances. Social Darwinism, in Dr. Keller's telling, ignores how ''the fittest will keep on making enough money to put their kids in the right sorts of schools and right sorts of processes to stay the fittest.''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he said, turning his attention, ''there's almost a sense in which people who have made money through their hard work and ingenuity are almost guilty till proven innocent on the left.''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insists that God is a centrist on the question of work. ''When I read my own religious texts and the Scripture,'' he said, ''I see warrant for both the suspicion of capital and the celebration of work and wealth creation. I see them both in the Bible.''</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an online conversation at </w:t>
      </w:r>
      <w:hyperlink r:id="rId2414" w:history="1">
        <w:r>
          <w:rPr>
            <w:rFonts w:ascii="arial" w:eastAsia="arial" w:hAnsi="arial" w:cs="arial"/>
            <w:b w:val="0"/>
            <w:i/>
            <w:strike w:val="0"/>
            <w:noProof w:val="0"/>
            <w:color w:val="0077CC"/>
            <w:position w:val="0"/>
            <w:sz w:val="20"/>
            <w:u w:val="single"/>
            <w:vertAlign w:val="baseline"/>
          </w:rPr>
          <w:t>http://anand.ly</w:t>
        </w:r>
      </w:hyperlink>
      <w:r>
        <w:rPr>
          <w:rFonts w:ascii="arial" w:eastAsia="arial" w:hAnsi="arial" w:cs="arial"/>
          <w:b w:val="0"/>
          <w:i w:val="0"/>
          <w:strike w:val="0"/>
          <w:noProof w:val="0"/>
          <w:color w:val="000000"/>
          <w:position w:val="0"/>
          <w:sz w:val="20"/>
          <w:u w:val="none"/>
          <w:vertAlign w:val="baseline"/>
        </w:rPr>
        <w:t>; follow on Twitter.com/anandwrites</w:t>
      </w:r>
    </w:p>
    <w:p>
      <w:pPr>
        <w:pStyle w:val="Normal254"/>
        <w:keepNext w:val="0"/>
        <w:spacing w:before="240" w:after="0" w:line="260" w:lineRule="atLeast"/>
        <w:ind w:left="0" w:right="0" w:firstLine="0"/>
        <w:jc w:val="left"/>
      </w:pPr>
      <w:r>
        <w:br/>
      </w:r>
      <w:hyperlink r:id="rId2415" w:history="1">
        <w:r>
          <w:rPr>
            <w:rFonts w:ascii="arial" w:eastAsia="arial" w:hAnsi="arial" w:cs="arial"/>
            <w:b w:val="0"/>
            <w:i/>
            <w:strike w:val="0"/>
            <w:color w:val="0077CC"/>
            <w:sz w:val="20"/>
            <w:u w:val="single"/>
            <w:vertAlign w:val="baseline"/>
          </w:rPr>
          <w:t>http://www.nytimes.com/2012/12/29/us/29iht-currents29.html</w:t>
        </w:r>
      </w:hyperlink>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2012</w:t>
      </w:r>
    </w:p>
    <w:p>
      <w:pPr>
        <w:pStyle w:val="Normal254"/>
      </w:pPr>
    </w:p>
    <w:p>
      <w:pPr>
        <w:pStyle w:val="Normal254"/>
        <w:ind w:left="200"/>
        <w:sectPr>
          <w:type w:val="continuous"/>
          <w:pgMar w:top="840" w:right="1000" w:bottom="840" w:left="1000" w:header="400" w:footer="400"/>
          <w:pgNumType w:fmt="decimal"/>
          <w:cols w:space="720"/>
        </w:sectPr>
      </w:pPr>
      <w:r>
        <w:br/>
      </w:r>
      <w:r>
        <w:pict>
          <v:line id="_x0000_s1941"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416"/>
          <w:headerReference w:type="default" r:id="rId2417"/>
          <w:footerReference w:type="even" r:id="rId2418"/>
          <w:footerReference w:type="default" r:id="rId2419"/>
          <w:headerReference w:type="first" r:id="rId2420"/>
          <w:footerReference w:type="first" r:id="rId2421"/>
          <w:pgSz w:w="12240" w:h="15840"/>
          <w:pgMar w:top="840" w:right="1000" w:bottom="840" w:left="1000" w:header="400" w:footer="400"/>
          <w:pgNumType w:fmt="decimal"/>
          <w:cols w:space="720"/>
          <w:titlePg w:val="0"/>
        </w:sectPr>
      </w:pPr>
    </w:p>
    <w:p>
      <w:pPr>
        <w:pStyle w:val="Normal255"/>
      </w:pPr>
    </w:p>
    <w:p>
      <w:pPr>
        <w:pStyle w:val="Normal255"/>
      </w:pPr>
      <w:r>
        <w:pict>
          <v:shape id="_x0000_i1942" type="#_x0000_t75" alt="LexisNexis®" style="width:147.75pt;height:30pt">
            <v:imagedata r:id="rId17" o:title=""/>
          </v:shape>
        </w:pict>
      </w:r>
      <w:r>
        <w:cr/>
      </w:r>
    </w:p>
    <w:p>
      <w:pPr>
        <w:pStyle w:val="Heading1253"/>
        <w:keepNext w:val="0"/>
        <w:spacing w:after="200" w:line="340" w:lineRule="atLeast"/>
        <w:ind w:left="0" w:right="0" w:firstLine="0"/>
        <w:jc w:val="center"/>
      </w:pPr>
      <w:hyperlink r:id="rId2422" w:history="1">
        <w:r>
          <w:rPr>
            <w:rFonts w:ascii="arial" w:eastAsia="arial" w:hAnsi="arial" w:cs="arial"/>
            <w:b/>
            <w:i/>
            <w:strike w:val="0"/>
            <w:color w:val="0077CC"/>
            <w:sz w:val="28"/>
            <w:u w:val="single"/>
            <w:vertAlign w:val="baseline"/>
          </w:rPr>
          <w:t>Federal Appeals Court Strikes Down North Carolina Voter ID Requirement</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 00:00 EST</w:t>
      </w:r>
    </w:p>
    <w:p>
      <w:pPr>
        <w:pStyle w:val="Normal255"/>
        <w:keepNext w:val="0"/>
        <w:spacing w:after="0" w:line="240" w:lineRule="atLeast"/>
        <w:ind w:right="0"/>
        <w:jc w:val="both"/>
      </w:pPr>
      <w:bookmarkStart w:id="509" w:name="Bookmark_255"/>
      <w:bookmarkEnd w:id="509"/>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1549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WINES and ALAN BLINDER</w:t>
      </w:r>
    </w:p>
    <w:p>
      <w:pPr>
        <w:pStyle w:val="Normal2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decision on Friday upended voting procedures in a closely contested state about three months before Election Day.</w:t>
      </w:r>
    </w:p>
    <w:p>
      <w:pPr>
        <w:pStyle w:val="Normal255"/>
        <w:keepNext/>
        <w:spacing w:before="240" w:after="0" w:line="340" w:lineRule="atLeast"/>
        <w:ind w:left="0" w:right="0" w:firstLine="0"/>
        <w:jc w:val="left"/>
      </w:pPr>
      <w:bookmarkStart w:id="510" w:name="Body_253"/>
      <w:bookmarkEnd w:id="510"/>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43" style="position:absolute;z-index:252336128"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court decisively struck down North Carolina's voter identification law on Friday, saying its provisions deliberately "target African-Americans with almost surgical precision" in an effort to depress black turnout at the polls.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sweeping 83-page decision by a panel of the United States Court of Appeals for the Fourth Circuit upended voting procedures in a battleground state about three months before Election Day. That ruling and a second wide-ranging decision on Friday, in Wisconsin, continued a string of recent court opinions against restrictive voting laws that critics say were created solely to keep minority and other traditionally Democratic voters away from the polls.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Carolina ruling tossed out the state's requirement that voters present photo identification at the polls and restored voters' ability to register on Election Day, to register before reaching the 18-year-old voting age, and to cast early ballots, provisions the law had fully or partly eliminated.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also held that the ballots of people who had mistakenly voted at the wrong polling stations should be deemed valid.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Wisconsin decision, Judge James D. Peterson of Federal District Court ruled that parts of Wisconsin's 2011 voter ID law are unconstitutional. He ordered the state to make photo IDs more easily available to voters and to broaden the range of student IDs that are accepted at the ballot box.</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threw out other rules that lengthened the residency requirement for newly registered voters, banned distributing absentee ballots by fax or email and sharply restricted the locations and times at which municipal voters, many of them Milwaukee blacks, could cast absentee ballots in person.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Peterson's sharply worded 119-page ruling suggested that Wisconsin's voter restrictions, as well as voter ID restrictions in Indiana that have been upheld in the Supreme Court, exist only to suppress votes.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in this case casts doubt on the notion that voter ID laws foster integrity and confidence," he wrote. "The Wisconsin experience demonstrates that a preoccupation with mostly phantom election fraud leads to real incidents of disenfranchisement which undermine rather than enhance confidence in elections.''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decisions - the third and fourth federal rulings in recent weeks against Republican-enacted voting restrictions - were made as the two political parties raced from their summer conventions into the critical final months of the campaign, with Wisconsin, like North Carolina, considered a contested state.</w:t>
      </w:r>
    </w:p>
    <w:p>
      <w:pPr>
        <w:pStyle w:val="Normal2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Carolina's Republican-controlled legislature rewrote the state's voting rules in 2013 shortly after the Supreme Court struck down a section of the </w:t>
      </w:r>
      <w:hyperlink r:id="rId2423" w:history="1">
        <w:r>
          <w:rPr>
            <w:rFonts w:ascii="arial" w:eastAsia="arial" w:hAnsi="arial" w:cs="arial"/>
            <w:b w:val="0"/>
            <w:i/>
            <w:strike w:val="0"/>
            <w:noProof w:val="0"/>
            <w:color w:val="0077CC"/>
            <w:position w:val="0"/>
            <w:sz w:val="20"/>
            <w:u w:val="single"/>
            <w:vertAlign w:val="baseline"/>
          </w:rPr>
          <w:t>Voting Rights Act of 1965</w:t>
        </w:r>
      </w:hyperlink>
      <w:r>
        <w:rPr>
          <w:rFonts w:ascii="arial" w:eastAsia="arial" w:hAnsi="arial" w:cs="arial"/>
          <w:b w:val="0"/>
          <w:i w:val="0"/>
          <w:strike w:val="0"/>
          <w:noProof w:val="0"/>
          <w:color w:val="000000"/>
          <w:position w:val="0"/>
          <w:sz w:val="20"/>
          <w:u w:val="none"/>
          <w:vertAlign w:val="baseline"/>
        </w:rPr>
        <w:t xml:space="preserve"> that had given the Justice Department the power to oversee changes in election procedures in areas with a history of racial discrimination. Forty of the state's 100 counties had been subject to oversight.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advocates and the Justice Department had sued to block the law, but a Federal District Court judge upheld it in April, writing that the state's "significant, shameful past discrimination" had largely abated in the last 25 years.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three-judge panel emphatically disagreed, saying the lower court's amply documented ruling had failed to consider "the inextricable link between race and politics in North Carolina."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noted that Republican leaders had drafted their restrictions on voting only after receiving data indicating that African-Americans would be the voters most significantly affected by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ignore the record evidence that, because of race, the legislature enacted one of the largest restrictions of the franchise in modern North Carolina history," they wrote. "The court seems to have missed the forest in carefully surveying the many trees," they stated. The panel stopped short of reimposing federal oversight on the state's elections, saying that striking down the law was enough.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rights advocates called the ruling, which Republicans say they will appeal, a resounding victory. Fresh from speaking Thursday night at the Democratic National Convention, the Rev. William J. Barber II, the president of the North Carolina branch of the N.A.A.C.P., which is a plaintiff in the lawsuit, called the decision "a moral and constitutional vindication of our constitutional critique of this extremist legislature and our extremist governor.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majority doesn't give you the power to run roughshod over the Constitution," 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Loretta E. Lynch, who was in Baton Rouge, La., on Friday, also welcomed the decision, saying the law "sent a message that contradicted some of the most basic principles of our democracy.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of Americans to have a voice in the direction of their country - to have a fair and free opportunity to help write the story of this nation - is fundamental to who we are," she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denounced the opinion as wrongheaded and politically motivated, particularly because the three judges who decided the case had been nominated to the appeals court by either President Bill Clinton or President Obama. (One of them, however, had originally been named by President George W. Bush in 2003 to a vacant seat on the Federal District Court in South Carolina.)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wonder if the intent is to reopen the door for voter fraud" in November's federal and state elections, State Senator Phil Berger and the House speaker, Tim Moore, said in a statement. They pledged to appeal the ruling.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did Gov. Pat McCrory, a Republican who is locked in one of the country's tightest races for governor. "Photo IDs are required to purchase Sudafed, cash a check, board an airplane or enter a federal courtroom," Mr. McCrory said. "Yet three Democratic judges are undermining the integrity of our elections while also maligning our state."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 restrictions were aimed at ending rampant voter fraud.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the appeals court dismissed that argument, saying the restrictions "constitute inapt remedies for the problems assertedly justifying them and, in fact, impose cures for problems that did not exist." Academic studies have repeatedly concluded that fraud at the ballot box - the sort that photo identification requirements might reduce - is already vanishingly rare.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Carolina and Wisconsin decisions could figure in November's elections. Friday's ruling stated pointedly that whether or not the North Carolina restrictions were driven completely by racial bias, they were clearly devised to keep Democratic voters away from the polls.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has become a swing state in national elections in recent years in no small part because the protections of the Voting Rights Act allowed black voter turnout to approach that of whites, the court stated.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ended its decades-long history of backing Republican presidential candidates in 2008, when Barack Obama eked out a narrow victory there. But in 2012, Mitt Romney reclaimed the state for the Republicans.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Democrats are resting their hopes for a victory by Hillary Clinton on a strong turnout among black voters as they try to counter Donald J. Trump's appeal among North Carolina's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clauses that were overturned in the North Carolina law, labeled the Voter Information Verification Act, made voting harder in a number of ways. A much-discussed provision, which took effect this year, required voters either to produce one of six accepted forms of identification, such as a driver's license, passport or military ID, or cast a provisional ballot.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argued that some voters lacked those documents and that the law omitted some forms of identification, such as student IDs, held by blocs of voters who favor Democrats.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provisions, which were in effect during the 2014 elections, one of the most criticized shortened the state's early voting period to 10 days, from 17. Voting rights groups charged that this would crimp African-American voter turnout, in part by eliminating one of the Sunday voting days on which black churches typically transported worshipers to a voting site.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opinions were just the latest setbacks in recent weeks to advocates of photo IDs and other voting restrictions. The Wisconsin ruling, which appeared likely to be appealed, came only days after a different federal judge issued a separate ruling on that state's voter ID law, stating that voters without photo identification could vote in November if they presented affidavits swearing to their identities.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a federal appeals court has ruled that the state's photo ID law, among the nation's toughest, must be softened to eliminate its discriminatory impact.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was contributed by Erik Eckholm, Monica Davey, Richard Fausset and Campbell Robertson.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Voters casting ballots in Charlotte, N.C., in March. Federal judges said the state's rules were intended to depress black turnout. (PHOTOGRAPH BY TRAVIS DOVE FOR THE NEW YORK TIMES) (A12)</w:t>
      </w:r>
    </w:p>
    <w:p>
      <w:pPr>
        <w:pStyle w:val="Normal2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55"/>
        <w:keepNext w:val="0"/>
        <w:numPr>
          <w:numId w:val="52"/>
        </w:numPr>
        <w:spacing w:before="240" w:after="0" w:line="260" w:lineRule="atLeast"/>
        <w:ind w:right="0"/>
        <w:jc w:val="both"/>
      </w:pPr>
      <w:hyperlink r:id="rId2424" w:history="1">
        <w:r>
          <w:rPr>
            <w:rFonts w:ascii="arial" w:eastAsia="arial" w:hAnsi="arial" w:cs="arial"/>
            <w:b w:val="0"/>
            <w:i/>
            <w:strike w:val="0"/>
            <w:color w:val="0077CC"/>
            <w:sz w:val="20"/>
            <w:u w:val="single"/>
            <w:vertAlign w:val="baseline"/>
          </w:rPr>
          <w:t>Opponents of North Carolina's Voter ID Law Appeal Ruling</w:t>
        </w:r>
      </w:hyperlink>
    </w:p>
    <w:p>
      <w:pPr>
        <w:pStyle w:val="Normal255"/>
        <w:keepNext w:val="0"/>
        <w:numPr>
          <w:numId w:val="53"/>
        </w:numPr>
        <w:spacing w:before="240" w:after="0" w:line="260" w:lineRule="atLeast"/>
        <w:ind w:right="0"/>
        <w:jc w:val="both"/>
      </w:pPr>
      <w:hyperlink r:id="rId2425" w:history="1">
        <w:r>
          <w:rPr>
            <w:rFonts w:ascii="arial" w:eastAsia="arial" w:hAnsi="arial" w:cs="arial"/>
            <w:b w:val="0"/>
            <w:i/>
            <w:strike w:val="0"/>
            <w:color w:val="0077CC"/>
            <w:sz w:val="20"/>
            <w:u w:val="single"/>
            <w:vertAlign w:val="baseline"/>
          </w:rPr>
          <w:t>Feeling Let Down and Left Behind, With Little Hope for Better</w:t>
        </w:r>
      </w:hyperlink>
    </w:p>
    <w:p>
      <w:pPr>
        <w:pStyle w:val="Normal255"/>
        <w:keepNext w:val="0"/>
        <w:numPr>
          <w:numId w:val="54"/>
        </w:numPr>
        <w:spacing w:before="240" w:after="0" w:line="260" w:lineRule="atLeast"/>
        <w:ind w:right="0"/>
        <w:jc w:val="both"/>
      </w:pPr>
      <w:hyperlink r:id="rId2426" w:history="1">
        <w:r>
          <w:rPr>
            <w:rFonts w:ascii="arial" w:eastAsia="arial" w:hAnsi="arial" w:cs="arial"/>
            <w:b w:val="0"/>
            <w:i/>
            <w:strike w:val="0"/>
            <w:color w:val="0077CC"/>
            <w:sz w:val="20"/>
            <w:u w:val="single"/>
            <w:vertAlign w:val="baseline"/>
          </w:rPr>
          <w:t>Federal Judge Upholds North Carolina Voter Rules</w:t>
        </w:r>
      </w:hyperlink>
    </w:p>
    <w:p>
      <w:pPr>
        <w:pStyle w:val="Normal255"/>
        <w:keepNext w:val="0"/>
        <w:numPr>
          <w:numId w:val="55"/>
        </w:numPr>
        <w:spacing w:before="240" w:after="0" w:line="260" w:lineRule="atLeast"/>
        <w:ind w:right="0"/>
        <w:jc w:val="both"/>
      </w:pPr>
      <w:hyperlink r:id="rId2427" w:history="1">
        <w:r>
          <w:rPr>
            <w:rFonts w:ascii="arial" w:eastAsia="arial" w:hAnsi="arial" w:cs="arial"/>
            <w:b w:val="0"/>
            <w:i/>
            <w:strike w:val="0"/>
            <w:color w:val="0077CC"/>
            <w:sz w:val="20"/>
            <w:u w:val="single"/>
            <w:vertAlign w:val="baseline"/>
          </w:rPr>
          <w:t>Federal Court Rules Texas' ID Law Violates Voting Rights Act</w:t>
        </w:r>
      </w:hyperlink>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2017</w:t>
      </w:r>
    </w:p>
    <w:p>
      <w:pPr>
        <w:pStyle w:val="Normal255"/>
      </w:pPr>
    </w:p>
    <w:p>
      <w:pPr>
        <w:pStyle w:val="Normal255"/>
        <w:ind w:left="200"/>
        <w:sectPr>
          <w:type w:val="continuous"/>
          <w:pgMar w:top="840" w:right="1000" w:bottom="840" w:left="1000" w:header="400" w:footer="400"/>
          <w:pgNumType w:fmt="decimal"/>
          <w:cols w:space="720"/>
        </w:sectPr>
      </w:pPr>
      <w:r>
        <w:br/>
      </w:r>
      <w:r>
        <w:pict>
          <v:line id="_x0000_s1944"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256"/>
      </w:pPr>
    </w:p>
    <w:p>
      <w:pPr>
        <w:pStyle w:val="Normal256"/>
      </w:pPr>
      <w:r>
        <w:pict>
          <v:shape id="_x0000_i1945" type="#_x0000_t75" alt="LexisNexis®" style="width:147.75pt;height:30pt">
            <v:imagedata r:id="rId17" o:title=""/>
          </v:shape>
        </w:pict>
      </w:r>
      <w:r>
        <w:cr/>
      </w:r>
    </w:p>
    <w:p>
      <w:pPr>
        <w:pStyle w:val="Heading1254"/>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Hollywood</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2018 Sunday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6"/>
        <w:keepNext w:val="0"/>
        <w:spacing w:after="0" w:line="240" w:lineRule="atLeast"/>
        <w:ind w:right="0"/>
        <w:jc w:val="both"/>
      </w:pPr>
      <w:bookmarkStart w:id="511" w:name="Bookmark_256"/>
      <w:bookmarkEnd w:id="511"/>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16</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2559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SCHWARZBAUM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Schwarzbaum, a former critic at Entertainment Weekly, is a freelance journalist.</w:t>
      </w:r>
    </w:p>
    <w:p>
      <w:pPr>
        <w:pStyle w:val="Normal256"/>
        <w:keepNext/>
        <w:spacing w:before="240" w:after="0" w:line="340" w:lineRule="atLeast"/>
        <w:ind w:left="0" w:right="0" w:firstLine="0"/>
        <w:jc w:val="left"/>
      </w:pPr>
      <w:bookmarkStart w:id="512" w:name="Body_254"/>
      <w:bookmarkEnd w:id="512"/>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46" style="position:absolute;z-index:25233817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reader without a rudder, trying to make sense of a thick stack of new books by and about people in show business. I was looking for an organizing principle, something with which to give the loopy don't-try-this-at-home life lessons offered by the actor Gary Busey the same steady gaze I might apply to the cheery, working-bloke wisdom of the actor Michael Caine.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was failing. Until, that is, Justine Bateman took a breath in the middle of FAME (Akashic, $26.99), her own provocatively burbling, expletive-laden throw-down, to acknowledge the work of the sociologist Erving Goffman. Dropping her blue streak, the actor -- best remembered as the materialistic teenage daughter Mallory Keaton in the wildly popular Reagan-era sitcom ''Family Ties'' -- refers calmly and respectfully to Goffman's revelatory mid-20th-century analysis of ordinary, private human behavior as theatrical performance in the service of impression management.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just like that, in the middle of an F-bomb-laden anecdote about how fame is fleeting (and how fleeting fame sucks), her scholarly reference offered the key to approaching this seasonal pile of personal narratives: Writing by themselves or with backstage help, remembering the early days or pumping themselves up about the present, coordinating their book publicity and negotiating their next projects, these show people are each working hard to put on a show -- a show that sells an image.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reminiscence that brought sociology to mind for the 52-year-old Bateman was about a time in 2008, decades past her teenage celebrity, when she walked a red carpet at a movie opening. ''I was at my brother's premiere,'' she writes, in one of her few uninflected, Freud-ready references to her younger brother with his own fame meter, the actor Jason Bateman. ''A film he was in, maybe 'Hancock,''' she agrees to maybe recall. She made her way past the usual photographers, they snapped their usual snaps, and then they started calling out to whoever was behind her on the assembly line -- someone apparently more famous than she was at the time. And that realization of her diminished place in the world order freaked her out.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image she is selling, wearing a challenging stare and a sleeveless T-shirt that says HOLLYWOOD in a full-page posterized photo on the back cover of ''Fame,'' is that of a tough chick who says ''Don't [expletive] with me, you [expletive], because I am IN NO [EXPLETIVE] MOOD.'' (I'm paraphrasing.) The subtitle of her book is ''The Hijacking of Reality,'' and she wants her readers to know right off the bat that this is not the autobiography we might think it is because, per her very first sentence, ''I [expletive] hate memoirs.'' Noted.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Bateman's I'm-so-over-it assessment is part furious, part bonkers, and wholly riveting, for reasons she does not fully control. Michael Caine, on the other hand, is 85 years old, and he was in his seasoned early 30s with hundreds of failed auditions behind him when he made his movie breakthrough in ''Zulu'' (1964), ''The Ipcress File'' (1965) and ''Alfie'' (1966). He has been nominated for an Oscar every decade from the 1960s to 2002, he has been knighted and he has had -- and continues to have -- a grand time. He is very happy with it all, very rich and still very famous. And in his autobiographical performance, he presents the image of the pluckiest, luckiest, hardest-working, most down-to-earth chap in the world. His views on Brexit will not be discussed here. Cheers!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one of his most parodied lines from the 1969 comedy-caper ''The Italian Job'' as his title in BLOWING THE BLOODY DOORS OFF (Hachette, $28), Caine the raconteur provides exactly what an admiring reader would want from the cockney-born Hollywood vet who won an Oscar for playing Hannah's husband in ''Hannah and Her Sisters'' in 1986, then revived a sagging career in 1992 as Ebenezer Scrooge in ''The Muppet Christmas Carol,'' and is perhaps best known to today's youngest movie generation as Batman's butler in Christopher Nolan's ''Dark Knight'' trilogy.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 Christopher Nolan showed up at Michael Caine's door with an early copy of the ''Batman Begins'' script -- and demanded that the actor read it on the spot.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based on material Caine first developed almost three decades ago when he turned a master class in movie acting recorded for the BBC into a 1990 book called ''Acting in Film.'' (Both the book and the DVD are still available.) Those doing a side-by-side comparison will see overlaps, including an anecdote, circa 1966, about being obliging to autograph-seekers on a studio-tour bus, a kindness not forgotten by the then-unknown student bus-driver, who went on to become the Hollywood agent and power broker Mike Ovitz. Caine's advice is the avuncular and sensible two-bits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made good: Be prepared, be reliable, be decent to others, learn your craft, give it your all, do what you do because you love to do it, not in search of money and fame. Also, don't drink too much, as he says he did in the early 1970s.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bugger Caine's acting tips. The great stuff is when he recalls his days in swinging 1960s England. Back then, Terence Stamp was his flatmate; Vidal Sassoon was his barber; he was cast in productions with unknowns Donald Sutherland and Peter O'Toole; and one afternoon in a cafe, a chum called David Baron announced he was going to chuck acting and write a play with a role for Caine. Only, Baron said, as a writer, he would use his real name: Harold Pinter. There is equally great stuff when Caine blithely talks about having participated in a lot of junk. ''I made a lot of bad movies -- because I made a lot of movies,'' he says in a kind of written shrug. ''On the TV shows where they selected the year's best and worst films I was usually on both lists.'' My hunch is that he was equally delighted to walk all red carpets.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looking for stage lessons from a whole other cosmos, consider KATHLEEN TURNER ON ACTING (Skyhorse, $24.99), in which the film professor Dustin Morrow engages the distinctive Ms. Turner in conversation, and the distinctive Ms. Turner says the first thing she does with any script is to ''take a black magic marker and line out all the stage directions.'' She also says that ''if I'm consistently making a mistake on a line, it's because the line is problematic.'' Playwrights, start your shudders.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very different impression management of a very different fame, turn to NEVER GROW UP (Gallery Books, $26), by the peerless martial-arts actor Jackie Chan. Specifically, the book is by Chan -- translated by Jeremy Tiang from the 2015 Chinese publication -- in close coordination with Zhu Mo, who introduces himself as the star's longtime friend and movie publicist, and who appears in odd little boxed-off ''behind the scenes'' asides offering supportive admiration. The narration is both candid and formal, blunt and methodical, informative and somewhat distant. Those so inclined might further study Goffman's theses to consider the ways effective impression management also relies on shared cultural styles.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 star primarily in Asia, where the nimble, humorous Everyman type he created -- an Everyman with phenomenal acrobatic skills -- distinguished him as the attitudinal opposite and celebrity successor of Bruce Lee, Chan is now an international success, with the Hollywood track record and 2016 honorary Academy Award for lifetime achievement to prove it. Yet in ''Never Grow Up,'' he narrates with an opacity that demonstrates no interest in being an ingratiating international star. And that tonal reserve makes some of his stories more disconcerting than perhaps he intended. His neutral voice is apt for his descriptions of his unhappy childhood -- an unpromising student who hated school, he was separated from his parents (who moved to Australia for his father's work) and sent away as a boy to China Drama Academy, a Dickensian establishment of harsh routine and punishment.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same affectless telling is more unnerving when he describes his illiteracy, his out-of-control spending habits, his gambling and, especially, the harsh ways he has treated his wife, Joan, and son, Jaycee, over the years. When father and son traveled by plane together for the first time, Chan took his seat in the first-class cabin; he put Jaycee in economy, saying, ''When you have your own money, you can sit up front with me. You have no money now, so you sit here.'' The boy was 6.</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Jackie Chan is a bummer, Gary Busey is a humdinger -- as he has been onscreen, too, in unhinged projects including ''The Buddy Holly Story'' (for which he received an Oscar nomination in 1979), ''Lethal Weapon'' and ''Fear and Loathing in Las Vegas.'' Writing with his romantic partner, Steffanie Sampson, he calls his little cobbled-together book BUSEYISMS (St. Martin's, $24.99). As an example of whatever the heck that is, his subtitle is ''Basic Instructions Before Leaving Earth,'' which, in a caps-letter way, spells out BIBLE. There's also ''Taking Real Understanding To Heart,'' ''Self-Imposed Nonsense,'' ''Wanted In Forever Eternity'' and oh so many more.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mean a thing. But they do move the story along from anecdotes about success and failure (with losses of prestige that would make Justine Bateman wince), to chatter about divorce, a near-fatal motorcycle accident, a drug overdose and his many pals, including the plastic surgeon who fixed the star's face after he was treated for cancer. Busey babbles away with galumphing energy. He and his plastic surgeon ''had fun on our excursions together, and I took him to a lot of movie premieres and concerts. On Aug. 6, 2010, he tragically died in a car accident on Pacific Coast Highway; he is now an angel in the spiritual realm.'' ANYway....!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don't dwell too long on the next biggest stack of new books on the holiday shelves, that's because readership will sort itself out without any need for critical guidance. Those who are devotees of the cult series may be happy to have MONSTERS OF THE WEEK: The Complete Critical Companion to The X-Files (Abrams, $30), by the pop culture writers Zack Handlen and Todd VanDerWerff. It's an episode-by-episode recap, with commentary. There, that's the review. The ''I Want to Believe'' crowd will no doubt have bones to pick and disagreements to air concerning the authors' editorial comments about each episode, because, TV tagline to the contrary, the truth about bests and worsts is never out there. Those whose hearts are true to a different saga might seek out ANYTHING YOU CAN IMAGINE: Peter Jackson and the Making of Middle-earth (HarperCollins, $29.99), by the British film writer Ian Nathan. He is an experienced how-they-did-it guy, having previously written about the making of ''Alien,'' ''Terminator,'' ''Fantastic Beasts and Where to Find Them'' and the oeuvres of Tim Burton and Joel and Ethan Coen. Here he hoovers up minutiae about the whole ''Lord of the Rings'' movie-epic-of-all-times thing. His writing style is awe-struck nerd, which suits the material.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admiring appreciations of the TV series ''Friends'' and ''Sex and the City'' get less list-y and more feel-y treatment -- a difference in approach I will risk sisterly disapproval to say falls along gender lines. The pop culture writer Kelsey Miller opens I'LL BE THERE FOR YOU: The One About Friends (Hanover Square, $26.99), her fangirl dissection, with the dismaying announcement that she was 10 years old when the show debuted on NBC in 1994. But, she declares, her nostalgia bingeing and New York City life experiences have turned her into an ardent cheerleader for whom no ''Friends'' anecdote is TMI. Jennifer Keishin Armstrong, a specialist in all-about-the-sitcom projects following the success of ''Seinfeldia'' and ''Mary and Lou and Rhoda and Ted'' (and, not TMI, a former colleague at Entertainment Weekly) approaches the close study she calls SEX AND THE CITY AND US: How Four Single Women Changed the Way We Think, Live and Love (Simon &amp; Schuster, $26), very personally. Two decades after the show's premiere on HBO, she says she did her research as someone who saw her own life as a young, single woman in New York reflected and amplified in the adventures of Carrie and Miranda and Charlotte and Samantha.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Read Dwight Garner's review of ''Seinfeldia.''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books are for people who loved these shows; you know who you are. There is one book this season, however, guaranteed to engross anybody with any interest at all in Hollywood, in movies, in #MeToo and in the never-ending story of men with power and women without. Karina Longworth places the willful, wounded and wounding mogul Howard Hughes at the center of SEDUCTION: Sex, Lies and Stardom in Howard Hughes's Hollywood (Custom House/Morrow, $29.99). And no matter how much we think we may know about Hughes -- the millionaire, the aviator, the studio head, the filmmaker, the eccentric, the commitment-phobic womanizer whose strange allure entranced some of Hollywood's most famous screen goddesses -- Longworth puts the man, the women and the whole flesh-peddling movie-biz circus in a new and timely perspective. She does this by giving each woman and girl, each star and starlet, each fresh hopeful and disappointed discard her own place on the page as a person with a soul of her own: Here is Hughes with Billie Dove, Jean Harlow, Katharine Hepburn, Ginger Rogers, Ava Gardner, Bette Davis, Jane Russell, Rita Hayworth and Lana Turner. (He supposedly had them all.) Here, too, is Hughes sending the enabling henchmen who worked for him to procure any unknown young woman whose image he fancied by hiring them to do nothing much, with no hope of professional advancement.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film editor of LA Weekly and critic for The Village Voice, in recent years Longworth has found a felicitous form for her keen interest in old Hollywood in her terrific podcast ''You Must Remember This.'' ''Seduction'' is the valuable synthesis of her curiosity, her analytical strengths and her modern feminist orientation that results in a vibrant writing style poised between warm compassion and cool critical documentation of what ought to have been horrifying, and never was, in show business. In 1941, she writes, ''Howard Hughes would move from pursuing top female stars to pursuing young (sometimes very young) women whose careers had not yet gotten very far off the ground. More than ever before, he would become obsessed with controlling these women, seeking to tie them up via marriage proposals or long-term contracts -- or both -- and taking ownership over their bodies and how they were presented to the public -- or weren't.''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did Karina Longworth start her podcast, ''You Must Remember This''?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Hughes reached the peak of his powers over the destiny of women with his improbable ownership of RKO Pictures from 1948 to 1955. Yet in the decades that followed, as he became more and more isolated and paranoid before his puny death in 1976, young women were still willing to sign on to terms of ''employment'' with the rich and powerful man they hoped would make them stars. There were no hashtagged movements to encourage their protest. Longworth evokes the pathos of this deception with a controlled outrage of her own.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47" style="position:absolute;z-index:252339200"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Mia Farrow and Michael Caine in ''Hannah and Her Sisters.'' (PHOTOGRAPH BY JIM SMEAL/WIREIMAGE)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Justine Bateman at Hollywood's Roxbury Club in 1990. (PHOTOGRAPH BY ORION PICTURES) (BR17) DRAWING (DRAWING BY ESTHER AARTS)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2018</w:t>
      </w:r>
    </w:p>
    <w:p>
      <w:pPr>
        <w:pStyle w:val="Normal256"/>
      </w:pPr>
    </w:p>
    <w:p>
      <w:pPr>
        <w:pStyle w:val="Normal256"/>
        <w:ind w:left="200"/>
        <w:sectPr>
          <w:type w:val="continuous"/>
          <w:pgMar w:top="840" w:right="1000" w:bottom="840" w:left="1000" w:header="400" w:footer="400"/>
          <w:pgNumType w:fmt="decimal"/>
          <w:cols w:space="720"/>
        </w:sectPr>
      </w:pPr>
      <w:r>
        <w:br/>
      </w:r>
      <w:r>
        <w:pict>
          <v:line id="_x0000_s1948"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257"/>
      </w:pPr>
    </w:p>
    <w:p>
      <w:pPr>
        <w:pStyle w:val="Normal257"/>
      </w:pPr>
      <w:r>
        <w:pict>
          <v:shape id="_x0000_i1949" type="#_x0000_t75" alt="LexisNexis®" style="width:147.75pt;height:30pt">
            <v:imagedata r:id="rId17" o:title=""/>
          </v:shape>
        </w:pict>
      </w:r>
      <w:r>
        <w:cr/>
      </w:r>
    </w:p>
    <w:p>
      <w:pPr>
        <w:pStyle w:val="Heading1255"/>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THE WAY OF BRITAIN'S LABOR</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1980, Friday, Late City Final Edition</w:t>
      </w:r>
    </w:p>
    <w:p>
      <w:pPr>
        <w:pStyle w:val="Normal257"/>
        <w:keepNext w:val="0"/>
        <w:spacing w:after="0" w:line="240" w:lineRule="atLeast"/>
        <w:ind w:right="0"/>
        <w:jc w:val="both"/>
      </w:pPr>
      <w:bookmarkStart w:id="513" w:name="Bookmark_257"/>
      <w:bookmarkEnd w:id="513"/>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30, Column 5; Editorial Desk; letter</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57"/>
        <w:keepNext/>
        <w:spacing w:before="240" w:after="0" w:line="340" w:lineRule="atLeast"/>
        <w:ind w:left="0" w:right="0" w:firstLine="0"/>
        <w:jc w:val="left"/>
      </w:pPr>
      <w:bookmarkStart w:id="514" w:name="Body_255"/>
      <w:bookmarkEnd w:id="514"/>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50" style="position:absolute;z-index:25234124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To the Editor: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editorial on ''Britain's Labor Follies'' (Oct. 6) fails to put recent developments in Britain's Labor Party into perspective. Your use of terms like ''schizoid'' and ''schizophrenia'' to characterize the contrast between Labor's historical basis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larger national appeal, ''economic fantasy'' to typify its economic policies and ''mindless pacifism'' to identify its international concern is deplorable. Worse, it reveals lack of respect and understanding.</w:t>
      </w:r>
    </w:p>
    <w:p>
      <w:pPr>
        <w:pStyle w:val="Normal25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contest for party leader that will follow the resignation of James Callaghan is only one of several critical conflicts which will determine the future of the British left. The party is deeply divided over its constitutional arrangement and over how it should be financed and managed. Further, the party is split over membership in the E.E.C. and NATO and over economic policy issues of major importance to the governance of any European nation.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treat the victory of the left at the recent conference as an aberration, which with enough hope will be corrected, or to suggest that leaders like Tony Benn do not take these policies seriously is mistaken.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has been gaining strength in the party for some time, and reflects a general trend toward radicalization that has been going on since the late 1960's. The leftward trend, moreover, reflects real sentiments of large numbers of constituency party activists and rankand-file trade unionists, not the machinations of a handful of militant conspirators. As a result, moderates in the party have been increasingly on the defensive, when not actually defeated.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leftward trend in the L.P. must be contrasted with the rightward movement in the Conservative Party, which is represented in Margaret Thatcher's triumph.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 two major parties moving toward extreme's? The real answer, which is of overwhelming importance, is that it reflects the failure of social democracy to solve the problems facing Britain and to engender the enthusiasm needed to win and maintain the capacity to rule.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this in mind that we should all keep our attention focused on political and economic developments in Great Britain.  JOEL D. WOLFE Assistant Professor of Political Science Amherst College Amherst, Mass., Oct. 16, 1980</w:t>
      </w:r>
    </w:p>
    <w:p>
      <w:pPr>
        <w:pStyle w:val="Normal2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7"/>
      </w:pPr>
    </w:p>
    <w:p>
      <w:pPr>
        <w:pStyle w:val="Normal257"/>
        <w:ind w:left="200"/>
        <w:sectPr>
          <w:type w:val="continuous"/>
          <w:pgMar w:top="840" w:right="1000" w:bottom="840" w:left="1000" w:header="400" w:footer="400"/>
          <w:pgNumType w:fmt="decimal"/>
          <w:cols w:space="720"/>
        </w:sectPr>
      </w:pPr>
      <w:r>
        <w:br/>
      </w:r>
      <w:r>
        <w:pict>
          <v:line id="_x0000_s1951"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258"/>
      </w:pPr>
    </w:p>
    <w:p>
      <w:pPr>
        <w:pStyle w:val="Normal258"/>
      </w:pPr>
      <w:r>
        <w:pict>
          <v:shape id="_x0000_i1952" type="#_x0000_t75" alt="LexisNexis®" style="width:147.75pt;height:30pt">
            <v:imagedata r:id="rId17" o:title=""/>
          </v:shape>
        </w:pict>
      </w:r>
      <w:r>
        <w:cr/>
      </w:r>
    </w:p>
    <w:p>
      <w:pPr>
        <w:pStyle w:val="Heading1256"/>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 xml:space="preserve">Family of Driver Killed at Synagogue Denies a Link to Terrorism </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2002 Thursday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58"/>
        <w:keepNext w:val="0"/>
        <w:spacing w:after="0" w:line="240" w:lineRule="atLeast"/>
        <w:ind w:right="0"/>
        <w:jc w:val="both"/>
      </w:pPr>
      <w:bookmarkStart w:id="515" w:name="Bookmark_258"/>
      <w:bookmarkEnd w:id="515"/>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7</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DONALD G. McNEIL Jr. </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April 17  </w:t>
      </w:r>
    </w:p>
    <w:p>
      <w:pPr>
        <w:pStyle w:val="Normal258"/>
        <w:keepNext/>
        <w:spacing w:before="240" w:after="0" w:line="340" w:lineRule="atLeast"/>
        <w:ind w:left="0" w:right="0" w:firstLine="0"/>
        <w:jc w:val="left"/>
      </w:pPr>
      <w:bookmarkStart w:id="516" w:name="Body_256"/>
      <w:bookmarkEnd w:id="516"/>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53" style="position:absolute;z-index:25234329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the 24-year-old man named by Tunisia as the driver of the truck that blew up in front of a synagogue there said today that it was impossible that he was a terrorist.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members, the Nawars, of Saint-Priest, seven miles southeast of Lyon, were in shock today after learning that Nizar ben Muhammad Nawar, their son and brother, was killed in the explosion of a fuel truck last Thursday that killed 16 people, including 10 German tourists.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Nawar was burned beyond recognition, and it remained unclear how the Tunisian authorities identified him to the French government. A statement given to two Arabic language newspapers in London by the Islamic Army for the Liberation of Holy Sites also named Mr. Nawar, calling him a martyr and saying the attack was in retaliation for "Israeli crimes" against Palestinians.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 we don't believe it," his father, a mason who has worked in France for 41 years, told a reporter for Le Progres, a Lyon paper.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last saw his son in 1999,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life path the family described did not sound particularly like that of an Islamic fundamentalist.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brother, Walid, told Le Chaine Info, a national news channel, that Nizar Newar had "no truck and no driver's license." Moreover, Walid Nawar said, "he never prayed and never talked to us about religious duties."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it -- it's incomprehensible," he added. "Someone who goes to pray in a mosque is never someone you find in a bar, but he was always in bars."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his brother "would never hurt anyone." Maybe the truck that exploded was his, Walid said, "but that doesn't mean he planned to do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which is originally from Ben-Gardane, in the south of Tunisia, last heard from Nizar Newar on April 5, when he called his mother from Tunisia, they said. He was planning to visit France, having never done so. He had recently visited Libya, the family said, but that is common for Tunisians near the Libyan border. A brother said the family sometimes did not hear from Mr. Nawar for two or three months.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his parents he spent nine months in Korea in 1997. The Lyon reporter who interviewed them said he was struck by how odd that seemed for a North African youth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but the parents said he had told them he was "traveling."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Nawar also spent time in Canada studying to be an international guide. In 2001 he settled in Djerba, an island just off the Tunisian coast with many beach-resort hotels, and was working for a Canadian tour agency.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Ghriba synagogue in Djerba, which was badly scorched in the explosion, is an important pilgrimage site for North African Jews. By tradition, it was founded 2,500 years ago by priests fleeing the destruction of King Solomon's temple in Jerusalem, and a grotto in the synagogue contains a stone that is said to be from the temple.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government said today that all the clues, including witness statements and investigations in Tunisia, suggested that the explosion was an attack, not an accident. </w:t>
      </w:r>
    </w:p>
    <w:p>
      <w:pPr>
        <w:pStyle w:val="Normal258"/>
        <w:keepNext w:val="0"/>
        <w:spacing w:before="240" w:after="0" w:line="260" w:lineRule="atLeast"/>
        <w:ind w:left="0" w:right="0" w:firstLine="0"/>
        <w:jc w:val="left"/>
      </w:pPr>
      <w:r>
        <w:br/>
      </w:r>
      <w:hyperlink r:id="rId2449" w:history="1">
        <w:r>
          <w:rPr>
            <w:rFonts w:ascii="arial" w:eastAsia="arial" w:hAnsi="arial" w:cs="arial"/>
            <w:b w:val="0"/>
            <w:i/>
            <w:strike w:val="0"/>
            <w:color w:val="0077CC"/>
            <w:sz w:val="20"/>
            <w:u w:val="single"/>
            <w:vertAlign w:val="baseline"/>
          </w:rPr>
          <w:t>http://www.nytimes.com</w:t>
        </w:r>
      </w:hyperlink>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2002</w:t>
      </w:r>
    </w:p>
    <w:p>
      <w:pPr>
        <w:pStyle w:val="Normal258"/>
      </w:pPr>
    </w:p>
    <w:p>
      <w:pPr>
        <w:pStyle w:val="Normal258"/>
        <w:ind w:left="200"/>
        <w:sectPr>
          <w:type w:val="continuous"/>
          <w:pgMar w:top="840" w:right="1000" w:bottom="840" w:left="1000" w:header="400" w:footer="400"/>
          <w:pgNumType w:fmt="decimal"/>
          <w:cols w:space="720"/>
        </w:sectPr>
      </w:pPr>
      <w:r>
        <w:br/>
      </w:r>
      <w:r>
        <w:pict>
          <v:line id="_x0000_s1954" style="position:absolute;z-index:25234432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259"/>
      </w:pPr>
    </w:p>
    <w:p>
      <w:pPr>
        <w:pStyle w:val="Normal259"/>
      </w:pPr>
      <w:r>
        <w:pict>
          <v:shape id="_x0000_i1955" type="#_x0000_t75" alt="LexisNexis®" style="width:147.75pt;height:30pt">
            <v:imagedata r:id="rId17" o:title=""/>
          </v:shape>
        </w:pict>
      </w:r>
      <w:r>
        <w:cr/>
      </w:r>
    </w:p>
    <w:p>
      <w:pPr>
        <w:pStyle w:val="Heading1257"/>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Premier League Proving Grounds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2017 Friday 00:00 EST</w:t>
      </w:r>
    </w:p>
    <w:p>
      <w:pPr>
        <w:pStyle w:val="Normal259"/>
        <w:keepNext w:val="0"/>
        <w:spacing w:after="0" w:line="240" w:lineRule="atLeast"/>
        <w:ind w:right="0"/>
        <w:jc w:val="both"/>
      </w:pPr>
      <w:bookmarkStart w:id="517" w:name="Bookmark_259"/>
      <w:bookmarkEnd w:id="51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soccer</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1681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SMITH</w:t>
      </w:r>
    </w:p>
    <w:p>
      <w:pPr>
        <w:pStyle w:val="Normal2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Ball courts and cages in London are a hotbed of soccer talent, the kind that could change the way England plays the game.</w:t>
      </w:r>
    </w:p>
    <w:p>
      <w:pPr>
        <w:pStyle w:val="Normal259"/>
        <w:keepNext/>
        <w:spacing w:before="240" w:after="0" w:line="340" w:lineRule="atLeast"/>
        <w:ind w:left="0" w:right="0" w:firstLine="0"/>
        <w:jc w:val="left"/>
      </w:pPr>
      <w:bookmarkStart w:id="518" w:name="Body_257"/>
      <w:bookmarkEnd w:id="51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56" style="position:absolute;z-index:25234534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best games, by common consent, are at Tabard Gardens, not far from the Elephant &amp; Castle tube station, and a couple of miles southeast, on the AstroTurf field at the Damilola Taylor Center in Peckham.</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where the standard is highest, the competition fiercest and the talent brightest. In the summer, especially, the matches can get even better, when some of the players who have left the housing projects of south London and gone on to reach the </w:t>
      </w:r>
      <w:hyperlink r:id="rId2457" w:history="1">
        <w:r>
          <w:rPr>
            <w:rFonts w:ascii="arial" w:eastAsia="arial" w:hAnsi="arial" w:cs="arial"/>
            <w:b w:val="0"/>
            <w:i/>
            <w:strike w:val="0"/>
            <w:noProof w:val="0"/>
            <w:color w:val="0077CC"/>
            <w:position w:val="0"/>
            <w:sz w:val="20"/>
            <w:u w:val="single"/>
            <w:vertAlign w:val="baseline"/>
          </w:rPr>
          <w:t>Premier League</w:t>
        </w:r>
      </w:hyperlink>
      <w:r>
        <w:rPr>
          <w:rFonts w:ascii="arial" w:eastAsia="arial" w:hAnsi="arial" w:cs="arial"/>
          <w:b w:val="0"/>
          <w:i w:val="0"/>
          <w:strike w:val="0"/>
          <w:noProof w:val="0"/>
          <w:color w:val="000000"/>
          <w:position w:val="0"/>
          <w:sz w:val="20"/>
          <w:u w:val="none"/>
          <w:vertAlign w:val="baseline"/>
        </w:rPr>
        <w:t>, or the divisions just below it, return. They come to remember where they began and to play with their friends. But most of all, they come to prove they can still cut it in the white heat of the cage.</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increasingly, dominates English soccer’s landscape. For all the many millions of pounds spent by Manchester United, Manchester City and Liverpool, the season just ended with one London team, Chelsea, beating another, Tottenham, to the Premier League title, and then falling to a third, </w:t>
      </w:r>
      <w:hyperlink r:id="rId2458" w:history="1">
        <w:r>
          <w:rPr>
            <w:rFonts w:ascii="arial" w:eastAsia="arial" w:hAnsi="arial" w:cs="arial"/>
            <w:b w:val="0"/>
            <w:i/>
            <w:strike w:val="0"/>
            <w:noProof w:val="0"/>
            <w:color w:val="0077CC"/>
            <w:position w:val="0"/>
            <w:sz w:val="20"/>
            <w:u w:val="single"/>
            <w:vertAlign w:val="baseline"/>
          </w:rPr>
          <w:t>Arsenal, in the F.A. Cup final</w:t>
        </w:r>
      </w:hyperlink>
      <w:r>
        <w:rPr>
          <w:rFonts w:ascii="arial" w:eastAsia="arial" w:hAnsi="arial" w:cs="arial"/>
          <w:b w:val="0"/>
          <w:i w:val="0"/>
          <w:strike w:val="0"/>
          <w:noProof w:val="0"/>
          <w:color w:val="000000"/>
          <w:position w:val="0"/>
          <w:sz w:val="20"/>
          <w:u w:val="none"/>
          <w:vertAlign w:val="baseline"/>
        </w:rPr>
        <w: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city’s most significant contribution to the sport’s future, though, may be far from the state-of-the-art stadiums and space-age training grounds of its three most powerful clubs. It is on the other side of the Thames, in the ball courts and cages that dot the urban sprawl of south London.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boroughs of Lambeth, Southwark and Lewisham are gentrifying rapidly. Property prices are soaring. Artisanal coffee houses and trendy pop-up restaurants are flourishing.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hipsters, the artists, the writers and the start-up entrepreneurs started arriving a few years ago, a sort of flat white expeditionary force. Now the financiers and the lawyers are starting to follow, claiming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and immigrant communities as territory for a booming London.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though, is only skin deep. The concrete bleakness of the area’s run-down housing projects still brushes up, uneasily, against the new glass-fronted apartment complexes.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London,” said Charlie MacDonald, who grew up on the Heygate Estate in Southwark and went on to play for Charlton Athletic, one of the area’s three professional clubs. “You can be in a nice development and a nice area, and five minutes down the road it’s completely different.”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areas untouched by change, a new generation of English soccer players and, perhaps more important, a new kind of English soccer player are starting to emerge.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Guardian, about 14 percent of the English-born players in the Premier League last year hailed from the 10-square-mile stretch that composes south London. Among them are Victor Moses and Wilfried Zaha, both now internationals for other nations, Moses for Nigeria and Zaha for Ivory Coast; Manchester United’s Chris Smalling; Liverpool’s Nathaniel Clyne and Joe Gomez; and Jordon Ibe of Bournemouth.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grew up in these housing complexes, with their first exposure to soccer coming not on lush green fields but on the ball court — an AstroTurf field enclosed by a wire mesh fence — that is at the center of many of them. These modest, worn spaces are often the only sports ground available to the thousands of children, often black or another minority, who live in the surrounding tower blocks.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that these players first learned the game, first starred in it, first attracted attention, first developed the skills that would make them famous. It was once assumed that future professionals were sourced mostly from the asphalt streets of Merseyside, the mining and shipbuilding communities in the North East or cheek-by-jowl East London; increasingly, though, south London is England’s hotbed of talent.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pattern has not gone unnoticed. “It is a good area for talent,” said Barry Dunne, the head of youth recruitment at the south London club Millwall. “I’m not just competing against Crystal Palace and Charlton for players: Chelsea, Arsenal and Tottenham also have development centers here. I was at a tournament a couple of weeks ago and saw three scouts walking round with Norwich City tracksuits 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that is simple: The cages provide the perfect breeding ground for young professionals. Games take place most nights, and for much of the day on weekends, either in chaotic pickup matches or impromptu winner-stays-on tournaments.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cages with the loftiest reputations — Tabard Gardens, the Damilola Taylor Center — draw players and teams from across south London, competing not just for personal pleasure but also for local pride.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Watched by dozens of onlookers, the games are raucously competitive and a chance to enhance social status. Speed and strength are paramount, but the emphasis is on individual brilliance, imagination, technical mastery. It is a macho, unforgiving environment, where losing collectively or individually — being nutmegged, for example — carries a social stigma.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competitive, disorganized, there’s a lot of contact time with the ball, they’re playing against people of all sorts of ages,” said Gary Issott, the director of the academy at Crystal Palace, where Clyne, Moses and Zaha signed their first professional contracts. “It is the perfect recreation of that street football environment, which we have lost in a lot of places.”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Millwall, the club is keenly aware of the resources on its doorstep. Like all teams, Millwall runs a number of community programs to reach out to disadvantaged local children. Its Kicks program, supported by the Premier League, hosts sessions at 14 locations in Southwark and Bermondsey and works with 1,400 young people.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primary aim is “to engage and to mentor,” Gary Otim, the project manager, said. His official target, he said, is to guide children toward qualifications in soccer or in formal education; his personal hope is that his team of 17 coaches can help them “make friends.” Both, he feels, help to keep participants in the program away from the darker pastimes that plague the housing estates.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though, we could not help but notice the talent that’s here,” he said. “Players do get produced from this area. It is a byproduct. It’s not what we are here to do, but if the talent is here, why not help it flourish?”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agreed. One of Dunne’s first acts when he took up his post at Millwall’s youth academy was to change the focus of its scouting away from the traditional patches of organized Sunday league soccer — where registration fees often freeze out poorer families — and toward the children from the tower blocks who were attending the Kicks sessions.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before, the club was not aware of what was going on,” Otim said. “That has all changed. There was a perception that if you did not play Sunday league, you were just a street footballer: all skills, with no knowledge of how to play the game.”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of Millwall’s scouts noticed other clubs were snapping up players, though, he spoke to Dunne. Soon Millwall was inviting Otim to scouting meetings. “I’m told what sort of player they are looking for,” Otim said, “and when one of my coaches alerts me to someone, I can pick up the phone and in a few weeks, they’ll have a trial.”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Otim’s prodigies are now in Millwall’s academy, hoping for a professional contract; he has had others sign for clubs as far afield as Huddersfield Town, four hours north in West Yorkshire, and Norwich, more than 100 miles northeast in Norfolk. All of them carry with them the stamp of the ball courts, the telltale signs of where they came from.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definite south London style,” said Carsel Hylton, a veteran of the cage at Brimmington Park, in the nearby New Cross neighborhood, who was until recently enrolled at Millwall. “It is tricks, skill, dribbling, beating players, expressing yourself.”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presents coaches with a challenge: Dunne describes ball court players as “rough diamonds,” often lacking knowledge in some of the more formal, perhaps less fun, aspects of the game, like man-marking and positional discipline, even if their talent is not in doubt.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of asking if we need to do a Cruyff turn there, or a chop, and why we need to do it,” said Jerome Schmidt, who coaches YFC Vista, a youth team composed largely of players from the cages enjoying their first taste of a more structured, 11-a-side game. “But I want the boys to be expressive.”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that, after all, that makes them stand out in the first place, and brings the scouts to the courts of south London, scouring for talent. It is that talent they are taking to the rest of the country, to the professional game.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that which is, slowly, transforming the idea of what English players look like, and what they can do.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 court players are exciting, skillful, creative — they play off instinct,” Otim said. “Some have come through, and there are more to come. Clubs always want players who can change a game in a second. And that’s what we have.”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June 2, 2017, Friday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misidentified the London borough where Heygate Estate is. It is Southwark, not Lambeth.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Brimmington Park in south London, where scouts keep an eye out for upand- coming soccer talent. Left, two players in Kicks, a youth program supported by the Premier League, at the Bells Garden court in Peckham. (SP1); An overworked and deflated ball lying abandoned in a goal outside public housing in Lewisham, a borough of south London. These courts and cages bring out the fiercest competition.; Clockwise from top left, the field at the Canute Gardens public housing estate in Southwark; the well-used hard court at the Derby Hill estate in Lewisham; a match at Tabard Gardens, which draws players and teams from across south London, competing not just for personal pleasure but also for local pride; and the Eastwell House ball court in Lambeth.; Jennifer Nunes, foreground, and Emanuela Torre watching a friend play in Stockwell. Nunes said she liked “the passion and dedication” of the players. (PHOTOGRAPHS BY JOSEPH FOX FOR THE NEW YORK TIMES) (SP5)</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2017</w:t>
      </w:r>
    </w:p>
    <w:p>
      <w:pPr>
        <w:pStyle w:val="Normal259"/>
      </w:pPr>
    </w:p>
    <w:p>
      <w:pPr>
        <w:pStyle w:val="Normal259"/>
        <w:ind w:left="200"/>
        <w:sectPr>
          <w:type w:val="continuous"/>
          <w:pgMar w:top="840" w:right="1000" w:bottom="840" w:left="1000" w:header="400" w:footer="400"/>
          <w:pgNumType w:fmt="decimal"/>
          <w:cols w:space="720"/>
        </w:sectPr>
      </w:pPr>
      <w:r>
        <w:br/>
      </w:r>
      <w:r>
        <w:pict>
          <v:line id="_x0000_s1957"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459"/>
          <w:headerReference w:type="default" r:id="rId2460"/>
          <w:footerReference w:type="even" r:id="rId2461"/>
          <w:footerReference w:type="default" r:id="rId2462"/>
          <w:headerReference w:type="first" r:id="rId2463"/>
          <w:footerReference w:type="first" r:id="rId2464"/>
          <w:pgSz w:w="12240" w:h="15840"/>
          <w:pgMar w:top="840" w:right="1000" w:bottom="840" w:left="1000" w:header="400" w:footer="400"/>
          <w:pgNumType w:fmt="decimal"/>
          <w:cols w:space="720"/>
          <w:titlePg w:val="0"/>
        </w:sectPr>
      </w:pPr>
    </w:p>
    <w:p>
      <w:pPr>
        <w:pStyle w:val="Normal260"/>
      </w:pPr>
    </w:p>
    <w:p>
      <w:pPr>
        <w:pStyle w:val="Normal260"/>
      </w:pPr>
      <w:r>
        <w:pict>
          <v:shape id="_x0000_i1958" type="#_x0000_t75" alt="LexisNexis®" style="width:147.75pt;height:30pt">
            <v:imagedata r:id="rId17" o:title=""/>
          </v:shape>
        </w:pict>
      </w:r>
      <w:r>
        <w:cr/>
      </w:r>
    </w:p>
    <w:p>
      <w:pPr>
        <w:pStyle w:val="Heading1258"/>
        <w:keepNext w:val="0"/>
        <w:spacing w:after="200" w:line="340" w:lineRule="atLeast"/>
        <w:ind w:left="0" w:right="0" w:firstLine="0"/>
        <w:jc w:val="center"/>
      </w:pPr>
      <w:hyperlink r:id="rId2465" w:history="1">
        <w:r>
          <w:rPr>
            <w:rFonts w:ascii="arial" w:eastAsia="arial" w:hAnsi="arial" w:cs="arial"/>
            <w:b/>
            <w:i/>
            <w:strike w:val="0"/>
            <w:color w:val="0077CC"/>
            <w:sz w:val="28"/>
            <w:u w:val="single"/>
            <w:vertAlign w:val="baseline"/>
          </w:rPr>
          <w:t>NEIGHBORHOOD REPORT: CLINTON; If You Can't Stand the Name, Get Out of Hell's Kitchen</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2002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60"/>
        <w:keepNext w:val="0"/>
        <w:spacing w:after="0" w:line="240" w:lineRule="atLeast"/>
        <w:ind w:right="0"/>
        <w:jc w:val="both"/>
      </w:pPr>
      <w:bookmarkStart w:id="519" w:name="Bookmark_260"/>
      <w:bookmarkEnd w:id="51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4</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KELLY CROW </w:t>
      </w:r>
    </w:p>
    <w:p>
      <w:pPr>
        <w:pStyle w:val="Normal260"/>
        <w:keepNext/>
        <w:spacing w:before="240" w:after="0" w:line="340" w:lineRule="atLeast"/>
        <w:ind w:left="0" w:right="0" w:firstLine="0"/>
        <w:jc w:val="left"/>
      </w:pPr>
      <w:bookmarkStart w:id="520" w:name="Body_258"/>
      <w:bookmarkEnd w:id="52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59" style="position:absolute;z-index:25234739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on the way to work, Paulie Palma walks past the Clinton Grille, a white-tablecloth restaurant at West 45th Street and 10th Avenue. Mr. Palma runs the United City Ice Company on West 45th Street with his brother-in-law, Frank Ferraro.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Palma, 62, wears gold bracelets and speaks with the nasal exuberance of Joe Pesci. He has spent his entire live in Clinton. He reads The Chelsea Clinton News. But ask where he lives, and he will not say Clinton. "This is Hell's Kitchen, and I'll never call it anything else," Mr. Palma said. "Clinton may sound better, but I could never deny my roots."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names have claimed this patch of tenements and stores west of Eighth Avenue, between West 34th and West 59th Streets. Clinton is the name that shows up on maps, the one that aims to honor the illustrious 19th-century mayor, DeWitt Clinton. But many longtime neighbors and newcomers refuse to use it. In an era of low crime and sprouting high-rises, they are wistfully proud of Hell's Kitchen and its bloody past.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identity crisis is generational. Mr. Palma was a child here in the 1940's, when everyone in New York knew Hell's Kitchen for its gang wars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troubles. He was a young businessman here in 1959, when a group of real estate developers decided to distance themselves from the crime by reviving a long-forgotten name for the area, Clinton. He appreciated efforts to lure in pretheater crowds, but he never got used to the new rubric.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did Tom Cayler, a writer and actor who moved to West 45th Street in 1977. He used to sit at his window and watch the Cadillacs burn below. For him, Hell's Kitchen was a place to survive, and that he did. But to his ears, a name like Clinton whitewashes the experience.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through the bad times, and we stayed," he said. "I have a wife and a child and a neighborhood of families here. We made it better, and we can't turn around and call that Clinton."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such stories have inspired a new wave of Hell's Kitchen pride, said James Kaplan, a lawyer who leads a walking tour of the area. Young professionals have moved into the area because of Clinton's crisp reputation, but most have grown to love its seedy nickname.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Fisher, a tenant advocate who lives on West 45th Street, even wears his opinion on a T-shirt emblazoned with the words "Hell's Kitchen." He doubts that tourists will ever wear shirts that say "Clinton," but he won't mind if they do.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you do to tear down a neighborhood and rebuild it is to take away its name," Mr. Fisher said. "So call us Clinton or Hell's Kitchen, but just don't call us Midtown West. Those are fighting words."   KELLY CROW</w:t>
      </w:r>
    </w:p>
    <w:p>
      <w:pPr>
        <w:pStyle w:val="Normal260"/>
        <w:keepNext w:val="0"/>
        <w:spacing w:before="240" w:after="0" w:line="260" w:lineRule="atLeast"/>
        <w:ind w:left="0" w:right="0" w:firstLine="0"/>
        <w:jc w:val="left"/>
      </w:pPr>
      <w:r>
        <w:br/>
      </w:r>
      <w:hyperlink r:id="rId2466" w:history="1">
        <w:r>
          <w:rPr>
            <w:rFonts w:ascii="arial" w:eastAsia="arial" w:hAnsi="arial" w:cs="arial"/>
            <w:b w:val="0"/>
            <w:i/>
            <w:strike w:val="0"/>
            <w:color w:val="0077CC"/>
            <w:sz w:val="20"/>
            <w:u w:val="single"/>
            <w:vertAlign w:val="baseline"/>
          </w:rPr>
          <w:t>http://www.nytimes.com</w:t>
        </w:r>
      </w:hyperlink>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60" style="position:absolute;z-index:252348416"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(Gary Hovland) </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2002</w:t>
      </w:r>
    </w:p>
    <w:p>
      <w:pPr>
        <w:pStyle w:val="Normal260"/>
      </w:pPr>
    </w:p>
    <w:p>
      <w:pPr>
        <w:pStyle w:val="Normal260"/>
        <w:ind w:left="200"/>
        <w:sectPr>
          <w:type w:val="continuous"/>
          <w:pgMar w:top="840" w:right="1000" w:bottom="840" w:left="1000" w:header="400" w:footer="400"/>
          <w:pgNumType w:fmt="decimal"/>
          <w:cols w:space="720"/>
        </w:sectPr>
      </w:pPr>
      <w:r>
        <w:br/>
      </w:r>
      <w:r>
        <w:pict>
          <v:line id="_x0000_s1961"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467"/>
          <w:headerReference w:type="default" r:id="rId2468"/>
          <w:footerReference w:type="even" r:id="rId2469"/>
          <w:footerReference w:type="default" r:id="rId2470"/>
          <w:headerReference w:type="first" r:id="rId2471"/>
          <w:footerReference w:type="first" r:id="rId2472"/>
          <w:pgSz w:w="12240" w:h="15840"/>
          <w:pgMar w:top="840" w:right="1000" w:bottom="840" w:left="1000" w:header="400" w:footer="400"/>
          <w:pgNumType w:fmt="decimal"/>
          <w:cols w:space="720"/>
          <w:titlePg w:val="0"/>
        </w:sectPr>
      </w:pPr>
    </w:p>
    <w:p>
      <w:pPr>
        <w:pStyle w:val="Normal261"/>
      </w:pPr>
    </w:p>
    <w:p>
      <w:pPr>
        <w:pStyle w:val="Normal261"/>
      </w:pPr>
      <w:r>
        <w:pict>
          <v:shape id="_x0000_i1962" type="#_x0000_t75" alt="LexisNexis®" style="width:147.75pt;height:30pt">
            <v:imagedata r:id="rId17" o:title=""/>
          </v:shape>
        </w:pict>
      </w:r>
      <w:r>
        <w:cr/>
      </w:r>
    </w:p>
    <w:p>
      <w:pPr>
        <w:pStyle w:val="Heading1259"/>
        <w:keepNext w:val="0"/>
        <w:spacing w:after="200" w:line="340" w:lineRule="atLeast"/>
        <w:ind w:left="0" w:right="0" w:firstLine="0"/>
        <w:jc w:val="center"/>
      </w:pPr>
      <w:hyperlink r:id="rId2473" w:history="1">
        <w:r>
          <w:rPr>
            <w:rFonts w:ascii="arial" w:eastAsia="arial" w:hAnsi="arial" w:cs="arial"/>
            <w:b/>
            <w:i/>
            <w:strike w:val="0"/>
            <w:color w:val="0077CC"/>
            <w:sz w:val="28"/>
            <w:u w:val="single"/>
            <w:vertAlign w:val="baseline"/>
          </w:rPr>
          <w:t>Tales From the Ranks of the Jobless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2009 Monday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1"/>
        <w:keepNext w:val="0"/>
        <w:spacing w:after="0" w:line="240" w:lineRule="atLeast"/>
        <w:ind w:right="0"/>
        <w:jc w:val="both"/>
      </w:pPr>
      <w:bookmarkStart w:id="521" w:name="Bookmark_261"/>
      <w:bookmarkEnd w:id="52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20; LETTERS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61"/>
        <w:keepNext/>
        <w:spacing w:before="240" w:after="0" w:line="340" w:lineRule="atLeast"/>
        <w:ind w:left="0" w:right="0" w:firstLine="0"/>
        <w:jc w:val="left"/>
      </w:pPr>
      <w:bookmarkStart w:id="522" w:name="Body_259"/>
      <w:bookmarkEnd w:id="52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63" style="position:absolute;z-index:25235046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''Out of Work, and Too Down to Search On'' (front page, Sept. 7) struck a chord with me.  I've been out of work since February, when the small newspaper I wrote for laid off half its newsroom. I started off feeling optimistic that I'd soon be on my feet, and I still spend between one and nine hours searching classified ads and Web sites, but it's getting more disheartening by the 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worst thing, and what is less often mentioned, is the reaction I get from some of the still-employed. I've been told that my problem is that I'm not trying hard enough, or that I'm too picky.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Prolonged unemployment is a heavy enough burden on one's pride, but some days the added weight of the still-too-common social stigma it carries makes it a hard load to carry indeed.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DeBlass  South Bound Brook, N.J., Sept. 7, 2009</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laid off in 2002 in the tech bust, and I couldn't move because my husband has a stable job. So I volunteered for the Democrats, focused on the teenager and waited for the economy to come back. I'm still waiting.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I'm one of the thousands applying for a handful of decent jobs, and my experience is almost worthless. I have three technical degrees and no interest in getting another. I'm not eligible for any kind of unemployment assistance.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getting a divorce. My income is zero, and I'll have to buy individual health insurance soon. I want work and I'm trying to find it. But with my resume, those offers aren't going to come.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am I in all these government unemployment statistics?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Radford  Fort Collins, Colo., Sept. 7, 2009</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yet another hidden sector of unemployed: freelancers.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 of keeping small staffs and farming out other work has created a vast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no benefits and few rights.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freelancer whom I know worked for a company for nearly two years, then one day, just was not called in. No explanation.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who worked full time but were laid off will not apply for unemployment benefits because of the effect it might have as they now look for freelance jobs. In fields like graphic design, for example, workers feel they need to present an image of always being in demand, even during slow periods. You'll rarely find a designer who admits to a slow period, or to being unemployed.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Fisher  Forest Hills, Queens, Sept. 7, 2009</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frustrated job seekers, there is often a vicious cycle of negative attitudes negatively affecting interview outcomes. As a career consultant (and a woman in her 50s), I know that there are strategies that can help.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Usually, the first impression is one's resume, and it should be written so that it's easy for the hiring manager to see that you're qualified for that specific position. Each interview should be prepared for in detail, practicing aloud and focusing on appearance.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for job seekers to get professional help early. Many states offer free assistance, like California's Employment Development Department, which sponsors groups in which job seekers collaborate, inviting professional speakers and helping one another.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discrimination exists, but often it's a perception that our thinking, behavior, level of energy and enthusiasm, and appearance may be out of date. This is something we can control.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Rick Alexander, who in your article said that seeking a job was like asking that cheerleader for a date and being repeatedly rejected: choose your targets wisely. Apply only for positions for which you are qualified.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Mauri Schwartz  San Francisco, Sept. 7, 2009</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job seeker in your article, Ray Rucker, age 62, said that when he was being interviewed for a job with a retail chain, he was asked how soon he planned to retire. I find that discriminatory under the Age Discrimination in Employment Act. If I had been in Mr. Rucker's place, I would have asked (diplomatically) whether the executive was referring to my age. This might have led to an open discussion about the issue.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older workers are more stable and reliable and don't engage in job-jumping.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Curtis  New York, Sept. 7, 2009</w:t>
      </w:r>
    </w:p>
    <w:p>
      <w:pPr>
        <w:pStyle w:val="Normal261"/>
        <w:keepNext w:val="0"/>
        <w:spacing w:before="240" w:after="0" w:line="260" w:lineRule="atLeast"/>
        <w:ind w:left="0" w:right="0" w:firstLine="0"/>
        <w:jc w:val="left"/>
      </w:pPr>
      <w:r>
        <w:br/>
      </w:r>
      <w:hyperlink r:id="rId2474" w:history="1">
        <w:r>
          <w:rPr>
            <w:rFonts w:ascii="arial" w:eastAsia="arial" w:hAnsi="arial" w:cs="arial"/>
            <w:b w:val="0"/>
            <w:i/>
            <w:strike w:val="0"/>
            <w:color w:val="0077CC"/>
            <w:sz w:val="20"/>
            <w:u w:val="single"/>
            <w:vertAlign w:val="baseline"/>
          </w:rPr>
          <w:t>http://www.nytimes.com</w:t>
        </w:r>
      </w:hyperlink>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64" style="position:absolute;z-index:252351488"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SAM FRIEDMAN)     </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2009</w:t>
      </w:r>
    </w:p>
    <w:p>
      <w:pPr>
        <w:pStyle w:val="Normal261"/>
      </w:pPr>
    </w:p>
    <w:p>
      <w:pPr>
        <w:pStyle w:val="Normal261"/>
        <w:ind w:left="200"/>
        <w:sectPr>
          <w:type w:val="continuous"/>
          <w:pgMar w:top="840" w:right="1000" w:bottom="840" w:left="1000" w:header="400" w:footer="400"/>
          <w:pgNumType w:fmt="decimal"/>
          <w:cols w:space="720"/>
        </w:sectPr>
      </w:pPr>
      <w:r>
        <w:br/>
      </w:r>
      <w:r>
        <w:pict>
          <v:line id="_x0000_s1965"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475"/>
          <w:headerReference w:type="default" r:id="rId2476"/>
          <w:footerReference w:type="even" r:id="rId2477"/>
          <w:footerReference w:type="default" r:id="rId2478"/>
          <w:headerReference w:type="first" r:id="rId2479"/>
          <w:footerReference w:type="first" r:id="rId2480"/>
          <w:pgSz w:w="12240" w:h="15840"/>
          <w:pgMar w:top="840" w:right="1000" w:bottom="840" w:left="1000" w:header="400" w:footer="400"/>
          <w:pgNumType w:fmt="decimal"/>
          <w:cols w:space="720"/>
          <w:titlePg w:val="0"/>
        </w:sectPr>
      </w:pPr>
    </w:p>
    <w:p>
      <w:pPr>
        <w:pStyle w:val="Normal262"/>
      </w:pPr>
    </w:p>
    <w:p>
      <w:pPr>
        <w:pStyle w:val="Normal262"/>
      </w:pPr>
      <w:r>
        <w:pict>
          <v:shape id="_x0000_i1966" type="#_x0000_t75" alt="LexisNexis®" style="width:147.75pt;height:30pt">
            <v:imagedata r:id="rId17" o:title=""/>
          </v:shape>
        </w:pict>
      </w:r>
      <w:r>
        <w:cr/>
      </w:r>
    </w:p>
    <w:p>
      <w:pPr>
        <w:pStyle w:val="Heading1260"/>
        <w:keepNext w:val="0"/>
        <w:spacing w:after="200" w:line="340" w:lineRule="atLeast"/>
        <w:ind w:left="0" w:right="0" w:firstLine="0"/>
        <w:jc w:val="center"/>
      </w:pPr>
      <w:hyperlink r:id="rId2481" w:history="1">
        <w:r>
          <w:rPr>
            <w:rFonts w:ascii="arial" w:eastAsia="arial" w:hAnsi="arial" w:cs="arial"/>
            <w:b/>
            <w:i/>
            <w:strike w:val="0"/>
            <w:color w:val="0077CC"/>
            <w:sz w:val="28"/>
            <w:u w:val="single"/>
            <w:vertAlign w:val="baseline"/>
          </w:rPr>
          <w:t>Gingrich Focuses on Ohio, Hoping for Eventual Payoff on Super Tuesday</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2012 Wednesday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2"/>
        <w:keepNext w:val="0"/>
        <w:spacing w:after="0" w:line="240" w:lineRule="atLeast"/>
        <w:ind w:right="0"/>
        <w:jc w:val="both"/>
      </w:pPr>
      <w:bookmarkStart w:id="523" w:name="Bookmark_262"/>
      <w:bookmarkEnd w:id="52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A. OPPEL Jr.</w:t>
      </w:r>
    </w:p>
    <w:p>
      <w:pPr>
        <w:pStyle w:val="Normal262"/>
        <w:keepNext/>
        <w:spacing w:before="240" w:after="0" w:line="340" w:lineRule="atLeast"/>
        <w:ind w:left="0" w:right="0" w:firstLine="0"/>
        <w:jc w:val="left"/>
      </w:pPr>
      <w:bookmarkStart w:id="524" w:name="Body_260"/>
      <w:bookmarkEnd w:id="52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67" style="position:absolute;z-index:252353536"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Ohio -- On a day that was not kind to Newt Gingrich, he traveled to a place he hopes will help get him back in the saddle next month: Ohio.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Dealt a big defeats in the Minnesota and Colorado caucuses on Tuesday, Mr. Gingrich is campaigning for two days across Ohio, which does not vote until Super Tuesday -- March 6 -- but is a place he feels he can win. A strong showing in this state, with its 66 delegates, would help him claw back from disappointing showings in Florida and Nevada and play into his strategy of trying to regain momentum in conservative Southern states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battlegrounds that hold contests on Super Tuesday or later.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Tuesday morning speech at a chili restaurant in Cincinnati, Mr. Gingrich suggested that he might even be leading the race here, though it is far from clear where he actually stands against Mitt Romney, particularly since the contest is so far off. ''We need your help to make it a bigger margin,'' he told the crowd of about 200.</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Dayton he made a pocketbook appeal to hundreds of people who packed in, standing-room only, at a meeting hall. Noting that opponents had mocked him for proposing to colonize the moon, he suggested that his lunar gambit would be a lucrative shot in the arm for a region where aerospace remains a dominant industry. Square in his sights were the more than 200,000 scientists, engineers, mechanics, assemblers and aerospace workers who live and vote in and around Cincinnati and Dayton.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space, he said, is about ''whether or not the bold, visionary, exciting, job-creating future that secures our national security'' is ''the right path for a strong, prosperous America.''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''And this is the right town to have that discussion.''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his lampooning by the troupe of ''Saturday Night Live'' over his moon-colony proposal to start his talk -- ''funny show'' -- and offered one of his favored chestnuts about American entrepreneurial resilience, the story of the Wright brothers, who lived in Dayton. Then he toured Hawthorn Hill, home of Orville Wright.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local-economics approach worked with Brenda Newman, who waited in line for two hours to attend the rally with her husband, Rickey, who was laid off seven months ago. ''He's going to work for us and give us hope,'' she said of Mr. Gingrich.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his late-in-the-race strategy will succeed for his campaign is an open question. The campaign's plan is to hold out until he can make his appeal on more favorable turf, particularly when Southern voters skeptical of Mr. Romney's social-policy positions become a larger segment of the voting.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out of Mitt Romney's comfort zone,'' both on the issues as well as geographically, said Mr. Gingrich's spokesman, R. C. Hammond.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Gingrich can take some hope in a few early Southern polls as well as in his performance in South Carolina and the Florida Panhandle, the conservative part of the state, where he won all but a handful of counties despite being soundly defeated by Mr. Romney in the statewide tally. His campaign is looking forward to Super Tuesday contests in places like Georgia and Oklahoma, and later in Texas.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make it through those races -- and do well in Ohio -- he needs money, another category in which he is trailing not only Mr. Romney but also Representative Ron Paul of Texas.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''there is a feeling of inevitability about Romney,'' said one senior Republican official in this state. ''But Ohio is wide open, and I think any of the top four candidates could come in here and sneak away with a handful of delegates.''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 for Mr. Gingrich, this official said, is how much help he will be able to get in Ohio from his ''super PAC.'' ''I think it all comes down to resources, and who's got the ability to play in what will be six or seven media markets.''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past is any guide, Mr. Romney will use his vast spending power to try to capture the prize of Ohio. In addition to his money, he will also have his formidable organization, making two weapons that proved so decisive in Florida, another large state with multiple expensive media markets.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Gingrich alluded to his financial shortcomings at an appearance on Tuesday night in Columbus, though he used it to attack his main rival in an area that is a sensitive spot for Mr. Romney -- his ties to Wall Street -- a theme that could resonate in a state where many manufacturers have struggled.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be able to raise the scale of money Governor Romney can,'' he said. ''I don't have Goldman Sachs. And I don't have all of his major donors from Wall Street.''</w:t>
      </w:r>
    </w:p>
    <w:p>
      <w:pPr>
        <w:pStyle w:val="Normal262"/>
        <w:keepNext w:val="0"/>
        <w:spacing w:before="240" w:after="0" w:line="260" w:lineRule="atLeast"/>
        <w:ind w:left="0" w:right="0" w:firstLine="0"/>
        <w:jc w:val="left"/>
      </w:pPr>
      <w:r>
        <w:br/>
      </w:r>
      <w:hyperlink r:id="rId2482" w:history="1">
        <w:r>
          <w:rPr>
            <w:rFonts w:ascii="arial" w:eastAsia="arial" w:hAnsi="arial" w:cs="arial"/>
            <w:b w:val="0"/>
            <w:i/>
            <w:strike w:val="0"/>
            <w:color w:val="0077CC"/>
            <w:sz w:val="20"/>
            <w:u w:val="single"/>
            <w:vertAlign w:val="baseline"/>
          </w:rPr>
          <w:t>http://www.nytimes.com</w:t>
        </w:r>
      </w:hyperlink>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68" style="position:absolute;z-index:252354560"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Newt Gingrich on Tuesday at Memorial Hall in Dayton, Ohio, with his wife, Callista. With a nod to the Wright brothers, he defended his moon-colony proposal. (PHOTOGRAPH BY AARON P. BERNSTEIN FOR THE NEW YORK TIMES)                              </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2012</w:t>
      </w:r>
    </w:p>
    <w:p>
      <w:pPr>
        <w:pStyle w:val="Normal262"/>
      </w:pPr>
    </w:p>
    <w:p>
      <w:pPr>
        <w:pStyle w:val="Normal262"/>
        <w:ind w:left="200"/>
        <w:sectPr>
          <w:type w:val="continuous"/>
          <w:pgMar w:top="840" w:right="1000" w:bottom="840" w:left="1000" w:header="400" w:footer="400"/>
          <w:pgNumType w:fmt="decimal"/>
          <w:cols w:space="720"/>
        </w:sectPr>
      </w:pPr>
      <w:r>
        <w:br/>
      </w:r>
      <w:r>
        <w:pict>
          <v:line id="_x0000_s1969"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483"/>
          <w:headerReference w:type="default" r:id="rId2484"/>
          <w:footerReference w:type="even" r:id="rId2485"/>
          <w:footerReference w:type="default" r:id="rId2486"/>
          <w:headerReference w:type="first" r:id="rId2487"/>
          <w:footerReference w:type="first" r:id="rId2488"/>
          <w:pgSz w:w="12240" w:h="15840"/>
          <w:pgMar w:top="840" w:right="1000" w:bottom="840" w:left="1000" w:header="400" w:footer="400"/>
          <w:pgNumType w:fmt="decimal"/>
          <w:cols w:space="720"/>
          <w:titlePg w:val="0"/>
        </w:sectPr>
      </w:pPr>
    </w:p>
    <w:p>
      <w:pPr>
        <w:pStyle w:val="Normal263"/>
      </w:pPr>
    </w:p>
    <w:p>
      <w:pPr>
        <w:pStyle w:val="Normal263"/>
      </w:pPr>
      <w:r>
        <w:pict>
          <v:shape id="_x0000_i1970" type="#_x0000_t75" alt="LexisNexis®" style="width:147.75pt;height:30pt">
            <v:imagedata r:id="rId17" o:title=""/>
          </v:shape>
        </w:pict>
      </w:r>
      <w:r>
        <w:cr/>
      </w:r>
    </w:p>
    <w:p>
      <w:pPr>
        <w:pStyle w:val="Heading1261"/>
        <w:keepNext w:val="0"/>
        <w:spacing w:after="200" w:line="340" w:lineRule="atLeast"/>
        <w:ind w:left="0" w:right="0" w:firstLine="0"/>
        <w:jc w:val="center"/>
      </w:pPr>
      <w:hyperlink r:id="rId2489" w:history="1">
        <w:r>
          <w:rPr>
            <w:rFonts w:ascii="arial" w:eastAsia="arial" w:hAnsi="arial" w:cs="arial"/>
            <w:b/>
            <w:i/>
            <w:strike w:val="0"/>
            <w:color w:val="0077CC"/>
            <w:sz w:val="28"/>
            <w:u w:val="single"/>
            <w:vertAlign w:val="baseline"/>
          </w:rPr>
          <w:t>Move Quickly on School Aid</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2007 Sunday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3"/>
        <w:keepNext w:val="0"/>
        <w:spacing w:after="0" w:line="240" w:lineRule="atLeast"/>
        <w:ind w:right="0"/>
        <w:jc w:val="both"/>
      </w:pPr>
      <w:bookmarkStart w:id="525" w:name="Bookmark_263"/>
      <w:bookmarkEnd w:id="52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0; New Jersey Weekly Desk; Pg. 13; NEW JERSEY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63"/>
        <w:keepNext/>
        <w:spacing w:before="240" w:after="0" w:line="340" w:lineRule="atLeast"/>
        <w:ind w:left="0" w:right="0" w:firstLine="0"/>
        <w:jc w:val="left"/>
      </w:pPr>
      <w:bookmarkStart w:id="526" w:name="Body_261"/>
      <w:bookmarkEnd w:id="52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71" style="position:absolute;z-index:252356608"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long-promised moment has arrived: Gov. Jon Corzine has proposed an important change in the way public schools are financed, a change that would benefit disadvantaged children who do not live in the state's 31 designated special-needs districts. What's more, the new formula addresses complaints that state spending on special-needs districts has shortchanged other districts, leading to burdensome property tax increases.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Corzine would like the new plan discussed and adopted during the current lame-duck session of the Legislature. Some critics believe that such an important plan should not be rushed, a fair comment. But then again, the plan might very well stall after the new Legislature opens for business later next month. Passing this package may require the kind of political courage associated with politicians who have nothing to lose  -- like the 27 senators and Assembly members who will leave the Legislature when the current session ends on Jan. 7.</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Corzine proposes to increase state education spending by $532.8 million next year to a total of $7.8 billion. Half of that amount is designated for the special-needs districts, created in the aftermath of the Abbott v. Burke lawsuit in 1981,  which challenged the state's school spending formulas.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so-called Abbott districts are in poor or predominantly minority municipalities that lack the resources to adequately finance their schools. The state has poured billions into the districts over the years,  with mixed results, leading critics to charge that there has not been sufficient accountability.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Mr. Corzine's formula, 20 Abbott districts will receive the absolute minimal increase in his budget, just 2 percent, while overall Abbott spending will increase by just over 3 percent. By contrast, nearly 150 districts, many of them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have large and growing numbers of disadvantaged students, will receive a 20 percent increase. Some 233 middle-class and wealthier districts will see a 2 percent increase.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Corzine says his plan emphasizes the needs of individual students, not the rigid spend-by-the-numbers plans of the past. The plan takes into account family income, language ability and other special needs in individual schools regardless of whether they are in Abbott districts. It is hard to argue that poor and disadvantaged students who happen to live outside the hard boundaries of the Abbott districts should not receive extra attention in the state's budget.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logic alone does not win battles over school spending. That may be why Mr. Corzine felt obliged to make sure that every school district saw at least a small increase in state aid. Before his plan was released in full, districts around the state were bracing for a budget with no new spending for some. Instead, everybody received a little, and some received a good deal more.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then, has been received without much gnashing of teeth. Mr. Corzine was prudent to consult with Republican lawmakers who have voiced the loudest concerns about what they view as unaccountable spending in Abbott districts while their own, more affluent districts are forced to raise property taxes to make up for shortfalls in state aid. As a result, some Republicans have expressed support for the process thus far.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is set, then, for a new approach to school financing.  The question is whether to seize the moment and pass the plan by Jan. 7 or to let the new Legislature think it over. Mr. Corzine correctly points out that the debate did not start when he released his plan in mid-December. The issue has been a perennial in New Jersey for years.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the slowest-moving train I can ever imagine,'' he said. ''When people say we are going too fast, I think they are failing to look at the history of how long this kind of discussion has been happening.''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gone on for too long. Now is the time to act.</w:t>
      </w:r>
    </w:p>
    <w:p>
      <w:pPr>
        <w:pStyle w:val="Normal263"/>
        <w:keepNext w:val="0"/>
        <w:spacing w:before="240" w:after="0" w:line="260" w:lineRule="atLeast"/>
        <w:ind w:left="0" w:right="0" w:firstLine="0"/>
        <w:jc w:val="left"/>
      </w:pPr>
      <w:r>
        <w:br/>
      </w:r>
      <w:hyperlink r:id="rId2490" w:history="1">
        <w:r>
          <w:rPr>
            <w:rFonts w:ascii="arial" w:eastAsia="arial" w:hAnsi="arial" w:cs="arial"/>
            <w:b w:val="0"/>
            <w:i/>
            <w:strike w:val="0"/>
            <w:color w:val="0077CC"/>
            <w:sz w:val="20"/>
            <w:u w:val="single"/>
            <w:vertAlign w:val="baseline"/>
          </w:rPr>
          <w:t>http://www.nytimes.com</w:t>
        </w:r>
      </w:hyperlink>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2007</w:t>
      </w:r>
    </w:p>
    <w:p>
      <w:pPr>
        <w:pStyle w:val="Normal263"/>
      </w:pPr>
    </w:p>
    <w:p>
      <w:pPr>
        <w:pStyle w:val="Normal263"/>
        <w:ind w:left="200"/>
        <w:sectPr>
          <w:type w:val="continuous"/>
          <w:pgMar w:top="840" w:right="1000" w:bottom="840" w:left="1000" w:header="400" w:footer="400"/>
          <w:pgNumType w:fmt="decimal"/>
          <w:cols w:space="720"/>
        </w:sectPr>
      </w:pPr>
      <w:r>
        <w:br/>
      </w:r>
      <w:r>
        <w:pict>
          <v:line id="_x0000_s1972"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491"/>
          <w:headerReference w:type="default" r:id="rId2492"/>
          <w:footerReference w:type="even" r:id="rId2493"/>
          <w:footerReference w:type="default" r:id="rId2494"/>
          <w:headerReference w:type="first" r:id="rId2495"/>
          <w:footerReference w:type="first" r:id="rId2496"/>
          <w:pgSz w:w="12240" w:h="15840"/>
          <w:pgMar w:top="840" w:right="1000" w:bottom="840" w:left="1000" w:header="400" w:footer="400"/>
          <w:pgNumType w:fmt="decimal"/>
          <w:cols w:space="720"/>
          <w:titlePg w:val="0"/>
        </w:sectPr>
      </w:pPr>
    </w:p>
    <w:p>
      <w:pPr>
        <w:pStyle w:val="Normal264"/>
      </w:pPr>
    </w:p>
    <w:p>
      <w:pPr>
        <w:pStyle w:val="Normal264"/>
      </w:pPr>
      <w:r>
        <w:pict>
          <v:shape id="_x0000_i1973" type="#_x0000_t75" alt="LexisNexis®" style="width:147.75pt;height:30pt">
            <v:imagedata r:id="rId17" o:title=""/>
          </v:shape>
        </w:pict>
      </w:r>
      <w:r>
        <w:cr/>
      </w:r>
    </w:p>
    <w:p>
      <w:pPr>
        <w:pStyle w:val="Heading1262"/>
        <w:keepNext w:val="0"/>
        <w:spacing w:after="200" w:line="340" w:lineRule="atLeast"/>
        <w:ind w:left="0" w:right="0" w:firstLine="0"/>
        <w:jc w:val="center"/>
      </w:pPr>
      <w:hyperlink r:id="rId2497" w:history="1">
        <w:r>
          <w:rPr>
            <w:rFonts w:ascii="arial" w:eastAsia="arial" w:hAnsi="arial" w:cs="arial"/>
            <w:b/>
            <w:i/>
            <w:strike w:val="0"/>
            <w:color w:val="0077CC"/>
            <w:sz w:val="28"/>
            <w:u w:val="single"/>
            <w:vertAlign w:val="baseline"/>
          </w:rPr>
          <w:t>Looks Like Barbie but Talks Like Ken</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2005 Sunday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4"/>
        <w:keepNext w:val="0"/>
        <w:spacing w:after="0" w:line="240" w:lineRule="atLeast"/>
        <w:ind w:right="0"/>
        <w:jc w:val="both"/>
      </w:pPr>
      <w:bookmarkStart w:id="527" w:name="Bookmark_264"/>
      <w:bookmarkEnd w:id="52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2; Arts and Leisure Desk; Pg. 26; TELEVISION: THE CHARACTER</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CARAMANICA</w:t>
      </w:r>
    </w:p>
    <w:p>
      <w:pPr>
        <w:pStyle w:val="Normal264"/>
        <w:keepNext/>
        <w:spacing w:before="240" w:after="0" w:line="340" w:lineRule="atLeast"/>
        <w:ind w:left="0" w:right="0" w:firstLine="0"/>
        <w:jc w:val="left"/>
      </w:pPr>
      <w:bookmarkStart w:id="528" w:name="Body_262"/>
      <w:bookmarkEnd w:id="52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74" style="position:absolute;z-index:25235865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week's episode of ''Rescue Me,'' the firehouse drama on FX, the men of 62 Truck turn to their lone female crewmate, Laura, played by Diane Farr, with a query only she could answer. Laura had recently filed a grievance with her supervisors against one of the crew who, after a blunder at a fire scene, had dismissed her with a gender-specific epithet.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word, the rest of the team wondered, could they use in her presence, if that one was unavailable to them?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wait for an answer, the men volley around a range of suggestions while Laura wears what has become something of a signature look on the show: a mix of bemusement, resentment, even a bit of detachment. The conversation -- it lasts a full two minutes, an endless stretch in television time -- is punishing and exhausting. ''It's a bunch of guys without an 'edit' feature,'' Ms. Farr said, in an interview from the ''Rescue Me'' set. ''I could find places to laugh at them as Laura, but thankfully, I feel a little more accepted as Diane.''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first appeared midseason last year, much to the open consternation of the firehouse crew. Ms. Farr eloquently portrays the struggles of being the lone woman in a highly masculine work environment, while also capturing the subtle power particular to that position. Invariably referred to as Missy or the girl, she steadily exudes a low hum of discomfort and wariness. In one-on-one interactions, though, she reveals a tongue as sharp as anyone's in the house. ''She doesn't take'' any abuse ''from the guys, but she's not inaccessible either,'' said Denis Leary, a creator of the series who also plays its protagonist, Tommy Gavin, a recovering alcoholic. ''She's extremely sexy and beautiful, blah blah blah, but she's got a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strength to her.''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breaking into acting, Ms. Farr honed a thick skin and a wry sense of humor as a back-talking host on the MTV sex advice show ''Loveline.'' From there, she worked on a series of testosterone-thick sets, including ''The Drew Carey Show,'' where she was the center of a romantic scrum, and on Mr. Leary's previous show, ''The Job.''</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 a little bit like Barbie and talk a little bit like Ken,'' said Ms. Farr, who turned down an opportunity to audition for the ''Desperate Housewives'' role that eventually went to Eva Longoria. ''It's easier for me to sit in the middle of the boys' club than to be surrounded by people concerned about getting their hair and nails done.''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sexuality has become a more dominant note in Laura's character this season. After a night of drinking, she initiates an affair with Franco, a fellow firefighter, that quickly develops into something more serious. (She also baby-sits his daughter, complicating the relationship.) In an excellent monologue, delivered before the affair begins, Laura explains to Franco why sleeping together would be a bad idea. The relationship will get serious, she warns him, and because she's the woman, she'll want a more serious commitment than he's prepared to make. After that, heartbreak.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such a hard time saying that line straight,'' Ms. Farr said. ''So when I did it, I played it up a bit. I'm making fun of the line, of the idea, and I'm making fun of myself, too.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Farr said she told Peter Tolan, the writer, that Laura was ''not just going to sit there and take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got to be able to shove back.''   JON CARAMANICA</w:t>
      </w:r>
    </w:p>
    <w:p>
      <w:pPr>
        <w:pStyle w:val="Normal264"/>
      </w:pPr>
    </w:p>
    <w:p>
      <w:pPr>
        <w:pStyle w:val="Normal264"/>
        <w:keepNext w:val="0"/>
        <w:spacing w:before="240" w:after="0" w:line="260" w:lineRule="atLeast"/>
        <w:ind w:left="0" w:right="0" w:firstLine="0"/>
        <w:jc w:val="left"/>
      </w:pPr>
      <w:r>
        <w:br/>
      </w:r>
      <w:hyperlink r:id="rId2498" w:history="1">
        <w:r>
          <w:rPr>
            <w:rFonts w:ascii="arial" w:eastAsia="arial" w:hAnsi="arial" w:cs="arial"/>
            <w:b w:val="0"/>
            <w:i/>
            <w:strike w:val="0"/>
            <w:color w:val="0077CC"/>
            <w:sz w:val="20"/>
            <w:u w:val="single"/>
            <w:vertAlign w:val="baseline"/>
          </w:rPr>
          <w:t>http://www.nytimes.com</w:t>
        </w:r>
      </w:hyperlink>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975" style="position:absolute;z-index:252359680"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Diane Farr as Laura, the only woman of 62 Truck. (Photo by Craig Blankenhorn/FX Channel)</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2005</w:t>
      </w:r>
    </w:p>
    <w:p>
      <w:pPr>
        <w:pStyle w:val="Normal264"/>
      </w:pPr>
    </w:p>
    <w:p>
      <w:pPr>
        <w:pStyle w:val="Normal264"/>
        <w:ind w:left="200"/>
        <w:sectPr>
          <w:type w:val="continuous"/>
          <w:pgMar w:top="840" w:right="1000" w:bottom="840" w:left="1000" w:header="400" w:footer="400"/>
          <w:pgNumType w:fmt="decimal"/>
          <w:cols w:space="720"/>
        </w:sectPr>
      </w:pPr>
      <w:r>
        <w:br/>
      </w:r>
      <w:r>
        <w:pict>
          <v:line id="_x0000_s1976"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499"/>
          <w:headerReference w:type="default" r:id="rId2500"/>
          <w:footerReference w:type="even" r:id="rId2501"/>
          <w:footerReference w:type="default" r:id="rId2502"/>
          <w:headerReference w:type="first" r:id="rId2503"/>
          <w:footerReference w:type="first" r:id="rId2504"/>
          <w:pgSz w:w="12240" w:h="15840"/>
          <w:pgMar w:top="840" w:right="1000" w:bottom="840" w:left="1000" w:header="400" w:footer="400"/>
          <w:pgNumType w:fmt="decimal"/>
          <w:cols w:space="720"/>
          <w:titlePg w:val="0"/>
        </w:sectPr>
      </w:pPr>
    </w:p>
    <w:p>
      <w:pPr>
        <w:pStyle w:val="Normal265"/>
      </w:pPr>
    </w:p>
    <w:p>
      <w:pPr>
        <w:pStyle w:val="Normal265"/>
      </w:pPr>
      <w:r>
        <w:pict>
          <v:shape id="_x0000_i1977" type="#_x0000_t75" alt="LexisNexis®" style="width:147.75pt;height:30pt">
            <v:imagedata r:id="rId17" o:title=""/>
          </v:shape>
        </w:pict>
      </w:r>
      <w:r>
        <w:cr/>
      </w:r>
    </w:p>
    <w:p>
      <w:pPr>
        <w:pStyle w:val="Heading1263"/>
        <w:keepNext w:val="0"/>
        <w:spacing w:after="200" w:line="340" w:lineRule="atLeast"/>
        <w:ind w:left="0" w:right="0" w:firstLine="0"/>
        <w:jc w:val="center"/>
      </w:pPr>
      <w:hyperlink r:id="rId2505" w:history="1">
        <w:r>
          <w:rPr>
            <w:rFonts w:ascii="arial" w:eastAsia="arial" w:hAnsi="arial" w:cs="arial"/>
            <w:b/>
            <w:i/>
            <w:strike w:val="0"/>
            <w:color w:val="0077CC"/>
            <w:sz w:val="28"/>
            <w:u w:val="single"/>
            <w:vertAlign w:val="baseline"/>
          </w:rPr>
          <w:t>How Lindsey Graham Went From Trump Skeptic to Trump Sidekick; Feature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2019 Monday 09:04 EST</w:t>
      </w:r>
    </w:p>
    <w:p>
      <w:pPr>
        <w:pStyle w:val="Normal265"/>
        <w:keepNext w:val="0"/>
        <w:spacing w:after="0" w:line="240" w:lineRule="atLeast"/>
        <w:ind w:right="0"/>
        <w:jc w:val="both"/>
      </w:pPr>
      <w:bookmarkStart w:id="529" w:name="Bookmark_265"/>
      <w:bookmarkEnd w:id="52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2763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Leibovich</w:t>
      </w:r>
    </w:p>
    <w:p>
      <w:pPr>
        <w:pStyle w:val="Normal2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 happened to me?” the senator asks. “Not a damn thing.”</w:t>
      </w:r>
    </w:p>
    <w:p>
      <w:pPr>
        <w:pStyle w:val="Normal265"/>
        <w:keepNext/>
        <w:spacing w:before="240" w:after="0" w:line="340" w:lineRule="atLeast"/>
        <w:ind w:left="0" w:right="0" w:firstLine="0"/>
        <w:jc w:val="left"/>
      </w:pPr>
      <w:bookmarkStart w:id="530" w:name="Body_263"/>
      <w:bookmarkEnd w:id="53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78" style="position:absolute;z-index:252361728" from="0,2pt" to="512pt,2pt" strokecolor="#009ddb" strokeweight="2pt">
            <v:stroke linestyle="single"/>
            <w10:wrap type="topAndBottom"/>
          </v:line>
        </w:pict>
      </w:r>
    </w:p>
    <w:p>
      <w:pPr>
        <w:pStyle w:val="Normal265"/>
      </w:pP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luncheon dishes were placed down, the master of ceremonies kicked off a boisterous round of </w:t>
      </w:r>
      <w:hyperlink r:id="rId2506" w:history="1">
        <w:r>
          <w:rPr>
            <w:rFonts w:ascii="arial" w:eastAsia="arial" w:hAnsi="arial" w:cs="arial"/>
            <w:b w:val="0"/>
            <w:i/>
            <w:strike w:val="0"/>
            <w:noProof w:val="0"/>
            <w:color w:val="0077CC"/>
            <w:position w:val="0"/>
            <w:sz w:val="20"/>
            <w:u w:val="single"/>
            <w:vertAlign w:val="baseline"/>
          </w:rPr>
          <w:t>Lindsey Graham</w:t>
        </w:r>
      </w:hyperlink>
      <w:r>
        <w:rPr>
          <w:rFonts w:ascii="arial" w:eastAsia="arial" w:hAnsi="arial" w:cs="arial"/>
          <w:b w:val="0"/>
          <w:i w:val="0"/>
          <w:strike w:val="0"/>
          <w:noProof w:val="0"/>
          <w:color w:val="000000"/>
          <w:position w:val="0"/>
          <w:sz w:val="20"/>
          <w:u w:val="none"/>
          <w:vertAlign w:val="baseline"/>
        </w:rPr>
        <w:t xml:space="preserve"> trivia. “What is the senator’s middle name?” she asked the ballroom of meatloaf-eating Republicans in Greenville, S.C. “What’s the name of the bar the senator’s family owned?”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of you playing along at home, Lindsey Olin Graham grew up around his parents’ beer-and-pool joint, the Sanitary Cafe,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Central, S.C., where he played the child mascot to the regulars. “I was conscious,” he wrote in his 2015 memoir, “that I was giving a performance.”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Graham’s time to speak, he started out in this long-ingrained lounge-act mode. “I’m from the federal government; I’m here to help,” he said — a Ronald Reagan joke that has been Graham’s preferred icebreaker for years. But after a few minutes of breezy repartee, his tone assumed an edge. “To every Republican, if you don’t stand behind this president, we’re not going to stand behind you,” he said. As the room fell silent, Graham’s voice grew soft, even grave. “This is the defining moment of his presidency,” he said. “It’s not just about a wall. It’s about him being treated different than any other president.”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“This is a fight between the people who are so smart and the rest of us.” Heads bobbed over unfinished plates of function-room meat drowned in barbecue sauce. The continuing debate over the border wall, he went on, was not just over funding for a barrier, in the same way that the brawl over Brett Kavanaugh, whose Supreme Court appointment had been delayed over allegations of sexual assault, was not merely about a judge.</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of late has enhanced the senator’s standing as a Trump loyalist, or disgust with him among former Democratic collaborators, more than his showstopping speech at the September hearing where Christine Blasey Ford, a high school acquaintance of Kavanaugh’s, accused the future justice of sexually assaulting her at a party. “What you want to do is destroy this guy’s life,” </w:t>
      </w:r>
      <w:hyperlink r:id="rId2507" w:history="1">
        <w:r>
          <w:rPr>
            <w:rFonts w:ascii="arial" w:eastAsia="arial" w:hAnsi="arial" w:cs="arial"/>
            <w:b w:val="0"/>
            <w:i/>
            <w:strike w:val="0"/>
            <w:noProof w:val="0"/>
            <w:color w:val="0077CC"/>
            <w:position w:val="0"/>
            <w:sz w:val="20"/>
            <w:u w:val="single"/>
            <w:vertAlign w:val="baseline"/>
          </w:rPr>
          <w:t>Graham exploded at Senate Democrats</w:t>
        </w:r>
      </w:hyperlink>
      <w:r>
        <w:rPr>
          <w:rFonts w:ascii="arial" w:eastAsia="arial" w:hAnsi="arial" w:cs="arial"/>
          <w:b w:val="0"/>
          <w:i w:val="0"/>
          <w:strike w:val="0"/>
          <w:noProof w:val="0"/>
          <w:color w:val="000000"/>
          <w:position w:val="0"/>
          <w:sz w:val="20"/>
          <w:u w:val="none"/>
          <w:vertAlign w:val="baseline"/>
        </w:rPr>
        <w:t>, many of whom he had worked with closely for years. Senator Chris Coons, the Delaware Democrat, told me that his longtime colleague is “hysterically funny” and “personally engaging.” But the personal nature of Graham’s outburst at the hearing left him stunned. “It was unprecedented,” Coons said, adding that he and Graham did not speak for several weeks afterward. “I am still struggling to renew my working relationship with Senator Graham,” he added.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Greenville, Graham framed the Kavanaugh melee as a proxy battle over President Trump — and placed himself on the Trumpian side of an us-versus-them divide. The Democrats and the national news media, he said, are engaged in a singular mission to thwart the president. “Why? ’Cause they hate him,” Graham said of Trump. “They hate us,” he added, and repeated the call: “They hate us.”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jarring to watch Graham enact, in real time, the broader shift the Republican Party has undergone under Trump. The conversions tend to fall into a few basic categories. There are the elected Republicans who once had little use for Trump but would prefer to keep their heads down and hope that their Trump-loving constituents forget the terrible things they said about the future president during the 2016 campaign. There are the Republican leaders, like Mitch McConnell, the Senate majority leader, and until recently Paul Ryan, the former speaker of the House, who might have little use for the president in private but can’t risk alienating him. And there are once-dubious Republicans who have not only come around to supporting Trump but who have also caked their about-faces in ostentatious heaps of flattery for “my president.”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Graham, who would seem to occupy his own distinct category of Trump-era contortionist. Certainly he embodies elements of the other groups: a desire to carve out his own parallel universe of work on certain issues that have always been important to him, especially on foreign policy; an instinct to avoid the distraction of weighing in on every Trump offense (“Don’t chase every barking dog,” he says); and a personal library of readily surfaceable aggressions from the 2016 campaign, in which Graham called the future president a “kook,” “crazy” and “unfit for office,” among other things — and which are easily juxtaposed today with Graham’s sycophantic raves about the president’s stellar golf game and reminders that Trump “beat me like a dog” in the 2016 presidential primary (no doubt delighting Trump with his nod to the president’s canine-themed pejoratives).</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Graham’s rush to Trump’s side is particularly baffling because not long ago, he was best known for his bipartisan deal-making on issues like climate change and immigration. He subscribed, at least theoretically, to the country-over-party credo of his departed Senate co-conspirator John McCain. McCain’s diagnosis of brain cancer and eventual death coincided approximately with Graham’s emergence as Trump’s most prominent Senate defender and whisperer. This combination of factors gave rise to the </w:t>
      </w:r>
      <w:hyperlink r:id="rId2508" w:history="1">
        <w:r>
          <w:rPr>
            <w:rFonts w:ascii="arial" w:eastAsia="arial" w:hAnsi="arial" w:cs="arial"/>
            <w:b w:val="0"/>
            <w:i/>
            <w:strike w:val="0"/>
            <w:noProof w:val="0"/>
            <w:color w:val="0077CC"/>
            <w:position w:val="0"/>
            <w:sz w:val="20"/>
            <w:u w:val="single"/>
            <w:vertAlign w:val="baseline"/>
          </w:rPr>
          <w:t>“What happened to Lindsey Graham?” question</w:t>
        </w:r>
      </w:hyperlink>
      <w:r>
        <w:rPr>
          <w:rFonts w:ascii="arial" w:eastAsia="arial" w:hAnsi="arial" w:cs="arial"/>
          <w:b w:val="0"/>
          <w:i w:val="0"/>
          <w:strike w:val="0"/>
          <w:noProof w:val="0"/>
          <w:color w:val="000000"/>
          <w:position w:val="0"/>
          <w:sz w:val="20"/>
          <w:u w:val="none"/>
          <w:vertAlign w:val="baseline"/>
        </w:rPr>
        <w:t>, which has become synonymous enough with the South Carolinian’s national political identity that he felt compelled to own it on the stump.</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to me?” Graham asked in Greenville. “Not a damn thing.” The crowd gave him a standing ovation.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happen to Lindsey Graham? I raised the question directly to him the following afternoon in his Senate office in Washington. Graham was collapsed behind a cluttered desk, sipping a Coke Zero and complaining of exhaustion.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O.K., from my point of view, if you know anything about me, it’d be odd not to do this,” he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what “this” was. “ ‘This,’ ” Graham said, “is to try to be relevant.” Politics, he explained, was the art of what works and what brings desired outcomes. “I’ve got an opportunity up here working with the president to get some really good outcomes for the country,” he told me.</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outcome of particular interest to Graham, at the moment, is getting re-elected to a fourth Senate term in South Carolina, where Trump owns commanding approval numbers, especially among the hard-core Republicans who in the past questioned Graham’s devotion to their conservative cause. Sure, Graham allowed, you might emphasize some things more than others when you’re trying to appeal to the party base. “You just showcase your issues, right?” he said. During his last re-election campaign, in 2014, Graham asserted his base bona fides by railing against President Barack Obama’s White House “</w:t>
      </w:r>
      <w:hyperlink r:id="rId2509" w:history="1">
        <w:r>
          <w:rPr>
            <w:rFonts w:ascii="arial" w:eastAsia="arial" w:hAnsi="arial" w:cs="arial"/>
            <w:b w:val="0"/>
            <w:i/>
            <w:strike w:val="0"/>
            <w:noProof w:val="0"/>
            <w:color w:val="0077CC"/>
            <w:position w:val="0"/>
            <w:sz w:val="20"/>
            <w:u w:val="single"/>
            <w:vertAlign w:val="baseline"/>
          </w:rPr>
          <w:t>scumbags</w:t>
        </w:r>
      </w:hyperlink>
      <w:r>
        <w:rPr>
          <w:rFonts w:ascii="arial" w:eastAsia="arial" w:hAnsi="arial" w:cs="arial"/>
          <w:b w:val="0"/>
          <w:i w:val="0"/>
          <w:strike w:val="0"/>
          <w:noProof w:val="0"/>
          <w:color w:val="000000"/>
          <w:position w:val="0"/>
          <w:sz w:val="20"/>
          <w:u w:val="none"/>
          <w:vertAlign w:val="baseline"/>
        </w:rPr>
        <w:t>” and warning that “</w:t>
      </w:r>
      <w:hyperlink r:id="rId2510" w:history="1">
        <w:r>
          <w:rPr>
            <w:rFonts w:ascii="arial" w:eastAsia="arial" w:hAnsi="arial" w:cs="arial"/>
            <w:b w:val="0"/>
            <w:i/>
            <w:strike w:val="0"/>
            <w:noProof w:val="0"/>
            <w:color w:val="0077CC"/>
            <w:position w:val="0"/>
            <w:sz w:val="20"/>
            <w:u w:val="single"/>
            <w:vertAlign w:val="baseline"/>
          </w:rPr>
          <w:t>the world is literally about to blow up</w:t>
        </w:r>
      </w:hyperlink>
      <w:r>
        <w:rPr>
          <w:rFonts w:ascii="arial" w:eastAsia="arial" w:hAnsi="arial" w:cs="arial"/>
          <w:b w:val="0"/>
          <w:i w:val="0"/>
          <w:strike w:val="0"/>
          <w:noProof w:val="0"/>
          <w:color w:val="000000"/>
          <w:position w:val="0"/>
          <w:sz w:val="20"/>
          <w:u w:val="none"/>
          <w:vertAlign w:val="baseline"/>
        </w:rPr>
        <w:t>.” He has always been conservative, he emphasized. “But in our business, you’re not defined by the 80 percent agreement. You’re defined by the 20 percent” that the base might object to. (His relatively liberal position on immigration once led Rush Limbaugh to dub him “Lindsey Grahamnesty.”)</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reminded me that when McCain was facing re-election in 2010, he turned himself into “the most conservative member of the U.S. Senate.” That was the race in which McCain </w:t>
      </w:r>
      <w:hyperlink r:id="rId2511"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he never embraced the “maverick” label, and people were asking, “What happened to John McCain?” Graham chuckled at the memory.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acknowledging this, Graham was speaking to me as a fellow creature of Washington, fully versed in the election-year “showcasing” he is now engaged in — one of the “people who are so smart” that he derided the day before. “If you don’t want to get re-elected, you’re in the wrong business,” he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would shortly head over to the Capitol for Trump’s State of the Union address, about which the president called him a few hours earlier, seeking input. “Should I go conciliatory or to-hell-with-it?” Trump asked him, according to Graham. “What kind of tone should I take?” In recounting this latest exchange, Graham shook his head and half shrugged. “I have never been called this much by a president in my life,” he told me. His tone reflected a mixture of amazement and amusement, with perhaps a dash of awe. “It’s weird, and it’s flattering, and it creates some opportunity. It also creates some pressure.”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has always gravitated toward larger-than-life figures. He worshiped his father and followed him everywhere. “I came along late in my dad’s life, and he made the most of our time together,” Graham wrote in his memoir, “My Story.” “Whatever he did, he did it with 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parents died when he was in his early 20s, and he legally adopted his younger sister, Darline. He never married or had children of his own, which has forced him throughout his career to deflect the inevitable insinuations that arise about a 63-year-old bachelor in the United States Senate. Graham says he has dated numerous women over the years, but he usually lands on some variation of the married-to-my-job explanation for his lack of a partner. In the same way that he described the regulars of the Sanitary Cafe as members of his extended family growing up, Graham has relied on the Senate as a kind of surrogate brood in his adulthood.</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Graham’s Senate colleagues sometimes describe him as a kind of sitcom sidekick with a knack for finding himself in goofy situations. It struck many people who know him as particularly apt that Trump, as a presidential candidate in 2015, would decide to yell out Graham’s cellphone number at a campaign event after Graham called Trump a “jackass.” Kelly Ayotte, the former Republican senator from New Hampshire, recalls Graham’s tagging along around this time to see “Despicable Me” with her and her son, Jacob, who was 8. As they entered the theater, Graham handed his constantly buzzing phone over to Jacob for screening. “He said to the callers: ‘Who are you? Why are you calling him?’ ” Ayotte told me. Graham would later </w:t>
      </w:r>
      <w:hyperlink r:id="rId2512" w:history="1">
        <w:r>
          <w:rPr>
            <w:rFonts w:ascii="arial" w:eastAsia="arial" w:hAnsi="arial" w:cs="arial"/>
            <w:b w:val="0"/>
            <w:i/>
            <w:strike w:val="0"/>
            <w:noProof w:val="0"/>
            <w:color w:val="0077CC"/>
            <w:position w:val="0"/>
            <w:sz w:val="20"/>
            <w:u w:val="single"/>
            <w:vertAlign w:val="baseline"/>
          </w:rPr>
          <w:t>make a video</w:t>
        </w:r>
      </w:hyperlink>
      <w:r>
        <w:rPr>
          <w:rFonts w:ascii="arial" w:eastAsia="arial" w:hAnsi="arial" w:cs="arial"/>
          <w:b w:val="0"/>
          <w:i w:val="0"/>
          <w:strike w:val="0"/>
          <w:noProof w:val="0"/>
          <w:color w:val="000000"/>
          <w:position w:val="0"/>
          <w:sz w:val="20"/>
          <w:u w:val="none"/>
          <w:vertAlign w:val="baseline"/>
        </w:rPr>
        <w:t xml:space="preserve"> dramatizing all the ways to destroy a cellphone. After their eventual détente, he told Trump that the entire episode was “the highlight of my campaign.”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 Graham story of the last two decades involves McCain. When you enter the waiting area at NBC’s “Meet the Press,” there is a framed photo of McCain and Graham sitting together on the set, like a portrait of the extended family of the Washington green room. “They were inseparable,” Susan Collins, the Republican senator from Maine, told me. “John’s death really left a hole in his heart. It seemed like Lindsey had lost a father.”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who served in the United States Air Force and the South Carolina Air National Guard, likens McCain less to a father figure than to an older brother, or perhaps commanding officer. “What I miss was the collaboration,” Graham said. “It was a political marriage.”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Graham if his “collaboration” with Trump, such as it was, was in any way akin to a political marriage. “Oh, gosh, no,” he said. “I personally like him. We play golf. He’s very nice to 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contempt for Trump in the 2016 campaign was such that he could not bring himself to support the Republican nominee. “I voted for Evan — whatever the guy’s name is,” Graham said, referring to the third-party candidate Evan McMullin, who wound up winning 0.54 percent of the popular vote. But after Trump became president, Graham said, forging a relationship with him served his conjoined interests of staying relevant in Washington and getting re-elected in South Carolina. Graham told me that McCain understood his willingness to make peace with Trump, though the extent of Graham’s ingratiation bothered him a bit — especially Graham’s over-the-top praise for Trump’s golfing abilities.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McCain, more than anyone, knew the value of reconciliation. Like Graham, he was a mostly reliable Republican vote in the Senate and supported Trump’s agenda on most issues besides repealing the Affordable Care Act. Aside from McCain, Graham said, “I never met anyone in my whole life that could hold a grudge and move on at the same time.” And McCain, he said, understood better than anyone that few things are more potent in politics than having access to a president, regardless of which one.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“Relevance,” Graham said, returning to the word as if it were a mantra. “That was John McCain’s word.”</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of relevance, for Graham, has been a willingness to defend the president on television and speak out on issues that he knows might be of minor consequence in the scheme of things but clearly animate Trump. In recent weeks, for instance, Graham — in his capacity as chairman of the Senate Judiciary Committee — has demanded a briefing on such Fox News snack food as whether the F.B.I. acted with too heavy a hand in its arrest of the longtime Trump political adviser Roger Stone. Graham </w:t>
      </w:r>
      <w:hyperlink r:id="rId2513" w:history="1">
        <w:r>
          <w:rPr>
            <w:rFonts w:ascii="arial" w:eastAsia="arial" w:hAnsi="arial" w:cs="arial"/>
            <w:b w:val="0"/>
            <w:i/>
            <w:strike w:val="0"/>
            <w:noProof w:val="0"/>
            <w:color w:val="0077CC"/>
            <w:position w:val="0"/>
            <w:sz w:val="20"/>
            <w:u w:val="single"/>
            <w:vertAlign w:val="baseline"/>
          </w:rPr>
          <w:t>also vowed to investigate</w:t>
        </w:r>
      </w:hyperlink>
      <w:r>
        <w:rPr>
          <w:rFonts w:ascii="arial" w:eastAsia="arial" w:hAnsi="arial" w:cs="arial"/>
          <w:b w:val="0"/>
          <w:i w:val="0"/>
          <w:strike w:val="0"/>
          <w:noProof w:val="0"/>
          <w:color w:val="000000"/>
          <w:position w:val="0"/>
          <w:sz w:val="20"/>
          <w:u w:val="none"/>
          <w:vertAlign w:val="baseline"/>
        </w:rPr>
        <w:t xml:space="preserve"> a claim made by Andrew McCabe, the former deputy director of the F.B.I., that top Department of Justice officials had discussed circumstances in which Trump could be removed from office via the 25th Amendment. “An administrative coup,” Graham said ominously on CBS’s “Face the Nation.”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Graham whether he ever worried about being seen as a toady to Trump, his voice assumed a slightly clipped edge. “No, here’s what I worry about,” he told me. “That we’re going to get it wrong in Syria and Afghanistan. I worry more about the policy stuff. And I have more influence than I’ve ever had.”</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credits his relationship with Trump with the president’s </w:t>
      </w:r>
      <w:hyperlink r:id="rId2514" w:history="1">
        <w:r>
          <w:rPr>
            <w:rFonts w:ascii="arial" w:eastAsia="arial" w:hAnsi="arial" w:cs="arial"/>
            <w:b w:val="0"/>
            <w:i/>
            <w:strike w:val="0"/>
            <w:noProof w:val="0"/>
            <w:color w:val="0077CC"/>
            <w:position w:val="0"/>
            <w:sz w:val="20"/>
            <w:u w:val="single"/>
            <w:vertAlign w:val="baseline"/>
          </w:rPr>
          <w:t>slowing down his decision to withdraw from Syria</w:t>
        </w:r>
      </w:hyperlink>
      <w:r>
        <w:rPr>
          <w:rFonts w:ascii="arial" w:eastAsia="arial" w:hAnsi="arial" w:cs="arial"/>
          <w:b w:val="0"/>
          <w:i w:val="0"/>
          <w:strike w:val="0"/>
          <w:noProof w:val="0"/>
          <w:color w:val="000000"/>
          <w:position w:val="0"/>
          <w:sz w:val="20"/>
          <w:u w:val="none"/>
          <w:vertAlign w:val="baseline"/>
        </w:rPr>
        <w:t>. He noted that Trump asked him whether the United States should use force in Venezuela. Graham said that he preached caution and that Trump became exasperated, or pretended to be. “He said to me, ‘You want to invade everywhere except where I want to invade,’ ” Graham said, laughing. And Trump, he insisted, knew where he stood on the special counsel’s Russia investigation. “I told the president that if you colluded with the Russians, if your campaign sat down and worked with foreign intelligence operatives to manipulate the results of the election, that’d be the end of us, ” Graham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says he has achieved graduating levels of relevance with Trump. “I went from, ‘O.K., he’s president’ to ‘How can I get to be in his orbit?’ ”— “orbit” is another favorite Graham word — “to ‘How can I have a say in what’s going to happen today, tomorrow and next week?’ ” he told 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Graham if he considered himself part of the wider Trump orbit or the more select one. “Well, I’m getting into the smaller orbit now,” he said. I asked him who else was in that precinct of the Trump solar system. He mentioned Melania, Ivanka, Jared. “He’s got a bunch of old friends that still have a say, New York types,” Graham said. “But the circle is small.”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an entertainer and an agitator, which Graham says he can relate to, in a way. “The point with Trump is, he’s in on the joke,” Graham said. I asked Graham if he is in on the joke, too. “Oh, 100 percent, 100 percent.” He laughed. “Oh, people have no idea.” I asked him to explain the joke to me. “If you could go to dinner with us. … ” he said, shaking his head.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our second interview, in mid-February, I asked Graham if he trusted Trump. Graham’s eyes seemed to bulge for a split second. He sat back in his chair and paused. “That’s a good question,” he told 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paused some more. “Do I trust him?” he said at last. “I trust the president to want to be successful,” he said. The president’s mercurialness, he acknowledged, could be a problem. “He will change his mind in a New York minute,” Graham said. “You never know where he’ll be. I mean, I woke up one day, and we’re pulling out of Syria.”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this point, he and Trump have been able to work together. “He’s asked me to do some things, and I’ve asked him to do some things in return,” Graham said. Then, as if looking wistfully over his shoulder at his old maverick-sidekick days, he offered, “There’s sort of a Don Quixote aspect to this.” It was an odd thing for a man who was espousing the median Republican-circa-2019 position to say.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intersection of all this theater is that he wants to be a successful president,” Graham said of Trump, “and I want him to be successful under terms that I think are good for the country.” Understood, but unspoken, was that these terms would also be good for Lindsey Graham.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MARK PETERSON) (MM24-MM25)</w:t>
      </w:r>
    </w:p>
    <w:p>
      <w:pPr>
        <w:pStyle w:val="Normal2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65"/>
        <w:keepNext w:val="0"/>
        <w:numPr>
          <w:numId w:val="56"/>
        </w:numPr>
        <w:spacing w:before="240" w:after="0" w:line="260" w:lineRule="atLeast"/>
        <w:ind w:right="0"/>
        <w:jc w:val="both"/>
      </w:pPr>
      <w:hyperlink r:id="rId2515" w:history="1">
        <w:r>
          <w:rPr>
            <w:rFonts w:ascii="arial" w:eastAsia="arial" w:hAnsi="arial" w:cs="arial"/>
            <w:b w:val="0"/>
            <w:i/>
            <w:strike w:val="0"/>
            <w:color w:val="0077CC"/>
            <w:sz w:val="20"/>
            <w:u w:val="single"/>
            <w:vertAlign w:val="baseline"/>
          </w:rPr>
          <w:t>Furious Lindsey Graham Calls Kavanaugh Hearing ‘the Most Unethical Sham’</w:t>
        </w:r>
      </w:hyperlink>
    </w:p>
    <w:p>
      <w:pPr>
        <w:pStyle w:val="Normal265"/>
        <w:keepNext w:val="0"/>
        <w:numPr>
          <w:numId w:val="57"/>
        </w:numPr>
        <w:spacing w:before="240" w:after="0" w:line="260" w:lineRule="atLeast"/>
        <w:ind w:right="0"/>
        <w:jc w:val="both"/>
      </w:pPr>
      <w:hyperlink r:id="rId2516" w:history="1">
        <w:r>
          <w:rPr>
            <w:rFonts w:ascii="arial" w:eastAsia="arial" w:hAnsi="arial" w:cs="arial"/>
            <w:b w:val="0"/>
            <w:i/>
            <w:strike w:val="0"/>
            <w:color w:val="0077CC"/>
            <w:sz w:val="20"/>
            <w:u w:val="single"/>
            <w:vertAlign w:val="baseline"/>
          </w:rPr>
          <w:t>What Happened to Lindsey Graham? He’s Become a Conservative ‘Rock Star’</w:t>
        </w:r>
      </w:hyperlink>
    </w:p>
    <w:p>
      <w:pPr>
        <w:pStyle w:val="Normal265"/>
        <w:keepNext w:val="0"/>
        <w:numPr>
          <w:numId w:val="58"/>
        </w:numPr>
        <w:spacing w:before="240" w:after="0" w:line="260" w:lineRule="atLeast"/>
        <w:ind w:right="0"/>
        <w:jc w:val="both"/>
      </w:pPr>
      <w:hyperlink r:id="rId2517" w:history="1">
        <w:r>
          <w:rPr>
            <w:rFonts w:ascii="arial" w:eastAsia="arial" w:hAnsi="arial" w:cs="arial"/>
            <w:b w:val="0"/>
            <w:i/>
            <w:strike w:val="0"/>
            <w:color w:val="0077CC"/>
            <w:sz w:val="20"/>
            <w:u w:val="single"/>
            <w:vertAlign w:val="baseline"/>
          </w:rPr>
          <w:t>Mitch McConnell Got Everything He Wanted. But at What Cost?</w:t>
        </w:r>
      </w:hyperlink>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2021</w:t>
      </w:r>
    </w:p>
    <w:p>
      <w:pPr>
        <w:pStyle w:val="Normal265"/>
      </w:pPr>
    </w:p>
    <w:p>
      <w:pPr>
        <w:pStyle w:val="Normal265"/>
        <w:ind w:left="200"/>
        <w:sectPr>
          <w:type w:val="continuous"/>
          <w:pgMar w:top="840" w:right="1000" w:bottom="840" w:left="1000" w:header="400" w:footer="400"/>
          <w:pgNumType w:fmt="decimal"/>
          <w:cols w:space="720"/>
        </w:sectPr>
      </w:pPr>
      <w:r>
        <w:br/>
      </w:r>
      <w:r>
        <w:pict>
          <v:line id="_x0000_s1979"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518"/>
          <w:headerReference w:type="default" r:id="rId2519"/>
          <w:footerReference w:type="even" r:id="rId2520"/>
          <w:footerReference w:type="default" r:id="rId2521"/>
          <w:headerReference w:type="first" r:id="rId2522"/>
          <w:footerReference w:type="first" r:id="rId2523"/>
          <w:pgSz w:w="12240" w:h="15840"/>
          <w:pgMar w:top="840" w:right="1000" w:bottom="840" w:left="1000" w:header="400" w:footer="400"/>
          <w:pgNumType w:fmt="decimal"/>
          <w:cols w:space="720"/>
          <w:titlePg w:val="0"/>
        </w:sectPr>
      </w:pPr>
    </w:p>
    <w:p>
      <w:pPr>
        <w:pStyle w:val="Normal266"/>
      </w:pPr>
    </w:p>
    <w:p>
      <w:pPr>
        <w:pStyle w:val="Normal266"/>
      </w:pPr>
      <w:r>
        <w:pict>
          <v:shape id="_x0000_i1980" type="#_x0000_t75" alt="LexisNexis®" style="width:147.75pt;height:30pt">
            <v:imagedata r:id="rId17" o:title=""/>
          </v:shape>
        </w:pict>
      </w:r>
      <w:r>
        <w:cr/>
      </w:r>
    </w:p>
    <w:p>
      <w:pPr>
        <w:pStyle w:val="Heading1264"/>
        <w:keepNext w:val="0"/>
        <w:spacing w:after="200" w:line="340" w:lineRule="atLeast"/>
        <w:ind w:left="0" w:right="0" w:firstLine="0"/>
        <w:jc w:val="center"/>
      </w:pPr>
      <w:hyperlink r:id="rId2524" w:history="1">
        <w:r>
          <w:rPr>
            <w:rFonts w:ascii="arial" w:eastAsia="arial" w:hAnsi="arial" w:cs="arial"/>
            <w:b/>
            <w:i/>
            <w:strike w:val="0"/>
            <w:color w:val="0077CC"/>
            <w:sz w:val="28"/>
            <w:u w:val="single"/>
            <w:vertAlign w:val="baseline"/>
          </w:rPr>
          <w:t>In Chile's Vote Today, Candidates Converge in Center</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2000, Sunday, Late Edition - Final</w:t>
      </w:r>
    </w:p>
    <w:p>
      <w:pPr>
        <w:pStyle w:val="Normal266"/>
        <w:keepNext w:val="0"/>
        <w:spacing w:after="0" w:line="240" w:lineRule="atLeast"/>
        <w:ind w:right="0"/>
        <w:jc w:val="both"/>
      </w:pPr>
      <w:bookmarkStart w:id="531" w:name="Bookmark_266"/>
      <w:bookmarkEnd w:id="53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6; Column 3; Foreign Desk; Column 3;</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CLIFFORD KRAUSS</w:t>
      </w:r>
    </w:p>
    <w:p>
      <w:pPr>
        <w:pStyle w:val="Normal2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KRAUSS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Jan. 15</w:t>
      </w:r>
    </w:p>
    <w:p>
      <w:pPr>
        <w:pStyle w:val="Normal266"/>
        <w:keepNext/>
        <w:spacing w:before="240" w:after="0" w:line="340" w:lineRule="atLeast"/>
        <w:ind w:left="0" w:right="0" w:firstLine="0"/>
        <w:jc w:val="left"/>
      </w:pPr>
      <w:bookmarkStart w:id="532" w:name="Body_264"/>
      <w:bookmarkEnd w:id="53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81" style="position:absolute;z-index:25236377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choice that nearly eight million Chilean voters face on Sunday could not be starker.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Lagos, an austere Socialist, agnostic and the man President Salvador Allende Gossens had picked as his ambassador to Moscow before he was overthrown in 1973, is the candidate of the center-left coalition that has governed for the last decade.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challenger is Joaquin Lavin, an ebullient, deeply Catholic conservative who started his political career in Gen. Augusto Pinochet's planning ministry and wrote several books defending the dictator's economic record.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many surprises of this tightly fought race has been how Mr. Lagos, 61, has run to the right and Mr. Lavin, 46, has run to the left.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election will probably be cast as historic whoever wins -- Mr. Lagos would be the first Socialist president since Dr. Allende, Mr. Lavin the first right-wing president since General Pinochet -- the campaign has been almost devoid of conflict, with both candidates skirting discussion of human rights or any other of the sensitive issues that make Chile's political past so painful.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are competing for an emerging majority that rejects the political extremes: Christian Democrats,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tradition-bound women and a new, generally apolitical generation that does not remember the 1973 military coup that toppled Dr. Allende and brought General Pinochet to power, or the intense repression that followed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campaign stop in the small agricultural settlement of Chepica, Mr. Lagos, whose party once pushed expropriations of foreign enterprises and worker takeovers of factories, suggested that he would be a reliable friend of business. "Investors all over the world want to invest here to cultivate our land and promote our coastline and rivers," he said, "and Chile will grow as the money pours in."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Lavin, meanwhile, shared a stage in Santiago with Mapuche Indians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from around the country, promising to better the educational opportunities of their children. "I'm going to govern for the poor," he said in what has become a stock campaign line.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highlighted a paradox of Chilean politics today: a society with a long history of political polarization and conflict now abhors confrontation.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General Pinochet in the 15 months since he was detained on charges of human rights abuses while seeking medical treatment in London has helped submerge the rather messy political past. It has particularly helped Mr. Lavin, who has been able to take a number of liberal positions -- including a suggestion that military spending can be cut -- without looking over his shoulder to see how the former dictator would react.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candidates have also shelved potentially hot social issues, like whether divorce should be legalized or abortion sanctioned to save the life of the mother -- issues that touch the lives of millions in a Roman Catholic country with high rates of illegal abortion and marital separation.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neither man, nor Chile's rather passive and conservative news media, has made more than passing mention of the arrests of dozens of former military and police officers since General Pinochet was detained.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candidate," said Loreto Rebolledo, an anthropologist and journalism professor at the University of Chile, "wants to show himself to be a polarizer or extremist. So both are running as centrists."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from London this week that a team of doctors has found that General Pinochet is too ill to stand trial and could return to Chile as soon as next week added a potentially decisive new twist to the campaign. The re-emergence of the former dictator could scare centrist voters away from Mr. Lavin, some political analysts say.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then, both candidates studiously kept to their scripts on the stump, struggling to say as little as possible about the general, who dominated politics here for almost two decades. Mr. Lavin said he did not know whether he would have the time to welcome the general at the airport on his probable return, while Mr. Lagos said he could not celebrate the government's seeming diplomatic victory.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suggested that General Pinochet, 84, could still face criminal charges in Chile, although it is hard to imagine either pushing very hard for a divisive trial. Mr. Lagos will need to assuage the military, which remains a powerful political force and continues to support its former commander. And Mr. Lavin is unlikely to upset his conservative, pro-Pinochet base, or several former Pinochet allies who are likely to hold high posts if he wins on Sunday.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both candidates characterize their opponents as Trojan horses who will show their true colors only after they are inaugurated, and the rank-and-file advocates for both men remain highly polarized. In a hint of possible trouble if the election is contested or even close, there has been a disturbing rise in scuffles between the rival camps in recent days, and aides to the two candidates have been trading charges of voter manipulation.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Mr. Lavin broke new ground for the right during the campaign by visiting families of people who disappeared during the Pinochet dictatorship, as a gesture of reconciliation. This week, he said he would ask the current defense minister, Edmundo Perez Yoma, a Christian Democrat, to continue taking part in a new dialogue between the military and human rights lawyers intended to give families of the disappeared more information about them.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Lagos, for his part, startled some fellow Socialists by seeking out icons of world capitalism like David Rockefeller so they could appear together in photographs in the Chilean press. He is also pushing a plan to attract foreign companies into joint ventures with the state-owned copper concern, and pledging to hire more police officers to fight crime.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aspire to be the second Socialist president of Chile," Mr. Lagos said in an interview last year. "I aspire to be the third president of the Concertacion," the ruling Christian Democratic-Socialist coalition.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Lagos has run a sluggish, cautious campaign that has neither excited his Socialist Party base nor instilled confidence in more conservative Chileans. Mr. Lavin, with heavy financing from business, has run a slick, marketing-driven campaign that enabled him to hold Mr. Lagos, once seen as the runaway victor, to a virtual dead heat in the first-round balloting last month.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published Friday showed Mr. Lavin ahead by a whisker, 50.4 percent to 49.6 percent, with a margin of error of 2.1 percentage points. The closeness of the race is in sharp contrast to the two presidential elections since General Pinochet stepped down in 1990, which the center-left coalition won by landslides.</w:t>
      </w:r>
    </w:p>
    <w:p>
      <w:pPr>
        <w:pStyle w:val="Normal266"/>
        <w:keepNext w:val="0"/>
        <w:spacing w:before="240" w:after="0" w:line="260" w:lineRule="atLeast"/>
        <w:ind w:left="0" w:right="0" w:firstLine="0"/>
        <w:jc w:val="left"/>
      </w:pPr>
      <w:r>
        <w:br/>
      </w:r>
      <w:hyperlink r:id="rId2525" w:history="1">
        <w:r>
          <w:rPr>
            <w:rFonts w:ascii="arial" w:eastAsia="arial" w:hAnsi="arial" w:cs="arial"/>
            <w:b w:val="0"/>
            <w:i/>
            <w:strike w:val="0"/>
            <w:color w:val="0077CC"/>
            <w:sz w:val="20"/>
            <w:u w:val="single"/>
            <w:vertAlign w:val="baseline"/>
          </w:rPr>
          <w:t>http://www.nytimes.com</w:t>
        </w:r>
      </w:hyperlink>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1982" style="position:absolute;z-index:252364800"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Ricardo Lagos (Helen Hughes for The New York Times), left, and Joaquin Lavin (Reuters) compete in an election in Chile in which human rights and other sensitive issues have been avoided.</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2000</w:t>
      </w:r>
    </w:p>
    <w:p>
      <w:pPr>
        <w:pStyle w:val="Normal266"/>
      </w:pPr>
    </w:p>
    <w:p>
      <w:pPr>
        <w:pStyle w:val="Normal266"/>
        <w:ind w:left="200"/>
        <w:sectPr>
          <w:type w:val="continuous"/>
          <w:pgMar w:top="840" w:right="1000" w:bottom="840" w:left="1000" w:header="400" w:footer="400"/>
          <w:pgNumType w:fmt="decimal"/>
          <w:cols w:space="720"/>
        </w:sectPr>
      </w:pPr>
      <w:r>
        <w:br/>
      </w:r>
      <w:r>
        <w:pict>
          <v:line id="_x0000_s1983"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526"/>
          <w:headerReference w:type="default" r:id="rId2527"/>
          <w:footerReference w:type="even" r:id="rId2528"/>
          <w:footerReference w:type="default" r:id="rId2529"/>
          <w:headerReference w:type="first" r:id="rId2530"/>
          <w:footerReference w:type="first" r:id="rId2531"/>
          <w:pgSz w:w="12240" w:h="15840"/>
          <w:pgMar w:top="840" w:right="1000" w:bottom="840" w:left="1000" w:header="400" w:footer="400"/>
          <w:pgNumType w:fmt="decimal"/>
          <w:cols w:space="720"/>
          <w:titlePg w:val="0"/>
        </w:sectPr>
      </w:pPr>
    </w:p>
    <w:p>
      <w:pPr>
        <w:pStyle w:val="Normal267"/>
      </w:pPr>
    </w:p>
    <w:p>
      <w:pPr>
        <w:pStyle w:val="Normal267"/>
      </w:pPr>
      <w:r>
        <w:pict>
          <v:shape id="_x0000_i1984" type="#_x0000_t75" alt="LexisNexis®" style="width:147.75pt;height:30pt">
            <v:imagedata r:id="rId17" o:title=""/>
          </v:shape>
        </w:pict>
      </w:r>
      <w:r>
        <w:cr/>
      </w:r>
    </w:p>
    <w:p>
      <w:pPr>
        <w:pStyle w:val="Heading1265"/>
        <w:keepNext w:val="0"/>
        <w:spacing w:after="200" w:line="340" w:lineRule="atLeast"/>
        <w:ind w:left="0" w:right="0" w:firstLine="0"/>
        <w:jc w:val="center"/>
      </w:pPr>
      <w:hyperlink r:id="rId2532" w:history="1">
        <w:r>
          <w:rPr>
            <w:rFonts w:ascii="arial" w:eastAsia="arial" w:hAnsi="arial" w:cs="arial"/>
            <w:b/>
            <w:i/>
            <w:strike w:val="0"/>
            <w:color w:val="0077CC"/>
            <w:sz w:val="28"/>
            <w:u w:val="single"/>
            <w:vertAlign w:val="baseline"/>
          </w:rPr>
          <w:t>Sitting Down to Dinner on a 9/11 Anniversary</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2005 Thursday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7"/>
        <w:keepNext w:val="0"/>
        <w:spacing w:after="0" w:line="240" w:lineRule="atLeast"/>
        <w:ind w:right="0"/>
        <w:jc w:val="both"/>
      </w:pPr>
      <w:bookmarkStart w:id="533" w:name="Bookmark_267"/>
      <w:bookmarkEnd w:id="53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4; The Arts/Cultural Desk; Pg. 6; FILM REVIEW</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DANA STEVENS</w:t>
      </w:r>
    </w:p>
    <w:p>
      <w:pPr>
        <w:pStyle w:val="Normal267"/>
        <w:keepNext/>
        <w:spacing w:before="240" w:after="0" w:line="340" w:lineRule="atLeast"/>
        <w:ind w:left="0" w:right="0" w:firstLine="0"/>
        <w:jc w:val="left"/>
      </w:pPr>
      <w:bookmarkStart w:id="534" w:name="Body_265"/>
      <w:bookmarkEnd w:id="53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85" style="position:absolute;z-index:25236684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Karz's documentary ''9/11/03: A Day in the Life of New York,'' filmed entirely on the second anniversary of the attacks of Sept. 11, 2001, intercuts clips from events occurring around New York City that day with scenes from a formal dinner and discussion that night in the landmark Surrogate's Courthouse. The discussion, which focused on the aftermath of the attacks, was moderated by John Sexton, president of New York University, and attended by news media, business and government leaders ranging from the hip-hop entrepreneur Russell Simmons to the assistant secretary of defense for homeland defense, Paul McHale, and the New York City police commissioner, Raymond W. Kelly.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sounds like a lot of V.I.P.'s for a documentary that claims to be about everyday life in New York, sit tight: before the film is over, we will also accompany the humble, quotidian wanderings of the Rev. Al Sharpton, Joe Torre and Salman Rushdie, among others. Several lengthy segments are also devoted to Drew Nieporent, the owner of Nobu, TriBeCa Grill and several other high-end New York restaurants; as it happens, Mr. Nieporent is also responsible for catering the dinner around which the film is centered.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Karz's single-minded focus on the lives of the power elite is so striking that the viewer almost begins to wonder if the film's subjects paid for the privilege of appearing in this group backscratching session. In one recurring narrative, the executive vice president of Prudential Douglas Elliman Real Estate shows a multimillion-dollar high-rise property to a young woman representing the rap star P. Diddy (known, as of last week, as simply ''Diddy''). How this transaction relates to the aftermath of 9/11 is unclear, but it does give the broker a chance to wax philosophical about the ups and downs of New York real estate, while the director sneaks in some breathtaking views of the city.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of ''9/11/03'' concerns the housing tribulations of the super-rich: the film's best segment accompanies Isaiah Owens, a Harlem funeral director, as he discusses his lifelong fascination with burials and describes the process of preparing a body for open-coffin viewing. For a moment, the film seems poised to open onto a little-seen and fascinating corner of city life. But, unfortunately, this clip (like two others devoted to the daily lives of Christopher Rising and Larry Serras, New York City police officers) lasts only a few minutes, and then it's back to the Surrogate's Courthouse for some stiff dinner conversation.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Mr. Karz's attempt to imbue the doings of his comfortable subjects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authenticity becomes almost comical: late in the film, the catering truck from TriBeCa Grill makes its way across the city to the strains of a Bruce Springsteen anthem. The intended message of ''9/11/03'' appears to be that, even after the most terrible events, life goes on. But that point would hit home far more movingly if the lives depicted were more evenly distributed along the scale of influence, wealth and power.</w:t>
      </w:r>
    </w:p>
    <w:p>
      <w:pPr>
        <w:pStyle w:val="Normal267"/>
      </w:pP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9/11/03</w:t>
      </w: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in the Life of New York</w:t>
      </w: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Manhattan.</w:t>
      </w:r>
    </w:p>
    <w:p>
      <w:pPr>
        <w:pStyle w:val="Normal267"/>
      </w:pP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directed and edited by Richard Karz; director of photography, Tony Pagano; released by Karz Productions. At the Two Boots Pioneer Theater, 155 East Third Street, at Avenue A, East Village. Running time: 96 minutes. This film is not rated.</w:t>
      </w:r>
    </w:p>
    <w:p>
      <w:pPr>
        <w:pStyle w:val="Normal267"/>
      </w:pPr>
    </w:p>
    <w:p>
      <w:pPr>
        <w:pStyle w:val="Normal267"/>
        <w:keepNext w:val="0"/>
        <w:spacing w:before="240" w:after="0" w:line="260" w:lineRule="atLeast"/>
        <w:ind w:left="0" w:right="0" w:firstLine="0"/>
        <w:jc w:val="left"/>
      </w:pPr>
      <w:r>
        <w:br/>
      </w:r>
      <w:hyperlink r:id="rId2533" w:history="1">
        <w:r>
          <w:rPr>
            <w:rFonts w:ascii="arial" w:eastAsia="arial" w:hAnsi="arial" w:cs="arial"/>
            <w:b w:val="0"/>
            <w:i/>
            <w:strike w:val="0"/>
            <w:color w:val="0077CC"/>
            <w:sz w:val="20"/>
            <w:u w:val="single"/>
            <w:vertAlign w:val="baseline"/>
          </w:rPr>
          <w:t>http://www.nytimes.com</w:t>
        </w:r>
      </w:hyperlink>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1986" style="position:absolute;z-index:252367872"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Lt. Larry Serras of the New York Police Department on Sept. 11, 2003. (Photo by Karz Productions)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2005</w:t>
      </w:r>
    </w:p>
    <w:p>
      <w:pPr>
        <w:pStyle w:val="Normal267"/>
      </w:pPr>
    </w:p>
    <w:p>
      <w:pPr>
        <w:pStyle w:val="Normal267"/>
        <w:ind w:left="200"/>
        <w:sectPr>
          <w:type w:val="continuous"/>
          <w:pgMar w:top="840" w:right="1000" w:bottom="840" w:left="1000" w:header="400" w:footer="400"/>
          <w:pgNumType w:fmt="decimal"/>
          <w:cols w:space="720"/>
        </w:sectPr>
      </w:pPr>
      <w:r>
        <w:br/>
      </w:r>
      <w:r>
        <w:pict>
          <v:line id="_x0000_s1987"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534"/>
          <w:headerReference w:type="default" r:id="rId2535"/>
          <w:footerReference w:type="even" r:id="rId2536"/>
          <w:footerReference w:type="default" r:id="rId2537"/>
          <w:headerReference w:type="first" r:id="rId2538"/>
          <w:footerReference w:type="first" r:id="rId2539"/>
          <w:pgSz w:w="12240" w:h="15840"/>
          <w:pgMar w:top="840" w:right="1000" w:bottom="840" w:left="1000" w:header="400" w:footer="400"/>
          <w:pgNumType w:fmt="decimal"/>
          <w:cols w:space="720"/>
          <w:titlePg w:val="0"/>
        </w:sectPr>
      </w:pPr>
    </w:p>
    <w:p>
      <w:pPr>
        <w:pStyle w:val="Normal268"/>
      </w:pPr>
    </w:p>
    <w:p>
      <w:pPr>
        <w:pStyle w:val="Normal268"/>
      </w:pPr>
      <w:r>
        <w:pict>
          <v:shape id="_x0000_i1988" type="#_x0000_t75" alt="LexisNexis®" style="width:147.75pt;height:30pt">
            <v:imagedata r:id="rId17" o:title=""/>
          </v:shape>
        </w:pict>
      </w:r>
      <w:r>
        <w:cr/>
      </w:r>
    </w:p>
    <w:p>
      <w:pPr>
        <w:pStyle w:val="Heading1266"/>
        <w:keepNext w:val="0"/>
        <w:spacing w:after="200" w:line="340" w:lineRule="atLeast"/>
        <w:ind w:left="0" w:right="0" w:firstLine="0"/>
        <w:jc w:val="center"/>
      </w:pPr>
      <w:hyperlink r:id="rId2540" w:history="1">
        <w:r>
          <w:rPr>
            <w:rFonts w:ascii="arial" w:eastAsia="arial" w:hAnsi="arial" w:cs="arial"/>
            <w:b/>
            <w:i/>
            <w:strike w:val="0"/>
            <w:color w:val="0077CC"/>
            <w:sz w:val="28"/>
            <w:u w:val="single"/>
            <w:vertAlign w:val="baseline"/>
          </w:rPr>
          <w:t>What to Watch in Montana's Special Election</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2017 Friday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68"/>
        <w:keepNext w:val="0"/>
        <w:spacing w:after="0" w:line="240" w:lineRule="atLeast"/>
        <w:ind w:right="0"/>
        <w:jc w:val="both"/>
      </w:pPr>
      <w:bookmarkStart w:id="535" w:name="Bookmark_268"/>
      <w:bookmarkEnd w:id="53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National Desk; Pg. </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1782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 and NATE COHN</w:t>
      </w:r>
    </w:p>
    <w:p>
      <w:pPr>
        <w:pStyle w:val="Normal268"/>
        <w:keepNext/>
        <w:spacing w:before="240" w:after="0" w:line="340" w:lineRule="atLeast"/>
        <w:ind w:left="0" w:right="0" w:firstLine="0"/>
        <w:jc w:val="left"/>
      </w:pPr>
      <w:bookmarkStart w:id="536" w:name="Body_266"/>
      <w:bookmarkEnd w:id="53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89" style="position:absolute;z-index:25236992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MISSOULA, Mont. -- The altercation that led the Republican nominee in a special House election here to be charged with assault just hours before the polls opened has upended a hard-fought race that was already being watched for clues about the country's political environment.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costly campaign for Montana's at-large House seat had evolved into a referendum on decidedly national issues even before fisticuffs broke out.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question on Thursday morning was whether the misdemeanor assault charges filed against the Republican candidate, Greg Gianforte, after a heated run-in with a reporter, would affect his race against the Democrat Rob Quist.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the encounter between Mr. Gianforte and the reporter, Ben Jacobs of The Guardian -- who went to a Bozeman emergency room after he said he was ''body-slammed'' by the Republican candidate -- exploded on social media after Mr. Jacobs posted an audio recording of the episode.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hours, newspapers in Missoula, Billings and Helena had rescinded their endorsements of Mr. Gianforte, House Democrats released a digital ad featuring the audio recording, and Republicans were in a state of paralysis about what to do with a candidate who suddenly had a court date next month.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final rally for Mr. Quist in a brewpub in Missoula, activists were electrified by the news, and some of them said they intended to play the tape for those yet to vote when canvassing for Mr. Quist.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Washington-based Republicans were already grumbling about having to spend millions of dollars on behalf of Mr. Gianforte, who is a multimillionaire. Montana still occasionally elects Democrats statewide, but it leans Republican and has not sent a Democrat to the House for over two decades.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groups have sought to support their nominee by attempting to focus the race largely on Mr. Quist's personal financial difficulties, lashing him in a well-financed advertising campaign. Yet Mr. Gianforte has made it difficult for his party, which is concerned about the intensity of liberal voters in Montana and beyond who are hungry to send a message to President Trump.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Gianforte irritated Republican officials earlier this month when he said on a conference call with Washington lobbyists that he was ''thankful'' that the House had passed legislation to repeal the Affordable Care Act, after suggesting to Montana voters that he would not have supported the bill. Democrats have seized on an audio recording of that call, pointing to his comments as evidence that he is sending contradictory messages to different audiences.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is facing another audio recording that could prove even more threatening. The question, though, is whether there are enough outstanding ballots to make a difference in the race.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by mail is common in the state, and officials in both parties believe that more than half of the total ballots that will be cast in the election had been submitted before Thursday.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race had become nationalized well before the fracas on Wednesday.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Gianforte unreservedly embraced Mr. Trump, highlighting his efforts to build relationships with the new administration in a wager that the president's tumultuous first months will matter little in a state that he carried by 21 points last year. Mr. Gianforte, a wealthy technology executive, has campaigned with Vice President Mike Pence, welcomed Donald Trump Jr. to the state for two multicity tours and had the president and vice president record automated calls for him in the campaign's final days.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running to go back there to be a voice for Montana and to work with Donald Trump,'' Mr. Gianforte said in an interview Wednesday. ''My opponent clearly has said he's going to obstruct Donald Trump. That's the decision here.''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Gianforte is trying to test the depth of Mr. Trump's appeal in a heavily rural state with an enduring populist streak, Mr. Quist is seeking to demonstrate just how much of a political liability the House-passed health care bill is for congressional Republicans. Mr. Quist, a banjo-strumming folk singer, has refocused his campaign in its final weeks on the Republican efforts to repeal the Affordable Care Act.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contest in Montana, to fill the seat vacated by Interior Secretary Ryan Zinke, has drawn national attention, with both sides together pouring over $10 million into television and radio ads. But this spending in Montana's relatively cheap media markets happened almost in spite of the national Democratic Party, which has been skeptical about Mr. Quist's prospects. Democrats only began helping their nominee here reluctantly, after weeks in which Republicans hammered Mr. Quist on TV with little response. Republicans outspent Democrats more than two-to-one on television and radio, according to media buyers in both parties.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disparity and the Republican tilt of Montana make the race less of a bellwether than the special House election next month to fill the seat formerly held by Tom Price, the secretary of health and human services, in suburban Atlanta. But after Democrats' closer-than-expected loss in March in a special House election in Kansas -- in a district that is even redder than the one in Montana -- the contest here will be closely watched for insights about just how perilous a political environment Republicans face going into 2018.</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Watch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old rule in Montana politics -- that the winner of a statewide election could be gleaned by watching who won Yellowstone County, home to Billings -- has receded in recent years. But the county, Montana's most populous, still merits a close eye. If Mr. Gianforte does not amass a significant margin of victory there, the race could prove competitive. Similarly, if Mr. Quist does not come out of Cascade County, where Great Falls sits, with a substantial advantage, it will be difficult for him to keep the contest close.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most important task for Mr. Quist in a special election where turnout is so crucial may be to drive up his margins in the two liberal-leaning counties that are home to Montana's large state universities: Missoula and Gallatin.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Libertarian in the Mix</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Montana Republicans know all too well, Libertarians here have a history of siphoning enough votes to hand statewide races to Democrats. And there is a Libertarian, Mark Wicks, on the ballot Thursday. While Democrats have not overtly tried to promote Mr. Wicks, as they have Libertarian candidates in previous elections, both parties acknowledge that he could capture about 5 percent of the vote -- enough to make a difference.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Prepare for a Long Night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have piqued your curiosity about this race, here is a suggestion: Get some coffee. It's going to be a long night. The polls close at 10 p.m. Eastern, and The Associated Press is often slow to make projections in Montana.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race for governor in November was not called until 10 a.m. the next day, even though Steve Bullock, the Democrat, was re-elected by a fairly comfortable four-point margin. Similarly, the Democratic presidential primary wasn't called until after 2 a.m.; Bernie Sanders ultimately won by seven points.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It often takes a long time for Montana's conservative and rural areas to report. It is also tricky because so many ballots are cast by mail. More than 250,000 have been returned already, a significant enough portion of the just over 699,000 registered voters in the state to potentially mitigate the effects of Mr. Gianforte's assault charge. The substantial early vote will also make it harder to get a quick grasp on the race, since the mailed votes can differ from those cast on Election Day.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Will Mean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Mr. Gianforte centering his campaign on health care, and a new report from the Congressional Budget Office projecting that 23 million Americans would lose coverage if the House bill became law, a Democratic victory or even a narrow loss here could prompt congressional Republicans to recalibrate their approach to the issue. Few Republican leaders want to hand Democrats a made-to-order issue to campaign on across the country, no matter how conservative the state or district.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policy, a defeat or close call here for Mr. Gianforte would underscore the intensity on the left, bolstering Democrats' effort to recruit candidates to run next year and nudging some Republican incumbents toward retirement. And if Mr. Quist does fall short by a small margin, it will inflame tensions between energized progressives determined to leave few districts uncontested and more pragmatic party officials loath to spend money in forbidding territory.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Don't Overread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year's special elections have been heralded as a critical test of whether Democrats can retake the House next November. But it can be a mistake to read too much into the results of a single contest, and whatever happens on Thursday, it is clear that the national political environment is favorable to Democrats.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have already struggled on conservative terrain this year: winning the House seat in Kansas by just seven points after carrying it by 32 points last year, and watching Jon Ossoff, a Democrat, capture over 48 percent and nearly avert a runoff in the first round of voting last month for Mr. Price's seat in Georgia. The Democrats benefited from strong turnout and grass-roots fund-raising in both contests.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Mr. Trump's large margin of victory here, even a fairly comfortable win for Mr. Gianforte would still be consistent with the emerging pattern of Democratic strength.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strong performances by Democrats are not especially surprising with the president's approval rating in the high 30s. They suggest that the House may be in play next November if Mr. Trump's political fortunes don't improve.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Bernie's Party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Party's ascendant populist wing, led by Mr. Sanders, believes that a more ambitious economic message can lure back Trump voters. But in 2018, there's a catch: Most of the competitive House districts are in well-educated and affluent suburbs where Mr. Trump fared poorly last November.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Ossoff's success in the Georgia race, in one of the most well-educated districts in the country, has already shown that Democrats have a path forward in traditionally Republican parts of the Sun Belt. A solid performance by Mr. Quist in Montana, an overwhelmingly 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 could do the same for populists who argue that the party can win back such voters with the right kind of candidate.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campaigned for Mr. Quist last weekend across the state, drawing thousands, and his supporters here and beyond will surely claim some of the credit for a strong showing.</w:t>
      </w:r>
    </w:p>
    <w:p>
      <w:pPr>
        <w:pStyle w:val="Normal268"/>
        <w:keepNext w:val="0"/>
        <w:spacing w:before="240" w:after="0" w:line="260" w:lineRule="atLeast"/>
        <w:ind w:left="0" w:right="0" w:firstLine="0"/>
        <w:jc w:val="left"/>
      </w:pPr>
      <w:r>
        <w:br/>
      </w:r>
      <w:hyperlink r:id="rId2541" w:history="1">
        <w:r>
          <w:rPr>
            <w:rFonts w:ascii="arial" w:eastAsia="arial" w:hAnsi="arial" w:cs="arial"/>
            <w:b w:val="0"/>
            <w:i/>
            <w:strike w:val="0"/>
            <w:color w:val="0077CC"/>
            <w:sz w:val="20"/>
            <w:u w:val="single"/>
            <w:vertAlign w:val="baseline"/>
          </w:rPr>
          <w:t>https://www.nytimes.com/2017/05/25/us/politics/gianforte-quist-montana-special-election.html</w:t>
        </w:r>
      </w:hyperlink>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2017</w:t>
      </w:r>
    </w:p>
    <w:p>
      <w:pPr>
        <w:pStyle w:val="Normal268"/>
      </w:pPr>
    </w:p>
    <w:p>
      <w:pPr>
        <w:pStyle w:val="Normal268"/>
        <w:ind w:left="200"/>
        <w:sectPr>
          <w:type w:val="continuous"/>
          <w:pgMar w:top="840" w:right="1000" w:bottom="840" w:left="1000" w:header="400" w:footer="400"/>
          <w:pgNumType w:fmt="decimal"/>
          <w:cols w:space="720"/>
        </w:sectPr>
      </w:pPr>
      <w:r>
        <w:br/>
      </w:r>
      <w:r>
        <w:pict>
          <v:line id="_x0000_s1990"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269"/>
      </w:pPr>
    </w:p>
    <w:p>
      <w:pPr>
        <w:pStyle w:val="Normal269"/>
      </w:pPr>
      <w:r>
        <w:pict>
          <v:shape id="_x0000_i1991" type="#_x0000_t75" alt="LexisNexis®" style="width:147.75pt;height:30pt">
            <v:imagedata r:id="rId17" o:title=""/>
          </v:shape>
        </w:pict>
      </w:r>
      <w:r>
        <w:cr/>
      </w:r>
    </w:p>
    <w:p>
      <w:pPr>
        <w:pStyle w:val="Heading1267"/>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Stepping Into the Frame</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2014 Sunday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9"/>
        <w:keepNext w:val="0"/>
        <w:spacing w:after="0" w:line="240" w:lineRule="atLeast"/>
        <w:ind w:right="0"/>
        <w:jc w:val="both"/>
      </w:pPr>
      <w:bookmarkStart w:id="537" w:name="Bookmark_269"/>
      <w:bookmarkEnd w:id="53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2152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Donadio is a culture correspondent for The New York Times, based in Paris.</w:t>
      </w:r>
    </w:p>
    <w:p>
      <w:pPr>
        <w:pStyle w:val="Normal269"/>
        <w:keepNext/>
        <w:spacing w:before="240" w:after="0" w:line="340" w:lineRule="atLeast"/>
        <w:ind w:left="0" w:right="0" w:firstLine="0"/>
        <w:jc w:val="left"/>
      </w:pPr>
      <w:bookmarkStart w:id="538" w:name="Body_267"/>
      <w:bookmarkEnd w:id="53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92" style="position:absolute;z-index:25237196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Paul Cézanne who went to L'Estaque first, in 1864. He escaped the gray dreariness of Paris and later avoided army conscription in the Franco-Prussian War of 1870 in this sunny shorefront village outside Marseille. From the windows of a rented house next to the little church on the hill, he could look out on the tile rooftops leading down to the harbor, with its fishing boats, and across the wide bay to Marseille, the low, rocky mountains at its back.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painted intensely. With every brush stroke and every year, the landscape changed, the picture plane began to dissolve -- the rooftops, the sea, the barren rocks, the forest-green scrub, all becoming new versions of themselves, transformed by his vision. ''It's like a playing card. Red roofs against a blue sea,'' Cézanne wrote of L'Estaque to his friend the painter Camille Pissarro in an 1876 letter. ''There are olive trees and pines that always keep their leaves. The sun is so frightful that it seems as if all the objects are reduced to silhouette, not only in black and white, but in blue, in red, in brown, in violet.''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1906, Georges Braque went to L'Estaque after seeing Cézanne's work on view in Paris. He stayed five months. ''It was in the South that I felt my rapture rise in me,'' wrote Braque, who grew up in Le Havre, on the English Channel. That same fall, Cézanne died. One century was giving way to the next. Braque had reshuffled the playing cards, making the familiar landscape even more unfamiliar. With his brush, the boxy roofs became puzzle pieces, the arches of the local viaduct a study in the contrast between positive and negative space. By 1908, he had flattened the windswept trees to the boundary between the second and third dimensions. Impressionism changed to Fauvism in Braque's hallucinatory forests, where solitary walkers lose themselves in oneiric expanses of yellow and purple -- and then to Cubism.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see it for myself, this landscape of L'Estaque that I had known from so many paintings over the years, and that I had rediscovered in the Musée d'Orsay and the Pompidou Center since moving to Paris last year. And so, one weekend this spring, I took a train to Marseille to look around. The sun was bright, but I was in a ruminative mood. My own picture plane was starting to shift. I wanted new vistas. I wanted, I think, to step into a painting.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scenes change over time. While van Gogh's Arles maintains much of its postcard perfection, and Monet's gardens at Giverny theirs, L'Estaque, in spite of its significance in art history, is perhaps the least touristic and least romanticized of the locales that so inspired the great French painters. Today, L'Estaque is not the sleepy fishing village that Cézanne and Braque found more than a century ago. It is part of the 16th Arrondissement of vivacious Marseille,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absorbed into the busy larger city, with a pretty harbor, one main street lined with shops and cafes, and a dearth of parking. I was glad to be there anyway. After all, what is travel -- or life, for that matter -- but a continuing negotiation between expectation and reality?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and I arrived at midday on a lazy Saturday. In the cafes by the harbor, people drank coffee or stirred glasses of cloudy yellow Pernod. There were market stalls with cheap socks, housewares and towels, and a flea market where women in abayas browsed for bargains. We settled into a waterfront restaurant and ate fish and got drowsy on dry rosé, watching boats bobbing in their moorings. Off a nearby dock, young boys, tanned and fearless, somersaulted off the rocks into the water, like so many of their kin around the Mediterranean, over so many centuries.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hillside on the edge of town, the landscape opens up to a wide view of the harbor. You can see a small island, and the hills east of Marseille, bluish in the distance, just as they appear in so many of Cézanne's landscapes, ''Gulf of Marseille Seen From L'Estaque,'' which are now scattered in museums around the world. On a lookout point near the Fondation Monticelli, which celebrates Adolphe Monticelli, a lesser-known Marseille painter who died in 1886, a group of young men were drinking beer and having a makeshift barbecue. Their car radios played Arabic-inflected hip-hop. On the beach below, people were sunning themselves on the rocks.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Cézanne was here, there were no doubt 19th-century locals also picnicking nearby. But the artist willfully left out the quotidian, the bustling harbor, instead shaping the landscape to his own imaginative needs. ''I have a lot of good points of view, but that doesn't exactly add up to a theme,'' Cézanne wrote of L'Estaque to his friend Émile Zola in a letter. It was Cézanne's mother who had first taken a house in L'Estaque in the summer of 1864, when the painter was 25. Later, in 1870, he hid out here to avoid army conscription, and also to hide the existence of his partner, Marie-Hortense Fiquet, from his father, who disapproved. One wonders how the course of art history might have turned out had Cézanne's mother chosen a house in a different town.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artists who found their way here, the village was a place of refuge, but also a place of nostalgia. In 1877, Zola spent time here, escaping the polemics directed against his novel ''L'Assommoir,''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alcoholic. ''The country is superb,'' he wrote in a letter that year. ''You might find it arid and desolate, but I was brought up on these exposed rocks and these bare moors, so I am moved to tears when I see them again. The smell of the pines alone brings back my youth.'' While there, Zola wrote a short story, ''Naïs Micoulin,'' about a hunchback who works in a local factory, which Marcel Pagnol adapted into his 1945 film, ''Naïs.''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1882, Pierre-Auguste Renoir came to visit Cézanne, and the two painted together. Renoir's ''Rocky Crags at L'Estaque'' of that year shows the hillside and vegetation in his characteristically fuzzy style. Cézanne always stayed more angular, more intense. He painted like a man working out a mathematical problem. Each brush stroke, each painting, reveals how he reached his conclusions. Every painter had a different perspective. In 1908, Raoul Dufy arrived to paint with his friend Braque, after seeing Braque's L'Estaque works displayed in Paris. The Fauvist André Derain painted colorful, happy harbor scenes that make Cézanne's look melancholy in comparison.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visit L'Estaque is as an afternoon or twilight jaunt, by boat, from Marseille, that great Mediterranean port city -- Naples meets Barcelona -- famous for its blinding light, its bouillabaisse, its couscous, its close ties to the Maghreb, and, alas, its often violent organized crime. Ferries to L'Estaque leave every hour from Marseille's Old Port, a deep harbor that has been in continuous use since the days of the ancient Greeks. The boat pulls out of the harbor and rounds the bend by the MuCEM -- the Museum of European and Mediterranean Civilizations -- a spectacular new space designed by Rudy Ricciotti, an architect based in nearby Bandol.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some of the best views of L'Estaque are from the roof of the MuCEM. With its dark cement latticework facade meant to evoke a casbah, the MuCEM is also a study in positive and negative space. (Mr. Ricciotti has said that in Marseille, the light is one of the strongest architectural elements.) From the top of an adjacent fortress, the MuCEM's roof stretches just below the line where the ocean meets the shore. In the foreground, a sparkling new tower by the architect Zaha Hadid swoops up into the air, reflecting the light and straddling the highway running west toward L'Estaque. Along that road, a billboard for Panzani Zakia halal lasagna fills the entire side of a tall building. Huge ferries bound for Tunisia and Algeria sit in the harbor.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L'Estaque is only a 10-minute drive from downtown Marseille, and a half-hour trip by ferryboat, part of the city's transportation system. I did both, and I much preferred the boat. As it slowly neared the shore, I felt as if I were on the verge of entering a painting. One day, it was cloudy, and the dark sky against the pale rocky hills really did evoke a landscape by Cézanne. The viaduct painted by Braque stood out against the hillside. On the boat, I sat by a handful of local teenage girls with dark eyeliner, short skirts, fluorescent T-shirts and sneakers. They chatted more in Arabic than French and played with their cellphone ring tones. They were looking after a mischievous young boy with a balloon, which he popped gleefully as we reached the dock, startling 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and I went to see the viaduct. Its tall arches were instantly recognizable from Braque's Cubist paintings. Someone had spray-painted the word ''Orage,'' or storm, in white bubble letters with black trim. There were rusted cars in the hills underneath it. The boxy houses now have satellite dishes on their roofs. One afternoon, we sat in a cafe in the harbor, where the sounds of bad Europop drifted over the water. Eventually, the waiter remembered us and brought cold drinks. Nearby, someone had spray-painted ''Ne nous cultivez plus, on s'en charge,'' or ''Don't educate us anymore, we'll take care of it,'' on a cement quai, where a yacht named for the writer André Malraux was docked. Mothers with headscarves watched their children frolic in the waterfront park.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Kiosks on L'Estaque's main street sell local specialties: chichi frégi, fried dough with a hint of crushed black pepper inside and coated in coarse sugar, and panisses, chickpea flour fritters. We bought a snack and a cold bottle of La Cagole, a Marseille beer, and strolled up the quiet back streets. They were empty of people, except for a few other tourists hoping to walk in the footsteps of the great artists, and looking a bit disappointed. There were posters for the coming European parliamentary elections, for the Greens and the right-wing National Front, which would later triumph. We sat in the square by the church, by Cézanne's house, now marked by a small, unassuming plaque, and watched the sun set, turning the mountains behind Marseille a reddish pink. Some new buildings blocked the view of the harbor. Cranes rose high in the industrial port and the hulks of vast cruise ships lingered in the blue waters.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Cézanne had ignored the parts of L'Estaque that he didn't want to paint. By 1885, he stopped coming. The landscape was changing too much for his taste, becoming too industrialized, with factories and chimneys cropping up along the shore. Economic development and artistic development subtly intertwined. Braque saw the factories, with their smokestacks spewing sodium and sulfuric acid, as source of inspiration. In 1910, he painted ''Rio Tinto Factories at L'Estaque,'' a Cubist study in grays and browns that is now in the collection of the Pompidou Center.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Cézanne moved elsewhere, to find new vistas. I remember that one spring, in my early 20s, I took the TGV from Avignon to Nice. Out the window, fields of lavender blurred by. And then, in the distance, there it was: Mont Ste.-Victoire. I already knew it by heart, the mountain Cézanne had painted so many times -- a study in form, an exercise of style, a realm of the imagination. Not just a mountain, but the idea of a mountain. It was even more familiar out the windows of the fast train, the perspective ever changing. ''Magnificent in the distance, meaningless closer up, mountains are but a surface standing on end,'' Joseph Brodsky wrote in ''An Admonition,'' one of my favorite poems. Like Petrarch in the 14th century, who opened the door to the Renaissance and to new ways of thinking when he climbed Mont Ventoux simply to take in the view, Cézanne, by power of his vision, also changed forever the way we think and see.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monumental retrospective of paintings by Georges Braque at the Grand Palais in Paris that I saw last year, I found myself unexpectedly moved by some of the artist's late paintings, tiny landscapes from the mid-1950s, when he was in his 70s. His career had traced almost every new development in art for half a century, and then, nearing the end of his life, he returned to the beginning, to landscapes with rough brush strokes, more like van Gogh than Picasso. They seemed not just landscapes, but memories of landscapes.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L'Estaque of the artists may outshine the L'Estaque of life. But the place still lingers in my mind. I revisit the paintings in the museums. I think back to the weekend -- to the sun, to the crusted sugar on the fried dough, to the ferries headed for the Maghreb, to the rocky coastline. The boat glides across the harbor toward the village. Marseille is at our back, the limestone hills approaching in the distance. There is a cool breeze. The ocean opens up before us. It is filled with possibility -- and with the memory of possibility.</w:t>
      </w:r>
    </w:p>
    <w:p>
      <w:pPr>
        <w:pStyle w:val="Normal269"/>
        <w:keepNext w:val="0"/>
        <w:spacing w:before="240" w:after="0" w:line="260" w:lineRule="atLeast"/>
        <w:ind w:left="0" w:right="0" w:firstLine="0"/>
        <w:jc w:val="left"/>
      </w:pPr>
      <w:r>
        <w:br/>
      </w:r>
      <w:hyperlink r:id="rId2549" w:history="1">
        <w:r>
          <w:rPr>
            <w:rFonts w:ascii="arial" w:eastAsia="arial" w:hAnsi="arial" w:cs="arial"/>
            <w:b w:val="0"/>
            <w:i/>
            <w:strike w:val="0"/>
            <w:color w:val="0077CC"/>
            <w:sz w:val="20"/>
            <w:u w:val="single"/>
            <w:vertAlign w:val="baseline"/>
          </w:rPr>
          <w:t>http://www.nytimes.com/2014/07/27/travel/stepping-into-the-frame-in-the-south-of-france.html</w:t>
        </w:r>
      </w:hyperlink>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993" style="position:absolute;z-index:252372992"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the beach at L'Estaque today, with the Fondation Monticelli above it at left. Left, ''Viaduct at L'Estaque,'' painted by Paul Cézanne in 1882. (PHOTOGRAPHS BY FRANCE KEYSER FOR THE NEW YORK TIMES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MEMORIAL ART MUSEUM, OBERLIN COLLEGE) (TR1)</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Gulf of Marseille Seen From L'Estaque,'' by Paul Cézanne, circa 1885. (PHOTOGRAPH BY METROPOLITAN MUSEUM OF ART)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''L'Estaque,'' by Pierre-Auguste Renoir, circa 1882. (PHOTOGRAPH BY PORTLAND MUSEUM OF ART, MAINE) (TR6)</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''Landscape at L'Estaque,'' by Georges Braque, 1906. (PHOTOGRAPH BY THE ART INSTITUTE OF CHICAGO, ARTISTS RIGHTS SOCIETY (ARS) ), NEW YORK /ADAGP, PARIS)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Turning Road, L'Estaque,'' by André Derain, 1906. (PHOTOGRAPH BY THE MUSEUM OF FINE ARTS, HOUSTON, ARTISTS RIGHTS SOCIETY (ARS) NEW YORK /ADAGP, PARIS)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''L'Estaque,'' by Raoul Dufy, from 1913. (PHOTOGRAPH BY THE MONTREAL MUSEUM OF FINE ARTS, ARTISTS RIGHTS SOCIETY (ARS), NEW YORK /ADAGP, PARIS) (TR7)</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L'Estaque. Below, from left, the cathedral of Marseille and the MuCEM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 between the MuCEM and Fort St. Jean, in Marseille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sidewalk scene in L'Estaque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L'Estaque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 at L'Estaque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chichi frégi, a snack of sugar-coated fried dough, for sale in L'Estaque. (PHOTOGRAPHS BY GIANNI CIPRIANO FOR THE NEW YORK TIMES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KEYSER FOR THE NEW YORK TIMES) (TR6-TR7) MAPS (TR6)       </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2014</w:t>
      </w:r>
    </w:p>
    <w:p>
      <w:pPr>
        <w:pStyle w:val="Normal269"/>
      </w:pPr>
    </w:p>
    <w:p>
      <w:pPr>
        <w:pStyle w:val="Normal269"/>
        <w:ind w:left="200"/>
        <w:sectPr>
          <w:type w:val="continuous"/>
          <w:pgMar w:top="840" w:right="1000" w:bottom="840" w:left="1000" w:header="400" w:footer="400"/>
          <w:pgNumType w:fmt="decimal"/>
          <w:cols w:space="720"/>
        </w:sectPr>
      </w:pPr>
      <w:r>
        <w:br/>
      </w:r>
      <w:r>
        <w:pict>
          <v:line id="_x0000_s1994"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550"/>
          <w:headerReference w:type="default" r:id="rId2551"/>
          <w:footerReference w:type="even" r:id="rId2552"/>
          <w:footerReference w:type="default" r:id="rId2553"/>
          <w:headerReference w:type="first" r:id="rId2554"/>
          <w:footerReference w:type="first" r:id="rId2555"/>
          <w:pgSz w:w="12240" w:h="15840"/>
          <w:pgMar w:top="840" w:right="1000" w:bottom="840" w:left="1000" w:header="400" w:footer="400"/>
          <w:pgNumType w:fmt="decimal"/>
          <w:cols w:space="720"/>
          <w:titlePg w:val="0"/>
        </w:sectPr>
      </w:pPr>
    </w:p>
    <w:p>
      <w:pPr>
        <w:pStyle w:val="Normal270"/>
      </w:pPr>
    </w:p>
    <w:p>
      <w:pPr>
        <w:pStyle w:val="Normal270"/>
      </w:pPr>
      <w:r>
        <w:pict>
          <v:shape id="_x0000_i1995" type="#_x0000_t75" alt="LexisNexis®" style="width:147.75pt;height:30pt">
            <v:imagedata r:id="rId17" o:title=""/>
          </v:shape>
        </w:pict>
      </w:r>
      <w:r>
        <w:cr/>
      </w:r>
    </w:p>
    <w:p>
      <w:pPr>
        <w:pStyle w:val="Heading1268"/>
        <w:keepNext w:val="0"/>
        <w:spacing w:after="200" w:line="340" w:lineRule="atLeast"/>
        <w:ind w:left="0" w:right="0" w:firstLine="0"/>
        <w:jc w:val="center"/>
      </w:pPr>
      <w:hyperlink r:id="rId2556" w:history="1">
        <w:r>
          <w:rPr>
            <w:rFonts w:ascii="arial" w:eastAsia="arial" w:hAnsi="arial" w:cs="arial"/>
            <w:b/>
            <w:i/>
            <w:strike w:val="0"/>
            <w:color w:val="0077CC"/>
            <w:sz w:val="28"/>
            <w:u w:val="single"/>
            <w:vertAlign w:val="baseline"/>
          </w:rPr>
          <w:t>SPAIN'S COMMUNISTS ARE DEEPLY DIVIDED;</w:t>
        </w:r>
      </w:hyperlink>
      <w:r>
        <w:br/>
      </w:r>
      <w:hyperlink r:id="rId2557" w:history="1">
        <w:r>
          <w:rPr>
            <w:rFonts w:ascii="arial" w:eastAsia="arial" w:hAnsi="arial" w:cs="arial"/>
            <w:b/>
            <w:i/>
            <w:strike w:val="0"/>
            <w:color w:val="0077CC"/>
            <w:sz w:val="28"/>
            <w:u w:val="single"/>
            <w:vertAlign w:val="baseline"/>
          </w:rPr>
          <w:t>Party Chief and Catalan Leader in Bitter Battle - Membership Is Declining Sharply</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1980, Sunday, Late City Final Edition</w:t>
      </w:r>
    </w:p>
    <w:p>
      <w:pPr>
        <w:pStyle w:val="Normal270"/>
        <w:keepNext w:val="0"/>
        <w:spacing w:after="0" w:line="240" w:lineRule="atLeast"/>
        <w:ind w:right="0"/>
        <w:jc w:val="both"/>
      </w:pPr>
      <w:bookmarkStart w:id="539" w:name="Bookmark_270"/>
      <w:bookmarkEnd w:id="53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17, Column 1; Foreign Desk</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M. MARKHAM, Special to the New York Times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 Oct. 25</w:t>
      </w:r>
    </w:p>
    <w:p>
      <w:pPr>
        <w:pStyle w:val="Normal270"/>
        <w:keepNext/>
        <w:spacing w:before="240" w:after="0" w:line="340" w:lineRule="atLeast"/>
        <w:ind w:left="0" w:right="0" w:firstLine="0"/>
        <w:jc w:val="left"/>
      </w:pPr>
      <w:bookmarkStart w:id="540" w:name="Body_268"/>
      <w:bookmarkEnd w:id="54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96" style="position:absolute;z-index:25237504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angry confrontation between Santiago Carrillo, secretary general of the Spanish Communist Party, and the party's autonomous Catalan wing has brought into the open a deepening crisis in the Communist movement here.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one of the most assertively independent in the West, has also become the most disputatious and faction-ridden and is experiencing a sharp decline in membership.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blowup stems from a renewed effort by the 65-year-old Mr. Carrillo to control the Catalan branch, which was once separately affiliated with the Communist International.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its own secretary general, Antoni Gutierrez Diaz, the Catalan wing has developed a startling degree of independence, sheltering at least four factions. In 1978 it refused to follow the national party in dropping the term ''Leninist'' from its statutes. Having won 13 of the Communists' 23 seats in Parliament last year, it clearly feels capable of standing up to Mr. Carrillo.</w:t>
      </w:r>
    </w:p>
    <w:p>
      <w:pPr>
        <w:pStyle w:val="Normal27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AN-APersonal Relations Soured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confrontation is accentuated by the poisoned personal relationshp between Mr. Carrillo and Mr. Gutierrez, who has been boycotting meetings of the party's Executive Committee in Madrid.  ''Things are bad enough as they are,'' lamented a committee member, ''but the two men cannot stand each other.''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stormy meeting in Barcelona, Mr. Gutierrez called 25 Spanish journalists to an extraordinary ''off the record'' news briefing at which he ridiculed Mr. Carrillo and suggested that he be replaced by Nicolas Sartorius, a respected Communist intellectual and labor leader.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Madrid, ranking Communists insist that the issue of Mr.  Carrillo's succession is ''not on the agenda,'' as one put it. But it is evident only three and a half years after the legalization of the party that Mr. Carrillo finds himself in the middle of a storm of his own making that raises fundamental questions about the possibility of bringing democracy to an organization geared to be run from the top.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Mr. Carrillo attracted international attention by sharply questioning the nature of the system in the Soviet Union and criticizing the absence of ''authentic'' democracy there. Lately he has toned down his anti-Soviet broadsides, though the party has condemned the intervention in Afghanistan and, more vigorously, has supported the development of independent labor unions in Poland.</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From Polish Experience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should be the duty of other Communist parties in power to learn from the Polish experience, before their own contradictions generate grave conflicts, and to seek new and ample channels of expression so that socialist democracy ceases to be merely formal,'' Mr. Carrillo said last month in a long report on Poland to the Executive Committee that could hardly have pleased Moscow.</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maintained a visibly Eurocommunist stand on international questions - Eurocommunism, which advocates, especially in Western Europe, Communist movements independent of the Soviet and Chinese blocs - Mr. Carrillo has gripped the party levers of power firmly. This has intensified the revolt of the Catalan wing and contributed to the striking loss of card-carrying members.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party sources, membership, which had risen above 200,000 in 1977, has fallen to 140,000. The strongly rooted Catalan branch, which is called the Unified Socialist Party of Catalonia, has acknowledged that its membership in the industrialized northeast has dropped from 40,000 to 28,000.</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Desertion by Professionals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parties have suffered similar attrition, the Communists have experienced extensive desertion by professionals, particularly lawyers, architects and journalists, and the party has almost disappeared from the universities.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so worried about the numbers as I am about the quality of certain people we're losing,'' a Communist leader commented.  Another blow to morale and prestige was the party's inability to sustain its daily newspaper, Mundo Obrero (Worker's World), which closed in June after selling only 15,000 of 100,000 copies printed and incurring big deficits. Its collapse as a daily newspaper generated bitter recriminations since its editor, Federico Melchor, summarily dismissed 104 workers, all Communists. ''He acted as ruthlessly as any capitalist,'' a former employee complained.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Melchor, an intimate of Mr. Carillo and a reluctant convert to Eurocommunism, now runs the party's drab weekly, also called Mundo Obrero. The party ideological journal, Nuestra Bandera (Our Flag), is an interesting Eurocommunist forum that has even hazarded glancing criticisms of Mr. Carrillo's leadership.</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on </w:t>
      </w:r>
      <w:r>
        <w:rPr>
          <w:rFonts w:ascii="arial" w:eastAsia="arial" w:hAnsi="arial" w:cs="arial"/>
          <w:b/>
          <w:i/>
          <w:strike w:val="0"/>
          <w:noProof w:val="0"/>
          <w:color w:val="000000"/>
          <w:position w:val="0"/>
          <w:sz w:val="20"/>
          <w:u w:val="single"/>
          <w:vertAlign w:val="baseline"/>
        </w:rPr>
        <w:t>Working Class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erosion of support among professionals and intellectuals - what Mr. Carrillo likes to call ''the forces of culture'' -has heightened the importance of the Communists'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and their strong union, the Workers Commissions. Here, too, the party has incurred setbacks.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Socialists' General Workers Union scored impressive upset victories in plant-level elections at the SEAT auto works in Barcelona, in the Renault complex in Valladolid and in other major factories. A new round of union elections has just started, and the General Workers Union has a chance of overtaking the commissions as the largest in the country.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appear to have lost support by taking a highly combative attitude toward management at a time when many people are worried about job security, while the once-inexperienced Socialist union has benefited from financial aid and advice from West German Social Democrats. Also, some Communist labor leaders are old-line Stalinists who seem to have put off ordinary workers by raising extraneous political issues at the plant level.</w:t>
      </w:r>
    </w:p>
    <w:p>
      <w:pPr>
        <w:pStyle w:val="Normal270"/>
      </w:pPr>
    </w:p>
    <w:p>
      <w:pPr>
        <w:pStyle w:val="Normal270"/>
        <w:ind w:left="200"/>
        <w:sectPr>
          <w:type w:val="continuous"/>
          <w:pgMar w:top="840" w:right="1000" w:bottom="840" w:left="1000" w:header="400" w:footer="400"/>
          <w:pgNumType w:fmt="decimal"/>
          <w:cols w:space="720"/>
        </w:sectPr>
      </w:pPr>
      <w:r>
        <w:br/>
      </w:r>
      <w:r>
        <w:pict>
          <v:line id="_x0000_s1997"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271"/>
      </w:pPr>
    </w:p>
    <w:p>
      <w:pPr>
        <w:pStyle w:val="Normal271"/>
      </w:pPr>
      <w:r>
        <w:pict>
          <v:shape id="_x0000_i1998" type="#_x0000_t75" alt="LexisNexis®" style="width:147.75pt;height:30pt">
            <v:imagedata r:id="rId17" o:title=""/>
          </v:shape>
        </w:pict>
      </w:r>
      <w:r>
        <w:cr/>
      </w:r>
    </w:p>
    <w:p>
      <w:pPr>
        <w:pStyle w:val="Heading1269"/>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Front-Porch Diplomacy</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2012 Sunday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1"/>
        <w:keepNext w:val="0"/>
        <w:spacing w:after="0" w:line="240" w:lineRule="atLeast"/>
        <w:ind w:right="0"/>
        <w:jc w:val="both"/>
      </w:pPr>
      <w:bookmarkStart w:id="541" w:name="Bookmark_271"/>
      <w:bookmarkEnd w:id="54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6; IN THE REGION CONNECTICUT</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PREVOST</w:t>
      </w:r>
    </w:p>
    <w:p>
      <w:pPr>
        <w:pStyle w:val="Normal271"/>
        <w:keepNext/>
        <w:spacing w:before="240" w:after="0" w:line="340" w:lineRule="atLeast"/>
        <w:ind w:left="0" w:right="0" w:firstLine="0"/>
        <w:jc w:val="left"/>
      </w:pPr>
      <w:bookmarkStart w:id="542" w:name="Body_269"/>
      <w:bookmarkEnd w:id="54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99" style="position:absolute;z-index:252377088"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NORWALK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developers of Summerview Square first talked of renewing this city's West Main Street area, residents were understandably distrustful.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late 19th- and early 20th-century houses near the railroad tracks, West Main had been badly served by a previous developer who bought up about 15 properties, gutted some, demolished others, and left.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created a little bit of a wasteland there,'' said Michael Wrinn, Norwalk's assistant director of planning.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Summerview Development Group came in to pick up where the previous developer had left off. But first, Andrew LaSala, the group's managing partner, decided he had to make amends.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chased away squatters and drug users from the abandoned houses, then brought in refuse bins for a neighborhood cleanup. His development team formed alliances with the West Main Street Neighborhood Association, and sought its advice on redevelopment plans.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Summerview Square, a 63-unit town-house-style apartment project going up at West Main and Summer Streets. The development is now halfway to completion, and Christine Abraham, the president of the neighborhood association, has only nice things to say about Summerview and Mr. LaSala.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came to the rescue,'' she said. ''He said he would be here for us, and he has been.''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Summerview is designed to regenerate the area without overwhelming it. The apartments are distributed across 20 standalone buildings with architectural features mimicking the older two-family houses that define the neighborhood. The facades have porches, an important part of local culture.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much a porch community,'' Mr. LaSala said. ''I've been invited more than once to share a libation with one of the neighbors and sit on their porch.''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returned the favor by holding neighborhood street parties catered with copious amounts of Italian food.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Wrinn characterizes Summerview's design as an improvement over other developers' unattractive ''sidewinders'' -- condominium buildings with a blank side wall facing the street.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getting back the liveliness of the street by putting the porches and entrances out front,'' he said. And partly in response, he added, the city has since changed its regulations to prevent future sidewinders.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Summerview's owner, Seavest, a private investment management firm in White Plains, N.Y., sees Norwalk as an increasingly attractive community for young adults priced out of the rental markets in Greenwich and Stamford, said Rick Segal, the firm's president.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''Norwalk is still a rational place for young people to be able to commute to a job, and have a good standard of living in their neighborhood,''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of Summerview's one-, two- and three-bedroom apartments are finished and rented. Ten more will be ready for occupancy this month.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range from $1,500 for a one-bedroom, to $2,500 for a three-bedroom, not including utilities. Eight of the apartments are handicapped-accessible. Four are reserved for income-qualified applicants at rents discounted by roughly 20 percent.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plan was to redevelop the site as condominiums, Mr. LaSala said. The sharp slowdown in home sales prompted a switch to rentals, but the apartments are equipped with features more typically found in ownership housing, to allow for the possibility of conversion to condos.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every apartment has a heated private garage (out of sight at the rear), along with a washer and dryer, and spacious closets. Green features include Energy Star appliances, zoned heating and cooling systems, and flooring made from recycled materials.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Abraham said the project had helped her feel at home again in a neighborhood where she has lived for 47 years. Many houses had sat empty for a long time, she said, and ''there were heavy drugs -- a lot of young people hanging on the corners. It felt unsafe.''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confidence in the area's future is strong enough now that she and her husband, Phil, recently replaced the siding on their home.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Church, the agent with William Pitt Sotheby's who is handling the Summerview rentals, has also invested in the neighborhood, buying his first home, a two-family, just behind the development.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Wrinn said he expected to see continued investment in the area, which has a high percentage of absentee ownership. As it is, he noted, ''the gas company is running new lines down there, which probably wouldn't have happened if Summerview didn't go 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Norwalk Preservation Trust regrets that so many houses were lost to the development, but its president, Tod Bryant, says the end result is still ''not bad.'' The trust had received assurances from the previous developer that he would incorporate some of the houses into his plan, but instead he tore down houses that, in the trust's estimation, ''should never have been torn down.''</w:t>
      </w:r>
    </w:p>
    <w:p>
      <w:pPr>
        <w:pStyle w:val="Normal271"/>
        <w:keepNext w:val="0"/>
        <w:spacing w:before="240" w:after="0" w:line="260" w:lineRule="atLeast"/>
        <w:ind w:left="0" w:right="0" w:firstLine="0"/>
        <w:jc w:val="left"/>
      </w:pPr>
      <w:r>
        <w:br/>
      </w:r>
      <w:hyperlink r:id="rId2565" w:history="1">
        <w:r>
          <w:rPr>
            <w:rFonts w:ascii="arial" w:eastAsia="arial" w:hAnsi="arial" w:cs="arial"/>
            <w:b w:val="0"/>
            <w:i/>
            <w:strike w:val="0"/>
            <w:color w:val="0077CC"/>
            <w:sz w:val="20"/>
            <w:u w:val="single"/>
            <w:vertAlign w:val="baseline"/>
          </w:rPr>
          <w:t>http://www.nytimes.com</w:t>
        </w:r>
      </w:hyperlink>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00" style="position:absolute;z-index:252378112"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LOOKS FAMILIAR: Summerview Square, at left, a new apartment complex in Norwalk, was designed to resemble the two-family houses that dominate the neighborhood. Rents start at $1,500. (PHOTOGRAPH BY WENDY CARLSON FOR THE NEW YORK TIMES)                                       </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2012</w:t>
      </w:r>
    </w:p>
    <w:p>
      <w:pPr>
        <w:pStyle w:val="Normal271"/>
      </w:pPr>
    </w:p>
    <w:p>
      <w:pPr>
        <w:pStyle w:val="Normal271"/>
        <w:ind w:left="200"/>
        <w:sectPr>
          <w:type w:val="continuous"/>
          <w:pgMar w:top="840" w:right="1000" w:bottom="840" w:left="1000" w:header="400" w:footer="400"/>
          <w:pgNumType w:fmt="decimal"/>
          <w:cols w:space="720"/>
        </w:sectPr>
      </w:pPr>
      <w:r>
        <w:br/>
      </w:r>
      <w:r>
        <w:pict>
          <v:line id="_x0000_s2001"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566"/>
          <w:headerReference w:type="default" r:id="rId2567"/>
          <w:footerReference w:type="even" r:id="rId2568"/>
          <w:footerReference w:type="default" r:id="rId2569"/>
          <w:headerReference w:type="first" r:id="rId2570"/>
          <w:footerReference w:type="first" r:id="rId2571"/>
          <w:pgSz w:w="12240" w:h="15840"/>
          <w:pgMar w:top="840" w:right="1000" w:bottom="840" w:left="1000" w:header="400" w:footer="400"/>
          <w:pgNumType w:fmt="decimal"/>
          <w:cols w:space="720"/>
          <w:titlePg w:val="0"/>
        </w:sectPr>
      </w:pPr>
    </w:p>
    <w:p>
      <w:pPr>
        <w:pStyle w:val="Normal272"/>
      </w:pPr>
    </w:p>
    <w:p>
      <w:pPr>
        <w:pStyle w:val="Normal272"/>
      </w:pPr>
      <w:r>
        <w:pict>
          <v:shape id="_x0000_i2002" type="#_x0000_t75" alt="LexisNexis®" style="width:147.75pt;height:30pt">
            <v:imagedata r:id="rId17" o:title=""/>
          </v:shape>
        </w:pict>
      </w:r>
      <w:r>
        <w:cr/>
      </w:r>
    </w:p>
    <w:p>
      <w:pPr>
        <w:pStyle w:val="Heading1270"/>
        <w:keepNext w:val="0"/>
        <w:spacing w:after="200" w:line="340" w:lineRule="atLeast"/>
        <w:ind w:left="0" w:right="0" w:firstLine="0"/>
        <w:jc w:val="center"/>
      </w:pPr>
      <w:hyperlink r:id="rId2572" w:history="1">
        <w:r>
          <w:rPr>
            <w:rFonts w:ascii="arial" w:eastAsia="arial" w:hAnsi="arial" w:cs="arial"/>
            <w:b/>
            <w:i/>
            <w:strike w:val="0"/>
            <w:color w:val="0077CC"/>
            <w:sz w:val="28"/>
            <w:u w:val="single"/>
            <w:vertAlign w:val="baseline"/>
          </w:rPr>
          <w:t>Asians: Too Smart for Their Own Good?</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2012 Thursday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2"/>
        <w:keepNext w:val="0"/>
        <w:spacing w:after="0" w:line="240" w:lineRule="atLeast"/>
        <w:ind w:right="0"/>
        <w:jc w:val="both"/>
      </w:pPr>
      <w:bookmarkStart w:id="543" w:name="Bookmark_272"/>
      <w:bookmarkEnd w:id="54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43; OP-ED CONTRIBUTOR</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CAROLYN CHEN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Chen is an associate professor of sociology and director of the Asian American Studies Program at Northwestern.</w:t>
      </w:r>
    </w:p>
    <w:p>
      <w:pPr>
        <w:pStyle w:val="Normal272"/>
        <w:keepNext/>
        <w:spacing w:before="240" w:after="0" w:line="340" w:lineRule="atLeast"/>
        <w:ind w:left="0" w:right="0" w:firstLine="0"/>
        <w:jc w:val="left"/>
      </w:pPr>
      <w:bookmarkStart w:id="544" w:name="Body_270"/>
      <w:bookmarkEnd w:id="54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03" style="position:absolute;z-index:252380160"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Evanston, Ill.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this month, high school seniors will submit their college applications and begin waiting to hear where they will spend the next four years of their lives. More than they might realize, the outcome will depend on race. If you are Asian, your chances of getting into the most selective colleges and universities will almost certainly be lower than if you are white.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Asian-Americans constitute 5.6 percent of the nation's population but 12 to 18 percent of the student body at Ivy League schools. But if judged on their merits -- grades, test scores, academic honors and extracurricular activities -- Asian-Americans are underrepresented at these schools. Consider that Asians make up anywhere from 40 to 70 percent of the student population at top public high schools like Stuyvesant and Bronx Science in New York City, Lowell in San Francisco and Thomas Jefferson in Alexandria, Va., where admissions are largely based on exams and grades.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2009 study of more than 9,000 students who applied to selective universities, the sociologists Thomas J. Espenshade and Alexandria Walton Radford found that white students were three times more likely to be admitted than Asians with the same academic record.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familiar? In the 1920s, as high-achieving Jews began to compete with WASP prep schoolers, Ivy League schools started asking about family background and sought vague qualities like ''character,'' ''vigor,'' ''manliness'' and ''leadership'' to cap Jewish enrollment. These unofficial Jewish quotas weren't lifted until the early 1960s, as the sociologist Jerome Karabel found in his 2005 history of admissions practices at Harvard, Yale and Princeton.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1920s, people asked: will Harvard still be Harvard with so many Jews? Today we ask: will Harvard still be Harvard with so many Asians? Yale's student population is 58 percent white and 18 percent Asian. Would it be such a calamity if those numbers were reversed?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journalist Daniel Golden revealed in his 2006 book ''The Price of Admission,'' far more attention has been devoted to race-conscious affirmative action at public universities (which the Supreme Court has scaled back and might soon eliminate altogether) than to the special preferences elite universities afford to the children of (overwhelmingly white) donors and alumni.</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middle-class and affluent whites, overachieving Asian-Americans pose thorny questions about privilege and power, merit and opportunity. Some white parents have reportedly shied away from selective public schools that have become ''too Asian,'' fearing that their children will be outmatched. Many whites who can afford it flock to private schools that promote ''progressive'' educational philosophies, don't ''teach to the test'' and offer programs in art and music (but not ''Asian instruments,'' like piano and violin). At some of these top-tier private schools, too, Asian kids find it hard to get in.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highly selective colleges, the quotas are implicit, but very real. So are the psychological consequences. At Northwestern, Asian-American students tell me that they feel ashamed of their identity -- that they feel viewed as a faceless bunch of geeks and virtuosos. When they succeed, their peers chalk it up to ''being Asian.'' They are too smart and hard-working for their own good.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1965 overhaul of immigration law, the United States has lured millions of highly educated, ambitious immigrants from places like Taiwan, South Korea and India. We welcomed these immigrants precisely because they outperformed and overachieved. Yet now we are stigmatizing their children for inheriting their parents' work ethic and faith in a good education. How self-defeating.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I do not seek to perpetuate the ''model minority'' myth -- Asian-Americans are a diverse group, including undocumented restaurant workers and resettled refugees as well as the more familiar doctors and engineers. Nor do I endorse the law professor Amy Chua's pernicious ''Tiger Mother'' stereotype, which has set back Asian kids by attributing their successes to overzealous (and even pathological) parenting rather than individual effort.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educators, parents and students worry that if admissions are based purely on academic merit, selective universities will be dominated by whites and Asians and admit few blacks and Latinos, as a result of socioeconomic factors and an enduring test-score gap. We still need affirmative action for underrepresented groups, including blacks, Latinos, American Indians and Southeast Asian Americans and low-income students of all backgrounds.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white and Asian middle- and upper-income kids, the playing field should be equal. It is noteworthy that many high-achieving kids at selective public magnet schools are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not well-educated professionals. Surnames like Kim, Singh and Wong should not trigger special scrutiny.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fill our top universities with students of exceptional and wide-ranging talent, not just stellar test takers. But what worries me is the application of criteria like ''individuality'' and ''uniqueness,'' subjectively and unfairly, to the detriment of Asians, as happened to Jewish applicants in the past. I suspect that in too many college admissions offices, a white Intel Science Talent Search finalist who is a valedictorian and the concertmaster of her high school orchestra would stand out as exceptional, while an Asian-American with the same résumé (and socioeconomic background) would not.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we treat these children will influence the America we become. If our most renowned schools set implicit quotas for high-achieving Asian-Americans, we are sending a message to all students that hard work and good grades may be a fool's errand.</w:t>
      </w:r>
    </w:p>
    <w:p>
      <w:pPr>
        <w:pStyle w:val="Normal272"/>
        <w:keepNext w:val="0"/>
        <w:spacing w:before="240" w:after="0" w:line="260" w:lineRule="atLeast"/>
        <w:ind w:left="0" w:right="0" w:firstLine="0"/>
        <w:jc w:val="left"/>
      </w:pPr>
      <w:r>
        <w:br/>
      </w:r>
      <w:hyperlink r:id="rId2573" w:history="1">
        <w:r>
          <w:rPr>
            <w:rFonts w:ascii="arial" w:eastAsia="arial" w:hAnsi="arial" w:cs="arial"/>
            <w:b w:val="0"/>
            <w:i/>
            <w:strike w:val="0"/>
            <w:color w:val="0077CC"/>
            <w:sz w:val="20"/>
            <w:u w:val="single"/>
            <w:vertAlign w:val="baseline"/>
          </w:rPr>
          <w:t>http://www.nytimes.com/2012/12/20/opinion/asians-too-smart-for-their-own-good.html</w:t>
        </w:r>
      </w:hyperlink>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2012</w:t>
      </w:r>
    </w:p>
    <w:p>
      <w:pPr>
        <w:pStyle w:val="Normal272"/>
      </w:pPr>
    </w:p>
    <w:p>
      <w:pPr>
        <w:pStyle w:val="Normal272"/>
        <w:ind w:left="200"/>
        <w:sectPr>
          <w:type w:val="continuous"/>
          <w:pgMar w:top="840" w:right="1000" w:bottom="840" w:left="1000" w:header="400" w:footer="400"/>
          <w:pgNumType w:fmt="decimal"/>
          <w:cols w:space="720"/>
        </w:sectPr>
      </w:pPr>
      <w:r>
        <w:br/>
      </w:r>
      <w:r>
        <w:pict>
          <v:line id="_x0000_s2004"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574"/>
          <w:headerReference w:type="default" r:id="rId2575"/>
          <w:footerReference w:type="even" r:id="rId2576"/>
          <w:footerReference w:type="default" r:id="rId2577"/>
          <w:headerReference w:type="first" r:id="rId2578"/>
          <w:footerReference w:type="first" r:id="rId2579"/>
          <w:pgSz w:w="12240" w:h="15840"/>
          <w:pgMar w:top="840" w:right="1000" w:bottom="840" w:left="1000" w:header="400" w:footer="400"/>
          <w:pgNumType w:fmt="decimal"/>
          <w:cols w:space="720"/>
          <w:titlePg w:val="0"/>
        </w:sectPr>
      </w:pPr>
    </w:p>
    <w:p>
      <w:pPr>
        <w:pStyle w:val="Normal273"/>
      </w:pPr>
    </w:p>
    <w:p>
      <w:pPr>
        <w:pStyle w:val="Normal273"/>
      </w:pPr>
      <w:r>
        <w:pict>
          <v:shape id="_x0000_i2005" type="#_x0000_t75" alt="LexisNexis®" style="width:147.75pt;height:30pt">
            <v:imagedata r:id="rId17" o:title=""/>
          </v:shape>
        </w:pict>
      </w:r>
      <w:r>
        <w:cr/>
      </w:r>
    </w:p>
    <w:p>
      <w:pPr>
        <w:pStyle w:val="Heading1271"/>
        <w:keepNext w:val="0"/>
        <w:spacing w:after="200" w:line="340" w:lineRule="atLeast"/>
        <w:ind w:left="0" w:right="0" w:firstLine="0"/>
        <w:jc w:val="center"/>
      </w:pPr>
      <w:hyperlink r:id="rId2580" w:history="1">
        <w:r>
          <w:rPr>
            <w:rFonts w:ascii="arial" w:eastAsia="arial" w:hAnsi="arial" w:cs="arial"/>
            <w:b/>
            <w:i/>
            <w:strike w:val="0"/>
            <w:color w:val="0077CC"/>
            <w:sz w:val="28"/>
            <w:u w:val="single"/>
            <w:vertAlign w:val="baseline"/>
          </w:rPr>
          <w:t>Mother's Choice in England Blazes Son's U.S. Soccer Path</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3"/>
        <w:keepNext w:val="0"/>
        <w:spacing w:after="0" w:line="240" w:lineRule="atLeast"/>
        <w:ind w:right="0"/>
        <w:jc w:val="both"/>
      </w:pPr>
      <w:bookmarkStart w:id="545" w:name="Bookmark_273"/>
      <w:bookmarkEnd w:id="54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KEH</w:t>
      </w:r>
    </w:p>
    <w:p>
      <w:pPr>
        <w:pStyle w:val="Normal273"/>
        <w:keepNext/>
        <w:spacing w:before="240" w:after="0" w:line="340" w:lineRule="atLeast"/>
        <w:ind w:left="0" w:right="0" w:firstLine="0"/>
        <w:jc w:val="left"/>
      </w:pPr>
      <w:bookmarkStart w:id="546" w:name="Body_271"/>
      <w:bookmarkEnd w:id="54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06" style="position:absolute;z-index:252382208"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N.Y. -- Jack Harrison was just shy of his sixth birthday when professional scouts started calling. He was 7 when he began training with Manchester United. And he was 8 when he signed an agreement to play in the team's youth academy.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Bolton, England, where Harrison grew up, those would be regarded as thrilling early steps on a propitious path. But when Debbie Harrison, who was raising Jack on her own, watched her son bustling around the field with the other children, she saw things differently.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8s and 9s and 10s in the training area, 20-odd boys in each group, and I'm thinking, They're only looking for one in this group, one to come through, and they'll be happy,'' she said. ''It's a factory system, isn't it? They go into these academies, and they kind of become a number.''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vast majority of boys who enter the top soccer academies in England never play for the clubs' senior teams. Debbie Harrison was aware of this. She had heard too many stories of teenagers and young adults left rudderless after shouldering their parents' dreams through childhood.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from her computer in Bolton, she engineered a highly unconventional move: sending her only child to the United States, where he began forging a different passageway in the game, from a boarding school in Massachusetts, to college at Wake Forest, to Major League Soccer.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Harrison has realized his professional soccer dreams -- a version of them, anyway -- 3,000 miles from Manchester. As a 19-year-old rookie, Harrison has caused a stir on the field for New York City F.C., tallying three goals and two assists in his last seven league games.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incredible what Jack's mother did, a bit of foresight that now we all can see,'' said Claudio Reyna, the sporting director for New York City F.C., which will play the Red Bulls on Sunday in Harrison, N.J. ''She knew there was a path, a different path, for her son, which in England nobody else sees.''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path started in Bolton. Harrison, whose parents split up when he was 3, took a train on his own several times a week after school to the training site in Manchester, where it felt as if he completed the same drill every day: receiving a ball on the left wing, accelerating down the sideline and swinging a left-footed cross into the box.</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home, Debbie Harrison was quietly researching alternatives. She guessed his soccer talent could carry him to a choice private school and an elite education, something she had never had herself. She set her sights on the Berkshire School in Sheffield, Mass., where tuition for boarding students runs just over $50,000.</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took what turned out to be one heck of a gamble,'' said Dan McElroy, who taught Harrison physical education at Turton, a secondary school in Bolton. ''People like Jack Harrison don't often come out of towns like this.''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Moodey, the soccer coach at Berkshire, vouched for Harrison, who required significant grants for four years of high school, despite having never seen him play. (Manchester United had declined to release any video of Harrison.) But Debbie Harrison gave Moodey the evaluations the club had sent home with her son every few months. They described an undersize player with a clean touch and nifty skills, but one who lacked speed and athleticism.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Moodey expressed concern about Harrison's small frame, his mother told him that Manchester United had conducted bone density tests that showed he would grow into a sturdy teenager.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New York City F.C., quickness has become one of Harrison's defining traits. After missing the first 12 games while recovering from a preseason hip injury, he has given Patrick Viera, the team's coach, a creative threat on the right wing. His older, more famous teammates -- European stars like Andrea Pirlo, David Villa and Frank Lampard -- have praised his ability to change games with his quickness and daring.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Lampard, in particular, has kept an eye on Harrison. Last month, Harrison was visiting a friend's house in East Hampton, N.Y., when Lampard, who was in Montauk with his wife, invited him and his friends to their house to watch England play its Euro 2016 round of 16 match. Harrison, who is half Lampard's age, was struck by the gesture.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Lampard rose through the ranks at West Ham United when he was a boy. He called his young teammate's path ''very unusual'' and praised Harrison's mother for her foresight.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give credit to a parent who has a son's best interests at heart as a whole rather than just trying to bet everything on him becoming Manchester United's next star, which is what a lot of parents would do,'' Lampard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 moved to the United States at 14. Debbie Harrison, 49, stayed in England, where she works as a personal assistant at a law firm. ''We had kind of lived and breathed each other,'' she said. ''My life was his life.''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from home, Harrison gravitated toward a small crew of surrogate guardians. They were left with vivid memories of him.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senior year at Berkshire School, Harrison was named the national high school player of the year (which earned him a brief, congratulatory call from Reyna, who at that point had never heard of him). But Moodey was just as impressed that Harrison had become the No. 1 squash player on Berkshire's team and that he had set a time record on a local mountain-biking course -- despite never having tried either sport in England.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high school, Harrison also played for Manhattan Soccer Club, taking the train to New York. Ray Selvadurai, the club's director of coaching, remembered inviting Harrison, then only 15, to watch one of the club's under-20 games in Brentwood, N.Y., and learn about the club. Harrison ended up putting on a uniform and scoring four goals.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Bobby Muuss, Harrison's coach at Wake Forest, recounted a more subtle moment during a practice session last fall: Facing a flock of defenders, Harrison had discovered an almost imperceptible seam and spun a pass through it using the outside of his foot. Muuss turned to his assistant coaches and told them, ''I don't think he's going to be with us next season.''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 did play only one season for Wake Forest and was selected as an all-American by the National Soccer Coaches Association of America.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the Chicago Fire made Harrison the No. 1 pick in the M.L.S. draft but traded him to New York City F.C., which had been coveting him. It represented a homecoming, in a way. In order to stay close to his club team, he had spent summers at a friend's house in Morningside Heights and formed a connection to the city. He developed an unabashed love for Times Square -- much to the dismay of his friends from New York. He practiced with Manhattan Soccer Club on Randalls Island and played pickup games on the turf fields at Riverside Park.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England, his friends and family teased him about developing an American accent. His mother was surprised to find a bag of pretzels, a lowly item in the English snack food hierarchy, in his car.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only been the last year or so that I've gotten into them,'' Harrison said, laughing.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 lives now in Elmsford, N.Y., a 30-minute drive to Yankee Stadium. He has remained in awe of his older teammates and has tried to stay levelheaded about his early success. His agent, Remy Cherin, has been cautiously on the lookout for any overheated hype, calling it ''typical American mayhem'' and saying Harrison had a long way to go.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Harrison has accomplished one thing already: Having escaped the tunnel vision of the English youth academy system, he has highlighted an unconventional, alternative pathway for boys in Britain, one that many say provides more of a safety net than the European academy system.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Debbie Harrison said that when she removed Jack from Manchester United's academy, coaches there had told her that they could remember only one other boy who walked away in similar fashion. But she saw soccer growing in the United States, and she had noticed a young league becoming an increasingly attractive landing spot for players.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Jack then, it doesn't matter where you are; the world is a small place now,'' she said.</w:t>
      </w:r>
    </w:p>
    <w:p>
      <w:pPr>
        <w:pStyle w:val="Normal273"/>
        <w:keepNext w:val="0"/>
        <w:spacing w:before="240" w:after="0" w:line="260" w:lineRule="atLeast"/>
        <w:ind w:left="0" w:right="0" w:firstLine="0"/>
        <w:jc w:val="left"/>
      </w:pPr>
      <w:r>
        <w:br/>
      </w:r>
      <w:hyperlink r:id="rId2581" w:history="1">
        <w:r>
          <w:rPr>
            <w:rFonts w:ascii="arial" w:eastAsia="arial" w:hAnsi="arial" w:cs="arial"/>
            <w:b w:val="0"/>
            <w:i/>
            <w:strike w:val="0"/>
            <w:color w:val="0077CC"/>
            <w:sz w:val="20"/>
            <w:u w:val="single"/>
            <w:vertAlign w:val="baseline"/>
          </w:rPr>
          <w:t>http://www.nytimes.com/2016/07/24/sports/soccer/jack-harrisons-us-soccer-path-started-with-a-choice-in-england-by-his-mother.html</w:t>
        </w:r>
      </w:hyperlink>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07" style="position:absolute;z-index:252383232"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New York City F.C. rookie Jack Harrison was the No. 1 pick in Major League Soccer's draft. (SP1)</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City F.C.'s Jack Harrison training in June. He once played for Manchester United's youth academy. (PHOTOGRAPHS BY BEN SOLOMON FOR THE NEW YORK TIMES) (SP6)       </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2016</w:t>
      </w:r>
    </w:p>
    <w:p>
      <w:pPr>
        <w:pStyle w:val="Normal273"/>
      </w:pPr>
    </w:p>
    <w:p>
      <w:pPr>
        <w:pStyle w:val="Normal273"/>
        <w:ind w:left="200"/>
        <w:sectPr>
          <w:type w:val="continuous"/>
          <w:pgMar w:top="840" w:right="1000" w:bottom="840" w:left="1000" w:header="400" w:footer="400"/>
          <w:pgNumType w:fmt="decimal"/>
          <w:cols w:space="720"/>
        </w:sectPr>
      </w:pPr>
      <w:r>
        <w:br/>
      </w:r>
      <w:r>
        <w:pict>
          <v:line id="_x0000_s2008"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582"/>
          <w:headerReference w:type="default" r:id="rId2583"/>
          <w:footerReference w:type="even" r:id="rId2584"/>
          <w:footerReference w:type="default" r:id="rId2585"/>
          <w:headerReference w:type="first" r:id="rId2586"/>
          <w:footerReference w:type="first" r:id="rId2587"/>
          <w:pgSz w:w="12240" w:h="15840"/>
          <w:pgMar w:top="840" w:right="1000" w:bottom="840" w:left="1000" w:header="400" w:footer="400"/>
          <w:pgNumType w:fmt="decimal"/>
          <w:cols w:space="720"/>
          <w:titlePg w:val="0"/>
        </w:sectPr>
      </w:pPr>
    </w:p>
    <w:p>
      <w:pPr>
        <w:pStyle w:val="Normal274"/>
      </w:pPr>
    </w:p>
    <w:p>
      <w:pPr>
        <w:pStyle w:val="Normal274"/>
      </w:pPr>
      <w:r>
        <w:pict>
          <v:shape id="_x0000_i2009" type="#_x0000_t75" alt="LexisNexis®" style="width:147.75pt;height:30pt">
            <v:imagedata r:id="rId17" o:title=""/>
          </v:shape>
        </w:pict>
      </w:r>
      <w:r>
        <w:cr/>
      </w:r>
    </w:p>
    <w:p>
      <w:pPr>
        <w:pStyle w:val="Heading1272"/>
        <w:keepNext w:val="0"/>
        <w:spacing w:after="200" w:line="340" w:lineRule="atLeast"/>
        <w:ind w:left="0" w:right="0" w:firstLine="0"/>
        <w:jc w:val="center"/>
      </w:pPr>
      <w:hyperlink r:id="rId2588" w:history="1">
        <w:r>
          <w:rPr>
            <w:rFonts w:ascii="arial" w:eastAsia="arial" w:hAnsi="arial" w:cs="arial"/>
            <w:b/>
            <w:i/>
            <w:strike w:val="0"/>
            <w:color w:val="0077CC"/>
            <w:sz w:val="28"/>
            <w:u w:val="single"/>
            <w:vertAlign w:val="baseline"/>
          </w:rPr>
          <w:t>Should Democrats Embrace the Center or Abandon It?; Contributing Op-Ed Writer</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2018 Thursday 12:57 EST</w:t>
      </w:r>
    </w:p>
    <w:p>
      <w:pPr>
        <w:pStyle w:val="Normal274"/>
        <w:keepNext w:val="0"/>
        <w:spacing w:after="0" w:line="240" w:lineRule="atLeast"/>
        <w:ind w:right="0"/>
        <w:jc w:val="both"/>
      </w:pPr>
      <w:bookmarkStart w:id="547" w:name="Bookmark_274"/>
      <w:bookmarkEnd w:id="54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2154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 Edsall</w:t>
      </w:r>
    </w:p>
    <w:p>
      <w:pPr>
        <w:pStyle w:val="Normal2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 Trump era, an age-old argument takes on a new twist.</w:t>
      </w:r>
    </w:p>
    <w:p>
      <w:pPr>
        <w:pStyle w:val="Normal274"/>
        <w:keepNext/>
        <w:spacing w:before="240" w:after="0" w:line="340" w:lineRule="atLeast"/>
        <w:ind w:left="0" w:right="0" w:firstLine="0"/>
        <w:jc w:val="left"/>
      </w:pPr>
      <w:bookmarkStart w:id="548" w:name="Body_272"/>
      <w:bookmarkEnd w:id="54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10" style="position:absolute;z-index:252385280"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six months, Democratic voters will be asked again and again whether their party’s candidates should hew to the center or move to the left.</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voters answer that question will help shape the strategic plans of the </w:t>
      </w:r>
      <w:hyperlink r:id="rId2589" w:history="1">
        <w:r>
          <w:rPr>
            <w:rFonts w:ascii="arial" w:eastAsia="arial" w:hAnsi="arial" w:cs="arial"/>
            <w:b w:val="0"/>
            <w:i/>
            <w:strike w:val="0"/>
            <w:noProof w:val="0"/>
            <w:color w:val="0077CC"/>
            <w:position w:val="0"/>
            <w:sz w:val="20"/>
            <w:u w:val="single"/>
            <w:vertAlign w:val="baseline"/>
          </w:rPr>
          <w:t>dozen or more Democrats</w:t>
        </w:r>
      </w:hyperlink>
      <w:r>
        <w:rPr>
          <w:rFonts w:ascii="arial" w:eastAsia="arial" w:hAnsi="arial" w:cs="arial"/>
          <w:b w:val="0"/>
          <w:i w:val="0"/>
          <w:strike w:val="0"/>
          <w:noProof w:val="0"/>
          <w:color w:val="000000"/>
          <w:position w:val="0"/>
          <w:sz w:val="20"/>
          <w:u w:val="none"/>
          <w:vertAlign w:val="baseline"/>
        </w:rPr>
        <w:t xml:space="preserve"> jockeying to beat President Trump in 2020.</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intraparty tension has been simmering for months. Tom Perez, chairman of the Democratic National Committee, goaded party centrists last May when he </w:t>
      </w:r>
      <w:hyperlink r:id="rId2590" w:history="1">
        <w:r>
          <w:rPr>
            <w:rFonts w:ascii="arial" w:eastAsia="arial" w:hAnsi="arial" w:cs="arial"/>
            <w:b w:val="0"/>
            <w:i/>
            <w:strike w:val="0"/>
            <w:noProof w:val="0"/>
            <w:color w:val="0077CC"/>
            <w:position w:val="0"/>
            <w:sz w:val="20"/>
            <w:u w:val="single"/>
            <w:vertAlign w:val="baseline"/>
          </w:rPr>
          <w:t>declared abortion</w:t>
        </w:r>
      </w:hyperlink>
      <w:r>
        <w:rPr>
          <w:rFonts w:ascii="arial" w:eastAsia="arial" w:hAnsi="arial" w:cs="arial"/>
          <w:b w:val="0"/>
          <w:i w:val="0"/>
          <w:strike w:val="0"/>
          <w:noProof w:val="0"/>
          <w:color w:val="000000"/>
          <w:position w:val="0"/>
          <w:sz w:val="20"/>
          <w:u w:val="none"/>
          <w:vertAlign w:val="baseline"/>
        </w:rPr>
        <w:t xml:space="preserve"> a Democratic litmus test: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Democrat, like every American, should support a woman’s right to make her own choices about her body and her health,” Perez said in a statement. “That is not negotiable and should not change city by city or state by state.” Perez later backed off.</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July, Ben Ray Luján, a congressman from New Mexico who is the chairman of the Democratic Congressional Campaign Committee, </w:t>
      </w:r>
      <w:hyperlink r:id="rId2591"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that not only would the D.C.C.C. support anti-abortion Democrats, he was already working closely with the Blue Dog caucus — the party’s 18-member conservative House faction, which includes several members who oppose abortion rights — to recruit candidates for 2018.</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 a litmus test for Democratic candidates,” Luján </w:t>
      </w:r>
      <w:hyperlink r:id="rId2592" w:history="1">
        <w:r>
          <w:rPr>
            <w:rFonts w:ascii="arial" w:eastAsia="arial" w:hAnsi="arial" w:cs="arial"/>
            <w:b w:val="0"/>
            <w:i/>
            <w:strike w:val="0"/>
            <w:noProof w:val="0"/>
            <w:color w:val="0077CC"/>
            <w:position w:val="0"/>
            <w:sz w:val="20"/>
            <w:u w:val="single"/>
            <w:vertAlign w:val="baseline"/>
          </w:rPr>
          <w:t>told The Hill</w:t>
        </w:r>
      </w:hyperlink>
      <w:r>
        <w:rPr>
          <w:rFonts w:ascii="arial" w:eastAsia="arial" w:hAnsi="arial" w:cs="arial"/>
          <w:b w:val="0"/>
          <w:i w:val="0"/>
          <w:strike w:val="0"/>
          <w:noProof w:val="0"/>
          <w:color w:val="000000"/>
          <w:position w:val="0"/>
          <w:sz w:val="20"/>
          <w:u w:val="none"/>
          <w:vertAlign w:val="baseline"/>
        </w:rPr>
        <w:t>. “You need to make sure you have candidates that fit the district, that can win in these districts across America.”</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cannot give an inch in their opposition to this Administration,” Ilyse Hogue, president of NARAL Pro-Choice America, </w:t>
      </w:r>
      <w:hyperlink r:id="rId2593" w:history="1">
        <w:r>
          <w:rPr>
            <w:rFonts w:ascii="arial" w:eastAsia="arial" w:hAnsi="arial" w:cs="arial"/>
            <w:b w:val="0"/>
            <w:i/>
            <w:strike w:val="0"/>
            <w:noProof w:val="0"/>
            <w:color w:val="0077CC"/>
            <w:position w:val="0"/>
            <w:sz w:val="20"/>
            <w:u w:val="single"/>
            <w:vertAlign w:val="baseline"/>
          </w:rPr>
          <w:t>countered</w:t>
        </w:r>
      </w:hyperlink>
      <w:r>
        <w:rPr>
          <w:rFonts w:ascii="arial" w:eastAsia="arial" w:hAnsi="arial" w:cs="arial"/>
          <w:b w:val="0"/>
          <w:i w:val="0"/>
          <w:strike w:val="0"/>
          <w:noProof w:val="0"/>
          <w:color w:val="000000"/>
          <w:position w:val="0"/>
          <w:sz w:val="20"/>
          <w:u w:val="none"/>
          <w:vertAlign w:val="baseline"/>
        </w:rPr>
        <w:t>. That is “especially true when it comes to abortion rights. The Democratic Party cannot and will not win if it turns its back on women and our fundamental rights.”</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days of the Blue Dogs are over,” Adam Green, a co-founder of the </w:t>
      </w:r>
      <w:hyperlink r:id="rId2594" w:history="1">
        <w:r>
          <w:rPr>
            <w:rFonts w:ascii="arial" w:eastAsia="arial" w:hAnsi="arial" w:cs="arial"/>
            <w:b w:val="0"/>
            <w:i/>
            <w:strike w:val="0"/>
            <w:noProof w:val="0"/>
            <w:color w:val="0077CC"/>
            <w:position w:val="0"/>
            <w:sz w:val="20"/>
            <w:u w:val="single"/>
            <w:vertAlign w:val="baseline"/>
          </w:rPr>
          <w:t>Progressive Change Campaign Committee</w:t>
        </w:r>
      </w:hyperlink>
      <w:r>
        <w:rPr>
          <w:rFonts w:ascii="arial" w:eastAsia="arial" w:hAnsi="arial" w:cs="arial"/>
          <w:b w:val="0"/>
          <w:i w:val="0"/>
          <w:strike w:val="0"/>
          <w:noProof w:val="0"/>
          <w:color w:val="000000"/>
          <w:position w:val="0"/>
          <w:sz w:val="20"/>
          <w:u w:val="none"/>
          <w:vertAlign w:val="baseline"/>
        </w:rPr>
        <w:t>, declared in an interview with Bloomberg News.</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center-versus-left theme dominated the nasty primary fight for the Democratic nomination in the Illinois Third District on Tuesday. The incumbent, </w:t>
      </w:r>
      <w:hyperlink r:id="rId2595" w:history="1">
        <w:r>
          <w:rPr>
            <w:rFonts w:ascii="arial" w:eastAsia="arial" w:hAnsi="arial" w:cs="arial"/>
            <w:b w:val="0"/>
            <w:i/>
            <w:strike w:val="0"/>
            <w:noProof w:val="0"/>
            <w:color w:val="0077CC"/>
            <w:position w:val="0"/>
            <w:sz w:val="20"/>
            <w:u w:val="single"/>
            <w:vertAlign w:val="baseline"/>
          </w:rPr>
          <w:t>Dan Lipinski</w:t>
        </w:r>
      </w:hyperlink>
      <w:r>
        <w:rPr>
          <w:rFonts w:ascii="arial" w:eastAsia="arial" w:hAnsi="arial" w:cs="arial"/>
          <w:b w:val="0"/>
          <w:i w:val="0"/>
          <w:strike w:val="0"/>
          <w:noProof w:val="0"/>
          <w:color w:val="000000"/>
          <w:position w:val="0"/>
          <w:sz w:val="20"/>
          <w:u w:val="none"/>
          <w:vertAlign w:val="baseline"/>
        </w:rPr>
        <w:t xml:space="preserve">, a conservative abortion opponent,            </w:t>
      </w:r>
      <w:hyperlink r:id="rId2596" w:history="1">
        <w:r>
          <w:rPr>
            <w:rFonts w:ascii="arial" w:eastAsia="arial" w:hAnsi="arial" w:cs="arial"/>
            <w:b w:val="0"/>
            <w:i/>
            <w:strike w:val="0"/>
            <w:noProof w:val="0"/>
            <w:color w:val="0077CC"/>
            <w:position w:val="0"/>
            <w:sz w:val="20"/>
            <w:u w:val="single"/>
            <w:vertAlign w:val="baseline"/>
          </w:rPr>
          <w:t>edged out</w:t>
        </w:r>
      </w:hyperlink>
      <w:r>
        <w:rPr>
          <w:rFonts w:ascii="arial" w:eastAsia="arial" w:hAnsi="arial" w:cs="arial"/>
          <w:b w:val="0"/>
          <w:i w:val="0"/>
          <w:strike w:val="0"/>
          <w:noProof w:val="0"/>
          <w:color w:val="000000"/>
          <w:position w:val="0"/>
          <w:sz w:val="20"/>
          <w:u w:val="none"/>
          <w:vertAlign w:val="baseline"/>
        </w:rPr>
        <w:t xml:space="preserve"> his liberal challenger, Marie Newman, 51.2-48.8 — a contest in which several of Lipinski’s own colleagues rooted for his defeat.</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and cultural issues played a huge role in the campaign. “This was a district where some of us as individuals decided to get involved,” Mark Pocan, a Wisconsin Democrat who is co-chairman of the Congressional Progressive Caucus, told </w:t>
      </w:r>
      <w:hyperlink r:id="rId2597"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“I would like my husband and I to be considered equal by colleagues in our caucus.”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won, the district was expected to stay in Democratic hands in the general election.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significant election in the Democrats’ strategic debate was the widely publicized special election victory last week of Conor Lamb, a moderate Democrat, in a mostly white, working-to-middle class western Pennsylvania congressional district.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Lamb’s success in flipping a hard-core Republican electorate placed the choice facing Democrats running for president and those running for House and Senate in swing districts and states front and center: Does the path to victory lie in mobilizing the liberal base — by taking explicitly left-wing stands on immigration, as well as gun rights, universal health care, the minimum wage, racial justice and so 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the widespread hatred of Donald Trump — at least among Democrats — sufficient to turn out progressive and minority voters, which would make undecideds the constituency that must be more actively wooed?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pointedly strayed from Democratic orthodoxy on the Second Amendment, minimum wage and Trump’s steel and aluminum tariffs. His willingness to break with his party on those issues was crucial to his victory. As a decorated veteran, Lamb muted Democratic liabilities on military issues.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winning a district that Trump had carried by 20 percentage points, Lamb set off a national debate.</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results should terrify Republicans,” </w:t>
      </w:r>
      <w:hyperlink r:id="rId2598" w:history="1">
        <w:r>
          <w:rPr>
            <w:rFonts w:ascii="arial" w:eastAsia="arial" w:hAnsi="arial" w:cs="arial"/>
            <w:b w:val="0"/>
            <w:i/>
            <w:strike w:val="0"/>
            <w:noProof w:val="0"/>
            <w:color w:val="0077CC"/>
            <w:position w:val="0"/>
            <w:sz w:val="20"/>
            <w:u w:val="single"/>
            <w:vertAlign w:val="baseline"/>
          </w:rPr>
          <w:t>Luján</w:t>
        </w:r>
      </w:hyperlink>
      <w:r>
        <w:rPr>
          <w:rFonts w:ascii="arial" w:eastAsia="arial" w:hAnsi="arial" w:cs="arial"/>
          <w:b w:val="0"/>
          <w:i w:val="0"/>
          <w:strike w:val="0"/>
          <w:noProof w:val="0"/>
          <w:color w:val="000000"/>
          <w:position w:val="0"/>
          <w:sz w:val="20"/>
          <w:u w:val="none"/>
          <w:vertAlign w:val="baseline"/>
        </w:rPr>
        <w:t>, the D.C.C.C. chair, declared. “There are more than 100 districts more favorable for Democrats than this one, and we look forward to competing hard in every single one.”</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599" w:history="1">
        <w:r>
          <w:rPr>
            <w:rFonts w:ascii="arial" w:eastAsia="arial" w:hAnsi="arial" w:cs="arial"/>
            <w:b w:val="0"/>
            <w:i/>
            <w:strike w:val="0"/>
            <w:noProof w:val="0"/>
            <w:color w:val="0077CC"/>
            <w:position w:val="0"/>
            <w:sz w:val="20"/>
            <w:u w:val="single"/>
            <w:vertAlign w:val="baseline"/>
          </w:rPr>
          <w:t>Democrats Can Run the Conor Lamb Strategy Over and Over</w:t>
        </w:r>
      </w:hyperlink>
      <w:r>
        <w:rPr>
          <w:rFonts w:ascii="arial" w:eastAsia="arial" w:hAnsi="arial" w:cs="arial"/>
          <w:b w:val="0"/>
          <w:i w:val="0"/>
          <w:strike w:val="0"/>
          <w:noProof w:val="0"/>
          <w:color w:val="000000"/>
          <w:position w:val="0"/>
          <w:sz w:val="20"/>
          <w:u w:val="none"/>
          <w:vertAlign w:val="baseline"/>
        </w:rPr>
        <w:t>” read the headline of an article by Jonathan Chait in New York magazine:</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way, Bob Moser argued in a Rolling Stone essay, “</w:t>
      </w:r>
      <w:hyperlink r:id="rId2600" w:history="1">
        <w:r>
          <w:rPr>
            <w:rFonts w:ascii="arial" w:eastAsia="arial" w:hAnsi="arial" w:cs="arial"/>
            <w:b w:val="0"/>
            <w:i/>
            <w:strike w:val="0"/>
            <w:noProof w:val="0"/>
            <w:color w:val="0077CC"/>
            <w:position w:val="0"/>
            <w:sz w:val="20"/>
            <w:u w:val="single"/>
            <w:vertAlign w:val="baseline"/>
          </w:rPr>
          <w:t>Why Democrats Should Worry About Conor Lamb’s Victory.</w:t>
        </w:r>
      </w:hyperlink>
      <w:r>
        <w:rPr>
          <w:rFonts w:ascii="arial" w:eastAsia="arial" w:hAnsi="arial" w:cs="arial"/>
          <w:b w:val="0"/>
          <w:i w:val="0"/>
          <w:strike w:val="0"/>
          <w:noProof w:val="0"/>
          <w:color w:val="000000"/>
          <w:position w:val="0"/>
          <w:sz w:val="20"/>
          <w:u w:val="none"/>
          <w:vertAlign w:val="baseline"/>
        </w:rPr>
        <w: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message of Lamb’s campaign basically boiled down to this: ‘Look at what a fine young normal white fellow I am!’ ” Moser wrote. The “clamor for centrism,” according to Moser, risks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intraparty struggle will not be resolved on the merits. It will be hammered out by strategists and candidates over the next two and a half years and will ultimately be decided by Democratic primary voters. The evidence suggests that the balance of power among these voters is shifting to the left.</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1976, there has been a steady reduction in the number of conservative voters participating in Democratic primaries, according to Seth J. Hill and Chris Tausanovitch, political scientists at U.C.L.A. and U.C.S.D. in their paper “</w:t>
      </w:r>
      <w:hyperlink r:id="rId2601" w:history="1">
        <w:r>
          <w:rPr>
            <w:rFonts w:ascii="arial" w:eastAsia="arial" w:hAnsi="arial" w:cs="arial"/>
            <w:b w:val="0"/>
            <w:i/>
            <w:strike w:val="0"/>
            <w:noProof w:val="0"/>
            <w:color w:val="0077CC"/>
            <w:position w:val="0"/>
            <w:sz w:val="20"/>
            <w:u w:val="single"/>
            <w:vertAlign w:val="baseline"/>
          </w:rPr>
          <w:t>Southern realignment, party sorting, and the polarization of American primary electorates, 1958 — 2012</w:t>
        </w:r>
      </w:hyperlink>
      <w:r>
        <w:rPr>
          <w:rFonts w:ascii="arial" w:eastAsia="arial" w:hAnsi="arial" w:cs="arial"/>
          <w:b w:val="0"/>
          <w:i w:val="0"/>
          <w:strike w:val="0"/>
          <w:noProof w:val="0"/>
          <w:color w:val="000000"/>
          <w:position w:val="0"/>
          <w:sz w:val="20"/>
          <w:u w:val="none"/>
          <w:vertAlign w:val="baseline"/>
        </w:rPr>
        <w: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conservative Democrats were a significant force within the party, making up 27 percent of its supporters. By 1992, their share fell to 24 percent, still a factor to be reckoned with, providing a crucial source of support to Bill Clinton.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2012 — the last year for which the authors have data — conservative Democrats had been marginalized in primaries, reduced to 7 percent.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latter third of the 20th century, Hill and Tausanovitch write,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trends are illustrated in the accompanying graphics for 1976, 1992 and 2012. Each chart breaks the electorate into deciles: the first decile, on the left, is the most liberal; the tenth, on the right, the most conservative.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Tausanovitch what the implications were for moderate Democrats looking at 2018 and 2020:</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a centrist Democrat like Bill Clinton — who came out for the </w:t>
      </w:r>
      <w:hyperlink r:id="rId2602" w:history="1">
        <w:r>
          <w:rPr>
            <w:rFonts w:ascii="arial" w:eastAsia="arial" w:hAnsi="arial" w:cs="arial"/>
            <w:b w:val="0"/>
            <w:i/>
            <w:strike w:val="0"/>
            <w:noProof w:val="0"/>
            <w:color w:val="0077CC"/>
            <w:position w:val="0"/>
            <w:sz w:val="20"/>
            <w:u w:val="single"/>
            <w:vertAlign w:val="baseline"/>
          </w:rPr>
          <w:t>death penalty</w:t>
        </w:r>
      </w:hyperlink>
      <w:r>
        <w:rPr>
          <w:rFonts w:ascii="arial" w:eastAsia="arial" w:hAnsi="arial" w:cs="arial"/>
          <w:b w:val="0"/>
          <w:i w:val="0"/>
          <w:strike w:val="0"/>
          <w:noProof w:val="0"/>
          <w:color w:val="000000"/>
          <w:position w:val="0"/>
          <w:sz w:val="20"/>
          <w:u w:val="none"/>
          <w:vertAlign w:val="baseline"/>
        </w:rPr>
        <w:t xml:space="preserve">,            </w:t>
      </w:r>
      <w:hyperlink r:id="rId2603" w:history="1">
        <w:r>
          <w:rPr>
            <w:rFonts w:ascii="arial" w:eastAsia="arial" w:hAnsi="arial" w:cs="arial"/>
            <w:b w:val="0"/>
            <w:i/>
            <w:strike w:val="0"/>
            <w:noProof w:val="0"/>
            <w:color w:val="0077CC"/>
            <w:position w:val="0"/>
            <w:sz w:val="20"/>
            <w:u w:val="single"/>
            <w:vertAlign w:val="baseline"/>
          </w:rPr>
          <w:t>welfare reform</w:t>
        </w:r>
      </w:hyperlink>
      <w:r>
        <w:rPr>
          <w:rFonts w:ascii="arial" w:eastAsia="arial" w:hAnsi="arial" w:cs="arial"/>
          <w:b w:val="0"/>
          <w:i w:val="0"/>
          <w:strike w:val="0"/>
          <w:noProof w:val="0"/>
          <w:color w:val="000000"/>
          <w:position w:val="0"/>
          <w:sz w:val="20"/>
          <w:u w:val="none"/>
          <w:vertAlign w:val="baseline"/>
        </w:rPr>
        <w:t xml:space="preserve">, “           </w:t>
      </w:r>
      <w:hyperlink r:id="rId2604" w:history="1">
        <w:r>
          <w:rPr>
            <w:rFonts w:ascii="arial" w:eastAsia="arial" w:hAnsi="arial" w:cs="arial"/>
            <w:b w:val="0"/>
            <w:i/>
            <w:strike w:val="0"/>
            <w:noProof w:val="0"/>
            <w:color w:val="0077CC"/>
            <w:position w:val="0"/>
            <w:sz w:val="20"/>
            <w:u w:val="single"/>
            <w:vertAlign w:val="baseline"/>
          </w:rPr>
          <w:t>rights and responsibilities</w:t>
        </w:r>
      </w:hyperlink>
      <w:r>
        <w:rPr>
          <w:rFonts w:ascii="arial" w:eastAsia="arial" w:hAnsi="arial" w:cs="arial"/>
          <w:b w:val="0"/>
          <w:i w:val="0"/>
          <w:strike w:val="0"/>
          <w:noProof w:val="0"/>
          <w:color w:val="000000"/>
          <w:position w:val="0"/>
          <w:sz w:val="20"/>
          <w:u w:val="none"/>
          <w:vertAlign w:val="baseline"/>
        </w:rPr>
        <w:t xml:space="preserve">” and who publicly rebuffed the rapper and activist            </w:t>
      </w:r>
      <w:hyperlink r:id="rId2605" w:history="1">
        <w:r>
          <w:rPr>
            <w:rFonts w:ascii="arial" w:eastAsia="arial" w:hAnsi="arial" w:cs="arial"/>
            <w:b w:val="0"/>
            <w:i/>
            <w:strike w:val="0"/>
            <w:noProof w:val="0"/>
            <w:color w:val="0077CC"/>
            <w:position w:val="0"/>
            <w:sz w:val="20"/>
            <w:u w:val="single"/>
            <w:vertAlign w:val="baseline"/>
          </w:rPr>
          <w:t>Sister Souljah</w:t>
        </w:r>
      </w:hyperlink>
      <w:r>
        <w:rPr>
          <w:rFonts w:ascii="arial" w:eastAsia="arial" w:hAnsi="arial" w:cs="arial"/>
          <w:b w:val="0"/>
          <w:i w:val="0"/>
          <w:strike w:val="0"/>
          <w:noProof w:val="0"/>
          <w:color w:val="000000"/>
          <w:position w:val="0"/>
          <w:sz w:val="20"/>
          <w:u w:val="none"/>
          <w:vertAlign w:val="baseline"/>
        </w:rPr>
        <w:t xml:space="preserve"> — could win the nomination today, Tausanovitch replied: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substantial number of Democrats, especially among party officials, activists and consultants, who believe that candidates, especially at the presidential level, need to stake out centrist positions and avoid the perception of being in lock step with liberal interest groups.</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606" w:history="1">
        <w:r>
          <w:rPr>
            <w:rFonts w:ascii="arial" w:eastAsia="arial" w:hAnsi="arial" w:cs="arial"/>
            <w:b w:val="0"/>
            <w:i/>
            <w:strike w:val="0"/>
            <w:noProof w:val="0"/>
            <w:color w:val="0077CC"/>
            <w:position w:val="0"/>
            <w:sz w:val="20"/>
            <w:u w:val="single"/>
            <w:vertAlign w:val="baseline"/>
          </w:rPr>
          <w:t>March 17 article</w:t>
        </w:r>
      </w:hyperlink>
      <w:r>
        <w:rPr>
          <w:rFonts w:ascii="arial" w:eastAsia="arial" w:hAnsi="arial" w:cs="arial"/>
          <w:b w:val="0"/>
          <w:i w:val="0"/>
          <w:strike w:val="0"/>
          <w:noProof w:val="0"/>
          <w:color w:val="000000"/>
          <w:position w:val="0"/>
          <w:sz w:val="20"/>
          <w:u w:val="none"/>
          <w:vertAlign w:val="baseline"/>
        </w:rPr>
        <w:t xml:space="preserve"> in The Hill, Dan Glickman, a former congressman from Kansas, asked “what was the message” Conor Lamb’s victory sent to Democrats? His answer: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Glickman and his centrist allies are, however, likely to be drowned out by the vociferous opposition to this idea.</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has the ideological composition of the Democratic electorate shifted leftward, but with Trump in the White House, the liberal wing of the Democratic Party has </w:t>
      </w:r>
      <w:hyperlink r:id="rId2607" w:history="1">
        <w:r>
          <w:rPr>
            <w:rFonts w:ascii="arial" w:eastAsia="arial" w:hAnsi="arial" w:cs="arial"/>
            <w:b w:val="0"/>
            <w:i/>
            <w:strike w:val="0"/>
            <w:noProof w:val="0"/>
            <w:color w:val="0077CC"/>
            <w:position w:val="0"/>
            <w:sz w:val="20"/>
            <w:u w:val="single"/>
            <w:vertAlign w:val="baseline"/>
          </w:rPr>
          <w:t>become energized</w:t>
        </w:r>
      </w:hyperlink>
      <w:r>
        <w:rPr>
          <w:rFonts w:ascii="arial" w:eastAsia="arial" w:hAnsi="arial" w:cs="arial"/>
          <w:b w:val="0"/>
          <w:i w:val="0"/>
          <w:strike w:val="0"/>
          <w:noProof w:val="0"/>
          <w:color w:val="000000"/>
          <w:position w:val="0"/>
          <w:sz w:val="20"/>
          <w:u w:val="none"/>
          <w:vertAlign w:val="baseline"/>
        </w:rPr>
        <w:t xml:space="preserve"> in a way that has driven a            </w:t>
      </w:r>
      <w:hyperlink r:id="rId2608" w:history="1">
        <w:r>
          <w:rPr>
            <w:rFonts w:ascii="arial" w:eastAsia="arial" w:hAnsi="arial" w:cs="arial"/>
            <w:b w:val="0"/>
            <w:i/>
            <w:strike w:val="0"/>
            <w:noProof w:val="0"/>
            <w:color w:val="0077CC"/>
            <w:position w:val="0"/>
            <w:sz w:val="20"/>
            <w:u w:val="single"/>
            <w:vertAlign w:val="baseline"/>
          </w:rPr>
          <w:t>national grass-roots mobilization.</w:t>
        </w:r>
      </w:hyperlink>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Bartels, a political scientist at Vanderbilt, provided insight into the Democratic strategic dilemma in a recent paper, “</w:t>
      </w:r>
      <w:hyperlink r:id="rId2609" w:history="1">
        <w:r>
          <w:rPr>
            <w:rFonts w:ascii="arial" w:eastAsia="arial" w:hAnsi="arial" w:cs="arial"/>
            <w:b w:val="0"/>
            <w:i/>
            <w:strike w:val="0"/>
            <w:noProof w:val="0"/>
            <w:color w:val="0077CC"/>
            <w:position w:val="0"/>
            <w:sz w:val="20"/>
            <w:u w:val="single"/>
            <w:vertAlign w:val="baseline"/>
          </w:rPr>
          <w:t>Partisanship in the Trump Era</w:t>
        </w:r>
      </w:hyperlink>
      <w:r>
        <w:rPr>
          <w:rFonts w:ascii="arial" w:eastAsia="arial" w:hAnsi="arial" w:cs="arial"/>
          <w:b w:val="0"/>
          <w:i w:val="0"/>
          <w:strike w:val="0"/>
          <w:noProof w:val="0"/>
          <w:color w:val="000000"/>
          <w:position w:val="0"/>
          <w:sz w:val="20"/>
          <w:u w:val="none"/>
          <w:vertAlign w:val="baseline"/>
        </w:rPr>
        <w: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Bartels determined that Democrats are close to united in their support of an activist government that reduces the gap between rich and poor, regulates the environment and insures access to health care.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according to Bartels, cultural issues sow discord among Democrats. While more than a quarter of Democratic voters, 26.3 percent, are “closer to the Republicans than to their fellow Democrats” on cultural attitudes, nearly three quarters of Democrats, 73.9 percent, are more liberal on cultural issues.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Bartels described these culturally liberal Democrats as: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Bartels, Democrats who are most firmly culturally liberal are overwhelmingly white.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exchanged emails with a Democratic consultant who has played a prominent role in presidential, Senate and House elections. He asked to remain anonymous in order to be more candid.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I posed was: Could Lamb — who did not face a primary — have won the seat if the contest had been held in 2016, during a general election? The answer was no: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2020? Could a centrist like Bill Clinton get the nomination?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case studies of center-left intraparty schism can be seen in the upcoming May 22 runoff election for the Democratic nomination in the 7th Congressional District in Texas — upscale suburban Houston.</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candidates are </w:t>
      </w:r>
      <w:hyperlink r:id="rId2610" w:history="1">
        <w:r>
          <w:rPr>
            <w:rFonts w:ascii="arial" w:eastAsia="arial" w:hAnsi="arial" w:cs="arial"/>
            <w:b w:val="0"/>
            <w:i/>
            <w:strike w:val="0"/>
            <w:noProof w:val="0"/>
            <w:color w:val="0077CC"/>
            <w:position w:val="0"/>
            <w:sz w:val="20"/>
            <w:u w:val="single"/>
            <w:vertAlign w:val="baseline"/>
          </w:rPr>
          <w:t>Lizzie Pannill Fletcher</w:t>
        </w:r>
      </w:hyperlink>
      <w:r>
        <w:rPr>
          <w:rFonts w:ascii="arial" w:eastAsia="arial" w:hAnsi="arial" w:cs="arial"/>
          <w:b w:val="0"/>
          <w:i w:val="0"/>
          <w:strike w:val="0"/>
          <w:noProof w:val="0"/>
          <w:color w:val="000000"/>
          <w:position w:val="0"/>
          <w:sz w:val="20"/>
          <w:u w:val="none"/>
          <w:vertAlign w:val="baseline"/>
        </w:rPr>
        <w:t xml:space="preserve">, a local lawyer who led the primary with 29.3 percent and is generally viewed as the moderate, establishment candidate (referred to as            </w:t>
      </w:r>
      <w:hyperlink r:id="rId2611" w:history="1">
        <w:r>
          <w:rPr>
            <w:rFonts w:ascii="arial" w:eastAsia="arial" w:hAnsi="arial" w:cs="arial"/>
            <w:b w:val="0"/>
            <w:i/>
            <w:strike w:val="0"/>
            <w:noProof w:val="0"/>
            <w:color w:val="0077CC"/>
            <w:position w:val="0"/>
            <w:sz w:val="20"/>
            <w:u w:val="single"/>
            <w:vertAlign w:val="baseline"/>
          </w:rPr>
          <w:t>Republican-lite</w:t>
        </w:r>
      </w:hyperlink>
      <w:r>
        <w:rPr>
          <w:rFonts w:ascii="arial" w:eastAsia="arial" w:hAnsi="arial" w:cs="arial"/>
          <w:b w:val="0"/>
          <w:i w:val="0"/>
          <w:strike w:val="0"/>
          <w:noProof w:val="0"/>
          <w:color w:val="000000"/>
          <w:position w:val="0"/>
          <w:sz w:val="20"/>
          <w:u w:val="none"/>
          <w:vertAlign w:val="baseline"/>
        </w:rPr>
        <w:t xml:space="preserve"> by her opponents), and            </w:t>
      </w:r>
      <w:hyperlink r:id="rId2612" w:history="1">
        <w:r>
          <w:rPr>
            <w:rFonts w:ascii="arial" w:eastAsia="arial" w:hAnsi="arial" w:cs="arial"/>
            <w:b w:val="0"/>
            <w:i/>
            <w:strike w:val="0"/>
            <w:noProof w:val="0"/>
            <w:color w:val="0077CC"/>
            <w:position w:val="0"/>
            <w:sz w:val="20"/>
            <w:u w:val="single"/>
            <w:vertAlign w:val="baseline"/>
          </w:rPr>
          <w:t>Laura Moser</w:t>
        </w:r>
      </w:hyperlink>
      <w:r>
        <w:rPr>
          <w:rFonts w:ascii="arial" w:eastAsia="arial" w:hAnsi="arial" w:cs="arial"/>
          <w:b w:val="0"/>
          <w:i w:val="0"/>
          <w:strike w:val="0"/>
          <w:noProof w:val="0"/>
          <w:color w:val="000000"/>
          <w:position w:val="0"/>
          <w:sz w:val="20"/>
          <w:u w:val="none"/>
          <w:vertAlign w:val="baseline"/>
        </w:rPr>
        <w:t xml:space="preserve">, a liberal political activist, author and former journalist, who came in second with 24.3 percent, and was described by the            </w:t>
      </w:r>
      <w:hyperlink r:id="rId2613" w:history="1">
        <w:r>
          <w:rPr>
            <w:rFonts w:ascii="arial" w:eastAsia="arial" w:hAnsi="arial" w:cs="arial"/>
            <w:b w:val="0"/>
            <w:i/>
            <w:strike w:val="0"/>
            <w:noProof w:val="0"/>
            <w:color w:val="0077CC"/>
            <w:position w:val="0"/>
            <w:sz w:val="20"/>
            <w:u w:val="single"/>
            <w:vertAlign w:val="baseline"/>
          </w:rPr>
          <w:t>Houston Chronicle</w:t>
        </w:r>
      </w:hyperlink>
      <w:r>
        <w:rPr>
          <w:rFonts w:ascii="arial" w:eastAsia="arial" w:hAnsi="arial" w:cs="arial"/>
          <w:b w:val="0"/>
          <w:i w:val="0"/>
          <w:strike w:val="0"/>
          <w:noProof w:val="0"/>
          <w:color w:val="000000"/>
          <w:position w:val="0"/>
          <w:sz w:val="20"/>
          <w:u w:val="none"/>
          <w:vertAlign w:val="baseline"/>
        </w:rPr>
        <w:t xml:space="preserve"> as the candidate of “those who want a full-fledged push to the left to provide the starkest possible contrast with Trump.”</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Congressional Campaign Committee, convinced that Moser would be a weak general election candidate, turned the primary contest </w:t>
      </w:r>
      <w:hyperlink r:id="rId2614" w:history="1">
        <w:r>
          <w:rPr>
            <w:rFonts w:ascii="arial" w:eastAsia="arial" w:hAnsi="arial" w:cs="arial"/>
            <w:b w:val="0"/>
            <w:i/>
            <w:strike w:val="0"/>
            <w:noProof w:val="0"/>
            <w:color w:val="0077CC"/>
            <w:position w:val="0"/>
            <w:sz w:val="20"/>
            <w:u w:val="single"/>
            <w:vertAlign w:val="baseline"/>
          </w:rPr>
          <w:t>into an internecine clash</w:t>
        </w:r>
      </w:hyperlink>
      <w:r>
        <w:rPr>
          <w:rFonts w:ascii="arial" w:eastAsia="arial" w:hAnsi="arial" w:cs="arial"/>
          <w:b w:val="0"/>
          <w:i w:val="0"/>
          <w:strike w:val="0"/>
          <w:noProof w:val="0"/>
          <w:color w:val="000000"/>
          <w:position w:val="0"/>
          <w:sz w:val="20"/>
          <w:u w:val="none"/>
          <w:vertAlign w:val="baseline"/>
        </w:rPr>
        <w:t xml:space="preserve"> when it            </w:t>
      </w:r>
      <w:hyperlink r:id="rId2615" w:history="1">
        <w:r>
          <w:rPr>
            <w:rFonts w:ascii="arial" w:eastAsia="arial" w:hAnsi="arial" w:cs="arial"/>
            <w:b w:val="0"/>
            <w:i/>
            <w:strike w:val="0"/>
            <w:noProof w:val="0"/>
            <w:color w:val="0077CC"/>
            <w:position w:val="0"/>
            <w:sz w:val="20"/>
            <w:u w:val="single"/>
            <w:vertAlign w:val="baseline"/>
          </w:rPr>
          <w:t>released a document</w:t>
        </w:r>
      </w:hyperlink>
      <w:r>
        <w:rPr>
          <w:rFonts w:ascii="arial" w:eastAsia="arial" w:hAnsi="arial" w:cs="arial"/>
          <w:b w:val="0"/>
          <w:i w:val="0"/>
          <w:strike w:val="0"/>
          <w:noProof w:val="0"/>
          <w:color w:val="000000"/>
          <w:position w:val="0"/>
          <w:sz w:val="20"/>
          <w:u w:val="none"/>
          <w:vertAlign w:val="baseline"/>
        </w:rPr>
        <w:t xml:space="preserve"> on Feb. 22 designed to damage Moseer’s bid:</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by the D.C.C.C., viewed by many in the liberal wing of the party as aggressively centrist, generated a backlash, mobilizing the left in support of Moser. She now has endorsements from Howard Dean’s group, </w:t>
      </w:r>
      <w:hyperlink r:id="rId2616" w:history="1">
        <w:r>
          <w:rPr>
            <w:rFonts w:ascii="arial" w:eastAsia="arial" w:hAnsi="arial" w:cs="arial"/>
            <w:b w:val="0"/>
            <w:i/>
            <w:strike w:val="0"/>
            <w:noProof w:val="0"/>
            <w:color w:val="0077CC"/>
            <w:position w:val="0"/>
            <w:sz w:val="20"/>
            <w:u w:val="single"/>
            <w:vertAlign w:val="baseline"/>
          </w:rPr>
          <w:t>Democracy for America</w:t>
        </w:r>
      </w:hyperlink>
      <w:r>
        <w:rPr>
          <w:rFonts w:ascii="arial" w:eastAsia="arial" w:hAnsi="arial" w:cs="arial"/>
          <w:b w:val="0"/>
          <w:i w:val="0"/>
          <w:strike w:val="0"/>
          <w:noProof w:val="0"/>
          <w:color w:val="000000"/>
          <w:position w:val="0"/>
          <w:sz w:val="20"/>
          <w:u w:val="none"/>
          <w:vertAlign w:val="baseline"/>
        </w:rPr>
        <w:t xml:space="preserve">, Bernie Sanders’            </w:t>
      </w:r>
      <w:hyperlink r:id="rId2617" w:history="1">
        <w:r>
          <w:rPr>
            <w:rFonts w:ascii="arial" w:eastAsia="arial" w:hAnsi="arial" w:cs="arial"/>
            <w:b w:val="0"/>
            <w:i/>
            <w:strike w:val="0"/>
            <w:noProof w:val="0"/>
            <w:color w:val="0077CC"/>
            <w:position w:val="0"/>
            <w:sz w:val="20"/>
            <w:u w:val="single"/>
            <w:vertAlign w:val="baseline"/>
          </w:rPr>
          <w:t>Our Revolution</w:t>
        </w:r>
      </w:hyperlink>
      <w:r>
        <w:rPr>
          <w:rFonts w:ascii="arial" w:eastAsia="arial" w:hAnsi="arial" w:cs="arial"/>
          <w:b w:val="0"/>
          <w:i w:val="0"/>
          <w:strike w:val="0"/>
          <w:noProof w:val="0"/>
          <w:color w:val="000000"/>
          <w:position w:val="0"/>
          <w:sz w:val="20"/>
          <w:u w:val="none"/>
          <w:vertAlign w:val="baseline"/>
        </w:rPr>
        <w:t xml:space="preserve"> and the insurgent            </w:t>
      </w:r>
      <w:hyperlink r:id="rId2618" w:history="1">
        <w:r>
          <w:rPr>
            <w:rFonts w:ascii="arial" w:eastAsia="arial" w:hAnsi="arial" w:cs="arial"/>
            <w:b w:val="0"/>
            <w:i/>
            <w:strike w:val="0"/>
            <w:noProof w:val="0"/>
            <w:color w:val="0077CC"/>
            <w:position w:val="0"/>
            <w:sz w:val="20"/>
            <w:u w:val="single"/>
            <w:vertAlign w:val="baseline"/>
          </w:rPr>
          <w:t>Justice Democrats</w:t>
        </w:r>
      </w:hyperlink>
      <w:r>
        <w:rPr>
          <w:rFonts w:ascii="arial" w:eastAsia="arial" w:hAnsi="arial" w:cs="arial"/>
          <w:b w:val="0"/>
          <w:i w:val="0"/>
          <w:strike w:val="0"/>
          <w:noProof w:val="0"/>
          <w:color w:val="000000"/>
          <w:position w:val="0"/>
          <w:sz w:val="20"/>
          <w:u w:val="none"/>
          <w:vertAlign w:val="baseline"/>
        </w:rPr>
        <w:t>.</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D.C.C.C.’s ridiculous attacks on Laura Moser are why Democrats nationally have lost over 1,100 seats. Laura is a rising progressive advocate that the workaday people of Texas desperately need,” </w:t>
      </w:r>
      <w:hyperlink r:id="rId2619" w:history="1">
        <w:r>
          <w:rPr>
            <w:rFonts w:ascii="arial" w:eastAsia="arial" w:hAnsi="arial" w:cs="arial"/>
            <w:b w:val="0"/>
            <w:i/>
            <w:strike w:val="0"/>
            <w:noProof w:val="0"/>
            <w:color w:val="0077CC"/>
            <w:position w:val="0"/>
            <w:sz w:val="20"/>
            <w:u w:val="single"/>
            <w:vertAlign w:val="baseline"/>
          </w:rPr>
          <w:t>Jim Hightower</w:t>
        </w:r>
      </w:hyperlink>
      <w:r>
        <w:rPr>
          <w:rFonts w:ascii="arial" w:eastAsia="arial" w:hAnsi="arial" w:cs="arial"/>
          <w:b w:val="0"/>
          <w:i w:val="0"/>
          <w:strike w:val="0"/>
          <w:noProof w:val="0"/>
          <w:color w:val="000000"/>
          <w:position w:val="0"/>
          <w:sz w:val="20"/>
          <w:u w:val="none"/>
          <w:vertAlign w:val="baseline"/>
        </w:rPr>
        <w:t>, a board member of Our Revolution, said. “She is an active organizer who takes on the Powers That Be on behalf of the Powers That Ought To Be — workers, consumers, small businesses, and just plain folks.”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has been in Republican hands for 52 years, since George H.W. Bush first won the seat in 1966. In the 2016 election, however, Hillary Clinton beat Trump there, 49-47, abruptly putting the 10-term Republican incumbent, John Culberson, high on the Democrats’ target list.</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wins the runoff, the general election will provide a test of Democratic competitive strength in what could be called Hillary districts — Republican-held seats where she did well. These districts are relatively affluent — </w:t>
      </w:r>
      <w:hyperlink r:id="rId2620" w:history="1">
        <w:r>
          <w:rPr>
            <w:rFonts w:ascii="arial" w:eastAsia="arial" w:hAnsi="arial" w:cs="arial"/>
            <w:b w:val="0"/>
            <w:i/>
            <w:strike w:val="0"/>
            <w:noProof w:val="0"/>
            <w:color w:val="0077CC"/>
            <w:position w:val="0"/>
            <w:sz w:val="20"/>
            <w:u w:val="single"/>
            <w:vertAlign w:val="baseline"/>
          </w:rPr>
          <w:t>in the case of the 7th District,</w:t>
        </w:r>
      </w:hyperlink>
      <w:r>
        <w:rPr>
          <w:rFonts w:ascii="arial" w:eastAsia="arial" w:hAnsi="arial" w:cs="arial"/>
          <w:b w:val="0"/>
          <w:i w:val="0"/>
          <w:strike w:val="0"/>
          <w:noProof w:val="0"/>
          <w:color w:val="000000"/>
          <w:position w:val="0"/>
          <w:sz w:val="20"/>
          <w:u w:val="none"/>
          <w:vertAlign w:val="baseline"/>
        </w:rPr>
        <w:t xml:space="preserve"> the median household income is $71,183, substantially above the national median of $57,617 and the Texas median, $54,727; and well-educated — 50.7 percent with a college degree or higher, compared to 30.3 percent nationwide and 28.1 percent in all Texas.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this full circle, the upscale 7th District in Texas and the downscale 18th District in Pennsylvania effectively represent the dilemma of a party increasingly dominated by cultural liberals.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that may not prove a liability. Both Moser and Fletcher are on the left on predominantly cultural issues like immigration, gun rights and gay rights. Those positions are clearly becoming more acceptable among affluent, college-educated voters, a constituency in which Democrats have been making steady gains.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less well-to-do places like Conor Lamb’s Pennsylvania 18 — where 32.9 percent have a college degree or higher and the median household income of $58,600. Among Lamb’s constituents, cultural liberalism is, consequently, a liability — even fatal, electorally speaking.</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can be expected to continue to make gains in upscale districts, especially those that voted for Clinton. But in this election cycle — largely because of the Trump presidency — Democrats have a shot, for the first time in over a decade, at taking back a substantial number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districts that turned Republican in recent elections. As party leaders have been </w:t>
      </w:r>
      <w:hyperlink r:id="rId2621" w:history="1">
        <w:r>
          <w:rPr>
            <w:rFonts w:ascii="arial" w:eastAsia="arial" w:hAnsi="arial" w:cs="arial"/>
            <w:b w:val="0"/>
            <w:i/>
            <w:strike w:val="0"/>
            <w:noProof w:val="0"/>
            <w:color w:val="0077CC"/>
            <w:position w:val="0"/>
            <w:sz w:val="20"/>
            <w:u w:val="single"/>
            <w:vertAlign w:val="baseline"/>
          </w:rPr>
          <w:t>quick to point out</w:t>
        </w:r>
      </w:hyperlink>
      <w:r>
        <w:rPr>
          <w:rFonts w:ascii="arial" w:eastAsia="arial" w:hAnsi="arial" w:cs="arial"/>
          <w:b w:val="0"/>
          <w:i w:val="0"/>
          <w:strike w:val="0"/>
          <w:noProof w:val="0"/>
          <w:color w:val="000000"/>
          <w:position w:val="0"/>
          <w:sz w:val="20"/>
          <w:u w:val="none"/>
          <w:vertAlign w:val="baseline"/>
        </w:rPr>
        <w:t>, 118 Republican incumbents represent districts in which Trump’s margin of victory was smaller than it was for Conor Lamb.</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nominate candidates who, like Lamb, are equipped to win working and middle class swing districts in the general election will require Democratic primary voters to cast strategic rather than ideological ballots — focusing on who can prevail in November, in 2018 but also in 2020. And, perhaps more to the point, Democratic donors will have to decide whether they can back candidates who agree with them 80 percent but not 99 percent of the time.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moment when Trump has exacerbated polarization, persuading leaders and voters on the left flank of the Democratic Party to think tactically about the 2020 presidential primaries is crucial but problematic. Insofar as Democrats place a higher priority on purity than viability, they may be risking an indeterminate extension of the Trump era.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Supporters of Conor Lamb at his election night party. (PHOTOGRAPH BY Gene J. Puskar/Associated Press FOR THE NEW YORK TIMES)</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2018</w:t>
      </w:r>
    </w:p>
    <w:p>
      <w:pPr>
        <w:pStyle w:val="Normal274"/>
      </w:pPr>
    </w:p>
    <w:p>
      <w:pPr>
        <w:pStyle w:val="Normal274"/>
        <w:ind w:left="200"/>
        <w:sectPr>
          <w:type w:val="continuous"/>
          <w:pgMar w:top="840" w:right="1000" w:bottom="840" w:left="1000" w:header="400" w:footer="400"/>
          <w:pgNumType w:fmt="decimal"/>
          <w:cols w:space="720"/>
        </w:sectPr>
      </w:pPr>
      <w:r>
        <w:br/>
      </w:r>
      <w:r>
        <w:pict>
          <v:line id="_x0000_s2011"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622"/>
          <w:headerReference w:type="default" r:id="rId2623"/>
          <w:footerReference w:type="even" r:id="rId2624"/>
          <w:footerReference w:type="default" r:id="rId2625"/>
          <w:headerReference w:type="first" r:id="rId2626"/>
          <w:footerReference w:type="first" r:id="rId2627"/>
          <w:pgSz w:w="12240" w:h="15840"/>
          <w:pgMar w:top="840" w:right="1000" w:bottom="840" w:left="1000" w:header="400" w:footer="400"/>
          <w:pgNumType w:fmt="decimal"/>
          <w:cols w:space="720"/>
          <w:titlePg w:val="0"/>
        </w:sectPr>
      </w:pPr>
    </w:p>
    <w:p>
      <w:pPr>
        <w:pStyle w:val="Normal275"/>
      </w:pPr>
    </w:p>
    <w:p>
      <w:pPr>
        <w:pStyle w:val="Normal275"/>
      </w:pPr>
      <w:r>
        <w:pict>
          <v:shape id="_x0000_i2012" type="#_x0000_t75" alt="LexisNexis®" style="width:147.75pt;height:30pt">
            <v:imagedata r:id="rId17" o:title=""/>
          </v:shape>
        </w:pict>
      </w:r>
      <w:r>
        <w:cr/>
      </w:r>
    </w:p>
    <w:p>
      <w:pPr>
        <w:pStyle w:val="Heading1273"/>
        <w:keepNext w:val="0"/>
        <w:spacing w:after="200" w:line="340" w:lineRule="atLeast"/>
        <w:ind w:left="0" w:right="0" w:firstLine="0"/>
        <w:jc w:val="center"/>
      </w:pPr>
      <w:hyperlink r:id="rId2628" w:history="1">
        <w:r>
          <w:rPr>
            <w:rFonts w:ascii="arial" w:eastAsia="arial" w:hAnsi="arial" w:cs="arial"/>
            <w:b/>
            <w:i/>
            <w:strike w:val="0"/>
            <w:color w:val="0077CC"/>
            <w:sz w:val="28"/>
            <w:u w:val="single"/>
            <w:vertAlign w:val="baseline"/>
          </w:rPr>
          <w:t>From Captain America to Broadway</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2018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7</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1847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REGGIE UGWU</w:t>
      </w:r>
    </w:p>
    <w:p>
      <w:pPr>
        <w:pStyle w:val="Normal275"/>
        <w:keepNext/>
        <w:spacing w:before="240" w:after="0" w:line="340" w:lineRule="atLeast"/>
        <w:ind w:left="0" w:right="0" w:firstLine="0"/>
        <w:jc w:val="left"/>
      </w:pPr>
      <w:bookmarkStart w:id="550" w:name="Body_273"/>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13" style="position:absolute;z-index:252387328"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Evans has a theory about tap dancing. ''Tap is waiting to have its day,'' he said one recent afternoon, sitting in a TriBeCa hotel clubhouse around the corner from an apartment he's been renting since last month. Mr. Evans, or Captain America, as he's been known in omnipresent Marvel movies for the better part of a decade, tapped as a child and still has sincere reverence for the form. His theory is that tap dancing today, like competitive hip-hop dancing in the early 2000s, is generally undervalued and ripe for a comeback.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walk down the street and you see someone tapping,'' you stop in your tracks, he said, using an unprintable word, ''because it's awesome.''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Twice a week since he's been living in New York, Mr. Evans, who ordinarily splits his time between his native Boston and Los Angeles, has taken refuge in tap, clearing his mind and working up a sweat in private lessons taught by a friend. The lessons aren't preparation for any role in particular, although Mr. Evans is hard at work on a pivotal one: his Broadway debut, as a charming but manipulative cop in Kenneth Lonergan's ''Lobby Hero,'' which is now in previews and opens March 26 at the Helen Hayes Theater.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dancing, rather, is just a low-pressure new hobby (''It makes me feel like I'm a part of the music,'' Mr. Evans said.) Along with the play, and the move to a new city, it's one component in an ad hoc but inevitable process -- not quite a rebirth, more like a re-orientation -- designed to help the 36-year-old actor answer a nagging question: What do you do with your life after walking away from the role of a lifetime?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2011, the year ''Captain America: The First Avenger'' was released, Mr. Evans's face (and torso, and biceps) has signified a marketable mix of principled strength and rank-and-file virtue as reliably as any in Hollywood. He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revolutionary in the dystopic thriller ''Snowpiercer,'' a stoic defender of the public school system in the indie family drama ''Gifted,'' a cunning spy who risks everything to save a persecuted minority in the soon-to-be-released ''The Red Sea Diving Resort.''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 are the Avengers movies, in which the nobility of Mr. Evans's character is so unimpeachable that entire plotlines turn on the ticks of his moral compass. In the TriBeCa lounge, Mr. Evans volunteered his own stereotype: ''Taciturn men who are leaders, selfless and magnanimous.''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he filmed back-to-back the final two Marvel movies for which he is under contract -- ''Avengers: Infinity War,'' due in April, and a sequel planned for next year. For now, he has no plans to return to the franchise (''You want to get off the train before they push you off,'' he said), and expects that planned reshoots in the fall will mark the end of his tenure in the familiar red, white and blue super suit.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in the midst of shooting ''Infinity War'' that Mr. Evans signed on for ''Lobby Hero.'' Also starring Michael Cera, Brian Tyree Henry and Bel Powley, it inaugurates the nonprofit Second Stage Theater's recently remodeled Broadway venue. The choice will give those wondering about Mr. Evans's frame of mind plenty to chew on: His character, known only as Bill, is essentially a narcissistic creep, with a vision of protecting the innocent that lifts a warped mirror to the actor's usual procession of do-gooders.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play's director, Trip Cullman, sent the script to Mr. Evans betting that the potential to subvert his image would be too enticing to pass up.</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this inkling that he may not have had the opportunity to show what he can really do as an actor,'' Mr. Cullman said. ''A lot of actors are afraid to play someone unlikable, but I think he really has an egoless desire to serve the work.''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''Lobby Hero'' is his Broadway debut, Mr. Evans is not a total stranger to the theater. He grew up in Sudbury, Mass., outside of Boston, in a family of performers: His mother was a dancer who later ran a children's theater, his elder sister Carly studied drama at New York University and his younger brother Scott is a television actor who recently appeared on the Netflix comedy ''Grace and Frankie.''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high school, Mr. Evans balanced wrestling and lacrosse practice with Shakespeare, and was voted ''most theatrical'' after appearing in ''A Midsummer Night's Dream'' and ''The Winter's Tale.'' The summer before his senior year, he moved to New York to intern for a casting company and went back to Sudbury with his first agent. By graduation, he'd landed a role on television, as one of three boys in a former all-girls' school on the short-lived Fox drama ''Opposite Sex.''</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spent the next several years playing a series of clean-cut hunks with an ambivalent relationship to their shirts: There was the shirtless jock in ''Not Another Teen Movie,'' the shirtless musician in ''What's Your Number?'' and the shirtless flame-throwing superhero in two ''Fantastic Four'' movies, which put him in Marvel's orbit.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conversation, Mr. Evans is more thoughtful and grounded than his filmography might suggest. He is animated by the challenge of playing against type, but has no regrets over his previous roles and surprisingly little anxiety about future prospects.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used to have thoughts of wanting to climb to the top of something, or wanting to be somebody,'' he said. ''But when you get the thing that you think you want and then you wake up and realize that you still have pockets of sadness, and that your struggle will reinvent itself, you stop chasing after those things and it's liberating, because you realize that right here, right now, is exactly all I need.''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Evans was wearing the urban camouflage of a black NASA baseball cap with a cuffed brim pulled low. At around 6 feet tall, he is much less physically imposing in person than he appears onscreen, with the unassuming athleticism of the friend you forget does CrossFit until beach season comes around.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play, he recently grew a formidable mustache -- a mighty rust-flecked horseshoe -- and gained a super power of a different sort. ''People don't recognize me at all,'' he said. ''I can look them right in the eye -- it's like I'm invisible.''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 Hero,'' which ran Off Broadway in 2001, follows several nights in the lives of four workers on the graveyard shift who are stratified by professional and social class. A pair of male security guards, one black and one white, have a series of run-ins with a swaggering cop and his young female partner in the lobby of a nondescript Manhattan apartment building.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queasy drama, replete with abuses of power and sexual coercion, unfolds between the male officer, played by Mr. Evans, and his partner Dawn (Ms. Powley). In the #MeToo era, when sensitivities to the plight of women in male-dominated institutions are especially raw, Mr. Evans's scenes add live wires to the play's emotional and political circuitry.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Lonergan, the playwright, dismissed the notion that he had been prescient 17 years ago. (He has since gone on to a successful film career, writing and directing ''Manchester by the Sea'' most recently.) The play's fresh resonance, he said, was an indictment of how little has changed in society.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new,'' Mr. Lonergan said. ''Anyone who's shocked by these issues -- I don't know where they've been.''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Cullman, the director, said he hoped ''Lobby Hero'' would further ''expose toxic masculinity.''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''Kenny has given voice to Dawn's predicament in such a compassionate and powerful way,'' he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Evans's newfound appetite for morally challenged characters has already been tested by Broadway's eight-show-a-week routine. Two weeks into previews for ''Lobby Hero,'' he said it had felt more like two months.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he's prepared for the part with the fervor of the newly indoctrinated. Mr. Evans's character is charismatic and often funny, and the actor devoted much of his rehearsal time to exploring how a man who is well liked can shade into reprehensible.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the right instrument to bring the character to life,'' said Mr. Cera, who worked with Mr. Evans on the 2010 film ''Scott Pilgrim vs. the World.''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Cera pointed to one scene in which Bill threatens his partner. ''The words on the page are menacing, but Chris made the choice to deliver them as if he himself is spinning out, which is much more frightening,'' he said. ''It reduced Bel to tears one night because it was so unexpected.''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role has unexpectedly submerged Mr. Evans in questions of gender inequality and the distribution of power just as those same questions are roiling his industry.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actor, who said he didn't base his performance on anyone in particular (''It's awful to admit, but I know plenty of guys who fit this mold''), has been studying how to better conduct himself as an ally to women in his profession.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book he found eye-opening was Rebecca Solnit's ''The Mother of All Questions.'' Mr. Evans read it while dating the actress Jenny Slate (their on-again, off-again relationship, beloved by the internet, recently ended) and decided that he needed to listen more and speak less.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hardest thing to reconcile is that just because you have good intentions, doesn't mean it's your time to have a voice,'' he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has become the norm for star-driven plays on Broadway, ''Lobby Hero'' has a limited run, through May 13. And while the show is as substantial a leap as any Mr. Evans has made professionally, it remains a kind of riff on his existing résumé. When it's over, he'll discover what it really means to be a film actor with Captain America's face (and bank account), but without the job.</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he experienced anything similar was in 2016, when he took a year off from acting after wrapping the third Captain America film. Mr. Evans spent the time remodeling his house in Boston and bonding with his family. He visited his mother or sister every other day and marked the seasons with his nieces and nephews -- apple picking, pumpkin carving, decorating a Christmas tree. He raised an adopted puppy -- a regal mixed breed named Dodger -- and became a regular at his local grocery store.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Evans said it was those slice-of-life domestic moments, rather than notions of any particular career path, that have most influenced his vision board.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think about the times that I'm happiest, it's not on a movie set,'' he said, adding that he no longer wishes to make more than one film per year. ''I've stopped thinking about my trajectory, or my oeuvre, or whatever pretentious word you want to use. I'm just following whatever I feel creatively hungry for.''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wants to direct (his directorial debut ''Before We Go'' screened at the Toronto International Film Festival in 2014) and to start a family of his own. And, when he's had his fill of tap dancing, he envisions many more hobbies, including sculpting and carpentry.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afraid to take my foot off the gas,'' he said. ''If someone said tomorrow, 'You're done, you can't do anything else,' I'd be O.K.''</w:t>
      </w:r>
    </w:p>
    <w:p>
      <w:pPr>
        <w:pStyle w:val="Normal275"/>
        <w:keepNext w:val="0"/>
        <w:spacing w:before="240" w:after="0" w:line="260" w:lineRule="atLeast"/>
        <w:ind w:left="0" w:right="0" w:firstLine="0"/>
        <w:jc w:val="left"/>
      </w:pPr>
      <w:r>
        <w:br/>
      </w:r>
      <w:hyperlink r:id="rId2629" w:history="1">
        <w:r>
          <w:rPr>
            <w:rFonts w:ascii="arial" w:eastAsia="arial" w:hAnsi="arial" w:cs="arial"/>
            <w:b w:val="0"/>
            <w:i/>
            <w:strike w:val="0"/>
            <w:color w:val="0077CC"/>
            <w:sz w:val="20"/>
            <w:u w:val="single"/>
            <w:vertAlign w:val="baseline"/>
          </w:rPr>
          <w:t>https://www.nytimes.com/2018/03/22/theater/chris-evans-lobby-hero-captain-america.html</w:t>
        </w:r>
      </w:hyperlink>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14" style="position:absolute;z-index:252388352"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Chris Evans of ''Captain America'' fame, above, says that people don't recognize him with the mustache he grew for his role as a police officer in ''Lobby Hero,'' right, set to open this week. (PHOTOGRAPHS BY JAY MAIDMENT/DISNEY AND MARVEL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TANNER FOR THE NEW YORK TIMES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KRULWICH/THE NEW YORK TIMES) (AR7)</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Chris Evans, left, as Bill and Michael Cera as Jeff in the play ''Lobby Hero,'' now in previews at the Hayes Theater. Left, Mr. Evans with Alice Eve in ''Before We Go,'' a 2014 film he directed. (PHOTOGRAPHS BY SARA KRULWICH/THE NEW YORK TIME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RADIUS) (AR9)       </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2018</w:t>
      </w:r>
    </w:p>
    <w:p>
      <w:pPr>
        <w:pStyle w:val="Normal275"/>
      </w:pPr>
    </w:p>
    <w:p>
      <w:pPr>
        <w:pStyle w:val="Normal275"/>
        <w:ind w:left="200"/>
        <w:sectPr>
          <w:type w:val="continuous"/>
          <w:pgMar w:top="840" w:right="1000" w:bottom="840" w:left="1000" w:header="400" w:footer="400"/>
          <w:pgNumType w:fmt="decimal"/>
          <w:cols w:space="720"/>
        </w:sectPr>
      </w:pPr>
      <w:r>
        <w:br/>
      </w:r>
      <w:r>
        <w:pict>
          <v:line id="_x0000_s2015"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276"/>
      </w:pPr>
    </w:p>
    <w:p>
      <w:pPr>
        <w:pStyle w:val="Normal276"/>
      </w:pPr>
      <w:r>
        <w:pict>
          <v:shape id="_x0000_i2016" type="#_x0000_t75" alt="LexisNexis®" style="width:147.75pt;height:30pt">
            <v:imagedata r:id="rId17" o:title=""/>
          </v:shape>
        </w:pict>
      </w:r>
      <w:r>
        <w:cr/>
      </w:r>
    </w:p>
    <w:p>
      <w:pPr>
        <w:pStyle w:val="Heading1274"/>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Both Eager and Anxious, Japan Prepares for Change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2009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FACKLER</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TOKYO </w:t>
      </w:r>
    </w:p>
    <w:p>
      <w:pPr>
        <w:pStyle w:val="Normal276"/>
        <w:keepNext/>
        <w:spacing w:before="240" w:after="0" w:line="340" w:lineRule="atLeast"/>
        <w:ind w:left="0" w:right="0" w:firstLine="0"/>
        <w:jc w:val="left"/>
      </w:pPr>
      <w:bookmarkStart w:id="552" w:name="Body_274"/>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17" style="position:absolute;z-index:25239040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polls opened on Sunday for Japan's most important election in decades, the question seemed to be not whether the opposition would defeat the long-governing Liberal Democratic Party, but by how big a margin.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polls show that the main opposition Democratic Party is likely to win well over 300 of the 480 seats being contested, giving it the majority needed to choose the next prime minister. Such a victory, which would be driven by voter discontent with Japan's long economic and political stagnation, would unseat the incumbent Liberal Democrats for only the second time since 1955.</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Unusually long lines were already forming in front of polling stations early Sunday morning, reflecting the intense interest here in the election, in which Japanese voters are feeling the rare thrill of deciding their nation's course.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 elementary school in Yokohama, a city near Tokyo, many voters said they felt only lukewarm about either party. They said instead that they were backing the opposition to shake up what they saw as a moribund system.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much will change,'' said one voter, a 37-year-old salaryman who gave only his family name, Ichihara. ''But political parties will be more competitive if they feel the threat of being replaced by another political party.''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even been concern here that the Democrats' margin of victory could be too big. Some in the media have said a landslide could let the Democrats simply replace the Liberal Democrats as a dominant party, instead of creating the competitive two-party democracy that many had hoped would emerge from this election.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leader, Yukio Hatoyama, has tried to allay such concerns by saying that his party would avoid the heavy-handed tactics abhorred in Japan's consensus-driven political culture.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Democratic Party becomes too big, they will become a new dictatorship,'' said Miwako Sato, a 41-year-old homemaker in Yokohama. She said that for that reason she had split her vote between the Democrats and a smaller party.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tone of conversations on Japan's talk shows and on the streets is a mixture of excitement and anxiety about the imminent end of more than a half-century of Liberal Democratic rule. It remains unclear if a switch would bring a big change in Japan's direction, as the two centrist parties are close on most policies.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the nation has been transfixed by the saga of the governing party's kingpins fighting for their political lives amid the anti-incumbent sentiment. Tabloids have reveled in reporting on former prime ministers and party power brokers in losing battles against largely unknown opposition candidates, many of them charming, younger women widely referred to as ''assassins'' because of their devastating political effect on their opponents.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former prime minister, the gaffe-prone Yoshiro Mori, 72, drew the ire of many when he told voters not to be fooled by the ''sexiness'' of his opponent, a 33-year-old former temporary worker named Mieko Tanaka.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Liberal Democrats are fighting back by mobilizing their own younger lawmakers, many of them also women, to campaign for older male colleagues.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is Yuko Obuchi, 35, the daughter of a former prime minister, who is the special minister in charge of improving Japan's low birthrate and is herself more than eight months pregnant.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she campaigned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Tokyo neighborhood on behalf of Akihiro Ota, the leader of the New Komei Party, a Buddhist party that backs the Liberal Democrats. Mr. Ota, 63, is in a tight race with a woman representing the Democratic Party, Ai Aoki, a cheerful 44-year-old former kindergarten teacher.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Obuchi stood in front of a crowd of Liberal Democratic supporters and, rubbing her extended belly, began by saying she could give birth at any moment. ''I tell my baby not to come out until after Aug. 30, because Mom's busy till then,'' she joked.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Listeners seemed resigned that the party would lose. But they said they wanted to see Ms. Obuchi instead of the unpopular Liberal Democratic leader, Prime Minister Taro Aso, because she gave the party a fresh face.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needs to get rid of its old image,'' said Hideo Shiba, 68, who owns a small construction company. ''She symbolizes the future of the Liberal Democratic Party.''</w:t>
      </w:r>
    </w:p>
    <w:p>
      <w:pPr>
        <w:pStyle w:val="Normal276"/>
        <w:keepNext w:val="0"/>
        <w:spacing w:before="240" w:after="0" w:line="260" w:lineRule="atLeast"/>
        <w:ind w:left="0" w:right="0" w:firstLine="0"/>
        <w:jc w:val="left"/>
      </w:pPr>
      <w:r>
        <w:br/>
      </w:r>
      <w:hyperlink r:id="rId2637" w:history="1">
        <w:r>
          <w:rPr>
            <w:rFonts w:ascii="arial" w:eastAsia="arial" w:hAnsi="arial" w:cs="arial"/>
            <w:b w:val="0"/>
            <w:i/>
            <w:strike w:val="0"/>
            <w:color w:val="0077CC"/>
            <w:sz w:val="20"/>
            <w:u w:val="single"/>
            <w:vertAlign w:val="baseline"/>
          </w:rPr>
          <w:t>http://www.nytimes.com</w:t>
        </w:r>
      </w:hyperlink>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18" style="position:absolute;z-index:252391424"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Yuko Obuchi, a cabinet minister, second from right, campaigned in Tokyo for Akihiro Ota, who represents a party that supports the Liberal Democrats.(PHOTOGRAPH BY HIROKO MASUIKE FOR THE NEW YORK TIMES)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2009</w:t>
      </w:r>
    </w:p>
    <w:p>
      <w:pPr>
        <w:pStyle w:val="Normal276"/>
      </w:pPr>
    </w:p>
    <w:p>
      <w:pPr>
        <w:pStyle w:val="Normal276"/>
        <w:ind w:left="200"/>
        <w:sectPr>
          <w:type w:val="continuous"/>
          <w:pgMar w:top="840" w:right="1000" w:bottom="840" w:left="1000" w:header="400" w:footer="400"/>
          <w:pgNumType w:fmt="decimal"/>
          <w:cols w:space="720"/>
        </w:sectPr>
      </w:pPr>
      <w:r>
        <w:br/>
      </w:r>
      <w:r>
        <w:pict>
          <v:line id="_x0000_s2019"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638"/>
          <w:headerReference w:type="default" r:id="rId2639"/>
          <w:footerReference w:type="even" r:id="rId2640"/>
          <w:footerReference w:type="default" r:id="rId2641"/>
          <w:headerReference w:type="first" r:id="rId2642"/>
          <w:footerReference w:type="first" r:id="rId2643"/>
          <w:pgSz w:w="12240" w:h="15840"/>
          <w:pgMar w:top="840" w:right="1000" w:bottom="840" w:left="1000" w:header="400" w:footer="400"/>
          <w:pgNumType w:fmt="decimal"/>
          <w:cols w:space="720"/>
          <w:titlePg w:val="0"/>
        </w:sectPr>
      </w:pPr>
    </w:p>
    <w:p>
      <w:pPr>
        <w:pStyle w:val="Normal277"/>
      </w:pPr>
    </w:p>
    <w:p>
      <w:pPr>
        <w:pStyle w:val="Normal277"/>
      </w:pPr>
      <w:r>
        <w:pict>
          <v:shape id="_x0000_i2020" type="#_x0000_t75" alt="LexisNexis®" style="width:147.75pt;height:30pt">
            <v:imagedata r:id="rId17" o:title=""/>
          </v:shape>
        </w:pict>
      </w:r>
      <w:r>
        <w:cr/>
      </w:r>
    </w:p>
    <w:p>
      <w:pPr>
        <w:pStyle w:val="Heading1275"/>
        <w:keepNext w:val="0"/>
        <w:spacing w:after="200" w:line="340" w:lineRule="atLeast"/>
        <w:ind w:left="0" w:right="0" w:firstLine="0"/>
        <w:jc w:val="center"/>
      </w:pPr>
      <w:hyperlink r:id="rId2644" w:history="1">
        <w:r>
          <w:rPr>
            <w:rFonts w:ascii="arial" w:eastAsia="arial" w:hAnsi="arial" w:cs="arial"/>
            <w:b/>
            <w:i/>
            <w:strike w:val="0"/>
            <w:color w:val="0077CC"/>
            <w:sz w:val="28"/>
            <w:u w:val="single"/>
            <w:vertAlign w:val="baseline"/>
          </w:rPr>
          <w:t>Chris Evans, a.k.a. Captain America, Comes Back Down to Earth</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2018 Thursday 17:57 EST</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THEATER</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1896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Reggie Ugwu</w:t>
      </w:r>
    </w:p>
    <w:p>
      <w:pPr>
        <w:pStyle w:val="Normal2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Why the linchpin of Marvel’s “Avengers” movies — and walking image of American fortitude — is giving it all up to play a villain on Broadway (and learn to tap dance).</w:t>
      </w:r>
    </w:p>
    <w:p>
      <w:pPr>
        <w:pStyle w:val="Normal277"/>
        <w:keepNext/>
        <w:spacing w:before="240" w:after="0" w:line="340" w:lineRule="atLeast"/>
        <w:ind w:left="0" w:right="0" w:firstLine="0"/>
        <w:jc w:val="left"/>
      </w:pPr>
      <w:bookmarkStart w:id="554" w:name="Body_275"/>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21" style="position:absolute;z-index:25239347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Evans has a theory about tap dancing. “Tap is waiting to have its day,” he said one recent afternoon, sitting in a TriBeCa hotel clubhouse around the corner from an apartment he’s been renting since last month. Mr. Evans, or Captain America, as he’s been known in omnipresent Marvel movies for the better part of a decade, tapped as a child and still has sincere reverence for the form. His theory is that tap dancing today, like competitive hip-hop dancing in the early 2000s, is generally undervalued and ripe for a comeback.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walk down the street and you see someone tapping,” you stop in your tracks, he said, using an unprintable word, “because it’s awesome.”</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Twice a week since he’s been living in New York, Mr. Evans, who ordinarily splits his time between his native Boston and Los Angeles, has taken refuge in tap, clearing his mind and working up a sweat in private lessons taught by a friend. The lessons aren’t preparation for any role in particular, although Mr. Evans is hard at work on a pivotal one: his Broadway debut, as a charming but manipulative cop in Kenneth Lonergan’s </w:t>
      </w:r>
      <w:hyperlink r:id="rId2645" w:history="1">
        <w:r>
          <w:rPr>
            <w:rFonts w:ascii="arial" w:eastAsia="arial" w:hAnsi="arial" w:cs="arial"/>
            <w:b w:val="0"/>
            <w:i/>
            <w:strike w:val="0"/>
            <w:noProof w:val="0"/>
            <w:color w:val="0077CC"/>
            <w:position w:val="0"/>
            <w:sz w:val="20"/>
            <w:u w:val="single"/>
            <w:vertAlign w:val="baseline"/>
          </w:rPr>
          <w:t>“Lobby Hero,”</w:t>
        </w:r>
      </w:hyperlink>
      <w:r>
        <w:rPr>
          <w:rFonts w:ascii="arial" w:eastAsia="arial" w:hAnsi="arial" w:cs="arial"/>
          <w:b w:val="0"/>
          <w:i w:val="0"/>
          <w:strike w:val="0"/>
          <w:noProof w:val="0"/>
          <w:color w:val="000000"/>
          <w:position w:val="0"/>
          <w:sz w:val="20"/>
          <w:u w:val="none"/>
          <w:vertAlign w:val="baseline"/>
        </w:rPr>
        <w:t xml:space="preserve"> which is now in previews and opens March 26 at the Helen Hayes Theater.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dancing, rather, is just a low-pressure new hobby (“It makes me feel like I’m a part of the music,” Mr. Evans said.) Along with the play, and the move to a new city, it’s one component in an ad hoc but inevitable process — not quite a rebirth, more like a re-orientation — designed to help the 36-year-old actor answer a nagging question: What do you do with your life after walking away from the role of a lifetime?</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2011, the year </w:t>
      </w:r>
      <w:hyperlink r:id="rId2646" w:history="1">
        <w:r>
          <w:rPr>
            <w:rFonts w:ascii="arial" w:eastAsia="arial" w:hAnsi="arial" w:cs="arial"/>
            <w:b w:val="0"/>
            <w:i/>
            <w:strike w:val="0"/>
            <w:noProof w:val="0"/>
            <w:color w:val="0077CC"/>
            <w:position w:val="0"/>
            <w:sz w:val="20"/>
            <w:u w:val="single"/>
            <w:vertAlign w:val="baseline"/>
          </w:rPr>
          <w:t>“Captain America: The First Avenger”</w:t>
        </w:r>
      </w:hyperlink>
      <w:r>
        <w:rPr>
          <w:rFonts w:ascii="arial" w:eastAsia="arial" w:hAnsi="arial" w:cs="arial"/>
          <w:b w:val="0"/>
          <w:i w:val="0"/>
          <w:strike w:val="0"/>
          <w:noProof w:val="0"/>
          <w:color w:val="000000"/>
          <w:position w:val="0"/>
          <w:sz w:val="20"/>
          <w:u w:val="none"/>
          <w:vertAlign w:val="baseline"/>
        </w:rPr>
        <w:t xml:space="preserve"> was released, Mr. Evans’s face (and torso, and biceps) has signified a marketable mix of principled strength and rank-and-file virtue as reliably as any in Hollywood. He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revolutionary in the dystopic thriller            </w:t>
      </w:r>
      <w:hyperlink r:id="rId2647" w:history="1">
        <w:r>
          <w:rPr>
            <w:rFonts w:ascii="arial" w:eastAsia="arial" w:hAnsi="arial" w:cs="arial"/>
            <w:b w:val="0"/>
            <w:i/>
            <w:strike w:val="0"/>
            <w:noProof w:val="0"/>
            <w:color w:val="0077CC"/>
            <w:position w:val="0"/>
            <w:sz w:val="20"/>
            <w:u w:val="single"/>
            <w:vertAlign w:val="baseline"/>
          </w:rPr>
          <w:t>“Snowpiercer,”</w:t>
        </w:r>
      </w:hyperlink>
      <w:r>
        <w:rPr>
          <w:rFonts w:ascii="arial" w:eastAsia="arial" w:hAnsi="arial" w:cs="arial"/>
          <w:b w:val="0"/>
          <w:i w:val="0"/>
          <w:strike w:val="0"/>
          <w:noProof w:val="0"/>
          <w:color w:val="000000"/>
          <w:position w:val="0"/>
          <w:sz w:val="20"/>
          <w:u w:val="none"/>
          <w:vertAlign w:val="baseline"/>
        </w:rPr>
        <w:t xml:space="preserve"> a stoic defender of the public school system in the indie family drama            </w:t>
      </w:r>
      <w:hyperlink r:id="rId2648" w:history="1">
        <w:r>
          <w:rPr>
            <w:rFonts w:ascii="arial" w:eastAsia="arial" w:hAnsi="arial" w:cs="arial"/>
            <w:b w:val="0"/>
            <w:i/>
            <w:strike w:val="0"/>
            <w:noProof w:val="0"/>
            <w:color w:val="0077CC"/>
            <w:position w:val="0"/>
            <w:sz w:val="20"/>
            <w:u w:val="single"/>
            <w:vertAlign w:val="baseline"/>
          </w:rPr>
          <w:t>“Gifted,”</w:t>
        </w:r>
      </w:hyperlink>
      <w:r>
        <w:rPr>
          <w:rFonts w:ascii="arial" w:eastAsia="arial" w:hAnsi="arial" w:cs="arial"/>
          <w:b w:val="0"/>
          <w:i w:val="0"/>
          <w:strike w:val="0"/>
          <w:noProof w:val="0"/>
          <w:color w:val="000000"/>
          <w:position w:val="0"/>
          <w:sz w:val="20"/>
          <w:u w:val="none"/>
          <w:vertAlign w:val="baseline"/>
        </w:rPr>
        <w:t xml:space="preserve"> a cunning spy who risks everything to save a persecuted minority in the soon-to-be-released “The Red Sea Diving Resort.”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Avengers movies, in which the nobility of Mr. Evans’s character is so unimpeachable that entire plotlines turn on the ticks of his moral compass. In the TriBeCa lounge, Mr. Evans volunteered his own stereotype: “Taciturn men who are leaders, selfless and magnanimous.”</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he filmed back-to-back the final two Marvel movies for which he is under contract — </w:t>
      </w:r>
      <w:hyperlink r:id="rId2649" w:history="1">
        <w:r>
          <w:rPr>
            <w:rFonts w:ascii="arial" w:eastAsia="arial" w:hAnsi="arial" w:cs="arial"/>
            <w:b w:val="0"/>
            <w:i/>
            <w:strike w:val="0"/>
            <w:noProof w:val="0"/>
            <w:color w:val="0077CC"/>
            <w:position w:val="0"/>
            <w:sz w:val="20"/>
            <w:u w:val="single"/>
            <w:vertAlign w:val="baseline"/>
          </w:rPr>
          <w:t>“Avengers: Infinity War,”</w:t>
        </w:r>
      </w:hyperlink>
      <w:r>
        <w:rPr>
          <w:rFonts w:ascii="arial" w:eastAsia="arial" w:hAnsi="arial" w:cs="arial"/>
          <w:b w:val="0"/>
          <w:i w:val="0"/>
          <w:strike w:val="0"/>
          <w:noProof w:val="0"/>
          <w:color w:val="000000"/>
          <w:position w:val="0"/>
          <w:sz w:val="20"/>
          <w:u w:val="none"/>
          <w:vertAlign w:val="baseline"/>
        </w:rPr>
        <w:t xml:space="preserve"> due in April, and a sequel planned for next year. For now, he has no plans to return to the franchise (“You want to get off the train before they push you off,” he said), and expects that planned reshoots in the fall will mark the end of his tenure in the familiar red, white and blue super suit.</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the midst of shooting “Infinity War” that Mr. Evans signed on for “Lobby Hero.” Also starring Michael Cera, </w:t>
      </w:r>
      <w:hyperlink r:id="rId2650" w:history="1">
        <w:r>
          <w:rPr>
            <w:rFonts w:ascii="arial" w:eastAsia="arial" w:hAnsi="arial" w:cs="arial"/>
            <w:b w:val="0"/>
            <w:i/>
            <w:strike w:val="0"/>
            <w:noProof w:val="0"/>
            <w:color w:val="0077CC"/>
            <w:position w:val="0"/>
            <w:sz w:val="20"/>
            <w:u w:val="single"/>
            <w:vertAlign w:val="baseline"/>
          </w:rPr>
          <w:t>Brian Tyree Henry</w:t>
        </w:r>
      </w:hyperlink>
      <w:r>
        <w:rPr>
          <w:rFonts w:ascii="arial" w:eastAsia="arial" w:hAnsi="arial" w:cs="arial"/>
          <w:b w:val="0"/>
          <w:i w:val="0"/>
          <w:strike w:val="0"/>
          <w:noProof w:val="0"/>
          <w:color w:val="000000"/>
          <w:position w:val="0"/>
          <w:sz w:val="20"/>
          <w:u w:val="none"/>
          <w:vertAlign w:val="baseline"/>
        </w:rPr>
        <w:t xml:space="preserve"> and Bel Powley, it inaugurates the nonprofit Second Stage Theater’s            </w:t>
      </w:r>
      <w:hyperlink r:id="rId2651" w:history="1">
        <w:r>
          <w:rPr>
            <w:rFonts w:ascii="arial" w:eastAsia="arial" w:hAnsi="arial" w:cs="arial"/>
            <w:b w:val="0"/>
            <w:i/>
            <w:strike w:val="0"/>
            <w:noProof w:val="0"/>
            <w:color w:val="0077CC"/>
            <w:position w:val="0"/>
            <w:sz w:val="20"/>
            <w:u w:val="single"/>
            <w:vertAlign w:val="baseline"/>
          </w:rPr>
          <w:t>recently remodeled Broadway venue</w:t>
        </w:r>
      </w:hyperlink>
      <w:r>
        <w:rPr>
          <w:rFonts w:ascii="arial" w:eastAsia="arial" w:hAnsi="arial" w:cs="arial"/>
          <w:b w:val="0"/>
          <w:i w:val="0"/>
          <w:strike w:val="0"/>
          <w:noProof w:val="0"/>
          <w:color w:val="000000"/>
          <w:position w:val="0"/>
          <w:sz w:val="20"/>
          <w:u w:val="none"/>
          <w:vertAlign w:val="baseline"/>
        </w:rPr>
        <w:t>. The choice will give those wondering about Mr. Evans’s frame of mind plenty to chew on: His character, known only as Bill, is essentially a narcissistic creep, with a vision of protecting the innocent that lifts a warped mirror to the actor’s usual procession of do-gooders.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 director, Trip Cullman, sent the script to Mr. Evans betting that the potential to subvert his image would be too enticing to pass up.</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this inkling that he may not have had the opportunity to show what he can really do as an actor,” Mr. Cullman said. “A lot of actors are afraid to play someone unlikable, but I think he really has an egoless desire to serve the work.”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“Lobby Hero” is his Broadway debut, Mr. Evans is not a total stranger to the theater. He grew up in Sudbury, Mass., outside of Boston, in a family of performers: His mother was a dancer who later ran a children’s theater, his elder sister Carly studied drama at New York University and his younger brother Scott is a television actor who recently appeared on the Netflix comedy “Grace and Frankie.”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Mr. Evans balanced wrestling and lacrosse practice with Shakespeare, and was voted “most theatrical” after appearing in “A Midsummer Night’s Dream” and “The Winter’s Tale.” The summer before his senior year, he moved to New York to intern for a casting company and went back to Sudbury with his first agent. By graduation, he’d landed a role on television, as one of three boys in a former all-girls’ school on the short-lived Fox drama “Opposite Sex.”</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spent the next several years playing a series of clean-cut hunks with an ambivalent relationship to their shirts: There was the shirtless jock in “Not Another Teen Movie,” the shirtless musician in </w:t>
      </w:r>
      <w:hyperlink r:id="rId2652" w:history="1">
        <w:r>
          <w:rPr>
            <w:rFonts w:ascii="arial" w:eastAsia="arial" w:hAnsi="arial" w:cs="arial"/>
            <w:b w:val="0"/>
            <w:i/>
            <w:strike w:val="0"/>
            <w:noProof w:val="0"/>
            <w:color w:val="0077CC"/>
            <w:position w:val="0"/>
            <w:sz w:val="20"/>
            <w:u w:val="single"/>
            <w:vertAlign w:val="baseline"/>
          </w:rPr>
          <w:t>“What’s Your Number?”</w:t>
        </w:r>
      </w:hyperlink>
      <w:r>
        <w:rPr>
          <w:rFonts w:ascii="arial" w:eastAsia="arial" w:hAnsi="arial" w:cs="arial"/>
          <w:b w:val="0"/>
          <w:i w:val="0"/>
          <w:strike w:val="0"/>
          <w:noProof w:val="0"/>
          <w:color w:val="000000"/>
          <w:position w:val="0"/>
          <w:sz w:val="20"/>
          <w:u w:val="none"/>
          <w:vertAlign w:val="baseline"/>
        </w:rPr>
        <w:t xml:space="preserve"> and the shirtless flame-throwing superhero in two “Fantastic Four” movies, which put him in Marvel’s orbit.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 Mr. Evans is more thoughtful and grounded than his filmography might suggest. He is animated by the challenge of playing against type, but has no regrets over his previous roles and surprisingly little anxiety about future prospects.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have thoughts of wanting to climb to the top of something, or wanting to be somebody,” he said. “But when you get the thing that you think you want and then you wake up and realize that you still have pockets of sadness, and that your struggle will reinvent itself, you stop chasing after those things and it’s liberating, because you realize that right here, right now, is exactly all I need.”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Evans was wearing the urban camouflage of a black NASA baseball cap with a cuffed brim pulled low. At around 6 feet tall, he is much less physically imposing in person than he appears onscreen, with the unassuming athleticism of the friend you forget does CrossFit until beach season comes around.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play, he recently grew a formidable mustache — a mighty rust-flecked horseshoe — and gained a super power of a different sort. “People don’t recognize me at all,” he said. “I can look them right in the eye — it’s like I’m invisible.”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 Hero,” which ran Off Broadway in 2001, follows several nights in the lives of four workers on the graveyard shift who are stratified by professional and social class. A pair of male security guards, one black and one white, have a series of run-ins with a swaggering cop and his young female partner in the lobby of a nondescript Manhattan apartment building.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queasy drama, replete with abuses of power and sexual coercion, unfolds between the male officer, played by Mr. Evans, and his partner Dawn (Ms. Powley). In the #MeToo era, when sensitivities to the plight of women in male-dominated institutions are especially raw, Mr. Evans’s scenes add live wires to the play’s emotional and political circuitry.</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Mr. Lonergan, </w:t>
      </w:r>
      <w:hyperlink r:id="rId2653" w:history="1">
        <w:r>
          <w:rPr>
            <w:rFonts w:ascii="arial" w:eastAsia="arial" w:hAnsi="arial" w:cs="arial"/>
            <w:b w:val="0"/>
            <w:i/>
            <w:strike w:val="0"/>
            <w:noProof w:val="0"/>
            <w:color w:val="0077CC"/>
            <w:position w:val="0"/>
            <w:sz w:val="20"/>
            <w:u w:val="single"/>
            <w:vertAlign w:val="baseline"/>
          </w:rPr>
          <w:t>the playwright,</w:t>
        </w:r>
      </w:hyperlink>
      <w:r>
        <w:rPr>
          <w:rFonts w:ascii="arial" w:eastAsia="arial" w:hAnsi="arial" w:cs="arial"/>
          <w:b w:val="0"/>
          <w:i w:val="0"/>
          <w:strike w:val="0"/>
          <w:noProof w:val="0"/>
          <w:color w:val="000000"/>
          <w:position w:val="0"/>
          <w:sz w:val="20"/>
          <w:u w:val="none"/>
          <w:vertAlign w:val="baseline"/>
        </w:rPr>
        <w:t xml:space="preserve"> dismissed the notion that he had been prescient 17 years ago. (He has since gone on to a successful film career, writing and directing            </w:t>
      </w:r>
      <w:hyperlink r:id="rId2654" w:history="1">
        <w:r>
          <w:rPr>
            <w:rFonts w:ascii="arial" w:eastAsia="arial" w:hAnsi="arial" w:cs="arial"/>
            <w:b w:val="0"/>
            <w:i/>
            <w:strike w:val="0"/>
            <w:noProof w:val="0"/>
            <w:color w:val="0077CC"/>
            <w:position w:val="0"/>
            <w:sz w:val="20"/>
            <w:u w:val="single"/>
            <w:vertAlign w:val="baseline"/>
          </w:rPr>
          <w:t>“Manchester by the Sea”</w:t>
        </w:r>
      </w:hyperlink>
      <w:r>
        <w:rPr>
          <w:rFonts w:ascii="arial" w:eastAsia="arial" w:hAnsi="arial" w:cs="arial"/>
          <w:b w:val="0"/>
          <w:i w:val="0"/>
          <w:strike w:val="0"/>
          <w:noProof w:val="0"/>
          <w:color w:val="000000"/>
          <w:position w:val="0"/>
          <w:sz w:val="20"/>
          <w:u w:val="none"/>
          <w:vertAlign w:val="baseline"/>
        </w:rPr>
        <w:t xml:space="preserve"> most recently.) The play’s fresh resonance, he said, was an indictment of how little has changed in society.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new,” Mr. Lonergan said. “Anyone who’s shocked by these issues — I don’t know where they’ve been.”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Cullman, the director, said he hoped “Lobby Hero” would further “expose toxic masculinity.”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has given voice to Dawn’s predicament in such a compassionate and powerful way,” he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Evans’s newfound appetite for morally challenged characters has already been tested by Broadway’s eight-show-a-week routine. Two weeks into previews for “Lobby Hero,” he said it had felt more like two months.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prepared for the part with the fervor of the newly indoctrinated. Mr. Evans’s character is charismatic and often funny, and the actor devoted much of his rehearsal time to exploring how a man who is well liked can shade into reprehensible.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right instrument to bring the character to life,” said Mr. Cera, who worked with Mr. Evans on the 2010 film “Scott Pilgrim vs. the World.”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Cera pointed to one scene in which Bill threatens his partner. “The words on the page are menacing, but Chris made the choice to deliver them as if he himself is spinning out, which is much more frightening,” he said. “It reduced Bel to tears one night because it was so unexpected.”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has unexpectedly submerged Mr. Evans in questions of gender inequality and the distribution of power just as those same questions are roiling his industry.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who said he didn’t base his performance on anyone in particular (“It’s awful to admit, but I know plenty of guys who fit this mold”), has been studying how to better conduct himself as an ally to women in his profession.</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book he found eye-opening was Rebecca Solnit’s </w:t>
      </w:r>
      <w:hyperlink r:id="rId2655" w:history="1">
        <w:r>
          <w:rPr>
            <w:rFonts w:ascii="arial" w:eastAsia="arial" w:hAnsi="arial" w:cs="arial"/>
            <w:b w:val="0"/>
            <w:i/>
            <w:strike w:val="0"/>
            <w:noProof w:val="0"/>
            <w:color w:val="0077CC"/>
            <w:position w:val="0"/>
            <w:sz w:val="20"/>
            <w:u w:val="single"/>
            <w:vertAlign w:val="baseline"/>
          </w:rPr>
          <w:t>“The Mother of All Questions.”</w:t>
        </w:r>
      </w:hyperlink>
      <w:r>
        <w:rPr>
          <w:rFonts w:ascii="arial" w:eastAsia="arial" w:hAnsi="arial" w:cs="arial"/>
          <w:b w:val="0"/>
          <w:i w:val="0"/>
          <w:strike w:val="0"/>
          <w:noProof w:val="0"/>
          <w:color w:val="000000"/>
          <w:position w:val="0"/>
          <w:sz w:val="20"/>
          <w:u w:val="none"/>
          <w:vertAlign w:val="baseline"/>
        </w:rPr>
        <w:t xml:space="preserve"> Mr. Evans read it while dating the actress Jenny Slate (their on-again, off-again relationship, beloved by the internet, recently ended) and decided that he needed to listen more and speak less.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thing to reconcile is that just because you have good intentions, doesn’t mean it’s your time to have a voice,” he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become the norm for star-driven plays on Broadway, “Lobby Hero” has a limited run, through May 13. And while the show is as substantial a leap as any Mr. Evans has made professionally, it remains a kind of riff on his existing résumé. When it’s over, he’ll discover what it really means to be a film actor with Captain America’s face (and bank account), but without the job.</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he experienced anything similar was in 2016, when he took a year off from acting after wrapping the third Captain America film. Mr. Evans spent the time remodeling his house in Boston and bonding with his family. He visited his mother or sister every other day and marked the seasons with his nieces and nephews — apple picking, pumpkin carving, decorating a Christmas tree. He raised an adopted puppy — a regal mixed breed named Dodger — and became a regular at his local grocery store.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Evans said it was those slice-of-life domestic moments, rather than notions of any particular career path, that have most influenced his vision board.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think about the times that I’m happiest, it’s not on a movie set,” he said, adding that he no longer wishes to make more than one film per year. “I’ve stopped thinking about my trajectory, or my oeuvre, or whatever pretentious word you want to use. I’m just following whatever I feel creatively hungry for.”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direct (his directorial debut “Before We Go” screened at the Toronto International Film Festival in 2014) and to start a family of his own. And, when he’s had his fill of tap dancing, he envisions many more hobbies, including sculpting and carpentry.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afraid to take my foot off the gas,” he said. ”If someone said tomorrow, ‘You’re done, you can’t do anything else,’ I’d be O.K.”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&amp;amp;ldquo;People don’t recognize me at all,&amp;amp;rdquo; Chris Evans said of the mustache he’s grown for his &amp;amp;ldquo;Lobby Hero&amp;amp;rdquo; role. &amp;amp;ldquo;It’s like I’m invisible.&amp;amp;rdquo; (PHOTOGRAPH BY Erik Tanner for The New York Times FOR THE NEW YORK TIMES)</w:t>
      </w:r>
    </w:p>
    <w:p>
      <w:pPr>
        <w:pStyle w:val="Normal2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77"/>
        <w:keepNext w:val="0"/>
        <w:numPr>
          <w:numId w:val="59"/>
        </w:numPr>
        <w:spacing w:before="240" w:after="0" w:line="260" w:lineRule="atLeast"/>
        <w:ind w:right="0"/>
        <w:jc w:val="both"/>
      </w:pPr>
      <w:hyperlink r:id="rId2656" w:history="1">
        <w:r>
          <w:rPr>
            <w:rFonts w:ascii="arial" w:eastAsia="arial" w:hAnsi="arial" w:cs="arial"/>
            <w:b w:val="0"/>
            <w:i/>
            <w:strike w:val="0"/>
            <w:color w:val="0077CC"/>
            <w:sz w:val="20"/>
            <w:u w:val="single"/>
            <w:vertAlign w:val="baseline"/>
          </w:rPr>
          <w:t>Broadway’s Smallest Theater Is Reopening, This Time as a Nonprofit</w:t>
        </w:r>
      </w:hyperlink>
    </w:p>
    <w:p>
      <w:pPr>
        <w:pStyle w:val="Normal277"/>
        <w:keepNext w:val="0"/>
        <w:numPr>
          <w:numId w:val="60"/>
        </w:numPr>
        <w:spacing w:before="240" w:after="0" w:line="260" w:lineRule="atLeast"/>
        <w:ind w:right="0"/>
        <w:jc w:val="both"/>
      </w:pPr>
      <w:hyperlink r:id="rId2657" w:history="1">
        <w:r>
          <w:rPr>
            <w:rFonts w:ascii="arial" w:eastAsia="arial" w:hAnsi="arial" w:cs="arial"/>
            <w:b w:val="0"/>
            <w:i/>
            <w:strike w:val="0"/>
            <w:color w:val="0077CC"/>
            <w:sz w:val="20"/>
            <w:u w:val="single"/>
            <w:vertAlign w:val="baseline"/>
          </w:rPr>
          <w:t>Playwright’s Ambitions, Reconsidered</w:t>
        </w:r>
      </w:hyperlink>
    </w:p>
    <w:p>
      <w:pPr>
        <w:pStyle w:val="Normal277"/>
        <w:keepNext w:val="0"/>
        <w:numPr>
          <w:numId w:val="61"/>
        </w:numPr>
        <w:spacing w:before="240" w:after="0" w:line="260" w:lineRule="atLeast"/>
        <w:ind w:right="0"/>
        <w:jc w:val="both"/>
      </w:pPr>
      <w:hyperlink r:id="rId2658" w:history="1">
        <w:r>
          <w:rPr>
            <w:rFonts w:ascii="arial" w:eastAsia="arial" w:hAnsi="arial" w:cs="arial"/>
            <w:b w:val="0"/>
            <w:i/>
            <w:strike w:val="0"/>
            <w:color w:val="0077CC"/>
            <w:sz w:val="20"/>
            <w:u w:val="single"/>
            <w:vertAlign w:val="baseline"/>
          </w:rPr>
          <w:t>Hey, Brooklyn, Where’d You Get Those Muscles?</w:t>
        </w:r>
      </w:hyperlink>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2018</w:t>
      </w:r>
    </w:p>
    <w:p>
      <w:pPr>
        <w:pStyle w:val="Normal277"/>
      </w:pPr>
    </w:p>
    <w:p>
      <w:pPr>
        <w:pStyle w:val="Normal277"/>
        <w:ind w:left="200"/>
        <w:sectPr>
          <w:type w:val="continuous"/>
          <w:pgMar w:top="840" w:right="1000" w:bottom="840" w:left="1000" w:header="400" w:footer="400"/>
          <w:pgNumType w:fmt="decimal"/>
          <w:cols w:space="720"/>
        </w:sectPr>
      </w:pPr>
      <w:r>
        <w:br/>
      </w:r>
      <w:r>
        <w:pict>
          <v:line id="_x0000_s2022"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278"/>
      </w:pPr>
    </w:p>
    <w:p>
      <w:pPr>
        <w:pStyle w:val="Normal278"/>
      </w:pPr>
      <w:r>
        <w:pict>
          <v:shape id="_x0000_i2023" type="#_x0000_t75" alt="LexisNexis®" style="width:147.75pt;height:30pt">
            <v:imagedata r:id="rId17" o:title=""/>
          </v:shape>
        </w:pict>
      </w:r>
      <w:r>
        <w:cr/>
      </w:r>
    </w:p>
    <w:p>
      <w:pPr>
        <w:pStyle w:val="Heading1276"/>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Who's Tough Enough?</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2012 Wednesday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278"/>
        <w:keepNext/>
        <w:spacing w:before="240" w:after="0" w:line="340" w:lineRule="atLeast"/>
        <w:ind w:left="0" w:right="0" w:firstLine="0"/>
        <w:jc w:val="left"/>
      </w:pPr>
      <w:bookmarkStart w:id="556" w:name="Body_276"/>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24" style="position:absolute;z-index:25239552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always ready to jump in as a character witness for Barack Obama.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presidential election, he offered effusive testimony that Obama was not too snooty to appeal to skeptical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Biden is talking up Obama's spine, aiming to show that all traces of Obambi are gone and that the president is pure BAM! now.</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tell you, this guy's got a backbone like a ramrod,'' the vice president assured House Democrats last week at a retreat in Cambridge, Md.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a line he'd heard to sum up what his party should campaign on: ''Osama bin Laden is dead and General Motors is alive.''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only pol in town who can be more revealing on the record than off, dished up some of the confidential details of how the decision was made to go after Bin Laden in Pakistan.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wants a colony on the moon, but President Obama had to make the toughest call of his presidency based on the moon. Would there be too much moonlight that night for the brazen secret operation -- the kind that went wrong and marred Jimmy Carter's presidency?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he went around the table with all the senior people, including the Chiefs of Staff, and he said, 'I have to make a decision. What is your opinion?' '' Biden recounted. ''He started with the national security adviser, the secretary of state and he ended with me. Every single person in that room hedged their bets except Leon Panetta. Leon said go. Everyone else said, 49, 51. He got to me. He said, 'Joe, what do you think?' And I said, 'You know, I didn't know we had so many economists around the table.' I said, 'We owe the man a direct answer. Mr. President, my suggestion is, don't go. We have to do two more things to see if he's there.'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so eager to show how bold and cool Obama was in that teeth-rattling moment that he relishes admitting he gave cautious advice that was ignored.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the president came down to get into Marine One, turned to Tom Donilon and said, ''Go.''</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what was at stake,'' Biden said. ''Not just the lives of those brave warriors, but literally the presidency. And he pulled the trigger.''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concluded triumphantly: ''This guy doesn't lead from behind. He just leads.''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forum on YouTube and Google+ Monday, the president reinforced the spine spin, calmly dropping a news bomb by acknowledging that he had sent drones into Pakistan to execute pinpoint strikes on Al Qaeda. ''For us to be able to get them in another way,'' Obama said, ''would involve probably a lot more intrusive military actions than the one that we're already engaging 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Biden, Keeper of the Ramrod Backbone, hit the morning shows last week and painted a valorous picture of the president leaving the Situation Room for the State of the Union address after learning about the success of another daring Navy Seal raid that he had authorized to free aid workers from Somali pirates. ''All those pirates, all those terrorists, others should know we will find you,'' Biden told Charlie Rose on CBS.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Wall Street Journal on Tuesday, Leif Babin, a highly decorated former Navy Seal officer, accused the Obama administration of revealing secret operational details of Seal raids ''for political gain -- endangering our forces in the process.''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president has been much more reticent than his predecessor about celebrating his missions accomplished -- even though they really were amazing missions accomplished, not unnecessary missions mangled. And many of the Seal commandos seem to be enjoying their hero status.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election has the same narrative: Can the strong father protect the house from invaders? That question is burning now that intelligence sources are warning that Iranians might be coming to strike on U.S. soil. And, this time, we're also asking: Can the strong father save the house itself from going into foreclosure?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Biden, Mitt Romney's team has been busy building up the boss. In Florida, they focused intensely on strengthening Mitt's bendable backbone, coaching him so well on debate fisticuffs that Romney was able to instantly turn his rival back into Crybaby Newt. Mitt learned the age-old lesson: Slap the bully in the face and he runs off mewling.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Jacksonville debate, however, Mittens offered an unattractive display of vamping, chortling and gloating about leaving ''Goldilocks'' Gingrich in a puddle.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victory speech Tuesday night, Angry Mitt kept pounding: ''Mr. President, you were elected to lead. You chose to follow. And now it's time for you to get out of the way.''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exits Florida, brushing Newt away and accusing Obama of adopting a strategy ''of appeasement and apology,'' Romney would do well to remember that real tough guys don't brag on themselves.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let others do it.</w:t>
      </w:r>
    </w:p>
    <w:p>
      <w:pPr>
        <w:pStyle w:val="Normal278"/>
        <w:keepNext w:val="0"/>
        <w:spacing w:before="240" w:after="0" w:line="260" w:lineRule="atLeast"/>
        <w:ind w:left="0" w:right="0" w:firstLine="0"/>
        <w:jc w:val="left"/>
      </w:pPr>
      <w:r>
        <w:br/>
      </w:r>
      <w:hyperlink r:id="rId2666" w:history="1">
        <w:r>
          <w:rPr>
            <w:rFonts w:ascii="arial" w:eastAsia="arial" w:hAnsi="arial" w:cs="arial"/>
            <w:b w:val="0"/>
            <w:i/>
            <w:strike w:val="0"/>
            <w:color w:val="0077CC"/>
            <w:sz w:val="20"/>
            <w:u w:val="single"/>
            <w:vertAlign w:val="baseline"/>
          </w:rPr>
          <w:t>http://www.nytimes.com</w:t>
        </w:r>
      </w:hyperlink>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2012</w:t>
      </w:r>
    </w:p>
    <w:p>
      <w:pPr>
        <w:pStyle w:val="Normal278"/>
      </w:pPr>
    </w:p>
    <w:p>
      <w:pPr>
        <w:pStyle w:val="Normal278"/>
        <w:ind w:left="200"/>
        <w:sectPr>
          <w:type w:val="continuous"/>
          <w:pgMar w:top="840" w:right="1000" w:bottom="840" w:left="1000" w:header="400" w:footer="400"/>
          <w:pgNumType w:fmt="decimal"/>
          <w:cols w:space="720"/>
        </w:sectPr>
      </w:pPr>
      <w:r>
        <w:br/>
      </w:r>
      <w:r>
        <w:pict>
          <v:line id="_x0000_s2025"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279"/>
      </w:pPr>
    </w:p>
    <w:p>
      <w:pPr>
        <w:pStyle w:val="Normal279"/>
      </w:pPr>
      <w:r>
        <w:pict>
          <v:shape id="_x0000_i2026" type="#_x0000_t75" alt="LexisNexis®" style="width:147.75pt;height:30pt">
            <v:imagedata r:id="rId17" o:title=""/>
          </v:shape>
        </w:pict>
      </w:r>
      <w:r>
        <w:cr/>
      </w:r>
    </w:p>
    <w:p>
      <w:pPr>
        <w:pStyle w:val="Heading1277"/>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It's Donald Trump's Convention. But the Inspiration? Nixon.; News Analysis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Monday 00:00 EST</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BARBARO and ALEXANDER BURNS</w:t>
      </w:r>
    </w:p>
    <w:p>
      <w:pPr>
        <w:pStyle w:val="Normal2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 the opening night of the Republican National Convention, Donald J. Trump was conspicuously trying to conjure somebody else: Richard M. Nixon.</w:t>
      </w:r>
    </w:p>
    <w:p>
      <w:pPr>
        <w:pStyle w:val="Normal279"/>
        <w:keepNext/>
        <w:spacing w:before="240" w:after="0" w:line="340" w:lineRule="atLeast"/>
        <w:ind w:left="0" w:right="0" w:firstLine="0"/>
        <w:jc w:val="left"/>
      </w:pPr>
      <w:bookmarkStart w:id="558" w:name="Body_277"/>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27" style="position:absolute;z-index:25239756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Let Trump be Trump, his aides have always insisted. And let his convention serve as an unapologetic tribute to his singular, erratic, untamed persona.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candidate has often said, "to be myself."</w:t>
      </w:r>
    </w:p>
    <w:p>
      <w:pPr>
        <w:pStyle w:val="Normal2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opening night of the </w:t>
      </w:r>
      <w:hyperlink r:id="rId2674" w:history="1">
        <w:r>
          <w:rPr>
            <w:rFonts w:ascii="arial" w:eastAsia="arial" w:hAnsi="arial" w:cs="arial"/>
            <w:b w:val="0"/>
            <w:i/>
            <w:strike w:val="0"/>
            <w:noProof w:val="0"/>
            <w:color w:val="0077CC"/>
            <w:position w:val="0"/>
            <w:sz w:val="20"/>
            <w:u w:val="single"/>
            <w:vertAlign w:val="baseline"/>
          </w:rPr>
          <w:t>Republican National Convention</w:t>
        </w:r>
      </w:hyperlink>
      <w:r>
        <w:rPr>
          <w:rFonts w:ascii="arial" w:eastAsia="arial" w:hAnsi="arial" w:cs="arial"/>
          <w:b w:val="0"/>
          <w:i w:val="0"/>
          <w:strike w:val="0"/>
          <w:noProof w:val="0"/>
          <w:color w:val="000000"/>
          <w:position w:val="0"/>
          <w:sz w:val="20"/>
          <w:u w:val="none"/>
          <w:vertAlign w:val="baseline"/>
        </w:rPr>
        <w:t xml:space="preserve"> here on Monday,            </w:t>
      </w:r>
      <w:hyperlink r:id="rId2675"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was conspicuously trying to conjure somebody else:            </w:t>
      </w:r>
      <w:hyperlink r:id="rId2676" w:history="1">
        <w:r>
          <w:rPr>
            <w:rFonts w:ascii="arial" w:eastAsia="arial" w:hAnsi="arial" w:cs="arial"/>
            <w:b w:val="0"/>
            <w:i/>
            <w:strike w:val="0"/>
            <w:noProof w:val="0"/>
            <w:color w:val="0077CC"/>
            <w:position w:val="0"/>
            <w:sz w:val="20"/>
            <w:u w:val="single"/>
            <w:vertAlign w:val="baseline"/>
          </w:rPr>
          <w:t>Richard M. Nixon</w:t>
        </w:r>
      </w:hyperlink>
      <w:r>
        <w:rPr>
          <w:rFonts w:ascii="arial" w:eastAsia="arial" w:hAnsi="arial" w:cs="arial"/>
          <w:b w:val="0"/>
          <w:i w:val="0"/>
          <w:strike w:val="0"/>
          <w:noProof w:val="0"/>
          <w:color w:val="000000"/>
          <w:position w:val="0"/>
          <w:sz w:val="20"/>
          <w:u w:val="none"/>
          <w:vertAlign w:val="baseline"/>
        </w:rPr>
        <w: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evening of severe speeches evoking the tone and themes of Nixon's successful 1968 campaign, Mr. Trump's allies and aides proudly portrayed him as the heir to the disgraced former president's law-and-order message, his mastery of political self-reinvention and his rebukes of overreaching liberal government.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remarkable embrace - open and unhesitating - of Nixon's polarizing campaign tactics, and of his overt appeals to Americans frightened by a chaotic stew of war, mass protests and racial unrest.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demonstrated that, wisely or mistakenly, Mr. Trump sees the path to victory this fall as the exploitation of the country's anxieties about race, its fears of terrorism and its mood of disaffection, especially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startling disclosure on the first day of the convention, Mr. Trump's campaign chairman, Paul Manafort, declared that the candidate was using, as the template for his own prime-time speech accepting the Republican nomination, Nixon's convention address 48 years ago in Miami Beach. "If you go back and read," Mr. Manafort said at a Bloomberg News breakfast, "that speech is pretty much on line with a lot of the issues that are going on today."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himself, in an interview, drew explicit comparisons between his candidacy and Nixon's, and between the current political climate and that of the United States in 1968.</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Nixon understood is that when the world is falling apart, people want a strong leader whose highest priority is protecting America first," Mr. Trump said recently. "The '60s were bad, really bad. And it's really bad now. Americans feel like it's chaos again."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inaugural night of the convention deliberately evoked social cataclysm and physical danger.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Americans today do not feel safe," Rudolph W. Giuliani, the former mayor of New York, told the audience. "They fear for their children. They fear for themselves." Retired Lt. Gen. Michael Flynn warned, "Our way of life is in jeopardy." And Representative Michael McCaul of Texas, the chairman of the House Homeland Security Committee, called on Americans to "take back our country and make America safe again."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emulating Nixon, Mr. Trump has chosen an unusual and tarnished figure as a source of inspiration.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 sought the presidency under starkly different circumstances, as a conventional politician in a country that was nearly 90 percent white. It will be difficult for Mr. Trump to recreate the Nixon candidacy as a political insurgent in a year when 30 percent of voters are likely to be racial minorities.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clinging to a dark chapter in Republican history, Mr. Trump has pained the party's leaders. House Speaker Paul D. Ryan on Monday sternly advised Mr. Trump to avoid the politics of race and identity. "The fear I have is the right is now starting to practice it," Mr. Ryan said. "We have to get rid of that. That is going to divide this country."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advisers to Mr. Trump, who is seen by most voters as a divisive and untrustworthy figure, the Nixon campaign seems to offer a plausible political blueprint.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for much of the 1960s as a devious and even nasty politician, Nixon reintroduced himself to the country during the 1968 campaign as earnest and sympathetic, and offered himself as a bulwark against forces tearing at the seams of society.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Manafort said in an interview that the Nixon campaign showed it was possible to "get people to see you in a different light" as a "strong leader but also a human one."</w:t>
      </w:r>
    </w:p>
    <w:p>
      <w:pPr>
        <w:pStyle w:val="Normal2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Comparisons between the toxic political brew of 1968 - racial discord, rising crime, street demonstrations, white anxiety - and the strains in United States society today are frequently exaggerated and oversimplified. The backdrop of Nixon's election was a nation absorbing the seismic upheavals of the Vietnam War, the </w:t>
      </w:r>
      <w:hyperlink r:id="rId2677" w:history="1">
        <w:r>
          <w:rPr>
            <w:rFonts w:ascii="arial" w:eastAsia="arial" w:hAnsi="arial" w:cs="arial"/>
            <w:b w:val="0"/>
            <w:i/>
            <w:strike w:val="0"/>
            <w:noProof w:val="0"/>
            <w:color w:val="0077CC"/>
            <w:position w:val="0"/>
            <w:sz w:val="20"/>
            <w:u w:val="single"/>
            <w:vertAlign w:val="baseline"/>
          </w:rPr>
          <w:t>Voting Rights Act</w:t>
        </w:r>
      </w:hyperlink>
      <w:r>
        <w:rPr>
          <w:rFonts w:ascii="arial" w:eastAsia="arial" w:hAnsi="arial" w:cs="arial"/>
          <w:b w:val="0"/>
          <w:i w:val="0"/>
          <w:strike w:val="0"/>
          <w:noProof w:val="0"/>
          <w:color w:val="000000"/>
          <w:position w:val="0"/>
          <w:sz w:val="20"/>
          <w:u w:val="none"/>
          <w:vertAlign w:val="baseline"/>
        </w:rPr>
        <w:t>, the assassinations of the Rev. Dr. Martin Luther King Jr. and Robert F. Kennedy, and widespread rioting in America's cities. "We see Americans hating each other, fighting each other, killing each other at home," Nixon said in his acceptance speech.</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collision of a campaign and social turmoil appears, for now, nowhere near as combustible. But the Trump campaign has worked to seize on the parallels that do exist: the killings of police officers in Texas and Louisiana; growing street demonstrations by supporters of Black Lives Matter; and scenes of mass bloodshed overseas.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Trump's telling, American neighborhoods are besieged by crime, with entire cities rocked by disorder. Branding himself as "the law-and-order candidate," Mr. Trump in recent weeks has exhorted voters to stand with the police, much as Nixon encouraged "the non-shouters, the non-demonstrators" to stand with him.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a year ago, as an occasional borrowing of Nixonian phrases - like describing Trump voters as a "silent majority" - has turned into a homage. "It's literally plagiarism," said Kevin Mattson, a professor of history at Ohio University who has written a book about Nixon. "I was taken aback by that."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regularly embellished the facts to cast the 2016 campaign in an ominous light, with imagery more suited to the Nixon era than to a modern presidential race. He has described crime as having gone "through the roof," even though the rate of violent crime has dropped by half since 1990.</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Greenfield, a political columnist who was a campaign aide to Robert F. Kennedy in 1968, called it ludicrous to liken the current political atmosphere to that election. But Mr. Trump, he said, was tapping into a sense of wariness that for many voters has begun to override the more benign realities of 2016.</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seems to be in a pretty unhappy mood, so even if law and order may not be the direct answer, there's a sense of conflation," Mr. Greenfield said. "The loss of jobs, the sense of cultural unease or upheaval, the sense that things are falling apart in some way."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is at risk of misreading Nixon, whose calls to crack down on crime were intertwined with themes of national unity and can-do optimism.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convention speech dwelled on gloomy themes, Nixon did something else, too: He spoke poignantly about his dreams as a boy growing up poor in California, and he appealed to highly educated suburban voters who have eyed Mr. Trump with deep suspicion.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F. Cox, Nixon's son-in-law and the chairman of New York's Republican Party, said the Nixon-Agnew campaign of 1968 had been caricatured as an angry and divisive affair, with the gentler notes of the acceptance speech largely forgotten.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Cox, who attended Nixon's speech and was in Cleveland this week to support Mr. Trump, said criminal justice would be a powerful theme in 2016. But he urged the presumptive Republican nominee to incorporate stronger notes of uplift, too.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have that optimism in this speech," Mr. Cox said. "History doesn't repeat itself, but it's certainly rhyming, and it's a softer rhyme here."</w:t>
      </w:r>
    </w:p>
    <w:p>
      <w:pPr>
        <w:pStyle w:val="Normal2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2678"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2679"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268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2681"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Healy and Jonathan Martin contributed reporting.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Donald J. Trump with his wife, Melania, who took the stage in Cleveland on Monday night to attest to his "simple goodness." (PHOTOGRAPH BY DOUG MILLS/THE NEW YORK TIMES) (A1); Donald J. Trump at the Republican convention on Monday. He has compared his candidacy to Richard M. Nixon's 1968 campaign. (PHOTOGRAPH BY JOSH HANER/THE NEW YORK TIMES); Nixon at the 1968 Republican convention. His speech dwelled on gloomy themes, but he also spoke of his childhood dreams. (PHOTOGRAPH BY ASSOCIATED PRESS) (A13)</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79"/>
        <w:keepNext w:val="0"/>
        <w:numPr>
          <w:numId w:val="62"/>
        </w:numPr>
        <w:spacing w:before="240" w:after="0" w:line="260" w:lineRule="atLeast"/>
        <w:ind w:right="0"/>
        <w:jc w:val="both"/>
      </w:pPr>
      <w:hyperlink r:id="rId2682" w:history="1">
        <w:r>
          <w:rPr>
            <w:rFonts w:ascii="arial" w:eastAsia="arial" w:hAnsi="arial" w:cs="arial"/>
            <w:b w:val="0"/>
            <w:i/>
            <w:strike w:val="0"/>
            <w:color w:val="0077CC"/>
            <w:sz w:val="20"/>
            <w:u w:val="single"/>
            <w:vertAlign w:val="baseline"/>
          </w:rPr>
          <w:t>Rancor Reigns as Bitterly Divided Republicans Begin Their Convention</w:t>
        </w:r>
      </w:hyperlink>
    </w:p>
    <w:p>
      <w:pPr>
        <w:pStyle w:val="Normal279"/>
        <w:keepNext w:val="0"/>
        <w:numPr>
          <w:numId w:val="63"/>
        </w:numPr>
        <w:spacing w:before="240" w:after="0" w:line="260" w:lineRule="atLeast"/>
        <w:ind w:right="0"/>
        <w:jc w:val="both"/>
      </w:pPr>
      <w:hyperlink r:id="rId2683" w:history="1">
        <w:r>
          <w:rPr>
            <w:rFonts w:ascii="arial" w:eastAsia="arial" w:hAnsi="arial" w:cs="arial"/>
            <w:b w:val="0"/>
            <w:i/>
            <w:strike w:val="0"/>
            <w:color w:val="0077CC"/>
            <w:sz w:val="20"/>
            <w:u w:val="single"/>
            <w:vertAlign w:val="baseline"/>
          </w:rPr>
          <w:t>Republican Convention Speeches on Day 1: What You Missed and Our Fact Checks</w:t>
        </w:r>
      </w:hyperlink>
    </w:p>
    <w:p>
      <w:pPr>
        <w:pStyle w:val="Normal279"/>
        <w:keepNext w:val="0"/>
        <w:numPr>
          <w:numId w:val="64"/>
        </w:numPr>
        <w:spacing w:before="240" w:after="0" w:line="260" w:lineRule="atLeast"/>
        <w:ind w:right="0"/>
        <w:jc w:val="both"/>
      </w:pPr>
      <w:hyperlink r:id="rId2684" w:history="1">
        <w:r>
          <w:rPr>
            <w:rFonts w:ascii="arial" w:eastAsia="arial" w:hAnsi="arial" w:cs="arial"/>
            <w:b w:val="0"/>
            <w:i/>
            <w:strike w:val="0"/>
            <w:color w:val="0077CC"/>
            <w:sz w:val="20"/>
            <w:u w:val="single"/>
            <w:vertAlign w:val="baseline"/>
          </w:rPr>
          <w:t>Republican Platform Defends 'Traditional' Marriage, a Border Wall and Coal</w:t>
        </w:r>
      </w:hyperlink>
    </w:p>
    <w:p>
      <w:pPr>
        <w:pStyle w:val="Normal279"/>
        <w:keepNext w:val="0"/>
        <w:numPr>
          <w:numId w:val="65"/>
        </w:numPr>
        <w:spacing w:before="240" w:after="0" w:line="260" w:lineRule="atLeast"/>
        <w:ind w:right="0"/>
        <w:jc w:val="both"/>
      </w:pPr>
      <w:hyperlink r:id="rId2685" w:history="1">
        <w:r>
          <w:rPr>
            <w:rFonts w:ascii="arial" w:eastAsia="arial" w:hAnsi="arial" w:cs="arial"/>
            <w:b w:val="0"/>
            <w:i/>
            <w:strike w:val="0"/>
            <w:color w:val="0077CC"/>
            <w:sz w:val="20"/>
            <w:u w:val="single"/>
            <w:vertAlign w:val="baseline"/>
          </w:rPr>
          <w:t>Melania Trump: From Small-Town Slovenia to Doorstep of White House</w:t>
        </w:r>
      </w:hyperlink>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Slideshows</w:t>
      </w:r>
    </w:p>
    <w:p>
      <w:pPr>
        <w:pStyle w:val="Normal279"/>
        <w:keepNext w:val="0"/>
        <w:numPr>
          <w:numId w:val="66"/>
        </w:numPr>
        <w:spacing w:before="240" w:after="0" w:line="260" w:lineRule="atLeast"/>
        <w:ind w:right="0"/>
        <w:jc w:val="both"/>
      </w:pPr>
      <w:hyperlink r:id="rId2686" w:history="1">
        <w:r>
          <w:rPr>
            <w:rFonts w:ascii="arial" w:eastAsia="arial" w:hAnsi="arial" w:cs="arial"/>
            <w:b w:val="0"/>
            <w:i/>
            <w:strike w:val="0"/>
            <w:color w:val="0077CC"/>
            <w:sz w:val="20"/>
            <w:u w:val="single"/>
            <w:vertAlign w:val="baseline"/>
          </w:rPr>
          <w:t>The First Day of the Republican National Convention</w:t>
        </w:r>
      </w:hyperlink>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279"/>
      </w:pPr>
    </w:p>
    <w:p>
      <w:pPr>
        <w:pStyle w:val="Normal279"/>
        <w:ind w:left="200"/>
        <w:sectPr>
          <w:type w:val="continuous"/>
          <w:pgMar w:top="840" w:right="1000" w:bottom="840" w:left="1000" w:header="400" w:footer="400"/>
          <w:pgNumType w:fmt="decimal"/>
          <w:cols w:space="720"/>
        </w:sectPr>
      </w:pPr>
      <w:r>
        <w:br/>
      </w:r>
      <w:r>
        <w:pict>
          <v:line id="_x0000_s2028"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687"/>
          <w:headerReference w:type="default" r:id="rId2688"/>
          <w:footerReference w:type="even" r:id="rId2689"/>
          <w:footerReference w:type="default" r:id="rId2690"/>
          <w:headerReference w:type="first" r:id="rId2691"/>
          <w:footerReference w:type="first" r:id="rId2692"/>
          <w:pgSz w:w="12240" w:h="15840"/>
          <w:pgMar w:top="840" w:right="1000" w:bottom="840" w:left="1000" w:header="400" w:footer="400"/>
          <w:pgNumType w:fmt="decimal"/>
          <w:cols w:space="720"/>
          <w:titlePg w:val="0"/>
        </w:sectPr>
      </w:pPr>
    </w:p>
    <w:p>
      <w:pPr>
        <w:pStyle w:val="Normal280"/>
      </w:pPr>
    </w:p>
    <w:p>
      <w:pPr>
        <w:pStyle w:val="Normal280"/>
      </w:pPr>
      <w:r>
        <w:pict>
          <v:shape id="_x0000_i2029" type="#_x0000_t75" alt="LexisNexis®" style="width:147.75pt;height:30pt">
            <v:imagedata r:id="rId17" o:title=""/>
          </v:shape>
        </w:pict>
      </w:r>
      <w:r>
        <w:cr/>
      </w:r>
    </w:p>
    <w:p>
      <w:pPr>
        <w:pStyle w:val="Heading1278"/>
        <w:keepNext w:val="0"/>
        <w:spacing w:after="200" w:line="340" w:lineRule="atLeast"/>
        <w:ind w:left="0" w:right="0" w:firstLine="0"/>
        <w:jc w:val="center"/>
      </w:pPr>
      <w:hyperlink r:id="rId2693" w:history="1">
        <w:r>
          <w:rPr>
            <w:rFonts w:ascii="arial" w:eastAsia="arial" w:hAnsi="arial" w:cs="arial"/>
            <w:b/>
            <w:i/>
            <w:strike w:val="0"/>
            <w:color w:val="0077CC"/>
            <w:sz w:val="28"/>
            <w:u w:val="single"/>
            <w:vertAlign w:val="baseline"/>
          </w:rPr>
          <w:t>Wary Waterbury Waits for 'Hanoi Jane' Fonda</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1987, Friday, Late City Final Edition</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2; Metropolitan Desk</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RAVO</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WATERBURY, Conn., Dec. 17</w:t>
      </w:r>
    </w:p>
    <w:p>
      <w:pPr>
        <w:pStyle w:val="Normal280"/>
        <w:keepNext/>
        <w:spacing w:before="240" w:after="0" w:line="340" w:lineRule="atLeast"/>
        <w:ind w:left="0" w:right="0" w:firstLine="0"/>
        <w:jc w:val="left"/>
      </w:pPr>
      <w:bookmarkStart w:id="560" w:name="Body_278"/>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30" style="position:absolute;z-index:252399616"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Veterans Day that Gaetano (Guy) Russo, a former assistant adjutant in the Connecticut National Guard, first learned that Jane Fonda was coming to town to make a movie. Outraged, he wrote a letter to the local newspaper. A few days later, he had 250 bumper stickers printed. They read, ''I'm Not Fond'a Hanoi Jane.''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month later, Mr. Russo has learned the power of the press. He is being heralded as the leader of a nationwide anti-Jane Fonda movement. His bumper sticker sales are booming. His telephone rings with calls from supporters and reporters. A demonstration is planned for January.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Russo is stunned by the hubbub. And so is Waterbury,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106,000 that has suddenly, and inaccurately, gained repute as an almost-maniacal hotbed of God-fearing flag-wavers who believe in America right or wrong, love it or leave 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did was write a letter to get it off my chest, to do my duty,'' said Mr. Russo, a 69-year-old World War II veteran.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can't believe it. The calls keep coming in. I have to take my phone off the hook to go to the bathroom.''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brouhaha started after plans were announced by MGM/UA to shoot much of the movie ''Union Street'' in Waterbury next spring. Mr. Russo's letter to The Waterbury Republican condemned Ms. Fonda for her visit to Hanoi in 1972 and strongly suggested that she make the film elsewhere.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last week, the other Waterbury daily, The American, published an article about Mr. Russo selling ''Hanoi Jane'' bumper stickers.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The Associated Press followed up with an article about the campaign. And that touched off a barrage of letters and telephone calls from around the nation.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can't believe how many people do not like the woman,'' said Thomas F. Fitzgerald, 46, a spokesman for a local Veterans of Foreign Wars post and a leader of the bumper sticker sales. ''We'll be glad to have the movie here - just not 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here, however, say the outcry over Ms. Fonda's visit is not indicative of how most people in the city feel. They say opinions about the actress and political activist are not different in Waterbury from what they are in other cities where Ms. Fonda provokes a range of strong reactions.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1972 visit to North Vietnam, Ms. Fonda, an antiwar activist, made broadcasts over Hanoi radio criticizing American involvement in the war.</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Letter to the Editor'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mixed emotion,'' said David Ricci, the manager of the Across From the Horse restaurant. ''There are people who don't like her, but there are a lot of people who'd like to see the film come to town. The younger people, the post-Vietnam people, are for the movie.''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believe the reaction to Ms. Fonda's visit next spring is a minor event that has been blown out of proportion.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amazing how this story has fed on itself,'' said Anthony P. Bergin, chairman of the Waterbury Convention and Visitors Commission. ''One letter to the editor and now all this.''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Sherman D. London, editor of the editorial page of The Waterbury Republican and The American, said his newspapers have now received 96 letters against Ms. Fonda and 20 in favor, more letters than it has ever received on any other issue.</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to V.F.W.'s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though, that only 35 to 40 of those letters are from residents of the area.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bumper stickers, more than 3,000 have been sold for $1 apiece, Mr. Russo and Mr. Fitzgerald said. Only about a third of them, however, have been sold locally. ''We've been selling a lot at the V.F.W.'s,'' Mr. Fitzgerald said. ''We'll probably wind up selling 7,000.''</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depicts the life and struggles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in a small town. ''Waterbury was chosen because it's right for the feel and look of the film,'' said Dawn McElwain, vice president of publicity for MGM/ UA in Culver City, Calif.</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Ms. Fonda, Stephen M. Rivers, said he believed that most of the criticism had come from a vocal minority responding to the Associated Press article.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commissioned a telephone poll of 402 Waterbury residents that showed that 54 percent of the respondents liked Ms. Fonda and 37 percent did not. The poll, conducted by Fairbank, Bregman &amp; Mullin, a marketing and research concern in Los Angeles, also showed that 73 percent were in favor of Ms. Fonda's coming to town for the movie and 13 percent were not. The margin of error was six percentage points.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Rivers was particularly critical of the Associated Press article for stating that ''many'' Waterbury residents were outraged by Ms. Fonda's visit. He said the actual number of residents upset or involved in protesting the movie was minuscule.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J. Hanley, an assistant managing editor of The Associated Press in New York, defended the thrust of the article but said there ''could have been more careful editing.'' He also said that the word ''many'' was changed to ''a number'' in subsequent articles.</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Favorable Editorial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Waterbury's Mayor, Joseph Santopietro, and United States Representative, John G. Rowland, have opposed the visit, but the response from the business community has been muted.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Waterbury Republican and The American have editorialized in favor of her coming to town.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Bergin of the convention and visitors commission noted that his office had received numerous calls asking about work on the picture, which is expected to bring about $5 million to the local economy.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great example of democracy in action,'' he said.</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31" style="position:absolute;z-index:252400640"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Gaetano Russo and Thomas F. Fitzgerald</w:t>
      </w:r>
    </w:p>
    <w:p>
      <w:pPr>
        <w:pStyle w:val="Normal280"/>
      </w:pPr>
    </w:p>
    <w:p>
      <w:pPr>
        <w:pStyle w:val="Normal280"/>
        <w:ind w:left="200"/>
        <w:sectPr>
          <w:type w:val="continuous"/>
          <w:pgMar w:top="840" w:right="1000" w:bottom="840" w:left="1000" w:header="400" w:footer="400"/>
          <w:pgNumType w:fmt="decimal"/>
          <w:cols w:space="720"/>
        </w:sectPr>
      </w:pPr>
      <w:r>
        <w:br/>
      </w:r>
      <w:r>
        <w:pict>
          <v:line id="_x0000_s2032"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694"/>
          <w:headerReference w:type="default" r:id="rId2695"/>
          <w:footerReference w:type="even" r:id="rId2696"/>
          <w:footerReference w:type="default" r:id="rId2697"/>
          <w:headerReference w:type="first" r:id="rId2698"/>
          <w:footerReference w:type="first" r:id="rId2699"/>
          <w:pgSz w:w="12240" w:h="15840"/>
          <w:pgMar w:top="840" w:right="1000" w:bottom="840" w:left="1000" w:header="400" w:footer="400"/>
          <w:pgNumType w:fmt="decimal"/>
          <w:cols w:space="720"/>
          <w:titlePg w:val="0"/>
        </w:sectPr>
      </w:pPr>
    </w:p>
    <w:p>
      <w:pPr>
        <w:pStyle w:val="Normal281"/>
      </w:pPr>
    </w:p>
    <w:p>
      <w:pPr>
        <w:pStyle w:val="Normal281"/>
      </w:pPr>
      <w:r>
        <w:pict>
          <v:shape id="_x0000_i2033" type="#_x0000_t75" alt="LexisNexis®" style="width:147.75pt;height:30pt">
            <v:imagedata r:id="rId17" o:title=""/>
          </v:shape>
        </w:pict>
      </w:r>
      <w:r>
        <w:cr/>
      </w:r>
    </w:p>
    <w:p>
      <w:pPr>
        <w:pStyle w:val="Heading1279"/>
        <w:keepNext w:val="0"/>
        <w:spacing w:after="200" w:line="340" w:lineRule="atLeast"/>
        <w:ind w:left="0" w:right="0" w:firstLine="0"/>
        <w:jc w:val="center"/>
      </w:pPr>
      <w:hyperlink r:id="rId2700" w:history="1">
        <w:r>
          <w:rPr>
            <w:rFonts w:ascii="arial" w:eastAsia="arial" w:hAnsi="arial" w:cs="arial"/>
            <w:b/>
            <w:i/>
            <w:strike w:val="0"/>
            <w:color w:val="0077CC"/>
            <w:sz w:val="28"/>
            <w:u w:val="single"/>
            <w:vertAlign w:val="baseline"/>
          </w:rPr>
          <w:t>The Unborn Paradox</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2011 Monday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21; OP-ED COLUMNIST</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281"/>
        <w:keepNext/>
        <w:spacing w:before="240" w:after="0" w:line="340" w:lineRule="atLeast"/>
        <w:ind w:left="0" w:right="0" w:firstLine="0"/>
        <w:jc w:val="left"/>
      </w:pPr>
      <w:bookmarkStart w:id="562" w:name="Body_279"/>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34" style="position:absolute;z-index:25240268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entertainment industry has never been comfortable with the act of abortion. Film or television characters might consider the procedure, but even on the most libertine programs (a ''Mad Men,'' a ''Sex and the City''), they're more likely to have a change of heart than actually go through with it. Reality TV thrives on shocking scenes and subjects -- extreme pregnancies and surgeries, suburban polygamists and the gay housewives of New York -- but abortion remains a little too controversial, and a little bit too real.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omission is often cited as a victory for the pro-life movement, and in some cases that's plainly true. (Recent unplanned-pregnancy movies like ''Juno'' and ''Knocked Up'' made abortion seem not only unnecessary but repellent.) But it can also be a form of cultural denial: a way of reassuring the public that abortion in America is -- in Bill Clinton's famous phrase -- safe and legal, but also rare.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 it isn't: not when one in five pregnancies ends at the abortion clinic. So it was a victory for realism, at least, when MTV decided to supplement its hit reality shows ''16 and Pregnant'' and ''Teen Mom'' with last week's special, ''No Easy Decision,'' which followed Markai Durham, a teen mother who got pregnant a second time and chose abortion.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MTV being MTV, the special's attitude was resolutely pro-choice. But it was a heartbreaking spectacle, whatever your perspective. Durham and her boyfriend are the kind of young people our culture sets adrift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undereducated, with weak support networks, few authority figures, and no script for sexual maturity beyond the easily neglected admonition to always use a condom. Their televised agony was a case study in how abortion can simultaneously seem like a moral wrong and the only possible solution -- because it promised to keep them out of poverty, and to let them give their first daughter opportunities they never had.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particularly wrenching, though, when juxtaposed with two recent dispatches from the world of midlife, upper-middle-class infertility. Last month there was Vanessa Grigoriadis's provocative New York Magazine story ''Waking Up From the Pill,'' which suggested that a lifetime on chemical birth control has encouraged women ''to forget about the biological realities of being female ... inadvertently, indirectly, infertility has become the Pill's primary side effect.'' Then on Sunday, The Times Magazine provided a more intimate look at the same issue, in which a midlife parent, the journalist Melanie Thernstrom, chronicled what it took to bring her children into the world: six failed in vitro cycles, an egg donor and two surrogate mothers, and an untold fortune in expenses.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era, there's been a tragic contrast between the burden of unwanted pregnancies and the burden of infertility. But this gap used to be bridged by adoption far more frequently than it is today. Prior to 1973, 20 percent of births to white, unmarried women (and 9 percent of unwed births over all) led to an adoption. Today, just 1 percent of babies born to unwed mothers are adopted, and would-be adoptive parents face a waiting list that has lengthened beyond reason.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shift reflects the growing acceptance of single parenting. But some of it reflects the impact of Roe v. Wade. Since 1973, countless lives that might have been welcomed into families like Thernstrom's -- which looked into adoption, and gave it up as hopeless -- have been cut short in utero instead.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lives are what they are. On the MTV special, the people around Durham swaddle abortion in euphemism. The being inside her is just ''pregnancy tissue.'' After the abortion, she recalls being warned not to humanize it: ''If you think of it like [a person], you're going to make yourself depressed.'' Instead, ''think of it as what it is: nothing but a little ball of cells.''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left to Durham herself to cut through the evasion. Sitting with her boyfriend afterward, she begins to cry when he calls the embryo a ''thing.'' Gesturing to their infant daughter, she says, ''A 'thing' can turn out like that. That's what I remember ... 'Nothing but a bunch of cells' can be her.''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want to know this, we know this. Last week's New Yorker carried a poem by Kevin Young about expectant parents, early in pregnancy, probing the mother's womb for a heartbeat: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trying again to find you, fragile,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 snowflake. Nothing.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my wife will say, in fear,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impatient, she went beyond her body,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tiny room, into the ether--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faint, an echo, faster and further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than mother's, all beat box</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fuzzy feedback.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paradox of America's unborn. No life is so desperately sought after, so hungrily desired, so carefully nurtured. And yet no life is so legally unprotected, and so frequently destroyed.</w:t>
      </w:r>
    </w:p>
    <w:p>
      <w:pPr>
        <w:pStyle w:val="Normal281"/>
        <w:keepNext w:val="0"/>
        <w:spacing w:before="240" w:after="0" w:line="260" w:lineRule="atLeast"/>
        <w:ind w:left="0" w:right="0" w:firstLine="0"/>
        <w:jc w:val="left"/>
      </w:pPr>
      <w:r>
        <w:br/>
      </w:r>
      <w:hyperlink r:id="rId2701" w:history="1">
        <w:r>
          <w:rPr>
            <w:rFonts w:ascii="arial" w:eastAsia="arial" w:hAnsi="arial" w:cs="arial"/>
            <w:b w:val="0"/>
            <w:i/>
            <w:strike w:val="0"/>
            <w:color w:val="0077CC"/>
            <w:sz w:val="20"/>
            <w:u w:val="single"/>
            <w:vertAlign w:val="baseline"/>
          </w:rPr>
          <w:t>http://www.nytimes.com</w:t>
        </w:r>
      </w:hyperlink>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2011</w:t>
      </w:r>
    </w:p>
    <w:p>
      <w:pPr>
        <w:pStyle w:val="Normal281"/>
      </w:pPr>
    </w:p>
    <w:p>
      <w:pPr>
        <w:pStyle w:val="Normal281"/>
        <w:ind w:left="200"/>
        <w:sectPr>
          <w:type w:val="continuous"/>
          <w:pgMar w:top="840" w:right="1000" w:bottom="840" w:left="1000" w:header="400" w:footer="400"/>
          <w:pgNumType w:fmt="decimal"/>
          <w:cols w:space="720"/>
        </w:sectPr>
      </w:pPr>
      <w:r>
        <w:br/>
      </w:r>
      <w:r>
        <w:pict>
          <v:line id="_x0000_s2035"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702"/>
          <w:headerReference w:type="default" r:id="rId2703"/>
          <w:footerReference w:type="even" r:id="rId2704"/>
          <w:footerReference w:type="default" r:id="rId2705"/>
          <w:headerReference w:type="first" r:id="rId2706"/>
          <w:footerReference w:type="first" r:id="rId2707"/>
          <w:pgSz w:w="12240" w:h="15840"/>
          <w:pgMar w:top="840" w:right="1000" w:bottom="840" w:left="1000" w:header="400" w:footer="400"/>
          <w:pgNumType w:fmt="decimal"/>
          <w:cols w:space="720"/>
          <w:titlePg w:val="0"/>
        </w:sectPr>
      </w:pPr>
    </w:p>
    <w:p>
      <w:pPr>
        <w:pStyle w:val="Normal282"/>
      </w:pPr>
    </w:p>
    <w:p>
      <w:pPr>
        <w:pStyle w:val="Normal282"/>
      </w:pPr>
      <w:r>
        <w:pict>
          <v:shape id="_x0000_i2036" type="#_x0000_t75" alt="LexisNexis®" style="width:147.75pt;height:30pt">
            <v:imagedata r:id="rId17" o:title=""/>
          </v:shape>
        </w:pict>
      </w:r>
      <w:r>
        <w:cr/>
      </w:r>
    </w:p>
    <w:p>
      <w:pPr>
        <w:pStyle w:val="Heading1280"/>
        <w:keepNext w:val="0"/>
        <w:spacing w:after="200" w:line="340" w:lineRule="atLeast"/>
        <w:ind w:left="0" w:right="0" w:firstLine="0"/>
        <w:jc w:val="center"/>
      </w:pPr>
      <w:hyperlink r:id="rId2708" w:history="1">
        <w:r>
          <w:rPr>
            <w:rFonts w:ascii="arial" w:eastAsia="arial" w:hAnsi="arial" w:cs="arial"/>
            <w:b/>
            <w:i/>
            <w:strike w:val="0"/>
            <w:color w:val="0077CC"/>
            <w:sz w:val="28"/>
            <w:u w:val="single"/>
            <w:vertAlign w:val="baseline"/>
          </w:rPr>
          <w:t>HOME VIDEO; From the BBC, A Watery World</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2002 Friday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37</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Peter M. Nichols </w:t>
      </w:r>
    </w:p>
    <w:p>
      <w:pPr>
        <w:pStyle w:val="Normal282"/>
        <w:keepNext/>
        <w:spacing w:before="240" w:after="0" w:line="340" w:lineRule="atLeast"/>
        <w:ind w:left="0" w:right="0" w:firstLine="0"/>
        <w:jc w:val="left"/>
      </w:pPr>
      <w:bookmarkStart w:id="564" w:name="Body_280"/>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37" style="position:absolute;z-index:25240473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water is the leviathan called the BBC: a gargantuan producer of all kinds of programming, with five channels and a 24-hour-a-day public. In the water, a blue whale, 100 feet long and with arteries big enough for a man to swim through, cruises azure seas as part of "The Blue Planet," an eight-hour, four-part BBC production about life in the oceans.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the first two parts were shown on the Discovery Channel, and last week, BBC Video released them on cassette and DVD. Writing in The New York Times, Julie Salamon said the series was "unabashedly, poetically awestruck, yet unsentimental," and also called it "ambitious and beautiful."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enough to start one perusing the rest of the BBC Video roster. Last week another six episodes of "Absolutely Fabulous" were released on tape and disc. Edina (Jennifer Saunders) and Patsy (Joanna Lumley) dig deep to rev up the old va-va-voom, storm Paris and join Menopausal Anonymous. One wonders what the two of them would make of the photogenic underwater goings-on in "The Blue Planet.")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 too sentimental about ocean life when you consider that practically everything there is meant to be eaten. "Darkness shrouds the arrival of thousands of dangerous, drifting predators," says the narrator, David Attenborough. Even the plankton are looking for safe havens, he says. None-too-wily mackerel and sardines conveniently mass themselves in gigantic swarms ready to be consumed by successive waves of sharks, dolphins, tuna and whales.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and production partners like the Discovery Channel have the wherewithal to float around long enough to get it right. "The Blue Planet" took five years to make and cost $10 million. "Our boat can sit out there for months waiting for something to happen," said Burton Cromer, vice president of BBC Video. It did sit for some six weeks until a blue whale showed up and behaved exactly as required.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BBC programming released on home video has appeared on television in the United States. The rest has star power or some other marquee value. For instance, the comedy "French and Saunders," with Dawn French and Ms. Saunders, is a big video hit here.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Cromer said that the Discovery Channel gets first look at BBC nonfiction programming. Drama like "Elizabeth R," with Glenda Jackson, and other genres could land with A&amp;E, PBS or Bravo. BBC America, the cable arm now in 25 million households, provides darker fare like "Royle Family," about a hilariously dysfunctional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clan in the North of England, and "League of Gentlemen," which Mr. Cromer describes as a cross between "Twin Peaks" and "Monty Python."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year, BBC Video plans to issue a set of Oscar Wilde plays starring the likes of John Gielgud and Joan Plowright. Meanwhile, dip into "Ab Fab." Edina has a new television production company, and two weeks into her detox diet Patsy finds a muscle in her arm.</w:t>
      </w:r>
    </w:p>
    <w:p>
      <w:pPr>
        <w:pStyle w:val="Normal282"/>
        <w:keepNext w:val="0"/>
        <w:spacing w:before="240" w:after="0" w:line="260" w:lineRule="atLeast"/>
        <w:ind w:left="0" w:right="0" w:firstLine="0"/>
        <w:jc w:val="left"/>
      </w:pPr>
      <w:r>
        <w:br/>
      </w:r>
      <w:hyperlink r:id="rId2709" w:history="1">
        <w:r>
          <w:rPr>
            <w:rFonts w:ascii="arial" w:eastAsia="arial" w:hAnsi="arial" w:cs="arial"/>
            <w:b w:val="0"/>
            <w:i/>
            <w:strike w:val="0"/>
            <w:color w:val="0077CC"/>
            <w:sz w:val="20"/>
            <w:u w:val="single"/>
            <w:vertAlign w:val="baseline"/>
          </w:rPr>
          <w:t>http://www.nytimes.com</w:t>
        </w:r>
      </w:hyperlink>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38" style="position:absolute;z-index:252405760"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20-foot gray whale calf in Monterey Bay, Calif., is captured by a floating BBC crew for "The Blue Planet," parts of which are on video. (Discovery Channel/BBC) </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2002</w:t>
      </w:r>
    </w:p>
    <w:p>
      <w:pPr>
        <w:pStyle w:val="Normal282"/>
      </w:pPr>
    </w:p>
    <w:p>
      <w:pPr>
        <w:pStyle w:val="Normal282"/>
        <w:ind w:left="200"/>
        <w:sectPr>
          <w:type w:val="continuous"/>
          <w:pgMar w:top="840" w:right="1000" w:bottom="840" w:left="1000" w:header="400" w:footer="400"/>
          <w:pgNumType w:fmt="decimal"/>
          <w:cols w:space="720"/>
        </w:sectPr>
      </w:pPr>
      <w:r>
        <w:br/>
      </w:r>
      <w:r>
        <w:pict>
          <v:line id="_x0000_s2039"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710"/>
          <w:headerReference w:type="default" r:id="rId2711"/>
          <w:footerReference w:type="even" r:id="rId2712"/>
          <w:footerReference w:type="default" r:id="rId2713"/>
          <w:headerReference w:type="first" r:id="rId2714"/>
          <w:footerReference w:type="first" r:id="rId2715"/>
          <w:pgSz w:w="12240" w:h="15840"/>
          <w:pgMar w:top="840" w:right="1000" w:bottom="840" w:left="1000" w:header="400" w:footer="400"/>
          <w:pgNumType w:fmt="decimal"/>
          <w:cols w:space="720"/>
          <w:titlePg w:val="0"/>
        </w:sectPr>
      </w:pPr>
    </w:p>
    <w:p>
      <w:pPr>
        <w:pStyle w:val="Normal283"/>
      </w:pPr>
    </w:p>
    <w:p>
      <w:pPr>
        <w:pStyle w:val="Normal283"/>
      </w:pPr>
      <w:r>
        <w:pict>
          <v:shape id="_x0000_i2040" type="#_x0000_t75" alt="LexisNexis®" style="width:147.75pt;height:30pt">
            <v:imagedata r:id="rId17" o:title=""/>
          </v:shape>
        </w:pict>
      </w:r>
      <w:r>
        <w:cr/>
      </w:r>
    </w:p>
    <w:p>
      <w:pPr>
        <w:pStyle w:val="Heading1281"/>
        <w:keepNext w:val="0"/>
        <w:spacing w:after="200" w:line="340" w:lineRule="atLeast"/>
        <w:ind w:left="0" w:right="0" w:firstLine="0"/>
        <w:jc w:val="center"/>
      </w:pPr>
      <w:hyperlink r:id="rId2716" w:history="1">
        <w:r>
          <w:rPr>
            <w:rFonts w:ascii="arial" w:eastAsia="arial" w:hAnsi="arial" w:cs="arial"/>
            <w:b/>
            <w:i/>
            <w:strike w:val="0"/>
            <w:color w:val="0077CC"/>
            <w:sz w:val="28"/>
            <w:u w:val="single"/>
            <w:vertAlign w:val="baseline"/>
          </w:rPr>
          <w:t>Children's Books;</w:t>
        </w:r>
      </w:hyperlink>
      <w:r>
        <w:br/>
      </w:r>
      <w:hyperlink r:id="rId2717" w:history="1">
        <w:r>
          <w:rPr>
            <w:rFonts w:ascii="arial" w:eastAsia="arial" w:hAnsi="arial" w:cs="arial"/>
            <w:b/>
            <w:i/>
            <w:strike w:val="0"/>
            <w:color w:val="0077CC"/>
            <w:sz w:val="28"/>
            <w:u w:val="single"/>
            <w:vertAlign w:val="baseline"/>
          </w:rPr>
          <w:t>Bookshelf</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1999, Sunday, Late Edition - Final</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94; Column 1; Book Review Desk ; Column 1; ; Review</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283"/>
        <w:keepNext/>
        <w:spacing w:before="240" w:after="0" w:line="340" w:lineRule="atLeast"/>
        <w:ind w:left="0" w:right="0" w:firstLine="0"/>
        <w:jc w:val="left"/>
      </w:pPr>
      <w:bookmarkStart w:id="566" w:name="Body_281"/>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41" style="position:absolute;z-index:25240780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 BEFORE CHRISTMAS. By Clement C. Moore. Illustrated by Max Grover. Browndeer/ Harcourt Brace. $16. (All ages) The contemporary setting of the familiar holiday poem finds the family settling down for their long winter's nap in a yellow frame house in a snow-covered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neighborhood. Very appealing acrylic illustrations.</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GODDESSES: Athena, Aphrodite, Hera. By Doris Orgel. Illustrated by Marilee Heyer. DK Ink. $22.95. (Ages 8 and up) The author consulted with some contemporary readers before deciding to concentrate on stories about the goddess of wisdom, the goddess of love and the goddess of marriage. In addition to lush illustrations, there's a helpful introduction to the Greek myths and a handsome selection of photographs of classic images of the gods and goddesses in paintings and sculpture.</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STOCKINGS OF BUTTERMILK: American Folktales. Edited by Neil Philip. Illustrated by Jacqueline Mair. Clarion. $20. (All ages) A charmingly illustrated and thoughtfully annotated collection of 16 stories of European origin from the "cultures that had the earliest shaping influence on the new country." Excellent for reading aloud.</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TWELVE DAYS OF CHRISTMAS. Illustrated by Vladimir Vagin. HarperCollins. $15.95. (All ages) A Russian-born illustrator who lives in Vermont sets the familiar song in a snowy wonderland.</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GLORIOUS CHRISTMAS SONGBOOK. Compiled by Cooper Edens and Benjamin Darling. Chronicle. $18.95. (All ages) A collection of the text and music to over 50 familiar holiday songs, nearly half of them the modern secular songs -- the sounds of the mall -- decorated with illustrations from old books and magazines.</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 OF THE CHRISTMAS ROSE. By William H. Hooks. Illustrated by Richard A. Williams. HarperCollins. $14.95. (Ages 5 to 9) The Christmas rose, Helleborus niger, is a winter-blooming plant whose medicinal uses date back well before the birth of Christ. Nonetheless, this account ties it to the gift that a little girl named Dorothy found and brought to the manger.</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TROLL WITH NO HEART IN HIS BODY: And Other Tales of Trolls From Norway. Retold by Lise Lunge-Larsen. Illustrated by Betsy Bowen. Houghton Mifflin. $18. (Ages 8 and up) You know trolls, of course you do, starting with the Billy Goats Gruff. They come in many forms and do many kinds of mischief. There are nine stories in this fine collection, which is carefully annotated and illustrated with distinctive woodcuts.</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LITTLEST MATRYOSHKA. By Corinne Demas Bliss. Illustrated by Kathryn Brown. Hyperion. $15.99. (Ages 4 to 8) The adventures of six nested dolls carved long ago in a village in Russia.</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TRICKSTER AND THE FAINTING BIRDS. By Howard Norman. Illustrated by Tom Pohrt. Gulliver/Harcourt Brace. $20. (Ages 8 and up) A collection of seven Cree and Chippewa tales. The author tells the stories and says how he learned them, with special concern for how spoken language changes when it is set down. The watercolor illustrations are muted and full of subtle details.</w:t>
      </w:r>
    </w:p>
    <w:p>
      <w:pPr>
        <w:pStyle w:val="Normal283"/>
        <w:keepNext w:val="0"/>
        <w:spacing w:before="240" w:after="0" w:line="260" w:lineRule="atLeast"/>
        <w:ind w:left="0" w:right="0" w:firstLine="0"/>
        <w:jc w:val="left"/>
      </w:pPr>
      <w:r>
        <w:br/>
      </w:r>
      <w:hyperlink r:id="rId2718" w:history="1">
        <w:r>
          <w:rPr>
            <w:rFonts w:ascii="arial" w:eastAsia="arial" w:hAnsi="arial" w:cs="arial"/>
            <w:b w:val="0"/>
            <w:i/>
            <w:strike w:val="0"/>
            <w:color w:val="0077CC"/>
            <w:sz w:val="20"/>
            <w:u w:val="single"/>
            <w:vertAlign w:val="baseline"/>
          </w:rPr>
          <w:t>http://www.nytimes.com</w:t>
        </w:r>
      </w:hyperlink>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42" style="position:absolute;z-index:252408832"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1999</w:t>
      </w:r>
    </w:p>
    <w:p>
      <w:pPr>
        <w:pStyle w:val="Normal283"/>
      </w:pPr>
    </w:p>
    <w:p>
      <w:pPr>
        <w:pStyle w:val="Normal283"/>
        <w:ind w:left="200"/>
        <w:sectPr>
          <w:type w:val="continuous"/>
          <w:pgMar w:top="840" w:right="1000" w:bottom="840" w:left="1000" w:header="400" w:footer="400"/>
          <w:pgNumType w:fmt="decimal"/>
          <w:cols w:space="720"/>
        </w:sectPr>
      </w:pPr>
      <w:r>
        <w:br/>
      </w:r>
      <w:r>
        <w:pict>
          <v:line id="_x0000_s2043"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719"/>
          <w:headerReference w:type="default" r:id="rId2720"/>
          <w:footerReference w:type="even" r:id="rId2721"/>
          <w:footerReference w:type="default" r:id="rId2722"/>
          <w:headerReference w:type="first" r:id="rId2723"/>
          <w:footerReference w:type="first" r:id="rId2724"/>
          <w:pgSz w:w="12240" w:h="15840"/>
          <w:pgMar w:top="840" w:right="1000" w:bottom="840" w:left="1000" w:header="400" w:footer="400"/>
          <w:pgNumType w:fmt="decimal"/>
          <w:cols w:space="720"/>
          <w:titlePg w:val="0"/>
        </w:sectPr>
      </w:pPr>
    </w:p>
    <w:p>
      <w:pPr>
        <w:pStyle w:val="Normal284"/>
      </w:pPr>
    </w:p>
    <w:p>
      <w:pPr>
        <w:pStyle w:val="Normal284"/>
      </w:pPr>
      <w:r>
        <w:pict>
          <v:shape id="_x0000_i2044" type="#_x0000_t75" alt="LexisNexis®" style="width:147.75pt;height:30pt">
            <v:imagedata r:id="rId17" o:title=""/>
          </v:shape>
        </w:pict>
      </w:r>
      <w:r>
        <w:cr/>
      </w:r>
    </w:p>
    <w:p>
      <w:pPr>
        <w:pStyle w:val="Heading1282"/>
        <w:keepNext w:val="0"/>
        <w:spacing w:after="200" w:line="340" w:lineRule="atLeast"/>
        <w:ind w:left="0" w:right="0" w:firstLine="0"/>
        <w:jc w:val="center"/>
      </w:pPr>
      <w:hyperlink r:id="rId2725" w:history="1">
        <w:r>
          <w:rPr>
            <w:rFonts w:ascii="arial" w:eastAsia="arial" w:hAnsi="arial" w:cs="arial"/>
            <w:b/>
            <w:i/>
            <w:strike w:val="0"/>
            <w:color w:val="0077CC"/>
            <w:sz w:val="28"/>
            <w:u w:val="single"/>
            <w:vertAlign w:val="baseline"/>
          </w:rPr>
          <w:t>What's On Today</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2011 Thursday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8</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284"/>
        <w:keepNext/>
        <w:spacing w:before="240" w:after="0" w:line="340" w:lineRule="atLeast"/>
        <w:ind w:left="0" w:right="0" w:firstLine="0"/>
        <w:jc w:val="left"/>
      </w:pPr>
      <w:bookmarkStart w:id="568" w:name="Body_282"/>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45" style="position:absolute;z-index:25241088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P.M. (TCM) STAR OF THE MONTH: PETER SELLERSThroughout his career Sellers (1925-80) maintained that he had no personality and that, like an empty pitcher, he was merely waiting to be filled by his latest character. Or, as Bette Davis once put it, ''He isn't an actor, he's a chameleon.'' This 25-film tribute, Thursdays in January, starts with Sellers's international breakthrough, ''I'm All Right Jack'' (1959),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 in which he plays a Marxist ideologue and union leader adorned with a Hitler mustache. In ''Heavens Above!'' (1963), at 10, he stars as a prison chaplain turned small-town vicar whose tendency to speak the truth shocks his conservative parishioners.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''Two-Way Stretch'' (1960), at 12:15 a.m., he plays a pampered convict plotting to commit the perfect crime while still behind bars. ''The Ladykillers'' (1955), at 2, features Sellers (back row center above) as part of an outlaw gang that rents rooms in the home of an eccentric, elderly widow (Katie Johnson, front row center) while planning a major heist. And in ''Your Past Is Showing'' (1957), at 3:45, Sellers portrays one of several bumbling blackmail victims who join forces to do in their tormentor.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(ABC) GREY'S ANATOMY A mass shooting at a college sends the Seattle Grace doctors, their own wounds still mending, into action. In ''Private Practice,'' at 10, Addison (Kate Walsh) asks Dr. Rodriguez (Cristian de la Fuente) to help save her mother's partner. Meanwhile Pete (Tim Daly) and Amelia (Caterina Scorsone) run into complications when a patient's wife and his mistress can't agree on his course of treatment. Eric Stoltz is the director.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(Bravo) THE REAL HOUSEWIVES OF BEVERLY HILLS Camille Grammer tries to mend her relationship with Kyle Richards by inviting her over for a day of tennis and swimming.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(HGTV) SELLING NEW YORK Brokers from Warburg Realty join those from Core and Gumley Haft Kleier as they try to move multimillion-dollar Manhattan properties in a complicated real estate market. In the evening's first episode Tom Postilion of Core tries to sell two luxury apartments across from a city sanitation facility, complete with views of garbage trucks, while Deborah Lupard of Warburg struggles with a soap star's TriBeCa loft. At 9:30 Michele Kleier of Gumley Haft Kleier uses fashion models and door prizes to lure buyers to a $9 million penthouse, and Richard Steinberg of Warburg must deal with frustrating sales delays because of the construction of a model suite.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(CNBC) THE FACEBOOK OBSESSION With more than a half-billion users in 170 countries and territories, more people have signed on to Facebook than there are in the United States. Lester Holt, an NBC News correspondent, reports on the rise of the social media site through interviews with users like an Ohio woman who reconnected with her biological mother and a teacher who lost her job after unwittingly sharing her work frustrations with school administrators. Mr. Holt also speaks with Tyler and Cameron Winklevoss (above, from right), the former Harvard students who maintain that Mark Zuckerberg, the co-founder of Facebook, stole the idea for a social network from them. The twins sued Facebook and Mr. Zuckerberg in 2004, and settled four years later for $20 million in cash and $45 million in Facebook shares. According to a Dec. 31 article by Miguel Helft in The New York Times, the twins maintain they were misled on the value of the 2008 deal and, with another former student involved, Divya Narendra, ''plan to ask a federal appeals court in San Francisco to undo the deal so they can pursue their original case'' and ''win a richer payday.''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(DIY) ESQUIRE'S ULTIMATE BACHELOR PAD Giving new meaning to the term man cave, DIY teams up with Esquire to transform a 9,000-square-foot family home in the Hollywood Hills section of Los Angeles into a high-tech bachelor haven. Amy Williams and her team oversee designers and contractors as they create 11 bedrooms, 9 bathrooms, dramatic living spaces, a media room, a recording studio and a flight simulator. But no transformation is complete without a party. (The house is now on the market for $18.9 million.)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(MTV) JERSEY SHORE After a season in Miami the housemates return to where it all began: the shore house in Seaside Heights, N.J. No sooner have the seven roomies agreed that they're happy that Angelina is gone than Snooki announces that she has invited her best friend, Deena Nicole Cortese, to fill the void. KATHRYN SHATTUCK</w:t>
      </w:r>
    </w:p>
    <w:p>
      <w:pPr>
        <w:pStyle w:val="Normal284"/>
        <w:keepNext w:val="0"/>
        <w:spacing w:before="240" w:after="0" w:line="260" w:lineRule="atLeast"/>
        <w:ind w:left="0" w:right="0" w:firstLine="0"/>
        <w:jc w:val="left"/>
      </w:pPr>
      <w:r>
        <w:br/>
      </w:r>
      <w:hyperlink r:id="rId2726" w:history="1">
        <w:r>
          <w:rPr>
            <w:rFonts w:ascii="arial" w:eastAsia="arial" w:hAnsi="arial" w:cs="arial"/>
            <w:b w:val="0"/>
            <w:i/>
            <w:strike w:val="0"/>
            <w:color w:val="0077CC"/>
            <w:sz w:val="20"/>
            <w:u w:val="single"/>
            <w:vertAlign w:val="baseline"/>
          </w:rPr>
          <w:t>http://www.nytimes.com</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46" style="position:absolute;z-index:252411904"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 BY CONTINENTAL)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2011</w:t>
      </w:r>
    </w:p>
    <w:p>
      <w:pPr>
        <w:pStyle w:val="Normal284"/>
      </w:pPr>
    </w:p>
    <w:p>
      <w:pPr>
        <w:pStyle w:val="Normal284"/>
        <w:ind w:left="200"/>
        <w:sectPr>
          <w:type w:val="continuous"/>
          <w:pgMar w:top="840" w:right="1000" w:bottom="840" w:left="1000" w:header="400" w:footer="400"/>
          <w:pgNumType w:fmt="decimal"/>
          <w:cols w:space="720"/>
        </w:sectPr>
      </w:pPr>
      <w:r>
        <w:br/>
      </w:r>
      <w:r>
        <w:pict>
          <v:line id="_x0000_s2047"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727"/>
          <w:headerReference w:type="default" r:id="rId2728"/>
          <w:footerReference w:type="even" r:id="rId2729"/>
          <w:footerReference w:type="default" r:id="rId2730"/>
          <w:headerReference w:type="first" r:id="rId2731"/>
          <w:footerReference w:type="first" r:id="rId2732"/>
          <w:pgSz w:w="12240" w:h="15840"/>
          <w:pgMar w:top="840" w:right="1000" w:bottom="840" w:left="1000" w:header="400" w:footer="400"/>
          <w:pgNumType w:fmt="decimal"/>
          <w:cols w:space="720"/>
          <w:titlePg w:val="0"/>
        </w:sectPr>
      </w:pPr>
    </w:p>
    <w:p>
      <w:pPr>
        <w:pStyle w:val="Normal285"/>
      </w:pPr>
    </w:p>
    <w:p>
      <w:pPr>
        <w:pStyle w:val="Normal285"/>
      </w:pPr>
      <w:r>
        <w:pict>
          <v:shape id="_x0000_i2048" type="#_x0000_t75" alt="LexisNexis®" style="width:147.75pt;height:30pt">
            <v:imagedata r:id="rId17" o:title=""/>
          </v:shape>
        </w:pict>
      </w:r>
      <w:r>
        <w:cr/>
      </w:r>
    </w:p>
    <w:p>
      <w:pPr>
        <w:pStyle w:val="Heading1283"/>
        <w:keepNext w:val="0"/>
        <w:spacing w:after="200" w:line="340" w:lineRule="atLeast"/>
        <w:ind w:left="0" w:right="0" w:firstLine="0"/>
        <w:jc w:val="center"/>
      </w:pPr>
      <w:hyperlink r:id="rId2733" w:history="1">
        <w:r>
          <w:rPr>
            <w:rFonts w:ascii="arial" w:eastAsia="arial" w:hAnsi="arial" w:cs="arial"/>
            <w:b/>
            <w:i/>
            <w:strike w:val="0"/>
            <w:color w:val="0077CC"/>
            <w:sz w:val="28"/>
            <w:u w:val="single"/>
            <w:vertAlign w:val="baseline"/>
          </w:rPr>
          <w:t>Gay Presence Leads Revival Of Declining Neighborhoods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1994, Tuesday, Late Edition - Final</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1;  National Desk ; Column 1; </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DE WITT, </w:t>
      </w:r>
    </w:p>
    <w:p>
      <w:pPr>
        <w:pStyle w:val="Normal2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KAREN DE WITT,   Special to The New York Times </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Sept. 5</w:t>
      </w:r>
    </w:p>
    <w:p>
      <w:pPr>
        <w:pStyle w:val="Normal285"/>
        <w:keepNext/>
        <w:spacing w:before="240" w:after="0" w:line="340" w:lineRule="atLeast"/>
        <w:ind w:left="0" w:right="0" w:firstLine="0"/>
        <w:jc w:val="left"/>
      </w:pPr>
      <w:bookmarkStart w:id="570" w:name="Body_283"/>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49" style="position:absolute;z-index:25241395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cities around the country continue to shrink, urban planners say the neighborhoods molded by homosexuals in recent decades are taking on a new importance as bastions against further decay.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no authoritative statistics to track the migration of homosexuals to various urban neighborhoods, their presence -- and with it their economic power -- has become increasingly visible.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well-known areas like Greenwich Village in New York and the Castro district of San Francisco, predominantly gay neighborhoods have arisen in a dozen major cities over the last two decades, at once bolstering those cities' sagging tax bases, pumping thousands of dollars into the economy and sometimes making tired neighborhoods safer and more attractive to heterosexuals.</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Rehabilitation and Stability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stabilized a lot of neighborhoods where they've stayed," said Dianne Welchko, a real estate agent in Chicago for 25 years.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Seattle's Capitol Hill section, for instance, has in the last 15 years seen an influx of gay men and women who have rehabilitated houses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The Montrose neighborhood in Houston, once a declining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is now the geographic center of a lively gay community. In Miami, there is South Beach, in Denver the Cheesman area, in Cincinnati Liberty Hill and Northside, and in St. Louis the South Grand Street area. There are also concentrations in smaller cities throughout the heartland.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surprise a lot of people," said Howard Harris, a technician who works with the Federal Aviation Administration in Oklahoma City. "And we're the buckle in the Bible Belt."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Chauncey, a social historian at the University of Chicago, said data on gay neighborhoods had been elusive, largely because the Census Bureau did not identify them as such. But he said anecdotal indicators pointed to their growth. "The evidence comes from gay and lesbian voter drives, the proliferation of gay-oriented businesses and the addresses of people on gay mailing lists or political action committees," said Mr. Chauncey, the author of "Gay New York: Gender, Urban Culture and the Making of the Gay Male World, 1890-1940" (Basic Books, 1994).</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Frey, a demographer who studies minorities at the Population Studies Center at the University of Michigan, said, "These neighborhoods are like earlier ethnic enclaves."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nowhere is the phenomenon of gay neighborhood as urban pillar truer than in the Dupont Circle section of Washington, a half-mile north of the White House. In the past 20 years it has been transformed from a rundown area of stores and apartments badly in need of renovation to one of the most vibrant and desirable places to live in the District.</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Realtor'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 lively mix of restaurants, nightclubs and businesses keeps the area awake long past the time the rest of the city has closed its eyes and rolled up the sidewalks.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Bray, who travels around the country for "Fight the Right," a grass-roots project of the National Gay and Lesbian Task Force, summed it up with a twist on a recent war cry of advocates for gay rights: "We're here. We need a realtor."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commercial space in the area cost about $15 a square foot, according to figures from Washington Realty Group Inc., a large real estate agency. During the mid-1980's, at the height of the real estate boom, commercial space went for $25 a square foot. During the same period, a $350,000 town house in Dupont Circle would have increased in value to $750,000. And monthly rents for a one-bedroom apartment there rose to $750 from $400 during the period, the last for which figures are available.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gays get a lot of the credit for turning this area around," said City Councilman Jack Evans, whose district includes Dupont Circle. "You see the same thing happening in the 14th and U Street corridors, which are just now recovering from the urban disturbance of the 1960's."</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of Crisis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Sociologists and demographers alike say the concentration of homosexuals in core neighborhoods has grown in the last two decades out of gay political advocacy and the AIDS crisis, as well as from generally more tolerant attitudes toward homosexuals.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visibility has translated into demarcated gay neighborhoods whose residents demand recognition. Today, dozens of large and midsize cities have gay pride events each year, and proposals to ban discrimination against homosexuals appear regularly as local ballot questions. New York City and Cincinnati, for example, have passed such legislation in the last five years and other cities have such legislation pending, like Oklahoma City, where the International Gay Bowling League and the International Gay Rodeo Association stage annual events.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Collier, the executive director of the Oklahoma City Convention and Visitors Bureau, said the two events accounted for hotel bookings of several thousand rooms. Mark S. Schwartz, a member of the Oklahoma City Council whose ward has the most visible gay population in the city, said: "They bring in a lot of people, and that helps the local economy. Their deposits look the same, their taxes look the same."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Kit Cherry, public relations associate of the Metropolitan Community Church in Los Angeles, said the influx had benefited urban areas as much as homosexuals. The church, whose members are mostly homosexual, has 270 congregations in the United States.</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Involvement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offered cities faith in themselves," Ms. Cherry said. "We went into cities at a time when many people were abandoning them for the suburbs. We fixed up buildings that were falling down and got involved in local and regional politics to insure the well-being of cities."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concentration and visibility of gay men and women in urban neighborhoods have not come without cost. Such distinct neighborhoods also attract hostile outsiders.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Michaels, a research sociologist at the University of Chicago, lives in Lakeview, an area that has been steadily gentrified into a gay enclave. "People looking for gay people to bash know where to come," he said. "If you're walking down the street, it's not unusual for some young kids in a car to yell, 'faggot' at a man or 'dyke' at a woman with short hair."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as buildings and housing in these areas are revived and property taxes increase, some lower-income residents are being driven out. And not everyone is enthusiastic about living in a neighborhood with a large homosexual population.</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Feel Discomfort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times when I've felt uncomfortable in my own neighborhood," said Pam Taylor, who works for the Voice of America and lives in Dupont Circle. Ms. Taylor said she was happy to hear from gay friends that the area was no longer the city's only gay neighborhood.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places, particularly on 17th Street and P Street, where heterosexuals avoid walking down those streets because of what they feel is an in-your-face attitude by gays that they don't belong there," she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homosexuals in neighborhoods like these are so visible, experts say they give rise to inaccurate images of gay men and women. The wealth on display in upscale neighborhoods like Lakeview and Dupont Circle, where houses typically sell for $500,000 and up, promote the notion that all homosexuals are rich.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recent studies have challenged that stereotype. In June, Yankelovich Partners Inc. released a study showing that homosexual couples have about the same household incomes as heterosexual couples of similar educational levels. And a study by Lee Badgett, an assistant professor at the University of Maryland, that was released last month showed that homosexuals generally earned less than their heterosexual counterparts, because of discrimination.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assumption that they earned more, Ms. Badgett said, was based on market research that had focused on white, high-income homosexuals who lived in neighborhoods like Dupont Circle. Ms. Badgett found that gay men nationwide earned 11 percent to 27 percent less than heterosexual men in comparable jobs. Lesbians earned 5 percent to 14 percent less than heterosexual women.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distinctions have emerged in studies of homosexual communities done by Bob Bailey, a professor at Rutgers University, for Strubco Inc., a marketing research firm in New York that compiles, categorizes and sells lists of people, and Voter News Service, which conducts exit polling for the television networks and The Associated Press. The study showed that gay men were likely to concentrate in densely populated, gentrified inner-city areas near bars, restaurants and social-service institutions, while lesbians were more likely to be dispersed and live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homosexuals who are members of ethnic or racial minorities often settle in neighborhoods where their ethnic and racial groups are concentrated.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shift away from traditional gay and lesbian neighborhoods in New York City. For example, people who track homosexual-population trends say that many homosexuals are eschewing identifiable gay neighborhoods for more diverse areas, like Park Slope in Brooklyn and Jackson Heights in Queens.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portion of our community that wants to be separatist, to have a queer culture, but most of us want to be treated like everyone else," said Dick Dadey, executive director of Empire State Pride Agenda, an organization that lobbies for homosexual rights. "We want to be the neighbors next door, not the lesbian or gay couple next door."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increasingly means that homosexuals are choosing to stay in the suburbs or in the small towns and midsized cities they come from, Mr. Dadey said. "As people exhibit individual acts of courage by coming out," he said, "we're finding out how diverse we are."</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50" style="position:absolute;z-index:252414976"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Many homosexuals are settling in enclaves in large and medium-size cities across the United States, renovating buildings, fostering businesses and generally breathing new life into urban neighborhoods like the Cheesman section of Denver, left, and the Montrose neighborhood in Houston. (F. Carter Smith for The York Times)</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Washington D.C. showing location of Dupont Circle.</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1994</w:t>
      </w:r>
    </w:p>
    <w:p>
      <w:pPr>
        <w:pStyle w:val="Normal285"/>
      </w:pPr>
    </w:p>
    <w:p>
      <w:pPr>
        <w:pStyle w:val="Normal285"/>
        <w:ind w:left="200"/>
        <w:sectPr>
          <w:type w:val="continuous"/>
          <w:pgMar w:top="840" w:right="1000" w:bottom="840" w:left="1000" w:header="400" w:footer="400"/>
          <w:pgNumType w:fmt="decimal"/>
          <w:cols w:space="720"/>
        </w:sectPr>
      </w:pPr>
      <w:r>
        <w:br/>
      </w:r>
      <w:r>
        <w:pict>
          <v:line id="_x0000_s2051"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734"/>
          <w:headerReference w:type="default" r:id="rId2735"/>
          <w:footerReference w:type="even" r:id="rId2736"/>
          <w:footerReference w:type="default" r:id="rId2737"/>
          <w:headerReference w:type="first" r:id="rId2738"/>
          <w:footerReference w:type="first" r:id="rId2739"/>
          <w:pgSz w:w="12240" w:h="15840"/>
          <w:pgMar w:top="840" w:right="1000" w:bottom="840" w:left="1000" w:header="400" w:footer="400"/>
          <w:pgNumType w:fmt="decimal"/>
          <w:cols w:space="720"/>
          <w:titlePg w:val="0"/>
        </w:sectPr>
      </w:pPr>
    </w:p>
    <w:p>
      <w:pPr>
        <w:pStyle w:val="Normal286"/>
      </w:pPr>
    </w:p>
    <w:p>
      <w:pPr>
        <w:pStyle w:val="Normal286"/>
      </w:pPr>
      <w:r>
        <w:pict>
          <v:shape id="_x0000_i2052" type="#_x0000_t75" alt="LexisNexis®" style="width:147.75pt;height:30pt">
            <v:imagedata r:id="rId17" o:title=""/>
          </v:shape>
        </w:pict>
      </w:r>
      <w:r>
        <w:cr/>
      </w:r>
    </w:p>
    <w:p>
      <w:pPr>
        <w:pStyle w:val="Heading1284"/>
        <w:keepNext w:val="0"/>
        <w:spacing w:after="200" w:line="340" w:lineRule="atLeast"/>
        <w:ind w:left="0" w:right="0" w:firstLine="0"/>
        <w:jc w:val="center"/>
      </w:pPr>
      <w:hyperlink r:id="rId2740" w:history="1">
        <w:r>
          <w:rPr>
            <w:rFonts w:ascii="arial" w:eastAsia="arial" w:hAnsi="arial" w:cs="arial"/>
            <w:b/>
            <w:i/>
            <w:strike w:val="0"/>
            <w:color w:val="0077CC"/>
            <w:sz w:val="28"/>
            <w:u w:val="single"/>
            <w:vertAlign w:val="baseline"/>
          </w:rPr>
          <w:t>In Hard Times, Born to Pirouette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2008 Friday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THEATER REVIEW 'BILLY ELLIOT'</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286"/>
        <w:keepNext/>
        <w:spacing w:before="240" w:after="0" w:line="340" w:lineRule="atLeast"/>
        <w:ind w:left="0" w:right="0" w:firstLine="0"/>
        <w:jc w:val="left"/>
      </w:pPr>
      <w:bookmarkStart w:id="572" w:name="Body_284"/>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53" style="position:absolute;z-index:25241702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inner dancer is calling. Its voice, sweet but tough and insistent, pulses in every molecule of the new Broadway musical ''Billy Elliot,'' demanding that you wake up sleeping fantasies of slipping on tap or ballet shoes and soaring across a stage. Few people may have the gift of this show's title character, a coal miner's son in northern England who discovers he was born to pirouette. But the seductive, smashingly realized premise of ''Billy Elliot,'' which opened Thursday night at the Imperial Theater, is that everybody has the urge. And in exploring that urge among the population of a down-at-heels coal town suffering through the British miners' strike of the mid-1980s, this show both artfully anatomizes and brazenly exploits the most fundamental and enduring appeal of musicals themselves.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more than three years since ''Billy Elliot,'' directed by Stephen Daldry and featuring a score by Elton John, first sent critics and audiences into a mass swoon in London, where it continues to play. The delay in bringing the show to Broadway hinted at fears that it might not sit comfortably on American soil.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Adapted by Lee Hall from his screenplay for the affectionately remembered 2000 movie of the same title (also directed by Mr. Daldry), ''Billy Elliot'' is told in thick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accents and an argot that, even in London, necessitated putting a glossary in the program. What's more, the show traffics in a particularly British brand of bitter treacle, wallowing in the glory of the bravely defeated and the pathos of small, trapped lives.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timing of the production's arrival here, with the United States newly chastened by severe financial woes and fears, gives it a resonance it might not have had in 2005, when big spenders ruled with complacency. ''Billy Elliot'' is a hard-times musical. And as the culture of the Great Depression made clear, in times of economic darkness there can be blessed relief in dreams of tripping the light.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power of ''Billy Elliot'' as an honest tear-jerker lies in its ability to give equal weight to the sweet dreams of terpsichorean flight and the sourness of a dream-denying reality, with the two elements locked in a vital and unending dialogue. This isn't wholesale escapism a la Busby Berkeley or ''Mamma Mia!'' In tone, it's closer to the song-dotted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films of Terence Davies or, on television, Dennis Potter's ''Pennies From Heaven.''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production never lets us forget the elemental tug of war between Billy's longing to dance and the forces pulling him away from it. Mr. Daldry and his prodigiously inventive team make sure that the conflict is carried through on every level, from Peter Darling's inspired scene-melding choreography, which gives a new spin to the idea of the integrated musical, to Ian MacNeil's fluidly moving sets and Rick Fisher's shadow-casting lighting. And it's telling that Mr. John's songs (with lyrics by Mr. Hall) are as infused with the energy of anger as of joy.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which sticks close to that of Mr. Hall's screenplay, doesn't even try to avoid the cliches common to tales of talented, odds-beating backwater youth. Billy is, natch, a motherless boy with a loving but unlettered father (a touching Gregory Jbara) and an adorably addled grandmother, played by the estimable Carole Shelley. Billy is portrayed by three young teenagers, Trent Kowalik, Kiril Kulish and, in the performance I saw, the excellent David Alvarez. (No public schedule is available for which Billy performs on which night.)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inevitable inspirational teacher, a Mrs. Wilkinson (the sublime Haydn Gwynne, who created the role in London), who sees a spark of greatness in the lad. There's the time-honored progression from resistance -- here by a rough, masculine culture -- suspicious of all things arty (embodied by Billy's brother, played by Santino Fontana, and his father) to acceptance, when the whole town bands together to help send the boy to London for his big audition. There are even, heaven help us, visitations by the fond ghost of Billy's mother (Leah Hocking).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Daldry and company turn tripe into triumph by making us understand the depth of the appeal of its classic show-business fairy tale, not only to us but also to the people whose dreary daily existences touch on Billy's. The evidence of this appeal is abundant in ''Billy Elliot,'' most obviously in the motley ballet classes presided over by the wryly disparaging Mrs. Wilkinson and a Christmas frolic at the miners' hall where everybody dresses up as their favorite villainess, Margaret Thatcher. But it's not just the amateur performers who feel the ineffable pull of song and dance.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Billy's grandma shucks her shabby housecoat to reveal a sparkling dress and summons a spectral chorus of partners past as she recalls the respite from an unhappy marriage provided by nights of dancing with her alcoholic husband. Mrs. Wilkinson's grubby rehearsal pianist (Thommie Retter) strips out of his civvies to become a gyrating disco boy for a number called ''Born to Boogie.''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Billy's best friend, Michael (Frank Dolce, who alternates with David Bologna), reveals the thrill of dressing up in his sister's clothes and making like Sophie Tucker in the show-stopping ''Expressing Yourself.'' (The everyday metamorphosis-ready costumes are by Nicky Gillibrand.)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 and an electric outcry of frustration called ''Angry Dance'' -- come closest to what one might expect from a venerable pop-chart topper like Mr. John. But much of his work here, far more restrained than his more mawkish scores for Disney musicals, is in a folksier vein, drawn from North country ballads and protest songs. And undercurrents of anxiety, wistfulness and melancholy run through the most tuneful pieces.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 makes sure that we always keep in mind the grittiness and despair of the society that produced Billy, so that the poetry of his dancing seems all the more startling and inexplicable. Mr. Darling's surreal blending of Mrs. Wilkinson's dance class with a clash between miners and police is one of the freshest, most exciting uses of narrative dance I've seen in years. And until the finale (which is a tad overdone), he rations his big, knock-'em-dead sequences. ''Billy Elliot,'' you see, isn't a dance show; it's about why people need dance.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for the most part, are broader than they were in London, with more mugging and heart-tugging stickiness. But the two most essential portrayals -- that of Ms. Gwynne and Mr. Alvarez -- were spot-on the night I saw the show. Hard-shelled and all too wary of the limits of her life, Ms. Gwynne's Mrs. Wilkinson perfectly embodies the tricky balance of sweet and salty the show requires.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Alvarez, a natural lyrical dancer, exudes just the right air of conviction and perplexity. This Billy can't articulate his need for dance, but he understands the potency and worth of his emotions. You always feel his ambivalence and, in the final scenes, his confounded sense of the privilege -- and guilt -- in entering another realm.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everyone else in the play, like most of us in the audience, the transcendence of dance is something to be sampled, falteringly and only occasionally, rather than lived. Billy's grandmother sings of her youthful nights on the dance floor: ''It was bliss for an hour or so/But then they called time to go/And in the morning we were sober.''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never doubts that it's the sobriety that endures in life. Which makes those intoxicating, fleet-footed flashes of art, where leaden bodies fly and discord turns into harmony, all the more to be cherished.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and lyrics by Lee Hall, based on the Universal Pictures/Studio Canal film; music by Elton John; directed by Stephen Daldry; choreography by Peter Darling; sets by Ian MacNeil; associate director, Julian Webber; produced by Tim Bevan, Eric Fellner, Jon Finn and Sally Greene; executive producers, David Furnish and Angela Morrison; costumes by Nicky Gillibrand; lighting by Rick Fisher; sound by Paul Arditti; general manager, Nina Lannan Associates/Devin Keudell; production stage manager, Bonnie L. Becker; music contractor, Michael Keller; production supervisors, Arthur Siccardi and Patrick Sullivan; hair, wig and makeup design by Campbell Young; music supervision and orchestrations by Martin Koch; music director, David Chase. Presented by Universal Pictures Stage Productions, Working Title Films and Old Vic Productions in association with Weinstein Live Entertainment. At the Imperial Theater, 249 West 45th Street, Manhattan, (212) 239-6200. Running time: 2 hours 50 minutes.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Haydn Gwynne (Mrs. Wilkinson), Gregory Jbara (Dad), Carole Shelley (Grandma), Santino Fontana (Tony), David Bologna and Frank Dolce (Michael) and David Alvarez, Trent Kowalik and Kiril Kulish (Billy).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November 18, 2008, Tuesday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theater review on Friday about ''Billy Elliot,'' at the Imperial Theater, misidentified the actor who plays Mr. Braithwaite, Mrs. Wilkinson's grubby rehearsal pianist, who becomes a gyrating disco boy in the number ''Born to Boogie.'' He is Thommie Retter -- not Stephen Hanna, who plays Older Billy and a Scottish dancer.</w:t>
      </w:r>
    </w:p>
    <w:p>
      <w:pPr>
        <w:pStyle w:val="Normal286"/>
        <w:keepNext w:val="0"/>
        <w:spacing w:before="240" w:after="0" w:line="260" w:lineRule="atLeast"/>
        <w:ind w:left="0" w:right="0" w:firstLine="0"/>
        <w:jc w:val="left"/>
      </w:pPr>
      <w:r>
        <w:br/>
      </w:r>
      <w:hyperlink r:id="rId2741" w:history="1">
        <w:r>
          <w:rPr>
            <w:rFonts w:ascii="arial" w:eastAsia="arial" w:hAnsi="arial" w:cs="arial"/>
            <w:b w:val="0"/>
            <w:i/>
            <w:strike w:val="0"/>
            <w:color w:val="0077CC"/>
            <w:sz w:val="20"/>
            <w:u w:val="single"/>
            <w:vertAlign w:val="baseline"/>
          </w:rPr>
          <w:t>http://www.nytimes.com</w:t>
        </w:r>
      </w:hyperlink>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54" style="position:absolute;z-index:252418048"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Billy Elliot: David Alvarez, one of three actors alternating in the title role of this musical, with a score by Elton John, at the Imperial Theater. (C1)</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Alvarez, center, plays Billy Elliot in this musical adaptation of the 2000 film.(PHOTOGRAPHS BY SARA KRULWICH/THE NEW YORK TIMES)(pg. C3)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2011</w:t>
      </w:r>
    </w:p>
    <w:p>
      <w:pPr>
        <w:pStyle w:val="Normal286"/>
      </w:pPr>
    </w:p>
    <w:p>
      <w:pPr>
        <w:pStyle w:val="Normal286"/>
        <w:ind w:left="200"/>
        <w:sectPr>
          <w:type w:val="continuous"/>
          <w:pgMar w:top="840" w:right="1000" w:bottom="840" w:left="1000" w:header="400" w:footer="400"/>
          <w:pgNumType w:fmt="decimal"/>
          <w:cols w:space="720"/>
        </w:sectPr>
      </w:pPr>
      <w:r>
        <w:br/>
      </w:r>
      <w:r>
        <w:pict>
          <v:line id="_x0000_s2055"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742"/>
          <w:headerReference w:type="default" r:id="rId2743"/>
          <w:footerReference w:type="even" r:id="rId2744"/>
          <w:footerReference w:type="default" r:id="rId2745"/>
          <w:headerReference w:type="first" r:id="rId2746"/>
          <w:footerReference w:type="first" r:id="rId2747"/>
          <w:pgSz w:w="12240" w:h="15840"/>
          <w:pgMar w:top="840" w:right="1000" w:bottom="840" w:left="1000" w:header="400" w:footer="400"/>
          <w:pgNumType w:fmt="decimal"/>
          <w:cols w:space="720"/>
          <w:titlePg w:val="0"/>
        </w:sectPr>
      </w:pPr>
    </w:p>
    <w:p>
      <w:pPr>
        <w:pStyle w:val="Normal287"/>
      </w:pPr>
    </w:p>
    <w:p>
      <w:pPr>
        <w:pStyle w:val="Normal287"/>
      </w:pPr>
      <w:r>
        <w:pict>
          <v:shape id="_x0000_i2056" type="#_x0000_t75" alt="LexisNexis®" style="width:147.75pt;height:30pt">
            <v:imagedata r:id="rId17" o:title=""/>
          </v:shape>
        </w:pict>
      </w:r>
      <w:r>
        <w:cr/>
      </w:r>
    </w:p>
    <w:p>
      <w:pPr>
        <w:pStyle w:val="Heading1285"/>
        <w:keepNext w:val="0"/>
        <w:spacing w:after="200" w:line="340" w:lineRule="atLeast"/>
        <w:ind w:left="0" w:right="0" w:firstLine="0"/>
        <w:jc w:val="center"/>
      </w:pPr>
      <w:hyperlink r:id="rId2748" w:history="1">
        <w:r>
          <w:rPr>
            <w:rFonts w:ascii="arial" w:eastAsia="arial" w:hAnsi="arial" w:cs="arial"/>
            <w:b/>
            <w:i/>
            <w:strike w:val="0"/>
            <w:color w:val="0077CC"/>
            <w:sz w:val="28"/>
            <w:u w:val="single"/>
            <w:vertAlign w:val="baseline"/>
          </w:rPr>
          <w:t>Doing Brisk Business in Soda, Candy and Cellphone Storage</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2014 Saturday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287"/>
        <w:keepNext/>
        <w:spacing w:before="240" w:after="0" w:line="340" w:lineRule="atLeast"/>
        <w:ind w:left="0" w:right="0" w:firstLine="0"/>
        <w:jc w:val="left"/>
      </w:pPr>
      <w:bookmarkStart w:id="574" w:name="Body_285"/>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57" style="position:absolute;z-index:25242009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prohibits students from carrying cellphones in public schools, but many are reluctant to leave their phones behind. As a result, the rule has created a modest side business for shops near some schools that allow students to store their phones for a fee.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along one commercial stretch in Queens that is close to a cluster of schools, storing cellphones has become almost a matter of economic survival. Not only do the merchants reap a small but welcome source of income, but they have also come to rely on the ancillary sales of food and drinks they make to the students dropping off their phones in the morning and picking them up in the afternoon.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me keep my business going,'' said Ali Ahmed, 59, the longtime owner of a candy store near the intersection of Hillside Avenue and Parsons Boulevard, where waves of teenagers flow through on weekdays, headed to and from one of several nearby schools, including Hillcrest and Jamaica High Schools.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storage business has transformed the storefront economy around the bustling intersection, producing such a strong business incentive that local owners say they must take part in order to avoid losing foot traffic.</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Ahmed said he started storing cellphones against his will. Like many of the merchants who store phones, he said he would prefer to avoid the headache of organizing storage, dealing with rambunctious teenagers and assuming the risk of losing phones or having them stolen.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wanted to take the phones, but business got so bad last year that I had to start,'' said Mr. Ahmed, a Yemeni immigrant, who found himself facing dwindling newspaper sales and a rising rent. (He currently pays $3,000 a month for his tiny space.)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out of necessity, he joined a half-dozen or so nearby stores and began providing shelf space to local students in Briarwood,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immigrant neighborhood in Queens where one is hard-pressed to find a teenager without a smartphone.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leave their phone at home, so we leave them here,'' Chitra Deodat, 17, a senior at Hillcrest, said as she picked up her phone from Hill Top Grocery Store on Parsons Boulevard, which is a stone's throw from Mr. Ahmed's shop.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among the neighborhood merchants has become so fierce that the daily storage rate has dropped to 50 cents a day, from $1.</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Ahmed, following other stores' leads, made a pile of claim tickets by cutting empty cigarette cartons into small squares and then numbering them. He now takes in about 30 phones a day, he said, which has resulted in a rush of afternoon customers buying snacks and sodas, accompanied by groups of friends who also buy items.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come here, they'll go over there,'' Mr. Ahmed said, pointing toward Sunshine Grocery, a small store across Parsons Boulevard that also stores phones.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Sunshine, Mohammed Mia, who works behind the counter, said he stored several dozen phones a day.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make money on the phones,'' he said. ''We offer it as a service. But, of course, when the students come in, they buy stuff.''</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groups of teenagers crowded the counter, holding out bright green numbered tickets to claim phones that had been tucked into individual plastic bags, each with a numbered tag inside.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local florist, Hillside Floral Design, now stores phones, in the hope that the teenagers will keep the shop in mind when buying party balloons or floral bouquets, the manager, Carlos Fernandez,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several stores to choose from, local students said they try to pick the most secure location. Nearly every teenager can rattle off details of the storied tale of a bunch of cellphones belonging to students that were taken during an armed robbery at Hill Top Grocery.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two years ago, before I got here,'' the afternoon counter man at Hill Top said on Tuesday, adding that no robberies had occurred since. He declined to give his name.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has not hurt Hill Top's clientele. On some afternoons, the line to pick up phones stretches down the block, with police officers on hand to maintain order.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Deodat, and her friend Kevon Ajodhia, 17, said they felt fairly secure leaving their iPhones at Hill Top.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taking a chance, wherever you leave it,'' Ms. Deodat said. ''But we can't leave them at home because we both have jobs after school, and we need them.''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two dozen or so teenagers interviewed in the area, nearly every one dismissed the notion of leaving their smartphone at home. The reasons for needing their phones with them included reaching parents, socializing and arranging rides home after athletic practices or work.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Student's Variety and Grocery, on Parsons Boulevard, the owner has posted a handwritten sign warning students: ''You lose your ticket, you lose your phone.''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who declined to give his name, called the stashing of phones crucial to business, saying: ''If we don't take their phones, they don't come here. They go somewhere else to buy things.''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local store owners say they also advise students that they are not responsible for stolen phones.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them, 'If something happens, I'm not going to pay you back, to replace your $500 phone,''' Mr. Fernandez, of the florist shop, said. ''Getting robbed is a chance you take.''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instances, students and merchants said, of claim tickets falling into the wrong hands and phones being picked up by strangers. That is one reason students lauded the owner of Student's Variety for taking down their names, asking for identification and refusing to release phones to anyone claiming to have a friendship with the actual owner.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your name, and whose phone is whose,'' said Marco Alejos, 18, a senior at Hillcrest, who prefers to store his phone there. ''He literally won't give you a phone if you don't have your ticket.''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dishonest customer did enter Mr. Ahmed's business recently, claiming a $700 phone that belonged to someone else.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must have found the ticket and claimed it,'' Mr. Ahmed said. ''When the real owner showed up, he went crazy. He wanted his phone. I gave him $200.''</w:t>
      </w:r>
    </w:p>
    <w:p>
      <w:pPr>
        <w:pStyle w:val="Normal287"/>
        <w:keepNext w:val="0"/>
        <w:spacing w:before="240" w:after="0" w:line="260" w:lineRule="atLeast"/>
        <w:ind w:left="0" w:right="0" w:firstLine="0"/>
        <w:jc w:val="left"/>
      </w:pPr>
      <w:r>
        <w:br/>
      </w:r>
      <w:hyperlink r:id="rId2749" w:history="1">
        <w:r>
          <w:rPr>
            <w:rFonts w:ascii="arial" w:eastAsia="arial" w:hAnsi="arial" w:cs="arial"/>
            <w:b w:val="0"/>
            <w:i/>
            <w:strike w:val="0"/>
            <w:color w:val="0077CC"/>
            <w:sz w:val="20"/>
            <w:u w:val="single"/>
            <w:vertAlign w:val="baseline"/>
          </w:rPr>
          <w:t>http://www.nytimes.com/2014/04/05/nyregion/queens-shops-get-financial-lift-by-storing-cellphones-for-students.html</w:t>
        </w:r>
      </w:hyperlink>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58" style="position:absolute;z-index:252421120"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students  picking up their  cellphones at a  Queens shop,  which holds  onto them for a  small fee. Since  cellphones are  prohibited at  schools, both local  shops and  students benefit  from the deal.  At Sunshine  Grocery, bottom  right, phones  are tagged and  bagged, and  students, like  the one at left,  must show  claim tickets to  retrieve them. (PHOTOGRAPHS BY ULI SEIT FOR THE NEW YORK TIMES)       </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2014</w:t>
      </w:r>
    </w:p>
    <w:p>
      <w:pPr>
        <w:pStyle w:val="Normal287"/>
      </w:pPr>
    </w:p>
    <w:p>
      <w:pPr>
        <w:pStyle w:val="Normal287"/>
        <w:ind w:left="200"/>
        <w:sectPr>
          <w:type w:val="continuous"/>
          <w:pgMar w:top="840" w:right="1000" w:bottom="840" w:left="1000" w:header="400" w:footer="400"/>
          <w:pgNumType w:fmt="decimal"/>
          <w:cols w:space="720"/>
        </w:sectPr>
      </w:pPr>
      <w:r>
        <w:br/>
      </w:r>
      <w:r>
        <w:pict>
          <v:line id="_x0000_s2059"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750"/>
          <w:headerReference w:type="default" r:id="rId2751"/>
          <w:footerReference w:type="even" r:id="rId2752"/>
          <w:footerReference w:type="default" r:id="rId2753"/>
          <w:headerReference w:type="first" r:id="rId2754"/>
          <w:footerReference w:type="first" r:id="rId2755"/>
          <w:pgSz w:w="12240" w:h="15840"/>
          <w:pgMar w:top="840" w:right="1000" w:bottom="840" w:left="1000" w:header="400" w:footer="400"/>
          <w:pgNumType w:fmt="decimal"/>
          <w:cols w:space="720"/>
          <w:titlePg w:val="0"/>
        </w:sectPr>
      </w:pPr>
    </w:p>
    <w:p>
      <w:pPr>
        <w:pStyle w:val="Normal288"/>
      </w:pPr>
    </w:p>
    <w:p>
      <w:pPr>
        <w:pStyle w:val="Normal288"/>
      </w:pPr>
      <w:r>
        <w:pict>
          <v:shape id="_x0000_i2060" type="#_x0000_t75" alt="LexisNexis®" style="width:147.75pt;height:30pt">
            <v:imagedata r:id="rId17" o:title=""/>
          </v:shape>
        </w:pict>
      </w:r>
      <w:r>
        <w:cr/>
      </w:r>
    </w:p>
    <w:p>
      <w:pPr>
        <w:pStyle w:val="Heading1286"/>
        <w:keepNext w:val="0"/>
        <w:spacing w:after="200" w:line="340" w:lineRule="atLeast"/>
        <w:ind w:left="0" w:right="0" w:firstLine="0"/>
        <w:jc w:val="center"/>
      </w:pPr>
      <w:hyperlink r:id="rId2756" w:history="1">
        <w:r>
          <w:rPr>
            <w:rFonts w:ascii="arial" w:eastAsia="arial" w:hAnsi="arial" w:cs="arial"/>
            <w:b/>
            <w:i/>
            <w:strike w:val="0"/>
            <w:color w:val="0077CC"/>
            <w:sz w:val="28"/>
            <w:u w:val="single"/>
            <w:vertAlign w:val="baseline"/>
          </w:rPr>
          <w:t>Par for the Course</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2005 Sunday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Column 1; Style Desk; Pg. 4; A NIGHT OUT WITH: Tim Story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DIAMOND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288"/>
        <w:keepNext/>
        <w:spacing w:before="240" w:after="0" w:line="340" w:lineRule="atLeast"/>
        <w:ind w:left="0" w:right="0" w:firstLine="0"/>
        <w:jc w:val="left"/>
      </w:pPr>
      <w:bookmarkStart w:id="576" w:name="Body_286"/>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61" style="position:absolute;z-index:25242316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CONSIDER myself to be a cool nerd,'' the director Tim Story said as he lugged his golf clubs to a public driving range across the street from his office at 20th Century Fox.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studio, no doubt, thinks of him as a cool director. He scored a hole in one with ''Barbershop,'' a hit starring Ice Cube and Cedric the Entertainer that celebrated neighborhood values and skewered two African-American heroes, Rosa Parks and the Rev. Dr. Martin Luther King Jr. (Sparks flew when the Rev. Al Sharpton threatened a boycott.) Mr. Story, 35, a native of Westchester,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here, then directed ''Taxi,'' starring Queen Latifah. Real sparks flew there, with wild car chases and spectacularly large vehicles crashing into one another.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''Fantastic Four,'' which opens on Friday, an adaptation of a Marvel Comics series with Jessica Alba and Michael Chiklis playing superheroes, Mr. Story was entrusted with a budget that allowed him to make even bigger and more expensive things go bang on the screen.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Accompanying him this evening were two pals, his childhood friend John Atterberry, a real estate developer; and Cash Warren, Mr. Story's producing partner. (One of Mr. Warren's job perks was meeting and dating Ms. Alba.)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Positioning began before a single ball was hit on the driving range. Mr. Atterberry complained that it had been a year since he played, that he was out of shape and, besides, Mr. Story was on the golf team in high school. ''I have trophies, the whole nine yards,'' Mr. Story boasted.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have goatees, shaved heads and shoes whiter than baby powder. Or so it seemed to the untrained eye. ''These are filthy,'' Mr. Story said. (He has three new pairs of the same white Adidas at home.)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20's they worked for the hip-hop clothing line Cross Colors. ''We broke baggy pants,'' Mr. Atterberry said. Mr. Story added, ''I can't work with my pants falling down anymore.''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few warm-up stretches, Mr. Story hit one ball after another. Thwack, thwack, they flew out into the darkness. Mr. Atterberry borrowed a club from Mr. Warren and swung it back, but there was no pop. Instead there was a whoosh as the club head sailed out to the grass. He hit the club against the AstroTurf-covered concrete and broke it.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you laughing at?'' he asked.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laughing at ---- '' Mr. Story began and then doubled over. ''I'm laughing at the weather.''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piled into Mr. Warren's Jeep Cherokee and headed over to a Beverly Hills steakhouse to order 22-ounce steaks with martinis. The talk turned to women.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save money to finance his two independent films Mr. Story lived at home until he was 29. It was hard to have girlfriends. ''You had to give them gifts,'' he said. ''I always broke up right before the holiday season.'' Mr. Atterberry hoped to invite his former girlfriend to the premiere of ''Fantastic Four.'' He wants to win her back. Why did they break up? ''Because I was ignorant,'' he said, swearing that wasn't a euphemism for behavior girlfriends find objectionable.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Warren dropped the others back at the Fox studio lot. As Mr. Atterberry got out of the Jeep he was clutching both pieces of the broken golf club. ''I'm getting this fixed for you,'' he said. Mr. Story stifled a laugh. Mr. Atterberry said, ''I'm never going to live this down, am I?''</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Story waited until he had a straight face. ''That's right,'' he said.</w:t>
      </w:r>
    </w:p>
    <w:p>
      <w:pPr>
        <w:pStyle w:val="Normal288"/>
      </w:pPr>
    </w:p>
    <w:p>
      <w:pPr>
        <w:pStyle w:val="Normal288"/>
        <w:keepNext w:val="0"/>
        <w:spacing w:before="240" w:after="0" w:line="260" w:lineRule="atLeast"/>
        <w:ind w:left="0" w:right="0" w:firstLine="0"/>
        <w:jc w:val="left"/>
      </w:pPr>
      <w:r>
        <w:br/>
      </w:r>
      <w:hyperlink r:id="rId2757" w:history="1">
        <w:r>
          <w:rPr>
            <w:rFonts w:ascii="arial" w:eastAsia="arial" w:hAnsi="arial" w:cs="arial"/>
            <w:b w:val="0"/>
            <w:i/>
            <w:strike w:val="0"/>
            <w:color w:val="0077CC"/>
            <w:sz w:val="20"/>
            <w:u w:val="single"/>
            <w:vertAlign w:val="baseline"/>
          </w:rPr>
          <w:t>http://www.nytimes.com</w:t>
        </w:r>
      </w:hyperlink>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62" style="position:absolute;z-index:252424192"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DRIVER WANTED -- Tim Story, left, and John Atterberry after an instantly legendary embarrassment involving a golf club. (Photo by J. Emilio Flores for The New York Times)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2005</w:t>
      </w:r>
    </w:p>
    <w:p>
      <w:pPr>
        <w:pStyle w:val="Normal288"/>
      </w:pPr>
    </w:p>
    <w:p>
      <w:pPr>
        <w:pStyle w:val="Normal288"/>
        <w:ind w:left="200"/>
        <w:sectPr>
          <w:type w:val="continuous"/>
          <w:pgMar w:top="840" w:right="1000" w:bottom="840" w:left="1000" w:header="400" w:footer="400"/>
          <w:pgNumType w:fmt="decimal"/>
          <w:cols w:space="720"/>
        </w:sectPr>
      </w:pPr>
      <w:r>
        <w:br/>
      </w:r>
      <w:r>
        <w:pict>
          <v:line id="_x0000_s2063"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758"/>
          <w:headerReference w:type="default" r:id="rId2759"/>
          <w:footerReference w:type="even" r:id="rId2760"/>
          <w:footerReference w:type="default" r:id="rId2761"/>
          <w:headerReference w:type="first" r:id="rId2762"/>
          <w:footerReference w:type="first" r:id="rId2763"/>
          <w:pgSz w:w="12240" w:h="15840"/>
          <w:pgMar w:top="840" w:right="1000" w:bottom="840" w:left="1000" w:header="400" w:footer="400"/>
          <w:pgNumType w:fmt="decimal"/>
          <w:cols w:space="720"/>
          <w:titlePg w:val="0"/>
        </w:sectPr>
      </w:pPr>
    </w:p>
    <w:p>
      <w:pPr>
        <w:pStyle w:val="Normal289"/>
      </w:pPr>
    </w:p>
    <w:p>
      <w:pPr>
        <w:pStyle w:val="Normal289"/>
      </w:pPr>
      <w:r>
        <w:pict>
          <v:shape id="_x0000_i2064" type="#_x0000_t75" alt="LexisNexis®" style="width:147.75pt;height:30pt">
            <v:imagedata r:id="rId17" o:title=""/>
          </v:shape>
        </w:pict>
      </w:r>
      <w:r>
        <w:cr/>
      </w:r>
    </w:p>
    <w:p>
      <w:pPr>
        <w:pStyle w:val="Heading1287"/>
        <w:keepNext w:val="0"/>
        <w:spacing w:after="200" w:line="340" w:lineRule="atLeast"/>
        <w:ind w:left="0" w:right="0" w:firstLine="0"/>
        <w:jc w:val="center"/>
      </w:pPr>
      <w:hyperlink r:id="rId2764" w:history="1">
        <w:r>
          <w:rPr>
            <w:rFonts w:ascii="arial" w:eastAsia="arial" w:hAnsi="arial" w:cs="arial"/>
            <w:b/>
            <w:i/>
            <w:strike w:val="0"/>
            <w:color w:val="0077CC"/>
            <w:sz w:val="28"/>
            <w:u w:val="single"/>
            <w:vertAlign w:val="baseline"/>
          </w:rPr>
          <w:t>The 52 Places Traveler: Feeling Like an Insider, Finally, in Spain; Places 28 and 29</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2018 Tuesday 14:09 EST</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2236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Jada Yuan</w:t>
      </w:r>
    </w:p>
    <w:p>
      <w:pPr>
        <w:pStyle w:val="Normal2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 charming city of Seville and the wine region of Ribera del Duero, our columnist finds a culture perfectly suited to her natural rhythms.</w:t>
      </w:r>
    </w:p>
    <w:p>
      <w:pPr>
        <w:pStyle w:val="Normal289"/>
        <w:keepNext/>
        <w:spacing w:before="240" w:after="0" w:line="340" w:lineRule="atLeast"/>
        <w:ind w:left="0" w:right="0" w:firstLine="0"/>
        <w:jc w:val="left"/>
      </w:pPr>
      <w:bookmarkStart w:id="578" w:name="Body_287"/>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65" style="position:absolute;z-index:25242624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columnist, Jada Yuan, is visiting each destination on our 52 Places to Go in 2018 list. This dispatch brings her to two stops in Spain — Seville, which took the No. 19 spot on the list, and Ribera del Duero, which was No. 48; they are the 28th and 29th stops on Jada’s itinerary.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it took was crossing a bridge after dark. Throughout the day, as the July sun and 95-degree temperatures bore down on Seville, I had wondered where all the nontourists were. That evening, I found my answer in Triana,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barrio, drinking tinto de verano (red wine mixed with lemon soda) amid a sea of revelers. For centuries, </w:t>
      </w:r>
      <w:hyperlink r:id="rId2765" w:history="1">
        <w:r>
          <w:rPr>
            <w:rFonts w:ascii="arial" w:eastAsia="arial" w:hAnsi="arial" w:cs="arial"/>
            <w:b w:val="0"/>
            <w:i/>
            <w:strike w:val="0"/>
            <w:noProof w:val="0"/>
            <w:color w:val="0077CC"/>
            <w:position w:val="0"/>
            <w:sz w:val="20"/>
            <w:u w:val="single"/>
            <w:vertAlign w:val="baseline"/>
          </w:rPr>
          <w:t>Triana was its own city</w:t>
        </w:r>
      </w:hyperlink>
      <w:r>
        <w:rPr>
          <w:rFonts w:ascii="arial" w:eastAsia="arial" w:hAnsi="arial" w:cs="arial"/>
          <w:b w:val="0"/>
          <w:i w:val="0"/>
          <w:strike w:val="0"/>
          <w:noProof w:val="0"/>
          <w:color w:val="000000"/>
          <w:position w:val="0"/>
          <w:sz w:val="20"/>
          <w:u w:val="none"/>
          <w:vertAlign w:val="baseline"/>
        </w:rPr>
        <w:t>, best known as a haven for Gypsies, flamenco dancers and bullfighters relegated to living outside Seville’s walls and far from the city’s royalty. I left at 2 a.m. and in famous, admirable Spanish fashion, most of the crowd had just started their nights.</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visit to Seville, the exquisite capital of southern Spain’s Andalusian region, happened to coincide with </w:t>
      </w:r>
      <w:hyperlink r:id="rId2766" w:history="1">
        <w:r>
          <w:rPr>
            <w:rFonts w:ascii="arial" w:eastAsia="arial" w:hAnsi="arial" w:cs="arial"/>
            <w:b w:val="0"/>
            <w:i/>
            <w:strike w:val="0"/>
            <w:noProof w:val="0"/>
            <w:color w:val="0077CC"/>
            <w:position w:val="0"/>
            <w:sz w:val="20"/>
            <w:u w:val="single"/>
            <w:vertAlign w:val="baseline"/>
          </w:rPr>
          <w:t>La Velá de Santiago y Santa Ana</w:t>
        </w:r>
      </w:hyperlink>
      <w:r>
        <w:rPr>
          <w:rFonts w:ascii="arial" w:eastAsia="arial" w:hAnsi="arial" w:cs="arial"/>
          <w:b w:val="0"/>
          <w:i w:val="0"/>
          <w:strike w:val="0"/>
          <w:noProof w:val="0"/>
          <w:color w:val="000000"/>
          <w:position w:val="0"/>
          <w:sz w:val="20"/>
          <w:u w:val="none"/>
          <w:vertAlign w:val="baseline"/>
        </w:rPr>
        <w:t xml:space="preserve">, Triana’s massive five-day religious festival. Musicians in medieval costume descended stairs in front of me. The guitarist smoked a cigarette as he strummed. A gray-haired couple danced flamenco beside him. Seemingly out of nowhere came a handsome bearded fellow in street clothes, belting out plaintive songs with such fervor and vibrato that I thought for sure he was a professional. He’s not, he told me later; he just happened to be passing by and knew the musicians because they’re all from the same nearby small town.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Traveling the world for the past seven months, I’ve often been aware of my outsider status. But in Spain, where I also visited the northern wine region of Ribera del Duero, I just felt like myself. Having a facility with the language helped. But also “those weird hours,” as an early-bird American friend of mine put it, where no one even starts thinking about dinner until 9 p.m., are perfectly suited to my natural rhythms.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 could get all my work done for the day, head out when I felt like it, eat at three different tapas places and wander around packed streets late at night freed of the emotional burden of constantly being on edge about my safety that often comes with being a woman traveling alone. And yet, even with that sense of comfort, I was surprised how often Spain surprised me.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Stevie Nicks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stop thinking about the culture of generosity in Triana. So I went back to La Velá for the second night in a row, this time in the company of Felix Guerra, a 58-year-old father of three I had met when he was dancing with those musicians in medieval costume; like them, he is from the small town of Cortegana.</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my last night in Seville, and I had my heart set on going to one of </w:t>
      </w:r>
      <w:hyperlink r:id="rId2767" w:history="1">
        <w:r>
          <w:rPr>
            <w:rFonts w:ascii="arial" w:eastAsia="arial" w:hAnsi="arial" w:cs="arial"/>
            <w:b w:val="0"/>
            <w:i/>
            <w:strike w:val="0"/>
            <w:noProof w:val="0"/>
            <w:color w:val="0077CC"/>
            <w:position w:val="0"/>
            <w:sz w:val="20"/>
            <w:u w:val="single"/>
            <w:vertAlign w:val="baseline"/>
          </w:rPr>
          <w:t>the storied flamenco clubs</w:t>
        </w:r>
      </w:hyperlink>
      <w:r>
        <w:rPr>
          <w:rFonts w:ascii="arial" w:eastAsia="arial" w:hAnsi="arial" w:cs="arial"/>
          <w:b w:val="0"/>
          <w:i w:val="0"/>
          <w:strike w:val="0"/>
          <w:noProof w:val="0"/>
          <w:color w:val="000000"/>
          <w:position w:val="0"/>
          <w:sz w:val="20"/>
          <w:u w:val="none"/>
          <w:vertAlign w:val="baseline"/>
        </w:rPr>
        <w:t xml:space="preserve">           </w:t>
      </w:r>
      <w:hyperlink r:id="rId2768" w:history="1">
        <w:r>
          <w:rPr>
            <w:rFonts w:ascii="arial" w:eastAsia="arial" w:hAnsi="arial" w:cs="arial"/>
            <w:b w:val="0"/>
            <w:i/>
            <w:strike w:val="0"/>
            <w:noProof w:val="0"/>
            <w:color w:val="0077CC"/>
            <w:position w:val="0"/>
            <w:sz w:val="20"/>
            <w:u w:val="single"/>
            <w:vertAlign w:val="baseline"/>
          </w:rPr>
          <w:t>I’d read about</w:t>
        </w:r>
      </w:hyperlink>
      <w:r>
        <w:rPr>
          <w:rFonts w:ascii="arial" w:eastAsia="arial" w:hAnsi="arial" w:cs="arial"/>
          <w:b w:val="0"/>
          <w:i w:val="0"/>
          <w:strike w:val="0"/>
          <w:noProof w:val="0"/>
          <w:color w:val="000000"/>
          <w:position w:val="0"/>
          <w:sz w:val="20"/>
          <w:u w:val="none"/>
          <w:vertAlign w:val="baseline"/>
        </w:rPr>
        <w:t xml:space="preserve">. Mr. Guerra, who spoke no English, gently suggested those could wait. A “muy famosa” singer and Seville native,            </w:t>
      </w:r>
      <w:hyperlink r:id="rId2769" w:history="1">
        <w:r>
          <w:rPr>
            <w:rFonts w:ascii="arial" w:eastAsia="arial" w:hAnsi="arial" w:cs="arial"/>
            <w:b w:val="0"/>
            <w:i/>
            <w:strike w:val="0"/>
            <w:noProof w:val="0"/>
            <w:color w:val="0077CC"/>
            <w:position w:val="0"/>
            <w:sz w:val="20"/>
            <w:u w:val="single"/>
            <w:vertAlign w:val="baseline"/>
          </w:rPr>
          <w:t>María de la Colina</w:t>
        </w:r>
      </w:hyperlink>
      <w:r>
        <w:rPr>
          <w:rFonts w:ascii="arial" w:eastAsia="arial" w:hAnsi="arial" w:cs="arial"/>
          <w:b w:val="0"/>
          <w:i w:val="0"/>
          <w:strike w:val="0"/>
          <w:noProof w:val="0"/>
          <w:color w:val="000000"/>
          <w:position w:val="0"/>
          <w:sz w:val="20"/>
          <w:u w:val="none"/>
          <w:vertAlign w:val="baseline"/>
        </w:rPr>
        <w:t xml:space="preserve">, was giving a free outdoor concert to close La Velá. She’s in her 60s, he said, and an appearance like this was such a rare treat we’d be fools to miss it.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followed was beyond anything I could have imagined. A husky-voiced diva swept onto the stage in a sheer pink caftan, to the cheers of hundreds of adoring fans. It was like seeing Stevie Nicks for the first time, but in Spanish and Technicolor. Two young dancers, a man in black and white and a woman in skintight red ruffles, punctuated her songs with dramatic flamenco.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real excitement came when the woman dancer exited and the man, dripping in sweat, dark chest hair bursting out of the unbuttoned collar of his white shirt, stomped his feet passionately for María de la Colina, a woman some 40 years his senior.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Heaven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too much!” said my friend Shayla Harris, a filmmaker who came to visit for a few days. It became our motto, repeated every time we took a turn through the tiny, colorful, twisty cobblestone streets of Seville’s old town, which we couldn’t stop photographing. Wrong turns usually begot more wrong turns: A gate of intricate Moorish grillwork might reveal a courtyard filled with fountains and colorful tiles and tropical plants; walking around a red and yellow building might lead to a block full of blues and greens. Getting lost was the point.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“too much” feeling had actually begun with our boutique hotel </w:t>
      </w:r>
      <w:hyperlink r:id="rId2770" w:history="1">
        <w:r>
          <w:rPr>
            <w:rFonts w:ascii="arial" w:eastAsia="arial" w:hAnsi="arial" w:cs="arial"/>
            <w:b w:val="0"/>
            <w:i/>
            <w:strike w:val="0"/>
            <w:noProof w:val="0"/>
            <w:color w:val="0077CC"/>
            <w:position w:val="0"/>
            <w:sz w:val="20"/>
            <w:u w:val="single"/>
            <w:vertAlign w:val="baseline"/>
          </w:rPr>
          <w:t>Palacio Pinello</w:t>
        </w:r>
      </w:hyperlink>
      <w:r>
        <w:rPr>
          <w:rFonts w:ascii="arial" w:eastAsia="arial" w:hAnsi="arial" w:cs="arial"/>
          <w:b w:val="0"/>
          <w:i w:val="0"/>
          <w:strike w:val="0"/>
          <w:noProof w:val="0"/>
          <w:color w:val="000000"/>
          <w:position w:val="0"/>
          <w:sz w:val="20"/>
          <w:u w:val="none"/>
          <w:vertAlign w:val="baseline"/>
        </w:rPr>
        <w:t xml:space="preserve">. My Times researcher, Justin Sablich, flagged it for me because it was central and reasonably priced. But it turned out to be a restored palace from the 15th century with its stone columns and elaborate wooden ceilings intact, plus an elegant indoor, marble-floored courtyard where we ate breakfast under a skylight. The original palace door, a beautiful slab of painted wood, was encased in glass just outside our room, which had a modest footprint and 20-foot ceilings.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photo hounds can gorge on the visual feast of </w:t>
      </w:r>
      <w:hyperlink r:id="rId2771" w:history="1">
        <w:r>
          <w:rPr>
            <w:rFonts w:ascii="arial" w:eastAsia="arial" w:hAnsi="arial" w:cs="arial"/>
            <w:b w:val="0"/>
            <w:i/>
            <w:strike w:val="0"/>
            <w:noProof w:val="0"/>
            <w:color w:val="0077CC"/>
            <w:position w:val="0"/>
            <w:sz w:val="20"/>
            <w:u w:val="single"/>
            <w:vertAlign w:val="baseline"/>
          </w:rPr>
          <w:t>Plaza de España</w:t>
        </w:r>
      </w:hyperlink>
      <w:r>
        <w:rPr>
          <w:rFonts w:ascii="arial" w:eastAsia="arial" w:hAnsi="arial" w:cs="arial"/>
          <w:b w:val="0"/>
          <w:i w:val="0"/>
          <w:strike w:val="0"/>
          <w:noProof w:val="0"/>
          <w:color w:val="000000"/>
          <w:position w:val="0"/>
          <w:sz w:val="20"/>
          <w:u w:val="none"/>
          <w:vertAlign w:val="baseline"/>
        </w:rPr>
        <w:t xml:space="preserve">, a semicircular, architectural extravaganza about            </w:t>
      </w:r>
      <w:hyperlink r:id="rId2772" w:history="1">
        <w:r>
          <w:rPr>
            <w:rFonts w:ascii="arial" w:eastAsia="arial" w:hAnsi="arial" w:cs="arial"/>
            <w:b w:val="0"/>
            <w:i/>
            <w:strike w:val="0"/>
            <w:noProof w:val="0"/>
            <w:color w:val="0077CC"/>
            <w:position w:val="0"/>
            <w:sz w:val="20"/>
            <w:u w:val="single"/>
            <w:vertAlign w:val="baseline"/>
          </w:rPr>
          <w:t>the size of 10 American football fields</w:t>
        </w:r>
      </w:hyperlink>
      <w:r>
        <w:rPr>
          <w:rFonts w:ascii="arial" w:eastAsia="arial" w:hAnsi="arial" w:cs="arial"/>
          <w:b w:val="0"/>
          <w:i w:val="0"/>
          <w:strike w:val="0"/>
          <w:noProof w:val="0"/>
          <w:color w:val="000000"/>
          <w:position w:val="0"/>
          <w:sz w:val="20"/>
          <w:u w:val="none"/>
          <w:vertAlign w:val="baseline"/>
        </w:rPr>
        <w:t xml:space="preserve"> built for a world’s fair in 1929. Our favorite feature was the 48 elaborately tiled benches, each representing a province in Spain.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incredible Moorish palace, </w:t>
      </w:r>
      <w:hyperlink r:id="rId2773" w:history="1">
        <w:r>
          <w:rPr>
            <w:rFonts w:ascii="arial" w:eastAsia="arial" w:hAnsi="arial" w:cs="arial"/>
            <w:b w:val="0"/>
            <w:i/>
            <w:strike w:val="0"/>
            <w:noProof w:val="0"/>
            <w:color w:val="0077CC"/>
            <w:position w:val="0"/>
            <w:sz w:val="20"/>
            <w:u w:val="single"/>
            <w:vertAlign w:val="baseline"/>
          </w:rPr>
          <w:t>Real Alcázar</w:t>
        </w:r>
      </w:hyperlink>
      <w:r>
        <w:rPr>
          <w:rFonts w:ascii="arial" w:eastAsia="arial" w:hAnsi="arial" w:cs="arial"/>
          <w:b w:val="0"/>
          <w:i w:val="0"/>
          <w:strike w:val="0"/>
          <w:noProof w:val="0"/>
          <w:color w:val="000000"/>
          <w:position w:val="0"/>
          <w:sz w:val="20"/>
          <w:u w:val="none"/>
          <w:vertAlign w:val="baseline"/>
        </w:rPr>
        <w:t xml:space="preserve">, with its water gardens, can’t be missed (“I feel like I’m in Dorne!” I kept thinking, before learning that indeed, “Game of Thrones” used it            </w:t>
      </w:r>
      <w:hyperlink r:id="rId2774" w:history="1">
        <w:r>
          <w:rPr>
            <w:rFonts w:ascii="arial" w:eastAsia="arial" w:hAnsi="arial" w:cs="arial"/>
            <w:b w:val="0"/>
            <w:i/>
            <w:strike w:val="0"/>
            <w:noProof w:val="0"/>
            <w:color w:val="0077CC"/>
            <w:position w:val="0"/>
            <w:sz w:val="20"/>
            <w:u w:val="single"/>
            <w:vertAlign w:val="baseline"/>
          </w:rPr>
          <w:t>as the shooting location</w:t>
        </w:r>
      </w:hyperlink>
      <w:r>
        <w:rPr>
          <w:rFonts w:ascii="arial" w:eastAsia="arial" w:hAnsi="arial" w:cs="arial"/>
          <w:b w:val="0"/>
          <w:i w:val="0"/>
          <w:strike w:val="0"/>
          <w:noProof w:val="0"/>
          <w:color w:val="000000"/>
          <w:position w:val="0"/>
          <w:sz w:val="20"/>
          <w:u w:val="none"/>
          <w:vertAlign w:val="baseline"/>
        </w:rPr>
        <w:t xml:space="preserve"> for the seat of the desert-ruling House of Martell.) But it was also so overwhelming to visit in the heat that I needed about five hours of recovery time. I would suggest pairing it with a stroll through the lush gardens of the more modest            </w:t>
      </w:r>
      <w:hyperlink r:id="rId2775" w:history="1">
        <w:r>
          <w:rPr>
            <w:rFonts w:ascii="arial" w:eastAsia="arial" w:hAnsi="arial" w:cs="arial"/>
            <w:b w:val="0"/>
            <w:i/>
            <w:strike w:val="0"/>
            <w:noProof w:val="0"/>
            <w:color w:val="0077CC"/>
            <w:position w:val="0"/>
            <w:sz w:val="20"/>
            <w:u w:val="single"/>
            <w:vertAlign w:val="baseline"/>
          </w:rPr>
          <w:t>Placio de las Dueñas</w:t>
        </w:r>
      </w:hyperlink>
      <w:r>
        <w:rPr>
          <w:rFonts w:ascii="arial" w:eastAsia="arial" w:hAnsi="arial" w:cs="arial"/>
          <w:b w:val="0"/>
          <w:i w:val="0"/>
          <w:strike w:val="0"/>
          <w:noProof w:val="0"/>
          <w:color w:val="000000"/>
          <w:position w:val="0"/>
          <w:sz w:val="20"/>
          <w:u w:val="none"/>
          <w:vertAlign w:val="baseline"/>
        </w:rPr>
        <w:t xml:space="preserve"> across town, which gives a sense of how the city’s ruling class once lived.</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Seville’s many twisty roads eventually seem to lead to </w:t>
      </w:r>
      <w:hyperlink r:id="rId2776" w:history="1">
        <w:r>
          <w:rPr>
            <w:rFonts w:ascii="arial" w:eastAsia="arial" w:hAnsi="arial" w:cs="arial"/>
            <w:b w:val="0"/>
            <w:i/>
            <w:strike w:val="0"/>
            <w:noProof w:val="0"/>
            <w:color w:val="0077CC"/>
            <w:position w:val="0"/>
            <w:sz w:val="20"/>
            <w:u w:val="single"/>
            <w:vertAlign w:val="baseline"/>
          </w:rPr>
          <w:t>La Giralda</w:t>
        </w:r>
      </w:hyperlink>
      <w:r>
        <w:rPr>
          <w:rFonts w:ascii="arial" w:eastAsia="arial" w:hAnsi="arial" w:cs="arial"/>
          <w:b w:val="0"/>
          <w:i w:val="0"/>
          <w:strike w:val="0"/>
          <w:noProof w:val="0"/>
          <w:color w:val="000000"/>
          <w:position w:val="0"/>
          <w:sz w:val="20"/>
          <w:u w:val="none"/>
          <w:vertAlign w:val="baseline"/>
        </w:rPr>
        <w:t xml:space="preserve">, the Moorish bell tower (with Renaissance touches) attached to the largest Gothic cathedral in Europe. Should you ever get lost, you can follow its looming presence, like an urban North Star.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Tiny Meals and Cooling Rooftops</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alternative to losing your body mass in sweat at a tourist attraction is to wait out the heat at a rooftop hotel bar (try </w:t>
      </w:r>
      <w:hyperlink r:id="rId2777" w:history="1">
        <w:r>
          <w:rPr>
            <w:rFonts w:ascii="arial" w:eastAsia="arial" w:hAnsi="arial" w:cs="arial"/>
            <w:b w:val="0"/>
            <w:i/>
            <w:strike w:val="0"/>
            <w:noProof w:val="0"/>
            <w:color w:val="0077CC"/>
            <w:position w:val="0"/>
            <w:sz w:val="20"/>
            <w:u w:val="single"/>
            <w:vertAlign w:val="baseline"/>
          </w:rPr>
          <w:t>EME</w:t>
        </w:r>
      </w:hyperlink>
      <w:r>
        <w:rPr>
          <w:rFonts w:ascii="arial" w:eastAsia="arial" w:hAnsi="arial" w:cs="arial"/>
          <w:b w:val="0"/>
          <w:i w:val="0"/>
          <w:strike w:val="0"/>
          <w:noProof w:val="0"/>
          <w:color w:val="000000"/>
          <w:position w:val="0"/>
          <w:sz w:val="20"/>
          <w:u w:val="none"/>
          <w:vertAlign w:val="baseline"/>
        </w:rPr>
        <w:t xml:space="preserve">,            </w:t>
      </w:r>
      <w:hyperlink r:id="rId2778" w:history="1">
        <w:r>
          <w:rPr>
            <w:rFonts w:ascii="arial" w:eastAsia="arial" w:hAnsi="arial" w:cs="arial"/>
            <w:b w:val="0"/>
            <w:i/>
            <w:strike w:val="0"/>
            <w:noProof w:val="0"/>
            <w:color w:val="0077CC"/>
            <w:position w:val="0"/>
            <w:sz w:val="20"/>
            <w:u w:val="single"/>
            <w:vertAlign w:val="baseline"/>
          </w:rPr>
          <w:t>Pura Vida Terraza</w:t>
        </w:r>
      </w:hyperlink>
      <w:r>
        <w:rPr>
          <w:rFonts w:ascii="arial" w:eastAsia="arial" w:hAnsi="arial" w:cs="arial"/>
          <w:b w:val="0"/>
          <w:i w:val="0"/>
          <w:strike w:val="0"/>
          <w:noProof w:val="0"/>
          <w:color w:val="000000"/>
          <w:position w:val="0"/>
          <w:sz w:val="20"/>
          <w:u w:val="none"/>
          <w:vertAlign w:val="baseline"/>
        </w:rPr>
        <w:t xml:space="preserve"> and            </w:t>
      </w:r>
      <w:hyperlink r:id="rId2779" w:history="1">
        <w:r>
          <w:rPr>
            <w:rFonts w:ascii="arial" w:eastAsia="arial" w:hAnsi="arial" w:cs="arial"/>
            <w:b w:val="0"/>
            <w:i/>
            <w:strike w:val="0"/>
            <w:noProof w:val="0"/>
            <w:color w:val="0077CC"/>
            <w:position w:val="0"/>
            <w:sz w:val="20"/>
            <w:u w:val="single"/>
            <w:vertAlign w:val="baseline"/>
          </w:rPr>
          <w:t>Hotel Inglaterra</w:t>
        </w:r>
      </w:hyperlink>
      <w:r>
        <w:rPr>
          <w:rFonts w:ascii="arial" w:eastAsia="arial" w:hAnsi="arial" w:cs="arial"/>
          <w:b w:val="0"/>
          <w:i w:val="0"/>
          <w:strike w:val="0"/>
          <w:noProof w:val="0"/>
          <w:color w:val="000000"/>
          <w:position w:val="0"/>
          <w:sz w:val="20"/>
          <w:u w:val="none"/>
          <w:vertAlign w:val="baseline"/>
        </w:rPr>
        <w:t>), or indulging in the city’s famous tapas. Many restaurants have installed mist-making machines, like farming sprinkler systems, and kindly spritz cool mist on you at outdoor tables. I was also a fan of the city’s considerate practice of draping huge pieces of fabric over its streets to create more shade.</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record might have been five tapas bars in a day, with a gazpacho or its thicker sister soup, salmorejo, at nearly every one of them. (All were delicious.) Highlights included exceptional risotto and papas bravas at the hipster-ish </w:t>
      </w:r>
      <w:hyperlink r:id="rId2780" w:history="1">
        <w:r>
          <w:rPr>
            <w:rFonts w:ascii="arial" w:eastAsia="arial" w:hAnsi="arial" w:cs="arial"/>
            <w:b w:val="0"/>
            <w:i/>
            <w:strike w:val="0"/>
            <w:noProof w:val="0"/>
            <w:color w:val="0077CC"/>
            <w:position w:val="0"/>
            <w:sz w:val="20"/>
            <w:u w:val="single"/>
            <w:vertAlign w:val="baseline"/>
          </w:rPr>
          <w:t>El Pintón</w:t>
        </w:r>
      </w:hyperlink>
      <w:r>
        <w:rPr>
          <w:rFonts w:ascii="arial" w:eastAsia="arial" w:hAnsi="arial" w:cs="arial"/>
          <w:b w:val="0"/>
          <w:i w:val="0"/>
          <w:strike w:val="0"/>
          <w:noProof w:val="0"/>
          <w:color w:val="000000"/>
          <w:position w:val="0"/>
          <w:sz w:val="20"/>
          <w:u w:val="none"/>
          <w:vertAlign w:val="baseline"/>
        </w:rPr>
        <w:t xml:space="preserve">; the atmosphere at            </w:t>
      </w:r>
      <w:hyperlink r:id="rId2781" w:history="1">
        <w:r>
          <w:rPr>
            <w:rFonts w:ascii="arial" w:eastAsia="arial" w:hAnsi="arial" w:cs="arial"/>
            <w:b w:val="0"/>
            <w:i/>
            <w:strike w:val="0"/>
            <w:noProof w:val="0"/>
            <w:color w:val="0077CC"/>
            <w:position w:val="0"/>
            <w:sz w:val="20"/>
            <w:u w:val="single"/>
            <w:vertAlign w:val="baseline"/>
          </w:rPr>
          <w:t>Las Teresas</w:t>
        </w:r>
      </w:hyperlink>
      <w:r>
        <w:rPr>
          <w:rFonts w:ascii="arial" w:eastAsia="arial" w:hAnsi="arial" w:cs="arial"/>
          <w:b w:val="0"/>
          <w:i w:val="0"/>
          <w:strike w:val="0"/>
          <w:noProof w:val="0"/>
          <w:color w:val="000000"/>
          <w:position w:val="0"/>
          <w:sz w:val="20"/>
          <w:u w:val="none"/>
          <w:vertAlign w:val="baseline"/>
        </w:rPr>
        <w:t xml:space="preserve">, with its cluttered walls and row of hanging jamón ibérico; churros with melted chocolate at century-old            </w:t>
      </w:r>
      <w:hyperlink r:id="rId2782" w:history="1">
        <w:r>
          <w:rPr>
            <w:rFonts w:ascii="arial" w:eastAsia="arial" w:hAnsi="arial" w:cs="arial"/>
            <w:b w:val="0"/>
            <w:i/>
            <w:strike w:val="0"/>
            <w:noProof w:val="0"/>
            <w:color w:val="0077CC"/>
            <w:position w:val="0"/>
            <w:sz w:val="20"/>
            <w:u w:val="single"/>
            <w:vertAlign w:val="baseline"/>
          </w:rPr>
          <w:t>Bar El Comercio</w:t>
        </w:r>
      </w:hyperlink>
      <w:r>
        <w:rPr>
          <w:rFonts w:ascii="arial" w:eastAsia="arial" w:hAnsi="arial" w:cs="arial"/>
          <w:b w:val="0"/>
          <w:i w:val="0"/>
          <w:strike w:val="0"/>
          <w:noProof w:val="0"/>
          <w:color w:val="000000"/>
          <w:position w:val="0"/>
          <w:sz w:val="20"/>
          <w:u w:val="none"/>
          <w:vertAlign w:val="baseline"/>
        </w:rPr>
        <w:t xml:space="preserve">; all the classics at            </w:t>
      </w:r>
      <w:hyperlink r:id="rId2783" w:history="1">
        <w:r>
          <w:rPr>
            <w:rFonts w:ascii="arial" w:eastAsia="arial" w:hAnsi="arial" w:cs="arial"/>
            <w:b w:val="0"/>
            <w:i/>
            <w:strike w:val="0"/>
            <w:noProof w:val="0"/>
            <w:color w:val="0077CC"/>
            <w:position w:val="0"/>
            <w:sz w:val="20"/>
            <w:u w:val="single"/>
            <w:vertAlign w:val="baseline"/>
          </w:rPr>
          <w:t>La Azotea</w:t>
        </w:r>
      </w:hyperlink>
      <w:r>
        <w:rPr>
          <w:rFonts w:ascii="arial" w:eastAsia="arial" w:hAnsi="arial" w:cs="arial"/>
          <w:b w:val="0"/>
          <w:i w:val="0"/>
          <w:strike w:val="0"/>
          <w:noProof w:val="0"/>
          <w:color w:val="000000"/>
          <w:position w:val="0"/>
          <w:sz w:val="20"/>
          <w:u w:val="none"/>
          <w:vertAlign w:val="baseline"/>
        </w:rPr>
        <w:t xml:space="preserve">; Asian-inspired dishes at            </w:t>
      </w:r>
      <w:hyperlink r:id="rId2784" w:history="1">
        <w:r>
          <w:rPr>
            <w:rFonts w:ascii="arial" w:eastAsia="arial" w:hAnsi="arial" w:cs="arial"/>
            <w:b w:val="0"/>
            <w:i/>
            <w:strike w:val="0"/>
            <w:noProof w:val="0"/>
            <w:color w:val="0077CC"/>
            <w:position w:val="0"/>
            <w:sz w:val="20"/>
            <w:u w:val="single"/>
            <w:vertAlign w:val="baseline"/>
          </w:rPr>
          <w:t>La Bartola</w:t>
        </w:r>
      </w:hyperlink>
      <w:r>
        <w:rPr>
          <w:rFonts w:ascii="arial" w:eastAsia="arial" w:hAnsi="arial" w:cs="arial"/>
          <w:b w:val="0"/>
          <w:i w:val="0"/>
          <w:strike w:val="0"/>
          <w:noProof w:val="0"/>
          <w:color w:val="000000"/>
          <w:position w:val="0"/>
          <w:sz w:val="20"/>
          <w:u w:val="none"/>
          <w:vertAlign w:val="baseline"/>
        </w:rPr>
        <w:t xml:space="preserve">; and the entire experience at            </w:t>
      </w:r>
      <w:hyperlink r:id="rId2785" w:history="1">
        <w:r>
          <w:rPr>
            <w:rFonts w:ascii="arial" w:eastAsia="arial" w:hAnsi="arial" w:cs="arial"/>
            <w:b w:val="0"/>
            <w:i/>
            <w:strike w:val="0"/>
            <w:noProof w:val="0"/>
            <w:color w:val="0077CC"/>
            <w:position w:val="0"/>
            <w:sz w:val="20"/>
            <w:u w:val="single"/>
            <w:vertAlign w:val="baseline"/>
          </w:rPr>
          <w:t>El Rinconcillo</w:t>
        </w:r>
      </w:hyperlink>
      <w:r>
        <w:rPr>
          <w:rFonts w:ascii="arial" w:eastAsia="arial" w:hAnsi="arial" w:cs="arial"/>
          <w:b w:val="0"/>
          <w:i w:val="0"/>
          <w:strike w:val="0"/>
          <w:noProof w:val="0"/>
          <w:color w:val="000000"/>
          <w:position w:val="0"/>
          <w:sz w:val="20"/>
          <w:u w:val="none"/>
          <w:vertAlign w:val="baseline"/>
        </w:rPr>
        <w:t xml:space="preserve">, the oldest bar in the city, established in 1670, where barmen in black and white uniforms add up your bill in chalk on the counter in front of you. Don’t pass on the spinach with garbanzos, deceptively simple and good enough to eat two.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in Wine</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seeing </w:t>
      </w:r>
      <w:hyperlink r:id="rId2786" w:history="1">
        <w:r>
          <w:rPr>
            <w:rFonts w:ascii="arial" w:eastAsia="arial" w:hAnsi="arial" w:cs="arial"/>
            <w:b w:val="0"/>
            <w:i/>
            <w:strike w:val="0"/>
            <w:noProof w:val="0"/>
            <w:color w:val="0077CC"/>
            <w:position w:val="0"/>
            <w:sz w:val="20"/>
            <w:u w:val="single"/>
            <w:vertAlign w:val="baseline"/>
          </w:rPr>
          <w:t>Ribera del Duero</w:t>
        </w:r>
      </w:hyperlink>
      <w:r>
        <w:rPr>
          <w:rFonts w:ascii="arial" w:eastAsia="arial" w:hAnsi="arial" w:cs="arial"/>
          <w:b w:val="0"/>
          <w:i w:val="0"/>
          <w:strike w:val="0"/>
          <w:noProof w:val="0"/>
          <w:color w:val="000000"/>
          <w:position w:val="0"/>
          <w:sz w:val="20"/>
          <w:u w:val="none"/>
          <w:vertAlign w:val="baseline"/>
        </w:rPr>
        <w:t xml:space="preserve">’s name on the 52 Places list, I can’t say I’d ever heard of their wines; I’m guessing the average American wine drinker would say the same.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five days of wine-tasting my way through the Spanish countryside was something I was very excited to do. I started in Valladolid, the charming capital of Spain’s vast Castilla y Léon region, about a two-hour drive northwest of Madrid. Then I signed up for a full-day small-group tour with </w:t>
      </w:r>
      <w:hyperlink r:id="rId2787" w:history="1">
        <w:r>
          <w:rPr>
            <w:rFonts w:ascii="arial" w:eastAsia="arial" w:hAnsi="arial" w:cs="arial"/>
            <w:b w:val="0"/>
            <w:i/>
            <w:strike w:val="0"/>
            <w:noProof w:val="0"/>
            <w:color w:val="0077CC"/>
            <w:position w:val="0"/>
            <w:sz w:val="20"/>
            <w:u w:val="single"/>
            <w:vertAlign w:val="baseline"/>
          </w:rPr>
          <w:t>Wine Tourism Spain</w:t>
        </w:r>
      </w:hyperlink>
      <w:r>
        <w:rPr>
          <w:rFonts w:ascii="arial" w:eastAsia="arial" w:hAnsi="arial" w:cs="arial"/>
          <w:b w:val="0"/>
          <w:i w:val="0"/>
          <w:strike w:val="0"/>
          <w:noProof w:val="0"/>
          <w:color w:val="000000"/>
          <w:position w:val="0"/>
          <w:sz w:val="20"/>
          <w:u w:val="none"/>
          <w:vertAlign w:val="baseline"/>
        </w:rPr>
        <w:t xml:space="preserve">: 220 euros (about $256) to visit three wineries. I was skeptical because none of the places we were headed were names that had come up in my research — which turned out to be the point. By the end of a great, tipsy day with a family of four from Colombia and an introduction to distinct wines I never would have found on my own, I felt spoiled for all subsequent tours.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“Ribera del Duero is something we invented. It’s not a real region or a city. It just means, ‘by the banks of the Duero River,’” our wonderful guide, Pablo Gonzáles-Calvo, told us as he drove the van. (He’s a winemaker himself, and an export manager for two new wineries, Barcolobo and Garmón Continental, that I later tried — big thumbs up.) Back in the 1980s, he explained, a group of around 10 winemakers near the Duero decided they had to find a way to compete with Rioja — a region I had heard of — in the international marketplace. They needed to band together under a single name and denominación de origen (similar to a French appellation).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Wineries would be allowed to put Ribera del Duero on their labels only if they were within certain geographic boundaries and followed strict rules, the most important, that the wines be 75 percent tempranillo. The denomination now includes 270 wineries. There are also plenty of others within those geographic boundaries who decided they didn’t want to follow the rules and don’t use the Ribera name, but are very much worth trying. For example, Mr. Gonzáles-Calvo said, a winemaker named Mariano Garcia, who’d crafted his vintages at Ribera del Duero’s renowned </w:t>
      </w:r>
      <w:hyperlink r:id="rId2788" w:history="1">
        <w:r>
          <w:rPr>
            <w:rFonts w:ascii="arial" w:eastAsia="arial" w:hAnsi="arial" w:cs="arial"/>
            <w:b w:val="0"/>
            <w:i/>
            <w:strike w:val="0"/>
            <w:noProof w:val="0"/>
            <w:color w:val="0077CC"/>
            <w:position w:val="0"/>
            <w:sz w:val="20"/>
            <w:u w:val="single"/>
            <w:vertAlign w:val="baseline"/>
          </w:rPr>
          <w:t>Vega Sicilia</w:t>
        </w:r>
      </w:hyperlink>
      <w:r>
        <w:rPr>
          <w:rFonts w:ascii="arial" w:eastAsia="arial" w:hAnsi="arial" w:cs="arial"/>
          <w:b w:val="0"/>
          <w:i w:val="0"/>
          <w:strike w:val="0"/>
          <w:noProof w:val="0"/>
          <w:color w:val="000000"/>
          <w:position w:val="0"/>
          <w:sz w:val="20"/>
          <w:u w:val="none"/>
          <w:vertAlign w:val="baseline"/>
        </w:rPr>
        <w:t xml:space="preserve"> for 30 years, left to start a winery called            </w:t>
      </w:r>
      <w:hyperlink r:id="rId2789" w:history="1">
        <w:r>
          <w:rPr>
            <w:rFonts w:ascii="arial" w:eastAsia="arial" w:hAnsi="arial" w:cs="arial"/>
            <w:b w:val="0"/>
            <w:i/>
            <w:strike w:val="0"/>
            <w:noProof w:val="0"/>
            <w:color w:val="0077CC"/>
            <w:position w:val="0"/>
            <w:sz w:val="20"/>
            <w:u w:val="single"/>
            <w:vertAlign w:val="baseline"/>
          </w:rPr>
          <w:t>Bodegas Mauro</w:t>
        </w:r>
      </w:hyperlink>
      <w:r>
        <w:rPr>
          <w:rFonts w:ascii="arial" w:eastAsia="arial" w:hAnsi="arial" w:cs="arial"/>
          <w:b w:val="0"/>
          <w:i w:val="0"/>
          <w:strike w:val="0"/>
          <w:noProof w:val="0"/>
          <w:color w:val="000000"/>
          <w:position w:val="0"/>
          <w:sz w:val="20"/>
          <w:u w:val="none"/>
          <w:vertAlign w:val="baseline"/>
        </w:rPr>
        <w:t xml:space="preserve"> where he could experiment. Mauro’s wines are labeled “Castilla y Léon.” From my understanding, if you’re drinking a quality Castilla y Léon wine, it was likely made by a rebel.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stop was </w:t>
      </w:r>
      <w:hyperlink r:id="rId2790" w:history="1">
        <w:r>
          <w:rPr>
            <w:rFonts w:ascii="arial" w:eastAsia="arial" w:hAnsi="arial" w:cs="arial"/>
            <w:b w:val="0"/>
            <w:i/>
            <w:strike w:val="0"/>
            <w:noProof w:val="0"/>
            <w:color w:val="0077CC"/>
            <w:position w:val="0"/>
            <w:sz w:val="20"/>
            <w:u w:val="single"/>
            <w:vertAlign w:val="baseline"/>
          </w:rPr>
          <w:t>Aalto Bodegas</w:t>
        </w:r>
      </w:hyperlink>
      <w:r>
        <w:rPr>
          <w:rFonts w:ascii="arial" w:eastAsia="arial" w:hAnsi="arial" w:cs="arial"/>
          <w:b w:val="0"/>
          <w:i w:val="0"/>
          <w:strike w:val="0"/>
          <w:noProof w:val="0"/>
          <w:color w:val="000000"/>
          <w:position w:val="0"/>
          <w:sz w:val="20"/>
          <w:u w:val="none"/>
          <w:vertAlign w:val="baseline"/>
        </w:rPr>
        <w:t xml:space="preserve">, another tasty incarnation of Mariano Garcia’s second act, in a glass-fronted complex overlooking its vineyards. From there we went to            </w:t>
      </w:r>
      <w:hyperlink r:id="rId2791" w:history="1">
        <w:r>
          <w:rPr>
            <w:rFonts w:ascii="arial" w:eastAsia="arial" w:hAnsi="arial" w:cs="arial"/>
            <w:b w:val="0"/>
            <w:i/>
            <w:strike w:val="0"/>
            <w:noProof w:val="0"/>
            <w:color w:val="0077CC"/>
            <w:position w:val="0"/>
            <w:sz w:val="20"/>
            <w:u w:val="single"/>
            <w:vertAlign w:val="baseline"/>
          </w:rPr>
          <w:t>Áster</w:t>
        </w:r>
      </w:hyperlink>
      <w:r>
        <w:rPr>
          <w:rFonts w:ascii="arial" w:eastAsia="arial" w:hAnsi="arial" w:cs="arial"/>
          <w:b w:val="0"/>
          <w:i w:val="0"/>
          <w:strike w:val="0"/>
          <w:noProof w:val="0"/>
          <w:color w:val="000000"/>
          <w:position w:val="0"/>
          <w:sz w:val="20"/>
          <w:u w:val="none"/>
          <w:vertAlign w:val="baseline"/>
        </w:rPr>
        <w:t xml:space="preserve">, a newer winery in a beautiful colonial-style mansion. We had a lunch of regional delicacies including lechazo (baby lamb fed only by milk; suckling pig, or cochinillo, is also famous here) and morcilla de burgos: black, fried disks of blood sausage mixed with rice.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final stop, </w:t>
      </w:r>
      <w:hyperlink r:id="rId2792" w:history="1">
        <w:r>
          <w:rPr>
            <w:rFonts w:ascii="arial" w:eastAsia="arial" w:hAnsi="arial" w:cs="arial"/>
            <w:b w:val="0"/>
            <w:i/>
            <w:strike w:val="0"/>
            <w:noProof w:val="0"/>
            <w:color w:val="0077CC"/>
            <w:position w:val="0"/>
            <w:sz w:val="20"/>
            <w:u w:val="single"/>
            <w:vertAlign w:val="baseline"/>
          </w:rPr>
          <w:t>ValSotillo</w:t>
        </w:r>
      </w:hyperlink>
      <w:r>
        <w:rPr>
          <w:rFonts w:ascii="arial" w:eastAsia="arial" w:hAnsi="arial" w:cs="arial"/>
          <w:b w:val="0"/>
          <w:i w:val="0"/>
          <w:strike w:val="0"/>
          <w:noProof w:val="0"/>
          <w:color w:val="000000"/>
          <w:position w:val="0"/>
          <w:sz w:val="20"/>
          <w:u w:val="none"/>
          <w:vertAlign w:val="baseline"/>
        </w:rPr>
        <w:t xml:space="preserve">, was my favorite. The two brothers who run it make their wine in 16th-century, hand-chiseled caves. And their Grand Reserva was so memorable, I made an hourlong detour another day to buy a bottle — a wholesale steal at 42 euros.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Vineyard of Dreams </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no place encapsulates the beauty of the region better than </w:t>
      </w:r>
      <w:hyperlink r:id="rId2793" w:history="1">
        <w:r>
          <w:rPr>
            <w:rFonts w:ascii="arial" w:eastAsia="arial" w:hAnsi="arial" w:cs="arial"/>
            <w:b w:val="0"/>
            <w:i/>
            <w:strike w:val="0"/>
            <w:noProof w:val="0"/>
            <w:color w:val="0077CC"/>
            <w:position w:val="0"/>
            <w:sz w:val="20"/>
            <w:u w:val="single"/>
            <w:vertAlign w:val="baseline"/>
          </w:rPr>
          <w:t>Abadía Retuerta</w:t>
        </w:r>
      </w:hyperlink>
      <w:r>
        <w:rPr>
          <w:rFonts w:ascii="arial" w:eastAsia="arial" w:hAnsi="arial" w:cs="arial"/>
          <w:b w:val="0"/>
          <w:i w:val="0"/>
          <w:strike w:val="0"/>
          <w:noProof w:val="0"/>
          <w:color w:val="000000"/>
          <w:position w:val="0"/>
          <w:sz w:val="20"/>
          <w:u w:val="none"/>
          <w:vertAlign w:val="baseline"/>
        </w:rPr>
        <w:t xml:space="preserve">, a 1,750-acre estate not far from Valladolid that I visited on Mr. Gonzáles-Calvo’s recommendation. For the cost of a wine tasting (30 euros), I got to walk through cloisters, a sun-dappled chapel and rows of manicured lavender at their five-star hotel in a renovated monastery. Then a guide in an SUV took me across the highway to its 500-acre vineyard to a view from the plateau of the entire valley. After the tour, you can hike the property for the rest of the day.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Tapas Training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lost count of the number of tapas places I tried out over 10 days in Valladolid and Seville, but I can safely say I ate more often, and often better, in Spain than anywhere else in the world. And that’s even while making up for lost time. It wasn’t until my second-to-last night in Ribera del Duero that I realized I’d been doing dinner all wrong.</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visiting </w:t>
      </w:r>
      <w:hyperlink r:id="rId2794" w:history="1">
        <w:r>
          <w:rPr>
            <w:rFonts w:ascii="arial" w:eastAsia="arial" w:hAnsi="arial" w:cs="arial"/>
            <w:b w:val="0"/>
            <w:i/>
            <w:strike w:val="0"/>
            <w:noProof w:val="0"/>
            <w:color w:val="0077CC"/>
            <w:position w:val="0"/>
            <w:sz w:val="20"/>
            <w:u w:val="single"/>
            <w:vertAlign w:val="baseline"/>
          </w:rPr>
          <w:t>Abadía Retuerta</w:t>
        </w:r>
      </w:hyperlink>
      <w:r>
        <w:rPr>
          <w:rFonts w:ascii="arial" w:eastAsia="arial" w:hAnsi="arial" w:cs="arial"/>
          <w:b w:val="0"/>
          <w:i w:val="0"/>
          <w:strike w:val="0"/>
          <w:noProof w:val="0"/>
          <w:color w:val="000000"/>
          <w:position w:val="0"/>
          <w:sz w:val="20"/>
          <w:u w:val="none"/>
          <w:vertAlign w:val="baseline"/>
        </w:rPr>
        <w:t xml:space="preserve">, I had asked the employees for recommendations on where to eat in my waning moments in Valladolid. They handed me a list of four tapas spots all on the central Plaza Mayor, each with a different specialty. I lamented that I didn’t have time to try them all. Looks of confusion and concern flashed around the room.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 but how many restaurants are you going to a night?” one of them asked.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 said with uncertainty.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confusion turned to laughter. Why limit yourself to one restaurant a night? they asked. Spaniards get a glass of wine and their favorite tapa at one place and then move on for another round.</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restaurant on their list required elbowing my way to a bar and eating while standing. </w:t>
      </w:r>
      <w:hyperlink r:id="rId2795" w:history="1">
        <w:r>
          <w:rPr>
            <w:rFonts w:ascii="arial" w:eastAsia="arial" w:hAnsi="arial" w:cs="arial"/>
            <w:b w:val="0"/>
            <w:i/>
            <w:strike w:val="0"/>
            <w:noProof w:val="0"/>
            <w:color w:val="0077CC"/>
            <w:position w:val="0"/>
            <w:sz w:val="20"/>
            <w:u w:val="single"/>
            <w:vertAlign w:val="baseline"/>
          </w:rPr>
          <w:t>Bar El Corcho</w:t>
        </w:r>
      </w:hyperlink>
      <w:r>
        <w:rPr>
          <w:rFonts w:ascii="arial" w:eastAsia="arial" w:hAnsi="arial" w:cs="arial"/>
          <w:b w:val="0"/>
          <w:i w:val="0"/>
          <w:strike w:val="0"/>
          <w:noProof w:val="0"/>
          <w:color w:val="000000"/>
          <w:position w:val="0"/>
          <w:sz w:val="20"/>
          <w:u w:val="none"/>
          <w:vertAlign w:val="baseline"/>
        </w:rPr>
        <w:t xml:space="preserve"> had what may have been the best ham-and-cheese croquettas of the many I ate throughout the country. At            </w:t>
      </w:r>
      <w:hyperlink r:id="rId2796" w:history="1">
        <w:r>
          <w:rPr>
            <w:rFonts w:ascii="arial" w:eastAsia="arial" w:hAnsi="arial" w:cs="arial"/>
            <w:b w:val="0"/>
            <w:i/>
            <w:strike w:val="0"/>
            <w:noProof w:val="0"/>
            <w:color w:val="0077CC"/>
            <w:position w:val="0"/>
            <w:sz w:val="20"/>
            <w:u w:val="single"/>
            <w:vertAlign w:val="baseline"/>
          </w:rPr>
          <w:t>Bar La Cárcava</w:t>
        </w:r>
      </w:hyperlink>
      <w:r>
        <w:rPr>
          <w:rFonts w:ascii="arial" w:eastAsia="arial" w:hAnsi="arial" w:cs="arial"/>
          <w:b w:val="0"/>
          <w:i w:val="0"/>
          <w:strike w:val="0"/>
          <w:noProof w:val="0"/>
          <w:color w:val="000000"/>
          <w:position w:val="0"/>
          <w:sz w:val="20"/>
          <w:u w:val="none"/>
          <w:vertAlign w:val="baseline"/>
        </w:rPr>
        <w:t xml:space="preserve"> — which had one of the better wine lists — I had tostadas (toasts) covered in tuna and mayonnaise.</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it all to another level was </w:t>
      </w:r>
      <w:hyperlink r:id="rId2797" w:history="1">
        <w:r>
          <w:rPr>
            <w:rFonts w:ascii="arial" w:eastAsia="arial" w:hAnsi="arial" w:cs="arial"/>
            <w:b w:val="0"/>
            <w:i/>
            <w:strike w:val="0"/>
            <w:noProof w:val="0"/>
            <w:color w:val="0077CC"/>
            <w:position w:val="0"/>
            <w:sz w:val="20"/>
            <w:u w:val="single"/>
            <w:vertAlign w:val="baseline"/>
          </w:rPr>
          <w:t>Villa Paramesa</w:t>
        </w:r>
      </w:hyperlink>
      <w:r>
        <w:rPr>
          <w:rFonts w:ascii="arial" w:eastAsia="arial" w:hAnsi="arial" w:cs="arial"/>
          <w:b w:val="0"/>
          <w:i w:val="0"/>
          <w:strike w:val="0"/>
          <w:noProof w:val="0"/>
          <w:color w:val="000000"/>
          <w:position w:val="0"/>
          <w:sz w:val="20"/>
          <w:u w:val="none"/>
          <w:vertAlign w:val="baseline"/>
        </w:rPr>
        <w:t xml:space="preserve">, known for modern tapas with classic ingredients. I had a daily special: anchovies on a boat of grilled fish skin filled with a sweet onion jam that was like nothing I’ve ever tasted before. A tapas education is something I’d be very happy building upon for the rest of my life.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Tips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Jada Yuan is traveling to every place on this year’s 52 Places to Go list. For more coverage, or to send Jada tips and suggestions, please follow her on Twitter at @jadabird and on Instagram at @alphajada.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dispatches: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New Orleans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Chattanooga, Tenn.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Montgomery, Ala.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Disney Springs, Fla.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Trinidad and St. Lucia and San Juan, P.R.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Peninsula Papagayo, Costa Rica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Kuélap, Peru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Bogotá, Colombia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La Paz, Bolivia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Los Cabos, Mexico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Chile’s Route of Parks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Denver, Colo.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Rogue River, 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Seattle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Branson, Mo.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Cincinnati, Ohio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Saskatoon, Saskatchewan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Buffalo, N.Y.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Baltimore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Iceland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Oslo, Norway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and 23: Bristol, England, and Glasgow, Scotland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and 25: Tallinn, Estonia, and Vilnius, Lithuania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and 27: Arles and Megève, France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dispatch: Tangier, Morocco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Plaza Espan in Seville, Spain. (PHOTOGRAPH BY Jada Yuan/The New York Times FOR THE NEW YORK TIMES)</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2018</w:t>
      </w:r>
    </w:p>
    <w:p>
      <w:pPr>
        <w:pStyle w:val="Normal289"/>
      </w:pPr>
    </w:p>
    <w:p>
      <w:pPr>
        <w:pStyle w:val="Normal289"/>
        <w:ind w:left="200"/>
        <w:sectPr>
          <w:type w:val="continuous"/>
          <w:pgMar w:top="840" w:right="1000" w:bottom="840" w:left="1000" w:header="400" w:footer="400"/>
          <w:pgNumType w:fmt="decimal"/>
          <w:cols w:space="720"/>
        </w:sectPr>
      </w:pPr>
      <w:r>
        <w:br/>
      </w:r>
      <w:r>
        <w:pict>
          <v:line id="_x0000_s2066"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798"/>
          <w:headerReference w:type="default" r:id="rId2799"/>
          <w:footerReference w:type="even" r:id="rId2800"/>
          <w:footerReference w:type="default" r:id="rId2801"/>
          <w:headerReference w:type="first" r:id="rId2802"/>
          <w:footerReference w:type="first" r:id="rId2803"/>
          <w:pgSz w:w="12240" w:h="15840"/>
          <w:pgMar w:top="840" w:right="1000" w:bottom="840" w:left="1000" w:header="400" w:footer="400"/>
          <w:pgNumType w:fmt="decimal"/>
          <w:cols w:space="720"/>
          <w:titlePg w:val="0"/>
        </w:sectPr>
      </w:pPr>
    </w:p>
    <w:p>
      <w:pPr>
        <w:pStyle w:val="Normal290"/>
      </w:pPr>
    </w:p>
    <w:p>
      <w:pPr>
        <w:pStyle w:val="Normal290"/>
      </w:pPr>
      <w:r>
        <w:pict>
          <v:shape id="_x0000_i2067" type="#_x0000_t75" alt="LexisNexis®" style="width:147.75pt;height:30pt">
            <v:imagedata r:id="rId17" o:title=""/>
          </v:shape>
        </w:pict>
      </w:r>
      <w:r>
        <w:cr/>
      </w:r>
    </w:p>
    <w:p>
      <w:pPr>
        <w:pStyle w:val="Heading1288"/>
        <w:keepNext w:val="0"/>
        <w:spacing w:after="200" w:line="340" w:lineRule="atLeast"/>
        <w:ind w:left="0" w:right="0" w:firstLine="0"/>
        <w:jc w:val="center"/>
      </w:pPr>
      <w:hyperlink r:id="rId2804" w:history="1">
        <w:r>
          <w:rPr>
            <w:rFonts w:ascii="arial" w:eastAsia="arial" w:hAnsi="arial" w:cs="arial"/>
            <w:b/>
            <w:i/>
            <w:strike w:val="0"/>
            <w:color w:val="0077CC"/>
            <w:sz w:val="28"/>
            <w:u w:val="single"/>
            <w:vertAlign w:val="baseline"/>
          </w:rPr>
          <w:t>New Studies Zeroing In On Poorest of the Poor</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1987, Sunday, Late City Final Edition</w:t>
      </w:r>
    </w:p>
    <w:p>
      <w:pPr>
        <w:pStyle w:val="Normal290"/>
        <w:keepNext w:val="0"/>
        <w:spacing w:after="0" w:line="240" w:lineRule="atLeast"/>
        <w:ind w:right="0"/>
        <w:jc w:val="both"/>
      </w:pPr>
      <w:bookmarkStart w:id="579" w:name="Bookmark_290"/>
      <w:bookmarkEnd w:id="579"/>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26, Column 1; National Desk</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1673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ISABEL WILKERSON</w:t>
      </w:r>
    </w:p>
    <w:p>
      <w:pPr>
        <w:pStyle w:val="Normal290"/>
        <w:keepNext/>
        <w:spacing w:before="240" w:after="0" w:line="340" w:lineRule="atLeast"/>
        <w:ind w:left="0" w:right="0" w:firstLine="0"/>
        <w:jc w:val="left"/>
      </w:pPr>
      <w:bookmarkStart w:id="580" w:name="Body_288"/>
      <w:bookmarkEnd w:id="580"/>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68" style="position:absolute;z-index:25242828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Americans living below the poverty line has risen steadily in recent years, new research is finding a much faster rate of growth among the most severely disadvantaged.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scientists have focused new energies on an ''underclass'' of Americans who live in near total isolation from mainstream society, and scholars are trying to learn more about the deteriorating inner-city areas where not working is the norm, crime is a commonplace and welfare is a way of life.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middle-class Americans move back into the cities and gentrify crumbling neighborhoods, people are confronting problems they once commuted past. And research into the causes and spread of persistent poverty and social deviance is intensifying as policy makers struggle toward reshaping a welfare system that has failed to halt poverty's growth.</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Behavior as Well as Income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long been reluctant to suggest that their society is stratified by class, but the underclass label, although variously defined, is increasingly accepted as a tool in trying to understand the small but highly visible part of society that lies outside societal norms.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Overwhelmingly poor, but characterized by more complex factors than the arbitrary income levels of government-defined poverty, these people account for a disproportionate share of social pathology, from teen-age pregnancy to drug abuse to homicide.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most important social issues of the remainder of the 20th century,'' said Dr. William Julius Wilson, a professor of sociology at the University of Chicago who is author of the book ''The Truly Disadvantaged.''</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Quadrupled in 10 Years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increasingly difficult to have a healthy environment in these large, central cities when a substantial segment of the population is socially isolated,'' he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Americans with income below the poverty level grew about 5 percent from 1970 to 1980, to 29 million. At the same time the Urban Institute estimated that, by its definition, the underclass more than quadrupled, from about 100,000 people in 1970 to half a million in 1980. Officials at the institute, a research organization in Washington that has done extensive work with the latest census figures, believe the trend has continued through this decade.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constitutes the underclass is not a settled matter, but researchers are looking beyond poverty in analyzing its many problems. ''Either the term 'underclass' is a new pejorative label for the poor or something real is going on here that involves more than just low income,'' said Dr. Isabel V. Sawhill, a senior fellow at the Urban Institute who is an author of the report it recently published. ''We think we're on the verge of something very important.''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data calculated for census tracts, the Urban Institute defines the underclass as people who are either on welfare or are chronically without a job and who live in neighborhoods with extremely high concentrations of unemployed men, high school dropouts, welfare families and families headed by women.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stressing behavioral factors rather than relying on poverty alone, Dr. Sawhill notes, the underclass can include people like drug dealers or prostitutes who sometimes have relatively high income but who clearly deviate from society's standards.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Finer Tools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researchers use different methods, and some reject ''underclass'' as vague or demeaning, they agree that gross measures of poverty - which include millions of people whose primary problem is age, disability, economic dislocation or temporary bad luck - are insufficient tools in locating and attacking some hard-core problems.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minority of the poor, a minority of blacks and Hispanics,'' said Dr. Greg J. Duncan, a professor of economics at the University of Michigan who is a program director at the Institute for Social Research. ''But it is this fraction of the population that produces a disproportionate share of social problems, that bears great burdens themselves and imposes great burdens on others.''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explaining the growth in this chronic poverty and social deviance, scholars have cited the decline in jobs for unskilled laborers in many inner cities, leaving people without steady work and access to the mainstream. Further, many experts believe that government social programs have reinforced negative behavior by allowing poor people to depend on welfare instead of working.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particular concern is the fact that large sections of impoverished inner cities have become socially isolated, and much of the research is focusing on the underclass as a neighborhood phenomenon.</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of the Underclass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census tracts that meet the Urban Institute's underclass criteria, for example, include 2 million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though not themselves on welfare or chronically unemployed, can hardly escape the influence of their depressed surroundings.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on previous theories that concentrated on individual behavior, many scholars are now focusing on how the neighborhoods breed and reinforce negative behavior.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like Dr. Wilson, theorize that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move away from these troubled neighborhoods, they leave behind the most desperate and isolated of residents in rapidly deteriorating communities. Over time, the socially deviant, whose presence and antisocial behavior were muted by the predominance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take control of the neighborhoods and their negative behavior becomes the standard, spreading to neighboring communities.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Cites Four Cities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by Dr. Mary Jo Bane, a professor of public policy at Harvard, found that the communities she categorized as underclass lost population from 1970 to 1980. At the same time, however, adjacent communities became underclass, and over all there was a rapid increase in the underclass population. Three-quarters of the increase Dr. Bane found occurred in four cities: New York, Chicago, Detroit and Philadelphia.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Wilson suggests that changes in the economies of large industrial cities have most hurt those at the bottom and that the deviant behavior of the underclass results from a sense of social resignation. ''Their low aspirations are a response to the perception of limited opportunity,'' Dr. Wilson said. ''Their behavior is an adaptation to the realities they face.''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racial discrimination is a significant contributor to the disproportionate number of blacks in the underclass, Dr. Wilson said it was not the sole cause. ''If you were able to wave a magic wand, and there was no more racism, the situation of the ghetto underclass would not change significantly unless you did something about the economy and communities they live in,'' Dr. Wilson said.</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Is Under Way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studies are under way to examine the changes and structure of these communities. In one study, Dr. Wilson is gathering data on the genealogy, migration, welfare and work history of 3,000 low-income households in Chicago. Another being conducted by the Rockefeller Foundation is analyzing underclass communities in six cities: Boston, Washington, Cleveland, Denver, San Antonio and Oakland.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not been this kind of discipline brought to the subject until now,'' said Jim Gibson, a program director at the Rockefeller Foundation. ''We're getting a much better fix on the dynamics of persistent poverty.''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scholars are debating whether over the long term, it would be more effective to go into these neighborhoods and try improving them or to dilute the underclass population by dispersing the residents.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the scholars say, is that many government policies aimed at the underclass have not worked. They say that cash welfare in particular is an imperfect solution because it does not address problems in the group's neighborhoods and culture.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seems to call for a whole different set of strategies,'' Dr. Sawhill said. ''Rather than just address the poverty, we need to pull these people back into the mainstream.''</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UNDERCLASS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1980 Census Bureau data. The Urban Institute defined an underclass neighborhood as a census tract with extremely high concentrations of people in each of four categories: female-headed families, high school dropouts, families on welfare, and working-age men who do not regularly work.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Families with children headed by a woman</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in underclass neighborhoods: 57%</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average*: 17%</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People 16 to 19 years old not enrolled</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and not high school graduates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in underclass neighborhoods: 42%</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average*: 14%</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Households receiving public</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assistance income</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in underclass neighborhoods: 36%</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average*: 13%</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Men 19 to 64 years old who</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worked less than 26 weeks in 1979</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in underclass neighborhoods: 16%</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average*: 3%</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*Excludes people living in sparsely populated areas which have not been divided into Census tracts.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DEFINITIONS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of study and date: Patricia Ruggles and William P. Marton, 1986</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Definition: Persistently poor who are neither elderly or disabled</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in underclass: 8 million in 1985</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U.S.: 3.5%</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of study and date: Isabel V. Sawhill, 1986</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Definition: Poor living in poverty areas. Poverty areas are Census Bureau tracts with poverty rates above 40% in the 100 largest metropolitan statistical areas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in underclass: 1.8 million in 1979</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U.S.: .8%</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of study and date: Frank Levy, 1977</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Definition: Poor at least five years between 1967 and 1973</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in underclass: 10-11 million in 1967</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U.S.: 5.3%</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of study and date: Peter Gottschalk and Sheldon Danziger, 1986</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Definition: Long-term welfare recipients living in poverty areas. Poverty areas are defined as in the Sawhill study.</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in underclass: Less than 1 million in 1984</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U.S.: 0.4%</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of study and date: Richard P. Nathan, 1986</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Definition: Black and hispaninc poor living in poverty areas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in underclass: 4.1 million in 1979</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U.S.: 1.8%</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The Urban Institute)</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69" style="position:absolute;z-index:252429312"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Jim Gibson; (NYT/Edward Hausner); Dr. Isabel V. Sawhill (NYT/George Tames); Mary Jo Bane (AP); Dr. William Julius Wilson (NYT/Steve Kagan)</w:t>
      </w:r>
    </w:p>
    <w:p>
      <w:pPr>
        <w:pStyle w:val="Normal290"/>
      </w:pPr>
    </w:p>
    <w:p>
      <w:pPr>
        <w:pStyle w:val="Normal290"/>
        <w:ind w:left="200"/>
        <w:sectPr>
          <w:type w:val="continuous"/>
          <w:pgMar w:top="840" w:right="1000" w:bottom="840" w:left="1000" w:header="400" w:footer="400"/>
          <w:pgNumType w:fmt="decimal"/>
          <w:cols w:space="720"/>
        </w:sectPr>
      </w:pPr>
      <w:r>
        <w:br/>
      </w:r>
      <w:r>
        <w:pict>
          <v:line id="_x0000_s2070"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805"/>
          <w:headerReference w:type="default" r:id="rId2806"/>
          <w:footerReference w:type="even" r:id="rId2807"/>
          <w:footerReference w:type="default" r:id="rId2808"/>
          <w:headerReference w:type="first" r:id="rId2809"/>
          <w:footerReference w:type="first" r:id="rId2810"/>
          <w:pgSz w:w="12240" w:h="15840"/>
          <w:pgMar w:top="840" w:right="1000" w:bottom="840" w:left="1000" w:header="400" w:footer="400"/>
          <w:pgNumType w:fmt="decimal"/>
          <w:cols w:space="720"/>
          <w:titlePg w:val="0"/>
        </w:sectPr>
      </w:pPr>
    </w:p>
    <w:p>
      <w:pPr>
        <w:pStyle w:val="Normal291"/>
      </w:pPr>
    </w:p>
    <w:p>
      <w:pPr>
        <w:pStyle w:val="Normal291"/>
      </w:pPr>
      <w:r>
        <w:pict>
          <v:shape id="_x0000_i2071" type="#_x0000_t75" alt="LexisNexis®" style="width:147.75pt;height:30pt">
            <v:imagedata r:id="rId17" o:title=""/>
          </v:shape>
        </w:pict>
      </w:r>
      <w:r>
        <w:cr/>
      </w:r>
    </w:p>
    <w:p>
      <w:pPr>
        <w:pStyle w:val="Heading1289"/>
        <w:keepNext w:val="0"/>
        <w:spacing w:after="200" w:line="340" w:lineRule="atLeast"/>
        <w:ind w:left="0" w:right="0" w:firstLine="0"/>
        <w:jc w:val="center"/>
      </w:pPr>
      <w:hyperlink r:id="rId2811" w:history="1">
        <w:r>
          <w:rPr>
            <w:rFonts w:ascii="arial" w:eastAsia="arial" w:hAnsi="arial" w:cs="arial"/>
            <w:b/>
            <w:i/>
            <w:strike w:val="0"/>
            <w:color w:val="0077CC"/>
            <w:sz w:val="28"/>
            <w:u w:val="single"/>
            <w:vertAlign w:val="baseline"/>
          </w:rPr>
          <w:t>Bankers Competing to Lend In New York's Poorer Areas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1994, Monday, Late Edition - Final</w:t>
      </w:r>
    </w:p>
    <w:p>
      <w:pPr>
        <w:pStyle w:val="Normal291"/>
        <w:keepNext w:val="0"/>
        <w:spacing w:after="0" w:line="240" w:lineRule="atLeast"/>
        <w:ind w:right="0"/>
        <w:jc w:val="both"/>
      </w:pPr>
      <w:bookmarkStart w:id="581" w:name="Bookmark_291"/>
      <w:bookmarkEnd w:id="581"/>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  Column 1;  Metropolitan Desk ; Column 1; </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M. BERNSTEIN </w:t>
      </w:r>
    </w:p>
    <w:p>
      <w:pPr>
        <w:pStyle w:val="Normal2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EMILY M. BERNSTEIN </w:t>
      </w:r>
    </w:p>
    <w:p>
      <w:pPr>
        <w:pStyle w:val="Normal291"/>
        <w:keepNext/>
        <w:spacing w:before="240" w:after="0" w:line="340" w:lineRule="atLeast"/>
        <w:ind w:left="0" w:right="0" w:firstLine="0"/>
        <w:jc w:val="left"/>
      </w:pPr>
      <w:bookmarkStart w:id="582" w:name="Body_289"/>
      <w:bookmarkEnd w:id="582"/>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72" style="position:absolute;z-index:25243136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Robert Cohen wanted to buy two Tudor-style buildings at the corner of Cruger Avenue and Pelham Parkway in the Bronx in 1991, he had trouble finding a bank that would lend him the money. Taking the one loan he could find at the time, he purchased the buildings and renovated everything from the boilers to the elevators to the mortar holding the rust-red bricks together.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Mr. Cohen tries to refinance the buildings, he has four or five banks competing for his business. His next-door neighbor has also been able to borrow enough money to renovate his building. They are among many landlords benefiting from new sources of money streaming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like theirs in the Bronx and the city as a whole.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years, borrowers in such neighborhoods who used to go begging for mortgages are finding that more and more banks are willing to lend them money. The increased lending in these areas is having a ripple effect, improving the housing stock and generally helping stabilize neighborhoods that had been teetering on the edge of decline.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economic downturn and the banking crisis of the late 1980's and early 90's behind them, banks and thrift institutions are better equipped to lend. But the real-estate market for commercial and larger residential properties still has not rebounded, so lenders are looking beyond their traditional investments to smaller loans -- under $1 million -- in what they used to consider risky neighborhoods.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too much competition for the markets in the better areas of Manhattan, and even in places like Riverdale," said Jeffrey Denler, vice-president for multifamily lending at First Federal Savings and Loan of Rochester. "A lot of lenders are looking to other areas and finding that loans in neighborhoods they never looked at are just as safe."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wave of loans has not yet reached the city's most troubled areas but instead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landlords can count on receiving their rent. Landlords in Mott Haven and Morrisania in the Bronx and East New York in Brooklyn still have to jump through an extraordinary series of hoops to get loans. But their counterparts in Pelham Parkway and Fordham, Crown Heights and Fort Greene now have more access to money to renovate their buildings and revitalize their immediate areas.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turnaround is most striking in the Bronx, where whole neighborhoods in the late 1960's and 70's succumbed to abandonment or arson. In that atmosphere of decline, private lending all but stopped and never reached more than a trickle thereafter, primarily in the northwest of the borough.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buildings in these neighborhoods, typically four- or five-story buildings with 50 to 100 apartments, lacking elevators but solidly built in the years before World War II, are being refurbished.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the loans in the Bronx are in the neighborhoods bordering Fordham Road and Pelham Parkway, the borough's version of the proverbial tracks, some lenders are now financing buildings in the South Bronx, near Yankee Stadium and the courthouse.</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Loans Create Ripples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lending is already having a visible effect on these neighborhoods, helping to draw in even more money.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lender you're surprised, but you do see some transformation in the way the buildings have been maintained," Sam Giarrusso, vice-president of East New York Savings Bank, said of a trip he recently took to see some buildings along the Grand Concourse and Jerome Avenue in the South Bronx. "I think there's a bit of a stigma there, but we will look at buildings selectively for owners that have a proven track record."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demand from families searching for affordable apartments has encouraged both bankers and building owners to consider investing in neighborhoods they used to consider somewhat risky, such as those in the mid-Bronx, mid-Brooklyn and upper Manhattan. Low interest rates over the last two years have also made it more feasible for owners to borrow money.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banks lent money in the Bronx through the 1980's, and their programs are expanding. Since January, First Federal has financed 15 mortgages, worth $12.5 million, in the Bronx as compared to eight loans worth $5.5 million in all of 1993. Fourth Federal Savings Bank, which lent about $2 million a year in the Bronx in 1990 and 1991, closed on $11 million worth of loans in 1993. Lenders also say there is more competition to lend money in the Bronx.</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Mac Is Back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Federal Home Loan Mortgage Corporation, or Freddie Mac, has begun lending money for multifamily buildings again after a three-year hiatus. Freddie Mac was the city's largest mortgage lender for apartment buildings in the 1980's, but canceled its lending program in 1991 because of a high default rate. The agency resumed lending to landlords in December, and wants to commit $600 million in the northeast region by the end of 1994, said H. L. Van Varick, director of production and product development for multifamily lending in this region.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Freddie Mac has had trouble meeting that goal, and has only committed $50 million so far. Mr. Van Varick said the agency needed time to let borrowers know it was back in the market, but also is up against many more competitors than before.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explanations for the growing interest in lending, and most bankers and building owners offer a combination of them. The first is internal: banks are stronger.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economy hasn't changed," said Robert Chambrey, a mortgage broker who is active in the Bronx. "The banking industry is healthier. Of the six banks I work with in the Bronx, three weren't in the market three years ago."</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Changes, Too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others say bankers are responding to changes in the city itself, particularly in the Bronx, where city and neighborhood development groups have helped rejuvenate many neighborhoods over the last decade. When lenders visit potential borrowers' buildings in the South Bronx now, they are as likely to see a block filled with viable, working buildings as a set of burned-out shells.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stronger and the city's programs have given the Bronx a shot in the arm," said Richard Pergolis, another mortgage broker who grew up in the Bronx and has worked with building owners there for 14 years. "They weren't just putting fancy pictures in the windows of burned out buildings. There are real people in those buildings now. That's massive progress."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progress has led to private gains, as bankers are more willing to gamble on new neighborhoods. For example, Mr. Pergolis's firm, Pergolis Swartz, has helped finance 115 properties in the Bronx in the last two years, worth $100 million, about 10 times greater than their volume of business in the previous two years.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banks are increasingly willing to lend, they are nonetheless careful about whom they lend to. They say they are most comfortable with professional owner-managers, who have a history with the bank and in the borough, and who have the resources to screen tenants and press for rent payments, two keys to success in lower-income neighborhoods.</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 Landlords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lending, then, has given rise to more large-scale ownership, with landlords holding 30, 40 or even 100 buildings in the Bronx. Many of these owners have expanded their holdings by buying buildings that earlier Freddie Mac borrowers defaulted 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professional owners, in turn, are able to convince their banks to support ventures in other Bronx neighborhoods, ever farther south.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lenders kind of follow major building owners into those areas," said Mr. Denler of First Federal. "There had been a period of deterioration in those neighborhoods but now we have gotten to the point where lenders and managers are no longer afraid to invest there."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Levine has seen a new spurt of interest in the work buildings he renovates in the Bronx, in Harlem and in Flatbush, just south of Prospect Park. He said that until two years ago, he had difficulty finding private lenders outside of the Community Preservation Corporation, which pools public and private money for real-estate deals in poor neighborhoods, and Chemical Bank's community investment group.</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and Credit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a sudden there is a flurry of banks that were not familiar with these areas before that are now looking to lend in them," Mr. Levine said.  "Banks are anxious to lend money where the economics are good, and even more in communities where they can get credit for their loans."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must meet Community Reinvestment Act requirements, investing a certain percentage in neighborhoods where they have branches. These loans can help meet those requirements and also helps them boost their community relations credit.  Whether the lending trend will continue depends on the economy, and extending it to poorer neighborhoods may require government subsidies to bring banks into the market.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owners are optimistic. David Ribler held onto four buildings in the Bronx through the 1970's, but sold three others in the South Bronx when they were the only thing standing in the rubble of their neighborhoods.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beneficial for the borough," Mr. Ribler, who grew up in Kingsbridge Heights, said of the new money for owners. "I'm not the only one who stayed. Hopefully the people who did will reap the rewards now."</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073" style="position:absolute;z-index:252432384"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Robert Cohen had difficulty financing the purchase of two buildings on Pelham Parkway in the Bronx in 1991. Today, four or five banks are competing for his business in refinancing the properties, as new sources of money become available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city. (Dith Pran/The New York Times)(pg. B2)</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the Bronx showing location of Pelham Parkway. (pg. B2)</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1994</w:t>
      </w:r>
    </w:p>
    <w:p>
      <w:pPr>
        <w:pStyle w:val="Normal291"/>
      </w:pPr>
    </w:p>
    <w:p>
      <w:pPr>
        <w:pStyle w:val="Normal291"/>
        <w:ind w:left="200"/>
        <w:sectPr>
          <w:type w:val="continuous"/>
          <w:pgMar w:top="840" w:right="1000" w:bottom="840" w:left="1000" w:header="400" w:footer="400"/>
          <w:pgNumType w:fmt="decimal"/>
          <w:cols w:space="720"/>
        </w:sectPr>
      </w:pPr>
      <w:r>
        <w:br/>
      </w:r>
      <w:r>
        <w:pict>
          <v:line id="_x0000_s2074"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812"/>
          <w:headerReference w:type="default" r:id="rId2813"/>
          <w:footerReference w:type="even" r:id="rId2814"/>
          <w:footerReference w:type="default" r:id="rId2815"/>
          <w:headerReference w:type="first" r:id="rId2816"/>
          <w:footerReference w:type="first" r:id="rId2817"/>
          <w:pgSz w:w="12240" w:h="15840"/>
          <w:pgMar w:top="840" w:right="1000" w:bottom="840" w:left="1000" w:header="400" w:footer="400"/>
          <w:pgNumType w:fmt="decimal"/>
          <w:cols w:space="720"/>
          <w:titlePg w:val="0"/>
        </w:sectPr>
      </w:pPr>
    </w:p>
    <w:p>
      <w:pPr>
        <w:pStyle w:val="Normal292"/>
      </w:pPr>
    </w:p>
    <w:p>
      <w:pPr>
        <w:pStyle w:val="Normal292"/>
      </w:pPr>
      <w:r>
        <w:pict>
          <v:shape id="_x0000_i2075" type="#_x0000_t75" alt="LexisNexis®" style="width:147.75pt;height:30pt">
            <v:imagedata r:id="rId17" o:title=""/>
          </v:shape>
        </w:pict>
      </w:r>
      <w:r>
        <w:cr/>
      </w:r>
    </w:p>
    <w:p>
      <w:pPr>
        <w:pStyle w:val="Heading1290"/>
        <w:keepNext w:val="0"/>
        <w:spacing w:after="200" w:line="340" w:lineRule="atLeast"/>
        <w:ind w:left="0" w:right="0" w:firstLine="0"/>
        <w:jc w:val="center"/>
      </w:pPr>
      <w:hyperlink r:id="rId2818" w:history="1">
        <w:r>
          <w:rPr>
            <w:rFonts w:ascii="arial" w:eastAsia="arial" w:hAnsi="arial" w:cs="arial"/>
            <w:b/>
            <w:i/>
            <w:strike w:val="0"/>
            <w:color w:val="0077CC"/>
            <w:sz w:val="28"/>
            <w:u w:val="single"/>
            <w:vertAlign w:val="baseline"/>
          </w:rPr>
          <w:t>PHOTOGRAPHY REVIEW; Images That Tell Stories About Family and History</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2002 Sunday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92"/>
        <w:keepNext w:val="0"/>
        <w:spacing w:after="0" w:line="240" w:lineRule="atLeast"/>
        <w:ind w:right="0"/>
        <w:jc w:val="both"/>
      </w:pPr>
      <w:bookmarkStart w:id="583" w:name="Bookmark_292"/>
      <w:bookmarkEnd w:id="583"/>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4; New Jersey Weekly Desk; Pg. 11</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FRED B. ADELSON </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MOORESTOWN  </w:t>
      </w:r>
    </w:p>
    <w:p>
      <w:pPr>
        <w:pStyle w:val="Normal292"/>
        <w:keepNext/>
        <w:spacing w:before="240" w:after="0" w:line="340" w:lineRule="atLeast"/>
        <w:ind w:left="0" w:right="0" w:firstLine="0"/>
        <w:jc w:val="left"/>
      </w:pPr>
      <w:bookmarkStart w:id="584" w:name="Body_290"/>
      <w:bookmarkEnd w:id="584"/>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76" style="position:absolute;z-index:252434432"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juried photography exhibition here at the Perkins Center for the Arts is in its 21st season, and is New Jersey's oldest annual art show devoted to a single medium. But it came of age in 1987, when the Philadelphia Museum of Art and the Smithsonian American Art Museum in Washington bought works from the show for their permanent collections. They have continued to do so each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1993 Johnson &amp; Johnson in New Brunswick started to acquire photographs from the show for its corporate collection, and has annually bought at least one work by a New Jersey artist.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year, in addition to the juror's awards, the artists whose work is bought by the museums and Johnson &amp; Johnson receive purchase awards. These prizes have significantly raised the bar for the show.</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guest juror was Barbara Head Millstein, curator of photographs at the Brooklyn Museum of Art. All work is judged from hand-delivered originals, not slides. Nonetheless, 291 artists from Mason Creek, Va., to Wilkes-Barre, Pa., entered 763 prints; Ms. Millstein selected 81 photographs by 61 artists.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past annuals, "Photography 21" includes a significant representation of color photography; 4 of the 10 artists who received juror's awards work with chromogenic prints. There is also a greater computer presence with 11 digital images, though most are straightforward not manipulated pictures.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has a definite narrative personality, featuring photography as documentation to emphasize family and community. Two still-life subjects of cosmetics and toiletries by Barbara Hirsch Lember are surrogate portraits of her mother. "Sidney's Helmet" by Judy Gelles is an eloquent tribute to her father-in-law. This large iris print is so crisp that the texture on the helmet seems almost tactile, yet nothing has been computer altered.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by Keisha Scarville, who was a recipient of both a juror's award and the Smithsonian American Art Museum purchase prize, combines pictorial image and hand-written text. The empty chair set in a backyard is a funerary memorial to her grandfather.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Vernacular architectural subjects reveal social history. In "Stanhope Street" and "From the J Train," Ellen Jaffe depicts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Brooklyn and Queens. Although no people are present, the residential buildings suggest "the lives lived in them," the artist said. "Half Twin" by John Woodin, which was selected as the Philadelphia Museum of Art purchase award, documents a West Philadelphia residence that has been deliberately severed. In an almost surreal way, this building proudly stands as a humble survivor of an inexplicable amputation.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Briechle of Glen Gardner is the only New Jersey artist given a juror's award. His "Flip" is a stopped-action genre scene. At first glance, the photograph might appear upside down. But the four youngsters pictured have transformed their bleak environment of abandoned buildings in Asbury Park into a playground. Mr. Briechle admitted that capturing this climatic moment was a "very happy coincidence."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21" is at the Perkins Center for the Arts, 395 Kings Highway, Moorestown, (856) 235-6488, through Feb. 26.</w:t>
      </w:r>
    </w:p>
    <w:p>
      <w:pPr>
        <w:pStyle w:val="Normal292"/>
        <w:keepNext w:val="0"/>
        <w:spacing w:before="240" w:after="0" w:line="260" w:lineRule="atLeast"/>
        <w:ind w:left="0" w:right="0" w:firstLine="0"/>
        <w:jc w:val="left"/>
      </w:pPr>
      <w:r>
        <w:br/>
      </w:r>
      <w:hyperlink r:id="rId2819" w:history="1">
        <w:r>
          <w:rPr>
            <w:rFonts w:ascii="arial" w:eastAsia="arial" w:hAnsi="arial" w:cs="arial"/>
            <w:b w:val="0"/>
            <w:i/>
            <w:strike w:val="0"/>
            <w:color w:val="0077CC"/>
            <w:sz w:val="20"/>
            <w:u w:val="single"/>
            <w:vertAlign w:val="baseline"/>
          </w:rPr>
          <w:t>http://www.nytimes.com</w:t>
        </w:r>
      </w:hyperlink>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077" style="position:absolute;z-index:252435456"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"Flip" by Gary Briechle of Glen Gardner is on view at the Perkins Center for the Arts.; John Woodin's "Half Twin" has been purchased by the Philadelphia Museum of Art. </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2002</w:t>
      </w:r>
    </w:p>
    <w:p>
      <w:pPr>
        <w:pStyle w:val="Normal292"/>
      </w:pPr>
    </w:p>
    <w:p>
      <w:pPr>
        <w:pStyle w:val="Normal292"/>
        <w:ind w:left="200"/>
        <w:sectPr>
          <w:type w:val="continuous"/>
          <w:pgMar w:top="840" w:right="1000" w:bottom="840" w:left="1000" w:header="400" w:footer="400"/>
          <w:pgNumType w:fmt="decimal"/>
          <w:cols w:space="720"/>
        </w:sectPr>
      </w:pPr>
      <w:r>
        <w:br/>
      </w:r>
      <w:r>
        <w:pict>
          <v:line id="_x0000_s2078"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820"/>
          <w:headerReference w:type="default" r:id="rId2821"/>
          <w:footerReference w:type="even" r:id="rId2822"/>
          <w:footerReference w:type="default" r:id="rId2823"/>
          <w:headerReference w:type="first" r:id="rId2824"/>
          <w:footerReference w:type="first" r:id="rId2825"/>
          <w:pgSz w:w="12240" w:h="15840"/>
          <w:pgMar w:top="840" w:right="1000" w:bottom="840" w:left="1000" w:header="400" w:footer="400"/>
          <w:pgNumType w:fmt="decimal"/>
          <w:cols w:space="720"/>
          <w:titlePg w:val="0"/>
        </w:sectPr>
      </w:pPr>
    </w:p>
    <w:p>
      <w:pPr>
        <w:pStyle w:val="Normal293"/>
      </w:pPr>
    </w:p>
    <w:p>
      <w:pPr>
        <w:pStyle w:val="Normal293"/>
      </w:pPr>
      <w:r>
        <w:pict>
          <v:shape id="_x0000_i2079" type="#_x0000_t75" alt="LexisNexis®" style="width:147.75pt;height:30pt">
            <v:imagedata r:id="rId17" o:title=""/>
          </v:shape>
        </w:pict>
      </w:r>
      <w:r>
        <w:cr/>
      </w:r>
    </w:p>
    <w:p>
      <w:pPr>
        <w:pStyle w:val="Heading1291"/>
        <w:keepNext w:val="0"/>
        <w:spacing w:after="200" w:line="340" w:lineRule="atLeast"/>
        <w:ind w:left="0" w:right="0" w:firstLine="0"/>
        <w:jc w:val="center"/>
      </w:pPr>
      <w:hyperlink r:id="rId2826" w:history="1">
        <w:r>
          <w:rPr>
            <w:rFonts w:ascii="arial" w:eastAsia="arial" w:hAnsi="arial" w:cs="arial"/>
            <w:b/>
            <w:i/>
            <w:strike w:val="0"/>
            <w:color w:val="0077CC"/>
            <w:sz w:val="28"/>
            <w:u w:val="single"/>
            <w:vertAlign w:val="baseline"/>
          </w:rPr>
          <w:t>For Indians, Smog and Poverty Are Higher Priorities Than Talks in Paris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3"/>
        <w:keepNext w:val="0"/>
        <w:spacing w:after="0" w:line="240" w:lineRule="atLeast"/>
        <w:ind w:right="0"/>
        <w:jc w:val="both"/>
      </w:pPr>
      <w:bookmarkStart w:id="585" w:name="Bookmark_293"/>
      <w:bookmarkEnd w:id="585"/>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19</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1279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ELLEN BARRY; Suhasini Raj and Hari Kumar contributed reporting.</w:t>
      </w:r>
    </w:p>
    <w:p>
      <w:pPr>
        <w:pStyle w:val="Normal293"/>
        <w:keepNext/>
        <w:spacing w:before="240" w:after="0" w:line="340" w:lineRule="atLeast"/>
        <w:ind w:left="0" w:right="0" w:firstLine="0"/>
        <w:jc w:val="left"/>
      </w:pPr>
      <w:bookmarkStart w:id="586" w:name="Body_291"/>
      <w:bookmarkEnd w:id="586"/>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80" style="position:absolute;z-index:25243750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  Under a fingernail moon at Sassoon Docks, Parumati Mangela, a fisherwoman, sat on her haunches, grimacing. Something strange is happening over the Arabian Sea, she said: ''The sky is getting hot more and more,'' perhaps because something has angered the goddess Lakshmi.</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Ms. Mangela rounded up village women to pray at the water's edge, state fisheries scientists were tracking worrying changes in the water, where in the last half century average surface temperatures have risen three-tenths of a degree Celsius, or half a degree Fahrenheit. This warming is driving familiar species into cooler waters, they say, replaced by species traditionally found hundreds of miles to the south, like Indian mackerel and oil sardines.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climate talks in Paris, India's negotiators have staked out an adamant position: While India is vulnerable to global warming, raising a vast population out of poverty remains the national priority. The government plans to double use of domestic coal to more than a billion tons by 2019, and maintains that the legal obligation for action on climate change should fall on developed countries, which burned huge amounts of fossil fuels for decades.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few countries have so much at stake as India. For the last month, the front pages of major newspapers have been dominated by one environmental crisis after another: City-dwellers are up in arms about hazardous levels of air pollution, which has already damaged the lungs of about half of Delhi's schoolchildren. And last month brought torrential rains and flooding in the southern city of Chennai, evoking the erratic weather that climate experts warn about.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experiencing far more, and the impacts are far more severe,'' said Arivudai Nambi Appadurai, a climate risk specialist for the World Resources Institute, whose family weathered  the flood in Chennai. ''It is right there in front of them. You experience it, you believe it. It's not something happening far away that you read about in the newspaper.''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Ashok Lavasa, secretary of India's Ministry of Environment, Forest and Climate Change, said negotiators were aware of the impact climate change is having on the country, which has more than 4,000 miles of coastline and 1,200 islands. But India takes the view that developed countries, like the United States, are responsible for the problem, and must take the biggest steps on a solution, a notion enshrined in the 1997 Kyoto Protocol. Mr. Lavasa would like to see that legal divide continue, even though developing economies are expected to become the largest greenhouse gas emitters in the 21st century.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talk about historic obligations, we are not reinterpreting those agreements,'' Mr. Lavasa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thousand miles from the Paris talks, a familiar smog has settled over India's large cities, reducing the midday sun to a pale, blurry wafer. The pollution, a dangerous mix of suspended particles from kerosene stoves, vehicles, diesel generators and burning crops, trash and firewood, is at the same high level as November of last year. But awareness has soared, said Joshua S. Apte, an assistant professor of environmental engineering at the University of Texas at Austin, who has studied Delhi's air pollution since 2007.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the case of Manisha Pathak, 44. Ms. Pathak, who has lived in Delhi for two decades, left home with her children Sunday night, on a short walk to get ice cream. Her father now informs her every morning of the neighborhood's concentrations of PM 2.5, particulate matter that is considered the most dangerous because it penetrates deep into the lungs, contributing to heart attacks and strokes.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Average concentrations near her house last month were 331 micrograms per cubic meter; 10 is the level considered safe by the World Health Organization. Ms. Pathak's father has abandoned his morning walk; her brother-in-law, who has asthma, is exploring a transfer out of New Delhi. And on Sunday, Ms. Pathak was seized with anxiety over whether it was safe to be outside. She told her children to walk faster.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horrible the moment we got onto the main road,'' she said. ''You can feel that whatever you are inhaling, it is not air. It is something you should not inhale.''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fears are radiating through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Delhi and Mumbai. Dr. Vivek Goswami, a consulting pediatrician at Fortis Hospital in Delhi, said asthma diagnoses in children had jumped by 20 percent over the same period last year.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Pathak said she now believed limiting emissions should be a priority for the government. ''It is needed and required,'' she said firmly. ''This is a basic thing that a man needs.''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global warming and air pollution have distinct causes, the issues overlap in the minds of many young urban Indians -- a group far more likely to support limiting greenhouse gases, the Pew Research Center found in a survey conducted ahead of the climate talks. The survey also found that 76 percent of Indians consider climate change ''a very serious problem,'' compared with 45 percent of Americans and 18 percent of Chinese.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climate experts are reminded of the pollution protests that broke out in Chinese cities last year, prompting the Chinese premier to declare a ''war on pollution.''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 in a way that couldn't happen in Beijing, has made this such an issue that policy makers can't be seen to be avoiding it,'' Mr. Apte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farmers and fishermen, the changes associated with a warming climate have emerged gradually.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Vinay D. Deshmukh, a fisheries scientist who headed a marine research center in Mumbai, recalled his puzzlement around seven years ago, when he first saw boats coming back loaded with oil sardines, a fish whose northernmost range traditionally ended 400 miles to the south. The fish, he said, were ''emaciated,'' with bulbous heads and little flesh. His hypothesis: The sardines, ''running away from the hot water to survive,'' had wandered so far that they no longer had a familiar stock of phytoplankton.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the oil sardines have expanded their range 900 miles, turning up in the nets of fishermen as far north as Bangladesh. Mumbaikars showed so little interest in eating sardines that they are now ground up as a supplement for animal feed.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Chabi Gayakard, scanning the crowd for paying customers at Sassoon Docks, shook her head disapprovingly when asked about the sardines. ''The hotter it gets, the more they come,'' she said. ''Upper-class people don't eat them.''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friend, standing over a dead shark, suggested that God had sent waves of heat as a punishment, after ''watching how we humans behave.''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thousand miles north of Mumbai, the apple farmers of Himachal Pradesh, in the foothills of the Himalayas, are following the Paris talks raptly.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children, they waded through heavy snowfall in their orchards by mid-December, but now the cold temperatures necessary for apple farming come a month and a half later, and some farmers have moved orchards as much as 2,000 feet higher, where the temperature is cooler.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seven years, virtually all the apple farmers have come to believe that global warming is a major factor in the decline of crops, said Ravinder Chauhan, president of the Apple Growers Association of India.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worst anxiety is that the process of global warming may be irreversible,'' he said. Every day, since the beginning of the Paris talks, Mr. Chauhan has scanned the newspapers for reports of progress. At other times, he scans the sky for signs of the snow that once fell in December.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we don't see anything,'' he said. ''We are waiting.''</w:t>
      </w:r>
    </w:p>
    <w:p>
      <w:pPr>
        <w:pStyle w:val="Normal293"/>
        <w:keepNext w:val="0"/>
        <w:spacing w:before="240" w:after="0" w:line="260" w:lineRule="atLeast"/>
        <w:ind w:left="0" w:right="0" w:firstLine="0"/>
        <w:jc w:val="left"/>
      </w:pPr>
      <w:r>
        <w:br/>
      </w:r>
      <w:hyperlink r:id="rId2827" w:history="1">
        <w:r>
          <w:rPr>
            <w:rFonts w:ascii="arial" w:eastAsia="arial" w:hAnsi="arial" w:cs="arial"/>
            <w:b w:val="0"/>
            <w:i/>
            <w:strike w:val="0"/>
            <w:color w:val="0077CC"/>
            <w:sz w:val="20"/>
            <w:u w:val="single"/>
            <w:vertAlign w:val="baseline"/>
          </w:rPr>
          <w:t>http://www.nytimes.com/2015/12/10/world/asia/india-climate-change-global-warming.html</w:t>
        </w:r>
      </w:hyperlink>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081" style="position:absolute;z-index:252438528"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Sassoon Docks in Mumbai, near where scientists are tracking changes in water temperature. (PHOTOGRAPH BY SERENA DE SANCTIS FOR THE NEW YORK TIMES)       </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293"/>
      </w:pPr>
    </w:p>
    <w:p>
      <w:pPr>
        <w:pStyle w:val="Normal293"/>
        <w:ind w:left="200"/>
        <w:sectPr>
          <w:type w:val="continuous"/>
          <w:pgMar w:top="840" w:right="1000" w:bottom="840" w:left="1000" w:header="400" w:footer="400"/>
          <w:pgNumType w:fmt="decimal"/>
          <w:cols w:space="720"/>
        </w:sectPr>
      </w:pPr>
      <w:r>
        <w:br/>
      </w:r>
      <w:r>
        <w:pict>
          <v:line id="_x0000_s2082"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828"/>
          <w:headerReference w:type="default" r:id="rId2829"/>
          <w:footerReference w:type="even" r:id="rId2830"/>
          <w:footerReference w:type="default" r:id="rId2831"/>
          <w:headerReference w:type="first" r:id="rId2832"/>
          <w:footerReference w:type="first" r:id="rId2833"/>
          <w:pgSz w:w="12240" w:h="15840"/>
          <w:pgMar w:top="840" w:right="1000" w:bottom="840" w:left="1000" w:header="400" w:footer="400"/>
          <w:pgNumType w:fmt="decimal"/>
          <w:cols w:space="720"/>
          <w:titlePg w:val="0"/>
        </w:sectPr>
      </w:pPr>
    </w:p>
    <w:p>
      <w:pPr>
        <w:pStyle w:val="Normal294"/>
      </w:pPr>
    </w:p>
    <w:p>
      <w:pPr>
        <w:pStyle w:val="Normal294"/>
      </w:pPr>
      <w:r>
        <w:pict>
          <v:shape id="_x0000_i2083" type="#_x0000_t75" alt="LexisNexis®" style="width:147.75pt;height:30pt">
            <v:imagedata r:id="rId17" o:title=""/>
          </v:shape>
        </w:pict>
      </w:r>
      <w:r>
        <w:cr/>
      </w:r>
    </w:p>
    <w:p>
      <w:pPr>
        <w:pStyle w:val="Heading1292"/>
        <w:keepNext w:val="0"/>
        <w:spacing w:after="200" w:line="340" w:lineRule="atLeast"/>
        <w:ind w:left="0" w:right="0" w:firstLine="0"/>
        <w:jc w:val="center"/>
      </w:pPr>
      <w:hyperlink r:id="rId2834" w:history="1">
        <w:r>
          <w:rPr>
            <w:rFonts w:ascii="arial" w:eastAsia="arial" w:hAnsi="arial" w:cs="arial"/>
            <w:b/>
            <w:i/>
            <w:strike w:val="0"/>
            <w:color w:val="0077CC"/>
            <w:sz w:val="28"/>
            <w:u w:val="single"/>
            <w:vertAlign w:val="baseline"/>
          </w:rPr>
          <w:t>How Four Years Can (and Should) Transform You</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2013 Wednesday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4"/>
        <w:keepNext w:val="0"/>
        <w:spacing w:after="0" w:line="240" w:lineRule="atLeast"/>
        <w:ind w:right="0"/>
        <w:jc w:val="both"/>
      </w:pPr>
      <w:bookmarkStart w:id="587" w:name="Bookmark_294"/>
      <w:bookmarkEnd w:id="58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4; BOOKS OF THE TIMES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 ROTH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 Roth is the president of Wesleyan University. His new book, ''Beyond the University: Why Liberal Education Matters,'' will be published by Yale University Press next year.</w:t>
      </w:r>
    </w:p>
    <w:p>
      <w:pPr>
        <w:pStyle w:val="Normal294"/>
        <w:keepNext/>
        <w:spacing w:before="240" w:after="0" w:line="340" w:lineRule="atLeast"/>
        <w:ind w:left="0" w:right="0" w:firstLine="0"/>
        <w:jc w:val="left"/>
      </w:pPr>
      <w:bookmarkStart w:id="588" w:name="Body_292"/>
      <w:bookmarkEnd w:id="58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84" style="position:absolute;z-index:252440576"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TEACH?In Defense of a Real Education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Mark Edmundson222 pages. Bloomsbury. $24.</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young people starting their college careers ask me what they should look for when they get to campus, I tell them: find out who the great teachers are. It doesn't matter much what the subject is. Find a real teacher, and you may open yourself to transformation -- to discovering whom you might become. This can be the great gift of a liberal education.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sometimes get puzzled looks. Or eye rolls.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meet any students heading to the University of Virginia, I will tell them to seek out Mark Edmundson, an English professor and the author of a new collection of essays called ''Why Teach?'' For Mr. Edmundson, teaching is a calling, an urgent endeavor in which the lives -- he says the souls -- of students are at stake.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Edmundson loves to teach, but he hates the conditions under which much teaching takes place today, even at an elite university like Virginia. These conditions -- the consumer mentality of students and their families, the efforts of administrators to provide a full spa experience and the rush of faculty to escape from the classroom into esoteric research -- make real teachers an endangered species in the academic ecosystem. In this context, Mr. Edmundson reminds us of the power strong teachers have to make students rethink who they are and whom they might become. This is what a real education is all about.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Edmundson made this discovery himself just before graduating from high school.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college was not something taken for granted. When he told his father that he probably ''should be prelaw,'' his old man warned him not to waste his life studying something he thought he was supposed to be interested in. Unless he was sure about reincarnation, his father thundered, he had better make the most out of this opportunity to pursue subjects that were meaningful to him. Mr. Edmundson found his inspiration in Malcolm X, and in Emerson, Blake, Dickinson and Freud.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''Why Teach?,'' inspiration is in short supply these days on campus. In the book's first section, Mr. Edmundson describes the growth since the mid-1990s of a more commercial, profit-oriented university culture. Like many other contemporary commentators, he sees a confluence of forces in higher education leading to greater conformity and consumerism at the expense of inquiry, inspiration and challenge. Mr. Edmundson's critique is both personal and idealistic, drawing on his deep belief in the democratic mission of liberal education and on his practical experience as a teacher.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the studies showing that students spend less time than ever on their classwork, and he writes of an implicit pact between undergraduates and professors in which teachers give high grades and thin assignments, and students reward them with positive evaluations. After all, given all the other amenities available through the university, the idea that ''the courses you take should be the primary objective of going to college is tacitly considered absurd.''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this unhappy shift, Mr. Edmundson's remaining essays are devoted to ''fellow students'' and ''fellow teachers.'' He's hard on both groups, but underneath the curmudgeonly rhetoric he is desperate to remind them of why real learning and teaching aren't so much luxuries as necessities.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Edmundson strives to read and teach the authors who inspire him with what he calls ''humane sensitivity.'' ''The battle is to make such writers one's own, to winnow them out and to find their essential truths,'' he says. He went to college to see if there were possibilities beyond what others had defined as his limits. You sense that he still goes to the classroom each semester seeking new possibilities -- for his students and for himself.</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''Why Teach?'' concerns the impediments to this search. Under the guise of practicality, universities and their ''customers'' now stress that education should provide a return on investment. They speak of excellence and innovation, and what they really mean is money and notoriety. They talk of a well-rounded learning experience, and what they really mean is checking off boxes denoting that you've taken required courses that weren't too challenging. Mr. Edmundson contends that the ''corporate university'' has abdicated its mission to confront our prejudices and conventions while inspiring our passions and talents.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fervently advocates for the transformative power of a true education because he experienced it firsthand. In high school, he cared about football and rock 'n' roll more than about literature until he was stirred by great teaching and ''The Autobiography of Malcolm X.'' ''I think that the highest objective for someone trying to provide a literary education to students is to make such moments of transformation possible,'' he writes.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''highest objective'' is also extraordinarily fulfilling. ''Teachers who have been moved by great works have been moved to pass the gift on,'' he says, with a nod to Wordsworth and Coleridge -- and to all professors who introduce students to books that have changed their own lives. Art inspires us; teaching changes us.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Edmundson worries that too many professors have lost the courage of their own passions, depriving their students of the fire of inspiration. Why teach? Because great professors can ''crack the shell of convention,'' shining a light on a life's different prospects. They never aim at conversion, only at what Emerson called ''aversion'' -- bucking conformity so as to discover possibility.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forces arrayed against them, in the next few weeks, students across the country will find their way to professors like Mr. Edmundson, teachers eager to continue the fight for real education. I wouldn't bet against them.</w:t>
      </w:r>
    </w:p>
    <w:p>
      <w:pPr>
        <w:pStyle w:val="Normal294"/>
        <w:keepNext w:val="0"/>
        <w:spacing w:before="240" w:after="0" w:line="260" w:lineRule="atLeast"/>
        <w:ind w:left="0" w:right="0" w:firstLine="0"/>
        <w:jc w:val="left"/>
      </w:pPr>
      <w:r>
        <w:br/>
      </w:r>
      <w:hyperlink r:id="rId2835" w:history="1">
        <w:r>
          <w:rPr>
            <w:rFonts w:ascii="arial" w:eastAsia="arial" w:hAnsi="arial" w:cs="arial"/>
            <w:b w:val="0"/>
            <w:i/>
            <w:strike w:val="0"/>
            <w:color w:val="0077CC"/>
            <w:sz w:val="20"/>
            <w:u w:val="single"/>
            <w:vertAlign w:val="baseline"/>
          </w:rPr>
          <w:t>http://www.nytimes.com/2013/08/21/books/mark-edmundsons-essays-ask-why-teach.html</w:t>
        </w:r>
      </w:hyperlink>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085" style="position:absolute;z-index:252441600"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WILLIAM DENTON-EDMUNDSON)       </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2013</w:t>
      </w:r>
    </w:p>
    <w:p>
      <w:pPr>
        <w:pStyle w:val="Normal294"/>
      </w:pPr>
    </w:p>
    <w:p>
      <w:pPr>
        <w:pStyle w:val="Normal294"/>
        <w:ind w:left="200"/>
        <w:sectPr>
          <w:type w:val="continuous"/>
          <w:pgMar w:top="840" w:right="1000" w:bottom="840" w:left="1000" w:header="400" w:footer="400"/>
          <w:pgNumType w:fmt="decimal"/>
          <w:cols w:space="720"/>
        </w:sectPr>
      </w:pPr>
      <w:r>
        <w:br/>
      </w:r>
      <w:r>
        <w:pict>
          <v:line id="_x0000_s2086"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836"/>
          <w:headerReference w:type="default" r:id="rId2837"/>
          <w:footerReference w:type="even" r:id="rId2838"/>
          <w:footerReference w:type="default" r:id="rId2839"/>
          <w:headerReference w:type="first" r:id="rId2840"/>
          <w:footerReference w:type="first" r:id="rId2841"/>
          <w:pgSz w:w="12240" w:h="15840"/>
          <w:pgMar w:top="840" w:right="1000" w:bottom="840" w:left="1000" w:header="400" w:footer="400"/>
          <w:pgNumType w:fmt="decimal"/>
          <w:cols w:space="720"/>
          <w:titlePg w:val="0"/>
        </w:sectPr>
      </w:pPr>
    </w:p>
    <w:p>
      <w:pPr>
        <w:pStyle w:val="Normal295"/>
      </w:pPr>
    </w:p>
    <w:p>
      <w:pPr>
        <w:pStyle w:val="Normal295"/>
      </w:pPr>
      <w:r>
        <w:pict>
          <v:shape id="_x0000_i2087" type="#_x0000_t75" alt="LexisNexis®" style="width:147.75pt;height:30pt">
            <v:imagedata r:id="rId17" o:title=""/>
          </v:shape>
        </w:pict>
      </w:r>
      <w:r>
        <w:cr/>
      </w:r>
    </w:p>
    <w:p>
      <w:pPr>
        <w:pStyle w:val="Heading1293"/>
        <w:keepNext w:val="0"/>
        <w:spacing w:after="200" w:line="340" w:lineRule="atLeast"/>
        <w:ind w:left="0" w:right="0" w:firstLine="0"/>
        <w:jc w:val="center"/>
      </w:pPr>
      <w:hyperlink r:id="rId2842" w:history="1">
        <w:r>
          <w:rPr>
            <w:rFonts w:ascii="arial" w:eastAsia="arial" w:hAnsi="arial" w:cs="arial"/>
            <w:b/>
            <w:i/>
            <w:strike w:val="0"/>
            <w:color w:val="0077CC"/>
            <w:sz w:val="28"/>
            <w:u w:val="single"/>
            <w:vertAlign w:val="baseline"/>
          </w:rPr>
          <w:t>WHAT'S ON TODAY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2009 Friday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5"/>
        <w:keepNext w:val="0"/>
        <w:spacing w:after="0" w:line="240" w:lineRule="atLeast"/>
        <w:ind w:right="0"/>
        <w:jc w:val="both"/>
      </w:pPr>
      <w:bookmarkStart w:id="589" w:name="Bookmark_295"/>
      <w:bookmarkEnd w:id="589"/>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22</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295"/>
        <w:keepNext/>
        <w:spacing w:before="240" w:after="0" w:line="340" w:lineRule="atLeast"/>
        <w:ind w:left="0" w:right="0" w:firstLine="0"/>
        <w:jc w:val="left"/>
      </w:pPr>
      <w:bookmarkStart w:id="590" w:name="Body_293"/>
      <w:bookmarkEnd w:id="590"/>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88" style="position:absolute;z-index:252443648"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(Food Network) CHEFS VS. CITY The chefs Aaron Sanchez and Chris Cosentino (near right, with Mr. Sanchez) challenge two foodies in various locations around the country to outdo them in a quest for the most extreme local culinary surprises. The games begin in Manhattan, as Mr. Sanchez and Mr. Cosentino go up against their fellow Food Network chefs Claire Robinson (''5 Ingredient Fix'') and Kelsey Nixon (''Kelsey &amp; Spike Cook'') in taste tests at Dylan's Candy Bar; Russ &amp; Daughters, a caviar and fish shop; and the Brick Lane Curry House, whose p'hall, described on its Web site as ''an excruciatingly hot curry, more pain and sweat than flavor,'' requires diners to state that Brick Lane won't be held liable for physical or emotional damage.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A.M. (NBC) TODAY Jason Mraz performs. Segments look at real estate, staying healthy, probiotics and cooking gadgets.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A.M. (ABC) LIVE WITH REGIS AND KELLY Jeff Varner is the guest host; David Cook performs; and Susan Lucci is a guest.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(Fox) ARE YOU SMARTER THAN A 5TH GRADER? The surfer Bethany Hamilton, who lost an arm in a 2003 shark attack, and Jill Finley, who suddenly awoke from what was thought to be an irreversible coma in 2007 after her family took her off life support, test their wits.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(ABC) SURVIVING SUBURBIA The network bids farewell to Bob Saget, right, and crew in this series finale, in which Steve (Mr. Saget) pushes Anne (Cynthia Stevenson) to sever ties with her mother when her parents abuse the cellphones they've been given. ''The Goode Family,'' at 8:30, ends its run after adopting a highway and winding up in a turf war with neo-Nazi drug dealers.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(BBC America) FRIDAY NIGHT WITH JONATHAN ROSS The guests are Denzel Washington, Quentin Tarantino, and Deborah Meaden and Theo Paphitis of the entrepreneur competition ''Dragons' Den.''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(Sundance) KNOCK KNOCK It's all laughs in this new programming block, which combines an hour of made-for-television comedy and a feature film. Tonight's entries: a Season 2 episode of ''Shameless,'' Paul Abbott's tale of a dysfunctional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northern England, and, at 9, ''The Boss of It All,'' Lars von Trier's 2007 acidic corporate comedy about a chief executive who doesn't exist.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8:30 P.M. (13) NOW ON PBS Destination: California, home of the most ambitious clean-energy plan in the nation. There, property owners and conservationists are opposing the construction of enormous and expensive long-distance transmission lines -- proposed as a much-needed, environmentally beneficial upgrade to the nation's aging electricity grid -- in favor of renewable energy from ''local sources,'' like photovoltaic rooftop solar panels. Their argument is that the transmission lines are just a bigger version of the same old thing.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8:30 P.M. (TV5Monde) LES AMANTS DU FLORE (2006) The education and romance of Simone de Beauvoir (Anna Mouglalis) and Jean-Paul Sartre (Lorant Deutsch).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(National Geographic) DOG WHISPERER Cesar Millan tries to persuade Roscoe, a timid Akita, to leave his fenced-in yard.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(13) BILL MOYERS JOURNAL Mr. Moyers interviews Sara Lawrence-Lightfoot, the author of ''The Third Chapter: Passion, Risk and Adventure in the 25 Years After 50'' and the first African-American woman at Harvard to have an endowed professorship named in her honor.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(VH1) LIVE &amp; LOUD FRIDAYS Creed performs three of its hits.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(USA) MONK The series begins its eighth and final season with Monk (Tony Shalhoub) playing bodyguard to a former child star (Elizabeth Perkins) who is receiving death threats after writing a tell-all book. She's nothing like he thought she'd be.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(History) SEX IN THE ANCIENT WORLD Experts try to decipher a 3,000-year-old papyrus that may be pornographic.</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(USA) PSYCH While skiing in Canada in this Season 4 premiere, Shawn (James Roday) and Gus (Dule Hill) meet an art thief (Cary Elwes) who may not be what he seems.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(IFC) BOLLYWOOD HEROChris Kattan, playing Chris Kattan, continues his search for leading-man status in India. The mini-series concludes Saturday at 10. KATHRYN  SHATTUCK </w:t>
      </w:r>
    </w:p>
    <w:p>
      <w:pPr>
        <w:pStyle w:val="Normal295"/>
        <w:keepNext w:val="0"/>
        <w:spacing w:before="240" w:after="0" w:line="260" w:lineRule="atLeast"/>
        <w:ind w:left="0" w:right="0" w:firstLine="0"/>
        <w:jc w:val="left"/>
      </w:pPr>
      <w:r>
        <w:br/>
      </w:r>
      <w:hyperlink r:id="rId2843" w:history="1">
        <w:r>
          <w:rPr>
            <w:rFonts w:ascii="arial" w:eastAsia="arial" w:hAnsi="arial" w:cs="arial"/>
            <w:b w:val="0"/>
            <w:i/>
            <w:strike w:val="0"/>
            <w:color w:val="0077CC"/>
            <w:sz w:val="20"/>
            <w:u w:val="single"/>
            <w:vertAlign w:val="baseline"/>
          </w:rPr>
          <w:t>http://www.nytimes.com</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089" style="position:absolute;z-index:252444672"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2009</w:t>
      </w:r>
    </w:p>
    <w:p>
      <w:pPr>
        <w:pStyle w:val="Normal295"/>
      </w:pPr>
    </w:p>
    <w:p>
      <w:pPr>
        <w:pStyle w:val="Normal295"/>
        <w:ind w:left="200"/>
        <w:sectPr>
          <w:type w:val="continuous"/>
          <w:pgMar w:top="840" w:right="1000" w:bottom="840" w:left="1000" w:header="400" w:footer="400"/>
          <w:pgNumType w:fmt="decimal"/>
          <w:cols w:space="720"/>
        </w:sectPr>
      </w:pPr>
      <w:r>
        <w:br/>
      </w:r>
      <w:r>
        <w:pict>
          <v:line id="_x0000_s2090"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296"/>
      </w:pPr>
    </w:p>
    <w:p>
      <w:pPr>
        <w:pStyle w:val="Normal296"/>
      </w:pPr>
      <w:r>
        <w:pict>
          <v:shape id="_x0000_i2091" type="#_x0000_t75" alt="LexisNexis®" style="width:147.75pt;height:30pt">
            <v:imagedata r:id="rId17" o:title=""/>
          </v:shape>
        </w:pict>
      </w:r>
      <w:r>
        <w:cr/>
      </w:r>
    </w:p>
    <w:p>
      <w:pPr>
        <w:pStyle w:val="Heading1294"/>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Is Banking Bad?</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2012 Thursday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6"/>
        <w:keepNext w:val="0"/>
        <w:spacing w:after="0" w:line="240" w:lineRule="atLeast"/>
        <w:ind w:right="0"/>
        <w:jc w:val="both"/>
      </w:pPr>
      <w:bookmarkStart w:id="591" w:name="Bookmark_296"/>
      <w:bookmarkEnd w:id="59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OP-ED COLUMNIST</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296"/>
        <w:keepNext/>
        <w:spacing w:before="240" w:after="0" w:line="340" w:lineRule="atLeast"/>
        <w:ind w:left="0" w:right="0" w:firstLine="0"/>
        <w:jc w:val="left"/>
      </w:pPr>
      <w:bookmarkStart w:id="592" w:name="Body_294"/>
      <w:bookmarkEnd w:id="59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92" style="position:absolute;z-index:25244672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spoke at Swarthmore College recently, I was startled by one question: Is it immoral for students to seek banking jobs?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corollary question, with Mitt Romney's business career under attack even by staunch Republicans, is this: Is it unethical to make millions in private equity?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answer to both questions: no.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sympathetic to the Occupy Wall Street movement, but, look, finance is not evil. Banking has contributed immensely to modern civilization. By allocating capital to more efficient uses, banking laid the groundwork for the industrial revolution and the information revolution.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attacks on private equity seem over the top. Private equity firms like Bain Capital, where Romney worked, aren't about destroying companies and picking over the carcasses. Rather, the aim is to acquire poorly managed companies, make them more efficient (sometimes by firing people but often by rejiggering the business model) and then resell them at a profit. That's the merciless, rugged nature of capitalism.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should also be wary of self-selecting out of certain occupations. After Vietnam and revelations of C.I.A. abuses in the 1970s, many university students avoided the military and the intelligence agencies. So slots were filled disproportionately by ideological conservatives in a way that undermined everyone's interests. We would have been better off if more Swarthmore idealists had become generals and C.I.A. officers -- and we may be better off if some idealists become bankers as well.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my caveats.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young people go into finance, I hope that they'll show judgment, balance and principles instead of their elders' penchant for greed and rigging the system. Just as Communists managed to destroy Communism, capitalists are discrediting capitalism.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Pew Research Center poll in December found that only 50 percent of Americans reacted positively to the term ''capitalism,'' while 40 percent reacted negatively. Among Americans ages 18 to 29, more had a negative view of capitalism than a positive view, the survey found. Those young Americans actually viewed socialism more positively than capitalism. In other words, America's grasping capitalists are turning young Americans into socialists.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Times recently published a series about ''capitalism in crisis.'' It noted that the Edelman Trust Barometer, a survey, found that only 46 percent of Americans had confidence in business to do the right thing (and only 25 percent trusted banks).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skepticism is warranted, in my view. Corporations have vastly overpaid C.E.O.'s, handsomely rewarding not only success but also failure. Banks that helped cause today's financial mess lobbied successfully for bailouts for themselves; they privatized profits and socialized losses.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more than four million families have lost their homes to foreclosure, according to Zillow.com, a real estate company. Bankers and shareholders found a safety net, but not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One reason is that the campaign finance system allows financiers to buy access and special favors. If you're a tycoon, your best investment often is a lobbying firm in Washington to create a tax loophole for you. The last few years have been a showcase not of capitalism itself, but of crony capitalism.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average tax rate, which he says is probably about 15 percent, exemplifies the problem. The Romneys benefit because capital gains tax rates have been slashed to just 15 percent, much lower than rates paid on labor income.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most egregious tax loophole of all, for ''carried interest.'' A triumph of lobbying, it allows private equity and hedge fund managers to pretend that their labor income is a capital gain. So they sometimes pay a tax rate of just 15 percent, compared with up to 35 percent for almost everyone else.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young people haven't been pouring into finance in recent years out of eagerness to reform this rigged system but to milk it. In 2007, on the eve of the financial crisis, 47 percent of Harvard's graduating class headed for consulting firms and the financial sector -- a huge misallocation of human capital. However well-meaning these new graduates are initially, they often end up caught up in the scramble at the trough.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postwar years, labor unions became greedy and rewarded themselves with feather-bedding and rigid work rules -- turning much of the public against them. Likewise, Wall Street feather-bedding is tarnishing the public image of banks and business and undermining confidence in capitalism itself.</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financiers rig the system, they should remember the warning of John Maynard Keynes: ''The businessman is only tolerable so long as his gains can be held to bear some relation to what, roughly and in some sense, his activities have contributed to society.''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university students would be wrong to mock their classmates who choose Citigroup over CARE. Banking and private equity aren't evil, and I would never urge college students to stay away. Maybe today's young socialist sympathizers, along with healthy regulation and a loud public outcry, can help rescue capitalism from the crony capitalists.</w:t>
      </w:r>
    </w:p>
    <w:p>
      <w:pPr>
        <w:pStyle w:val="Normal296"/>
        <w:keepNext w:val="0"/>
        <w:spacing w:before="240" w:after="0" w:line="260" w:lineRule="atLeast"/>
        <w:ind w:left="0" w:right="0" w:firstLine="0"/>
        <w:jc w:val="left"/>
      </w:pPr>
      <w:r>
        <w:br/>
      </w:r>
      <w:hyperlink r:id="rId2851" w:history="1">
        <w:r>
          <w:rPr>
            <w:rFonts w:ascii="arial" w:eastAsia="arial" w:hAnsi="arial" w:cs="arial"/>
            <w:b w:val="0"/>
            <w:i/>
            <w:strike w:val="0"/>
            <w:color w:val="0077CC"/>
            <w:sz w:val="20"/>
            <w:u w:val="single"/>
            <w:vertAlign w:val="baseline"/>
          </w:rPr>
          <w:t>http://www.nytimes.com</w:t>
        </w:r>
      </w:hyperlink>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2012</w:t>
      </w:r>
    </w:p>
    <w:p>
      <w:pPr>
        <w:pStyle w:val="Normal296"/>
      </w:pPr>
    </w:p>
    <w:p>
      <w:pPr>
        <w:pStyle w:val="Normal296"/>
        <w:ind w:left="200"/>
        <w:sectPr>
          <w:type w:val="continuous"/>
          <w:pgMar w:top="840" w:right="1000" w:bottom="840" w:left="1000" w:header="400" w:footer="400"/>
          <w:pgNumType w:fmt="decimal"/>
          <w:cols w:space="720"/>
        </w:sectPr>
      </w:pPr>
      <w:r>
        <w:br/>
      </w:r>
      <w:r>
        <w:pict>
          <v:line id="_x0000_s2093"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852"/>
          <w:headerReference w:type="default" r:id="rId2853"/>
          <w:footerReference w:type="even" r:id="rId2854"/>
          <w:footerReference w:type="default" r:id="rId2855"/>
          <w:headerReference w:type="first" r:id="rId2856"/>
          <w:footerReference w:type="first" r:id="rId2857"/>
          <w:pgSz w:w="12240" w:h="15840"/>
          <w:pgMar w:top="840" w:right="1000" w:bottom="840" w:left="1000" w:header="400" w:footer="400"/>
          <w:pgNumType w:fmt="decimal"/>
          <w:cols w:space="720"/>
          <w:titlePg w:val="0"/>
        </w:sectPr>
      </w:pPr>
    </w:p>
    <w:p>
      <w:pPr>
        <w:pStyle w:val="Normal297"/>
      </w:pPr>
    </w:p>
    <w:p>
      <w:pPr>
        <w:pStyle w:val="Normal297"/>
      </w:pPr>
      <w:r>
        <w:pict>
          <v:shape id="_x0000_i2094" type="#_x0000_t75" alt="LexisNexis®" style="width:147.75pt;height:30pt">
            <v:imagedata r:id="rId17" o:title=""/>
          </v:shape>
        </w:pict>
      </w:r>
      <w:r>
        <w:cr/>
      </w:r>
    </w:p>
    <w:p>
      <w:pPr>
        <w:pStyle w:val="Heading1295"/>
        <w:keepNext w:val="0"/>
        <w:spacing w:after="200" w:line="340" w:lineRule="atLeast"/>
        <w:ind w:left="0" w:right="0" w:firstLine="0"/>
        <w:jc w:val="center"/>
      </w:pPr>
      <w:hyperlink r:id="rId2858" w:history="1">
        <w:r>
          <w:rPr>
            <w:rFonts w:ascii="arial" w:eastAsia="arial" w:hAnsi="arial" w:cs="arial"/>
            <w:b/>
            <w:i/>
            <w:strike w:val="0"/>
            <w:color w:val="0077CC"/>
            <w:sz w:val="28"/>
            <w:u w:val="single"/>
            <w:vertAlign w:val="baseline"/>
          </w:rPr>
          <w:t>Harlem Housing Relic From the 1800s Is Set for a Long-Promised Overhaul</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2014 Monday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7"/>
        <w:keepNext w:val="0"/>
        <w:spacing w:after="0" w:line="240" w:lineRule="atLeast"/>
        <w:ind w:right="0"/>
        <w:jc w:val="both"/>
      </w:pPr>
      <w:bookmarkStart w:id="593" w:name="Bookmark_297"/>
      <w:bookmarkEnd w:id="59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MIREYA NAVARRO</w:t>
      </w:r>
    </w:p>
    <w:p>
      <w:pPr>
        <w:pStyle w:val="Normal297"/>
        <w:keepNext/>
        <w:spacing w:before="240" w:after="0" w:line="340" w:lineRule="atLeast"/>
        <w:ind w:left="0" w:right="0" w:firstLine="0"/>
        <w:jc w:val="left"/>
      </w:pPr>
      <w:bookmarkStart w:id="594" w:name="Body_295"/>
      <w:bookmarkEnd w:id="59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95" style="position:absolute;z-index:25244876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tenement buildings known as A. Philip Randolph Houses take up a block along West 114th Street in Harlem and stand as a relic from the 1800s, clashing with the condos, yoga studios and cookie shops encroaching all around.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 some of those buildings, residents have been anxiously waiting for modern day New York to reach them.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almost a decade ago that a rebuilding was planned by the New York City Housing Authority, some tenants relocated to public housing projects elsewhere in the city while other residents were told to sit tight in their apartments and wait for the first rebuilt units.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years passed.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like stuck,'' one of the neighbors who stayed, Elizabeth Williams, 57, said of the wait. ''We felt like nothing was working out for 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rebirth is now on the way, officials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plans to announce on Monday the start of the construction project that will transform Randolph Houses into a mixed-income development of public and private housing. The work is to be financed with a combination of federal, city and private money, officials said, though the housing authority said it could not provide an estimate for the total cost. The renovations are expected to be completed in two phases over the next four years.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 week, Gov. Andrew M. Cuomo announced that the New York State Board for Historic Preservation has recommended adding the 36 buildings of Randolph Houses to the State and National Registers of Historic Places in light of their significance to the evolution of Harlem and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It is welcome news, but the long delay and the partnership with a private developer also reflect a difficult reality for public housing. With far less federal funding coming in, the Housing Authority has struggled to maintain its 334 developments, which collectively house more than 400,000 people.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Randolph Houses is one of the most distinctive properties in the authority's portfolio.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five-story, Renaissance Revival style structures along both the north and south sides of West 114th Street, between Adam Clayton Powell Jr. Boulevard and Frederick Douglass Boulevard, were built in the 1890s to attract workers willing to commute on the new elevated trains along what was a stretch of Eighth Avenue and is now Frederick Douglass, state officials said. The first residents were white, they said, but black families began moving into the buildings in the 1920s, reflecting Harlem's emergence as a center of black culture.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were rehabilitated in the 1960s and 1970s, and the Housing Authority acquired the properties in the 1970s, adding more than 450 apartments to the city's public housing stock. But by the 2000s, the buildings' state of disrepair led to plans to demolish and rebuild. By 2006, the city emptied 22 of the buildings on the south side of the street and moved 159 families to other public housing. Another 130 households remained across the street in Randolph buildings on the north side.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state preservation officials objected and forced the city back to the drawing board. In 2011, housing officials came up with a new design for a gut renovation that preserved the exteriors.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the buildings' 452 apartments will be reconfigured into 314 apartments. Of those, 147 will remain public housing while 167 will be private apartments available to households at different income levels no higher than $68,700 for a family of four.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units designated to remain public housing will be the first to be renovated.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Kenan Bigby, vice president of Trinity Financial in Boston, the developer chosen for the project, said the interiors of the buildings would be transformed to bring apartments up to current building standards and to add connecting corridors and common entrances. The interiors of the walk-up buildings, Mr. Bigby said, will have more spacious apartments and amenities like elevators, laundry rooms on each floor and a basement with community space, including a gym.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renovation will preserve stoops and facades, maintaining the 19th-century New York streetscape.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Authority is contributing $40 million in federal capital funding to the $95.5 million cost of the first phase of the project. The rest of the money comes mostly from tax credits, including state and federal historic rehabilitation tax credits. (The historic district designation also includes the city's first public girls' high school, Wadleigh High School for Girls, built in 1902 next to today's Randolph Houses.) The Housing Authority chairwoman, Shola Olatoye, said this was an example of a development project that mixed federal capital dollars with other resources to help preserve public housing and create privately-owned affordable units.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exciting about this development is the opportunity to rebuild public housing for low-income New Yorkers and contribute to a dynamic and diverse Harlem,'' she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 many years of waiting, some Randolph Houses tenants have died and apartments continue to deteriorate. That point was driven home last week when a leak from the ceiling sent a torrent of water down to the first floor, flooding the area where a group of tenants monitoring the renovation plans was meeting with the developer.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tenants said water leaks were common throughout the housing project. One of the residents, Lydia Gadsden, a 66-year-old retired bank receptionist, said she just prays she lives long enough to leave the second-floor apartment where she raised three children, cross the street and step into the future.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one foot in and say, 'Thank God,' '' she said. ''If I only live to see that day, it will be a rejoicing day for me.''</w:t>
      </w:r>
    </w:p>
    <w:p>
      <w:pPr>
        <w:pStyle w:val="Normal297"/>
        <w:keepNext w:val="0"/>
        <w:spacing w:before="240" w:after="0" w:line="260" w:lineRule="atLeast"/>
        <w:ind w:left="0" w:right="0" w:firstLine="0"/>
        <w:jc w:val="left"/>
      </w:pPr>
      <w:r>
        <w:br/>
      </w:r>
      <w:hyperlink r:id="rId2859" w:history="1">
        <w:r>
          <w:rPr>
            <w:rFonts w:ascii="arial" w:eastAsia="arial" w:hAnsi="arial" w:cs="arial"/>
            <w:b w:val="0"/>
            <w:i/>
            <w:strike w:val="0"/>
            <w:color w:val="0077CC"/>
            <w:sz w:val="20"/>
            <w:u w:val="single"/>
            <w:vertAlign w:val="baseline"/>
          </w:rPr>
          <w:t>http://www.nytimes.com/2014/03/31/nyregion/historic-randolph-houses-in-harlem-finally-set-for-renovation.html</w:t>
        </w:r>
      </w:hyperlink>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096" style="position:absolute;z-index:252449792"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the tenants Lydia Gadsden, Sarah Gregory, Robertus Coleman, Elizabeth Williams and Karen Hendrickson outside the A. Philip Randolph Houses. (PHOTOGRAPH BY BRYAN THOMAS FOR THE NEW YORK TIMES)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tenement buildings on West 114th Street, at upper left, as they looked in 1928, have since decayed and many residents have been relocated to other public housing as they await renovations. (PHOTOGRAPHS BY PERCY SPERR/THE NEW YORK PUBLIC LIBRARY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 THOMAS FOR THE NEW YORK TIMES)        </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2014</w:t>
      </w:r>
    </w:p>
    <w:p>
      <w:pPr>
        <w:pStyle w:val="Normal297"/>
      </w:pPr>
    </w:p>
    <w:p>
      <w:pPr>
        <w:pStyle w:val="Normal297"/>
        <w:ind w:left="200"/>
        <w:sectPr>
          <w:type w:val="continuous"/>
          <w:pgMar w:top="840" w:right="1000" w:bottom="840" w:left="1000" w:header="400" w:footer="400"/>
          <w:pgNumType w:fmt="decimal"/>
          <w:cols w:space="720"/>
        </w:sectPr>
      </w:pPr>
      <w:r>
        <w:br/>
      </w:r>
      <w:r>
        <w:pict>
          <v:line id="_x0000_s2097"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298"/>
      </w:pPr>
    </w:p>
    <w:p>
      <w:pPr>
        <w:pStyle w:val="Normal298"/>
      </w:pPr>
      <w:r>
        <w:pict>
          <v:shape id="_x0000_i2098" type="#_x0000_t75" alt="LexisNexis®" style="width:147.75pt;height:30pt">
            <v:imagedata r:id="rId17" o:title=""/>
          </v:shape>
        </w:pict>
      </w:r>
      <w:r>
        <w:cr/>
      </w:r>
    </w:p>
    <w:p>
      <w:pPr>
        <w:pStyle w:val="Heading1296"/>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NEW JERSEY JOURNAL;</w:t>
        </w:r>
      </w:hyperlink>
      <w:r>
        <w:br/>
      </w:r>
      <w:hyperlink r:id="rId2867" w:history="1">
        <w:r>
          <w:rPr>
            <w:rFonts w:ascii="arial" w:eastAsia="arial" w:hAnsi="arial" w:cs="arial"/>
            <w:b/>
            <w:i/>
            <w:strike w:val="0"/>
            <w:color w:val="0077CC"/>
            <w:sz w:val="28"/>
            <w:u w:val="single"/>
            <w:vertAlign w:val="baseline"/>
          </w:rPr>
          <w:t>NEW LIONS PRESIDENT</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1987, Sunday, Late City Final Edition</w:t>
      </w:r>
    </w:p>
    <w:p>
      <w:pPr>
        <w:pStyle w:val="Normal298"/>
        <w:keepNext w:val="0"/>
        <w:spacing w:after="0" w:line="240" w:lineRule="atLeast"/>
        <w:ind w:right="0"/>
        <w:jc w:val="both"/>
      </w:pPr>
      <w:bookmarkStart w:id="595" w:name="Bookmark_298"/>
      <w:bookmarkEnd w:id="59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11NJ; Page 3, Column 3; New Jersey Weekly Desk</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Albert J. Parisi</w:t>
      </w:r>
    </w:p>
    <w:p>
      <w:pPr>
        <w:pStyle w:val="Normal298"/>
        <w:keepNext/>
        <w:spacing w:before="240" w:after="0" w:line="340" w:lineRule="atLeast"/>
        <w:ind w:left="0" w:right="0" w:firstLine="0"/>
        <w:jc w:val="left"/>
      </w:pPr>
      <w:bookmarkStart w:id="596" w:name="Body_296"/>
      <w:bookmarkEnd w:id="59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99" style="position:absolute;z-index:25245184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installation of Reginald Lewis as president of the Linden Lions Club marked a first for himself and for the 42-year-old service organization.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work hard all your life and you try to help people,'' said Mr. Lewis, a 55-year-old painting contractor. ''To see some good come out of it - well, it just makes all the hard work worthwhile.''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Lewis is the club's first black president, and he and other black community leaders believe this will set an example for Linden's young people. Although jobs and economic advantages for black youths are at a low, he said, aspirations have never been higher.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election and installation as president, he said, came not because of the color of his skin, but ''because my colleagues felt that I was best qualified for the job, the best fellow to carry on the traditions and the work of this fine group.'' (The Linden Lions have raised funds for the disadvantaged in an area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are passed on by tradition and through economic reality).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Formed in the Midwest in 1917, the Lions Club has as its primary goal the raising of funds for the blind and sight-impaired. The Linden club, made up mostly of prominent businessmen - it currently has 38 members - has raised more than $30,000 in the last two years for state-based charities dealing with the blind, as well as hospitals with sight-related diagnostic and treatment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Lions, Mr. Lewis said, is ''a group that crosses religious, ethnic and racial lines to best serve the needs of the blind.''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according to Leon Friedland, Mr. Lewis's predecessor, the Lions Club also has raised money for research on diabetes and drug abuse (diabetes is known to cause blindness).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Lewis said that his interest in the organization was born of a need to help those whose sight loss was a frustrating experience. Several years ago, a work-related injury caused temporary damage to his left eye, leaving him partly blind and anxiety-ridden.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Mr. Lewis says, his vision is not ''what it once was'' and ''having a good idea of what the blind go through'' gives the Lions' cause a ''special place in my heart.''</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00" style="position:absolute;z-index:252452864"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Reginald Lewis (NYT/F. N. Kinney)</w:t>
      </w:r>
    </w:p>
    <w:p>
      <w:pPr>
        <w:pStyle w:val="Normal298"/>
      </w:pPr>
    </w:p>
    <w:p>
      <w:pPr>
        <w:pStyle w:val="Normal298"/>
        <w:ind w:left="200"/>
        <w:sectPr>
          <w:type w:val="continuous"/>
          <w:pgMar w:top="840" w:right="1000" w:bottom="840" w:left="1000" w:header="400" w:footer="400"/>
          <w:pgNumType w:fmt="decimal"/>
          <w:cols w:space="720"/>
        </w:sectPr>
      </w:pPr>
      <w:r>
        <w:br/>
      </w:r>
      <w:r>
        <w:pict>
          <v:line id="_x0000_s2101"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868"/>
          <w:headerReference w:type="default" r:id="rId2869"/>
          <w:footerReference w:type="even" r:id="rId2870"/>
          <w:footerReference w:type="default" r:id="rId2871"/>
          <w:headerReference w:type="first" r:id="rId2872"/>
          <w:footerReference w:type="first" r:id="rId2873"/>
          <w:pgSz w:w="12240" w:h="15840"/>
          <w:pgMar w:top="840" w:right="1000" w:bottom="840" w:left="1000" w:header="400" w:footer="400"/>
          <w:pgNumType w:fmt="decimal"/>
          <w:cols w:space="720"/>
          <w:titlePg w:val="0"/>
        </w:sectPr>
      </w:pPr>
    </w:p>
    <w:p>
      <w:pPr>
        <w:pStyle w:val="Normal299"/>
      </w:pPr>
    </w:p>
    <w:p>
      <w:pPr>
        <w:pStyle w:val="Normal299"/>
      </w:pPr>
      <w:r>
        <w:pict>
          <v:shape id="_x0000_i2102" type="#_x0000_t75" alt="LexisNexis®" style="width:147.75pt;height:30pt">
            <v:imagedata r:id="rId17" o:title=""/>
          </v:shape>
        </w:pict>
      </w:r>
      <w:r>
        <w:cr/>
      </w:r>
    </w:p>
    <w:p>
      <w:pPr>
        <w:pStyle w:val="Heading1297"/>
        <w:keepNext w:val="0"/>
        <w:spacing w:after="200" w:line="340" w:lineRule="atLeast"/>
        <w:ind w:left="0" w:right="0" w:firstLine="0"/>
        <w:jc w:val="center"/>
      </w:pPr>
      <w:hyperlink r:id="rId2874" w:history="1">
        <w:r>
          <w:rPr>
            <w:rFonts w:ascii="arial" w:eastAsia="arial" w:hAnsi="arial" w:cs="arial"/>
            <w:b/>
            <w:i/>
            <w:strike w:val="0"/>
            <w:color w:val="0077CC"/>
            <w:sz w:val="28"/>
            <w:u w:val="single"/>
            <w:vertAlign w:val="baseline"/>
          </w:rPr>
          <w:t>Students Call Protest Punishment Too Harsh</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2007 Wednesday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9"/>
        <w:keepNext w:val="0"/>
        <w:spacing w:after="0" w:line="240" w:lineRule="atLeast"/>
        <w:ind w:right="0"/>
        <w:jc w:val="both"/>
      </w:pPr>
      <w:bookmarkStart w:id="597" w:name="Bookmark_299"/>
      <w:bookmarkEnd w:id="59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23</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CRYSTAL YEDNAK</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Nov. 6 </w:t>
      </w:r>
    </w:p>
    <w:p>
      <w:pPr>
        <w:pStyle w:val="Normal299"/>
        <w:keepNext/>
        <w:spacing w:before="240" w:after="0" w:line="340" w:lineRule="atLeast"/>
        <w:ind w:left="0" w:right="0" w:firstLine="0"/>
        <w:jc w:val="left"/>
      </w:pPr>
      <w:bookmarkStart w:id="598" w:name="Body_297"/>
      <w:bookmarkEnd w:id="59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03" style="position:absolute;z-index:252454912"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 superintendent's decision to suspend, and perhaps expel, about two dozen students who took part in a protest against the Iraq war at a suburban high school drew criticism Tuesday from the students and their parents, who demanded that their children be allowed to return to classes.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issued after the protest on Thursday at Morton West High School in Berwyn,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just west of Chicago, the district superintendent, Ben Nowakowski, said the school's reaction had to do only with the interruption of the school day, not with the students expressing themselves.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''did not say that the students could not protest,'' Dr. Nowakowski's statement said. ''Rather, we asked that the students simply move their protest to an area of the school that would not disrupt the ability of the other 3,400-plus students at Morton West to proceed with their normal school 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Nowakowski did not return repeated calls seeking comment Tuesday.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several students said the protesters, whose numbers had dwindled to about 25, obeyed the administration's request to move from a high-traffic area in the cafeteria to a less-crowded hall near the principal's office. There, they intertwined arms, sang along to an acoustic guitar and talked about how the war was affecting the world, said Matt Heffernan, a junior who took part.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agreed to move to another side of the building,'' Matt said. ''We also made a deal that if we moved there, there would be no disciplinary action taken upon us.''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said the group had been told that the most severe punishment would be a Saturday detention for cutting class that day.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were on the scene, and Berwyn's police chief, William Kushner, said no arrests were made. ''It was all very peaceful and orderly,''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the end of the school day, Matt said, Dr. Nowakowski gave the remaining protesters disciplinary notices stating that they had engaged in mob action, that they were suspended for 10 days and that they faced expulsion.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shocked,'' said Matt, 16. ''We had the sit-in. So I had mixed feelings of confidence -- of a job well done -- and fright, because my whole educational future is at risk.''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officials also sent a letter to the parents of all the school's students calling the protest ''gross disobedience'' and reminding parents that any disruption to the educational process could lead to expulsion.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a group of parents went to the school to demand that their children be allowed return to classes. At most, the parents said, the protesters' behavior amounted to loitering, which should be punishable by detention or a meeting with a guidance counselor.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parents have also asked that the district provide the students with some way to express themselves about issues like the war.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''Who's the next group to go off to war?'' said Adam Szwarek, whose 16-year-old son, Adam, faces expulsion. ''These kids. The kids do a peaceful sit-in and they're threatened with expulsion, yet the military's running around the school trying to recruit.''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also complained that deans, teachers and coaches singled out certain athletes and honor students and persuaded them to drop out of the protest.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Rita Maniotis, president of the school's parent-teacher organization, said the school called her husband to say that their daughter, Barbara, a junior, was participating in the protest and that he should come to get her. He did so, and she was suspended for five days. But other parents were not called and not able to intervene, Ms. Maniotis said. ''There's no rhyme or reason to the punishment doled out,'' she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executive director of the A.C.L.U. of Illinois, Colleen K. Connell, said she could not comment on the case because her organization was investigating to determine whether it will take it up. In general, public school students have constitutional rights, she said, but they can be limited in a school setting.</w:t>
      </w:r>
    </w:p>
    <w:p>
      <w:pPr>
        <w:pStyle w:val="Normal299"/>
        <w:keepNext w:val="0"/>
        <w:spacing w:before="240" w:after="0" w:line="260" w:lineRule="atLeast"/>
        <w:ind w:left="0" w:right="0" w:firstLine="0"/>
        <w:jc w:val="left"/>
      </w:pPr>
      <w:r>
        <w:br/>
      </w:r>
      <w:hyperlink r:id="rId2875" w:history="1">
        <w:r>
          <w:rPr>
            <w:rFonts w:ascii="arial" w:eastAsia="arial" w:hAnsi="arial" w:cs="arial"/>
            <w:b w:val="0"/>
            <w:i/>
            <w:strike w:val="0"/>
            <w:color w:val="0077CC"/>
            <w:sz w:val="20"/>
            <w:u w:val="single"/>
            <w:vertAlign w:val="baseline"/>
          </w:rPr>
          <w:t>http://www.nytimes.com</w:t>
        </w:r>
      </w:hyperlink>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104" style="position:absolute;z-index:252455936"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Matt Heffernan was threatened with expulsion from school after an antiwar rally. (PHOTOGRAPH BY PETER WYNN THOMPSON FOR THE NEW YORK TIMES)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2007</w:t>
      </w:r>
    </w:p>
    <w:p>
      <w:pPr>
        <w:pStyle w:val="Normal299"/>
      </w:pPr>
    </w:p>
    <w:p>
      <w:pPr>
        <w:pStyle w:val="Normal299"/>
        <w:ind w:left="200"/>
        <w:sectPr>
          <w:type w:val="continuous"/>
          <w:pgMar w:top="840" w:right="1000" w:bottom="840" w:left="1000" w:header="400" w:footer="400"/>
          <w:pgNumType w:fmt="decimal"/>
          <w:cols w:space="720"/>
        </w:sectPr>
      </w:pPr>
      <w:r>
        <w:br/>
      </w:r>
      <w:r>
        <w:pict>
          <v:line id="_x0000_s2105"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876"/>
          <w:headerReference w:type="default" r:id="rId2877"/>
          <w:footerReference w:type="even" r:id="rId2878"/>
          <w:footerReference w:type="default" r:id="rId2879"/>
          <w:headerReference w:type="first" r:id="rId2880"/>
          <w:footerReference w:type="first" r:id="rId2881"/>
          <w:pgSz w:w="12240" w:h="15840"/>
          <w:pgMar w:top="840" w:right="1000" w:bottom="840" w:left="1000" w:header="400" w:footer="400"/>
          <w:pgNumType w:fmt="decimal"/>
          <w:cols w:space="720"/>
          <w:titlePg w:val="0"/>
        </w:sectPr>
      </w:pPr>
    </w:p>
    <w:p>
      <w:pPr>
        <w:pStyle w:val="Normal300"/>
      </w:pPr>
    </w:p>
    <w:p>
      <w:pPr>
        <w:pStyle w:val="Normal300"/>
      </w:pPr>
      <w:r>
        <w:pict>
          <v:shape id="_x0000_i2106" type="#_x0000_t75" alt="LexisNexis®" style="width:147.75pt;height:30pt">
            <v:imagedata r:id="rId17" o:title=""/>
          </v:shape>
        </w:pict>
      </w:r>
      <w:r>
        <w:cr/>
      </w:r>
    </w:p>
    <w:p>
      <w:pPr>
        <w:pStyle w:val="Heading1298"/>
        <w:keepNext w:val="0"/>
        <w:spacing w:after="200" w:line="340" w:lineRule="atLeast"/>
        <w:ind w:left="0" w:right="0" w:firstLine="0"/>
        <w:jc w:val="center"/>
      </w:pPr>
      <w:hyperlink r:id="rId2882" w:history="1">
        <w:r>
          <w:rPr>
            <w:rFonts w:ascii="arial" w:eastAsia="arial" w:hAnsi="arial" w:cs="arial"/>
            <w:b/>
            <w:i/>
            <w:strike w:val="0"/>
            <w:color w:val="0077CC"/>
            <w:sz w:val="28"/>
            <w:u w:val="single"/>
            <w:vertAlign w:val="baseline"/>
          </w:rPr>
          <w:t>Flat-Tax Follies</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1999, Saturday, Late Edition - Final</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14; Column 1; Editorial Desk; Column 1;; Editorial</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00"/>
        <w:keepNext/>
        <w:spacing w:before="240" w:after="0" w:line="340" w:lineRule="atLeast"/>
        <w:ind w:left="0" w:right="0" w:firstLine="0"/>
        <w:jc w:val="left"/>
      </w:pPr>
      <w:bookmarkStart w:id="600" w:name="Body_298"/>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07" style="position:absolute;z-index:252457984"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presidential candidates who debated in New Hampshire Thursday night did not quarrel much. But it was especially discouraging that they embraced a flat tax to replace the progressive income tax. In the 1996 G.O.P. primaries, Steve Forbes made the flat tax a centerpiece of his campaign, only to have Bob Dole demolish the idea by pointing out the absurdity of lowering tax rates on rich people like Mr. Forbes and raising them on the middle class. This week Mr. Forbes said he was delighted at the revival of his issue. But Republicans would do well to drop it or risk being seen as a servant of the privileged.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economic boom has benefited the wealthiest Americans while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struggled to stay even. That is one reason the Republicans' $792 billion tax cut scheme, weighted heavily toward the rich and vetoed by President Clinton, stirred so little support over the summer. Contrary to Alan Keyes's overheated description of the income tax as slavery and a Marxist-Leninist plot, progressivity in tax rates has been accepted by Americans at least since the Civil War.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Mr. Keyes, the flat tax was embraced in one form or another by all the other debaters, including such otherwise sensible Republicans as Orrin Hatch and John McCain. The candidates dwelled on the bewildering complexity of the current tax system. But as Gary Bauer noted, it is not the overall tax rate that makes the tax system confusing so much as the array of tax breaks, deductions and definitions of income in the tax code. Flat-tax advocates say they would eliminate many of these deductions, but they disagree over which ones. Such steps might demystify the system, but having the rich and the middle class pay the same marginal rates would make the end result unfair.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W. Bush, who did not participate in the debate, has said he favors a "fairer and flatter" tax, but he has not yet specified what he means. The best point scored in the debate was by Senator McCain. He noted that what keeps overall rates high is the ability of powerful business groups to get tax breaks in return for campaign donations. "Every time we pass a tax bill," he said, "we add another special loophole and a special deal for the special interests." Mr. McCain may be getting some traction for his idea that the soft-money ban he is pushing in the Senate would actually bring about tax relief for average Americans.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have been at the center of American presidential campaigns at least since 1980, when Ronald Reagan won by promising a sweeping tax cut. It is healthy to have a quadrennial discussion on whether to cut taxes or spend government funds on health, education and social programs. But the idea that the flat tax is needed in order to simplify the tax code is disingenuous, when the basic result would ease the tax burden on the super-rich. That cannot be what most Americans want.</w:t>
      </w:r>
    </w:p>
    <w:p>
      <w:pPr>
        <w:pStyle w:val="Normal300"/>
        <w:keepNext w:val="0"/>
        <w:spacing w:before="240" w:after="0" w:line="260" w:lineRule="atLeast"/>
        <w:ind w:left="0" w:right="0" w:firstLine="0"/>
        <w:jc w:val="left"/>
      </w:pPr>
      <w:r>
        <w:br/>
      </w:r>
      <w:hyperlink r:id="rId2883" w:history="1">
        <w:r>
          <w:rPr>
            <w:rFonts w:ascii="arial" w:eastAsia="arial" w:hAnsi="arial" w:cs="arial"/>
            <w:b w:val="0"/>
            <w:i/>
            <w:strike w:val="0"/>
            <w:color w:val="0077CC"/>
            <w:sz w:val="20"/>
            <w:u w:val="single"/>
            <w:vertAlign w:val="baseline"/>
          </w:rPr>
          <w:t>http://www.nytimes.com</w:t>
        </w:r>
      </w:hyperlink>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1999</w:t>
      </w:r>
    </w:p>
    <w:p>
      <w:pPr>
        <w:pStyle w:val="Normal300"/>
      </w:pPr>
    </w:p>
    <w:p>
      <w:pPr>
        <w:pStyle w:val="Normal300"/>
        <w:ind w:left="200"/>
        <w:sectPr>
          <w:type w:val="continuous"/>
          <w:pgMar w:top="840" w:right="1000" w:bottom="840" w:left="1000" w:header="400" w:footer="400"/>
          <w:pgNumType w:fmt="decimal"/>
          <w:cols w:space="720"/>
        </w:sectPr>
      </w:pPr>
      <w:r>
        <w:br/>
      </w:r>
      <w:r>
        <w:pict>
          <v:line id="_x0000_s2108"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884"/>
          <w:headerReference w:type="default" r:id="rId2885"/>
          <w:footerReference w:type="even" r:id="rId2886"/>
          <w:footerReference w:type="default" r:id="rId2887"/>
          <w:headerReference w:type="first" r:id="rId2888"/>
          <w:footerReference w:type="first" r:id="rId2889"/>
          <w:pgSz w:w="12240" w:h="15840"/>
          <w:pgMar w:top="840" w:right="1000" w:bottom="840" w:left="1000" w:header="400" w:footer="400"/>
          <w:pgNumType w:fmt="decimal"/>
          <w:cols w:space="720"/>
          <w:titlePg w:val="0"/>
        </w:sectPr>
      </w:pPr>
    </w:p>
    <w:p>
      <w:pPr>
        <w:pStyle w:val="Normal301"/>
      </w:pPr>
    </w:p>
    <w:p>
      <w:pPr>
        <w:pStyle w:val="Normal301"/>
      </w:pPr>
      <w:r>
        <w:pict>
          <v:shape id="_x0000_i2109" type="#_x0000_t75" alt="LexisNexis®" style="width:147.75pt;height:30pt">
            <v:imagedata r:id="rId17" o:title=""/>
          </v:shape>
        </w:pict>
      </w:r>
      <w:r>
        <w:cr/>
      </w:r>
    </w:p>
    <w:p>
      <w:pPr>
        <w:pStyle w:val="Heading1299"/>
        <w:keepNext w:val="0"/>
        <w:spacing w:after="200" w:line="340" w:lineRule="atLeast"/>
        <w:ind w:left="0" w:right="0" w:firstLine="0"/>
        <w:jc w:val="center"/>
      </w:pPr>
      <w:hyperlink r:id="rId2890" w:history="1">
        <w:r>
          <w:rPr>
            <w:rFonts w:ascii="arial" w:eastAsia="arial" w:hAnsi="arial" w:cs="arial"/>
            <w:b/>
            <w:i/>
            <w:strike w:val="0"/>
            <w:color w:val="0077CC"/>
            <w:sz w:val="28"/>
            <w:u w:val="single"/>
            <w:vertAlign w:val="baseline"/>
          </w:rPr>
          <w:t>What's On Sunday</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2009 Sunday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11</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301"/>
        <w:keepNext/>
        <w:spacing w:before="240" w:after="0" w:line="340" w:lineRule="atLeast"/>
        <w:ind w:left="0" w:right="0" w:firstLine="0"/>
        <w:jc w:val="left"/>
      </w:pPr>
      <w:bookmarkStart w:id="602" w:name="Body_299"/>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10" style="position:absolute;z-index:252460032"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(Comedy Central) THE COMEDY CENTRAL ROAST OF JOAN RIVERS Ms. Rivers, right, is chewed up and spat out by friends and colleagues at this event taped on July 26 in Los Angeles. Carl Reiner, Greg Giraldo, Jeffrey Ross, Whitney Cummings, Tom Arnold and Ms. Rivers's daughter, Melissa, skewer the guest of honor. Kathy Griffin, as host, declares that she'll be ''roasting Joan with more gentleness and tenderness than her latest chemical peel.''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A.M. (CNN) STATE OF THE UNION WITH JOHN KINGSusan Rice, the American ambassador to the United Nations, discusses Afghanistan, North Korea and the president's coming trip to Mexico.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A.M. (Fox) FOX NEWS SUNDAY WITH CHRIS WALLACE Gen. James L. Jones, President Obama's national security adviser, discusses future United States involvement in Afghanistan here and on ''Face the Nation,''  10:30 on CBS, and ''Meet the Press,'' 10:30 on NBC.</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A.M. (ABC) THIS WEEK WITH GEORGE STEPHANOPOULOSHoward Dean, a former chairman of the Democratic National Committee, and former House Speaker Newt Gingrich are guests.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(ABC) WHO WANTS TO BE A MILLIONAIRE? The game show celebrates its 10th anniversary with a two-week stint once again starring Regis Philbin in the host's seat, as well as a roster of celebrity guests. In this prime-time edition, the singer Katy Perry  competes for $50,000 to go to her favorite charity, the St. Jude Children's Research Hospital; the newsman Sam Donaldson is the lifeline expert.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(E!) YOUNG, BEAUTIFUL &amp; VANISHED: 15 UNTHINKABLE CRIMES A look at the cases of attractive women whose kidnappings and murders incited news media frenzies.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8:30 P.M. (TV5Monde) LES TOITS DE PARIS (2007) In this delicate chamber drama from the exiled Kurdish director Hiner Saleem, Marcel (Michel Piccoli, above), an octogenarian living in a decrepit attic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Paris, struggles with a life of solitude as his friends slowly abandon him, one by one. Mylene Demongeot plays Therese, the waitress in the corner diner whose food and company feed  Marcel's soul.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(Food Network) IRON CHEF AMERICA Francois Kwaku-Dongo, the executive chef at L'Escale, a Provencale restaurant in Greenwich, Conn., goes up against the iron chef Michael Symon. Yefim Bronfman, the classical pianist and self-professed foodie, is a guest judge.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(National Geographic) DRAIN THE OCEAN Computer-generated images simulate the removal of the water from the world's oceans to reveal the mountains, canyons, plains and volcanoes that exist beneath the waves.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(TLC) CHILD FROZEN IN TIME The curious case of 16-year-old Brooke Greenberg, who stopped aging at 11 months.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(ABC) SHARK TANK Aspiring entrepreneurs try to make their dreams come true by persuading five self-made tycoons to finance their ideas in exchange for a percentage of their new businesses. The series begins by doling out more than half a million dollars to inventors like the nanny who thinks she has a better way to make the medicine go down.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(Discovery) RAGING PLANET Behold  the eye of the storm, be it tornado, hurricane or flood. The series begins with an up-close examination of twisters and, at 10, lightning.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(USA) LAW &amp; ORDER: CRIMINAL INTENT Detectives Nichols (Jeff Goldblum) and Eames (Kathryn Erbe) must prevent a terrorist campaign after the kidnapping of a powerful banking executive by a revolutionary goes awry in this Season 8 finale.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(MTV) RANDY JACKSON PRESENTS: AMERICA'S BEST DANCE CREW Nine new groups compete for the title in this Season 4 opener, which gets things going with a crews' choice dance-off.</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(CBS) THERE GOES THE NEIGHBORHOOD Eight families willingly cut themselves off from the world in a walled enclosure -- that means no electricity, no telephones, no computers and no outside contact -- as they compete for $250,000 by way of reconnecting with one another. The first challenge involves a firetruck and the scaling of a rooftop, after which one family will be banished from the group.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(Military) AT SEA The Military Channel ventures into rough waters with the United States Navy in this three-part mini-series and looks at some of the clandestine operations and newfangled technology that keeps enlisted men and women and their officers afloat. KATHRYN  SHATTUCK </w:t>
      </w:r>
    </w:p>
    <w:p>
      <w:pPr>
        <w:pStyle w:val="Normal301"/>
        <w:keepNext w:val="0"/>
        <w:spacing w:before="240" w:after="0" w:line="260" w:lineRule="atLeast"/>
        <w:ind w:left="0" w:right="0" w:firstLine="0"/>
        <w:jc w:val="left"/>
      </w:pPr>
      <w:r>
        <w:br/>
      </w:r>
      <w:hyperlink r:id="rId2891" w:history="1">
        <w:r>
          <w:rPr>
            <w:rFonts w:ascii="arial" w:eastAsia="arial" w:hAnsi="arial" w:cs="arial"/>
            <w:b w:val="0"/>
            <w:i/>
            <w:strike w:val="0"/>
            <w:color w:val="0077CC"/>
            <w:sz w:val="20"/>
            <w:u w:val="single"/>
            <w:vertAlign w:val="baseline"/>
          </w:rPr>
          <w:t>http://www.nytimes.com</w:t>
        </w:r>
      </w:hyperlink>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11" style="position:absolute;z-index:252461056"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2009</w:t>
      </w:r>
    </w:p>
    <w:p>
      <w:pPr>
        <w:pStyle w:val="Normal301"/>
      </w:pPr>
    </w:p>
    <w:p>
      <w:pPr>
        <w:pStyle w:val="Normal301"/>
        <w:ind w:left="200"/>
        <w:sectPr>
          <w:type w:val="continuous"/>
          <w:pgMar w:top="840" w:right="1000" w:bottom="840" w:left="1000" w:header="400" w:footer="400"/>
          <w:pgNumType w:fmt="decimal"/>
          <w:cols w:space="720"/>
        </w:sectPr>
      </w:pPr>
      <w:r>
        <w:br/>
      </w:r>
      <w:r>
        <w:pict>
          <v:line id="_x0000_s2112"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892"/>
          <w:headerReference w:type="default" r:id="rId2893"/>
          <w:footerReference w:type="even" r:id="rId2894"/>
          <w:footerReference w:type="default" r:id="rId2895"/>
          <w:headerReference w:type="first" r:id="rId2896"/>
          <w:footerReference w:type="first" r:id="rId2897"/>
          <w:pgSz w:w="12240" w:h="15840"/>
          <w:pgMar w:top="840" w:right="1000" w:bottom="840" w:left="1000" w:header="400" w:footer="400"/>
          <w:pgNumType w:fmt="decimal"/>
          <w:cols w:space="720"/>
          <w:titlePg w:val="0"/>
        </w:sectPr>
      </w:pPr>
    </w:p>
    <w:p>
      <w:pPr>
        <w:pStyle w:val="Normal302"/>
      </w:pPr>
    </w:p>
    <w:p>
      <w:pPr>
        <w:pStyle w:val="Normal302"/>
      </w:pPr>
      <w:r>
        <w:pict>
          <v:shape id="_x0000_i2113" type="#_x0000_t75" alt="LexisNexis®" style="width:147.75pt;height:30pt">
            <v:imagedata r:id="rId17" o:title=""/>
          </v:shape>
        </w:pict>
      </w:r>
      <w:r>
        <w:cr/>
      </w:r>
    </w:p>
    <w:p>
      <w:pPr>
        <w:pStyle w:val="Heading1300"/>
        <w:keepNext w:val="0"/>
        <w:spacing w:after="200" w:line="340" w:lineRule="atLeast"/>
        <w:ind w:left="0" w:right="0" w:firstLine="0"/>
        <w:jc w:val="center"/>
      </w:pPr>
      <w:hyperlink r:id="rId2898" w:history="1">
        <w:r>
          <w:rPr>
            <w:rFonts w:ascii="arial" w:eastAsia="arial" w:hAnsi="arial" w:cs="arial"/>
            <w:b/>
            <w:i/>
            <w:strike w:val="0"/>
            <w:color w:val="0077CC"/>
            <w:sz w:val="28"/>
            <w:u w:val="single"/>
            <w:vertAlign w:val="baseline"/>
          </w:rPr>
          <w:t>FILM; The Road Movie Meets 'The Canterbury Tales'</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2002 Sunday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15</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1731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THOMSON;  David Thomson is the author of "A Biographical Dictionary of Film," "Rosebud: The Story of Orson Welles" and other books.</w:t>
      </w:r>
    </w:p>
    <w:p>
      <w:pPr>
        <w:pStyle w:val="Normal302"/>
        <w:keepNext/>
        <w:spacing w:before="240" w:after="0" w:line="340" w:lineRule="atLeast"/>
        <w:ind w:left="0" w:right="0" w:firstLine="0"/>
        <w:jc w:val="left"/>
      </w:pPr>
      <w:bookmarkStart w:id="604" w:name="Body_300"/>
      <w:bookmarkEnd w:id="60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14" style="position:absolute;z-index:252463104"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think of "Last Orders" as a road movie, one of those small, dutiful journeys that somehow come to reflect all our silly hopes, crushed regrets, recurring compromises and odd sunbursts of good luck. On the road from Bermondsey (in southeast London) to the seaside town of Margate are four men -- Ray (Bob Hoskins), Vic (Tom Courtenay), Lenny (David Hemmings) and Vince (Ray Winstone) -- and they're traveling out of respect for an old pal, Jack (Michael Caine), gone now, packed in the fancy urn they carry with awkward tenderness. Jack had a last request, like a last order at their favorite pub, the Coach and Horses, that they would take his ashes and toss them in the sea off Margate pier.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American audience may not need to know that the Coach is somewhere in that drab suburban density of south London, off the Old Kent Road, in parts where everything has been razed and rebuilt but where the names of the pubs linger on, reminders of a history that few can recollect: the Coach and Horses (which never moves -- that's the forlorn local joke), the Thomas a Becket, the Lord Nelson.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comparison is not forced in Graham Swift's 1996 novel, but the four men's journey begins in a pub with an old clock made in Southwark and goes through and beyond Canterbury itself. This was once the path taken by Chaucer's pilgrims. And "Last Orders" is now a movie, opening on Friday, in which the screenwriter and director, Fred Schepisi, has used Mr. Swift's novel to compose a mosaic of tales celebrating the English lower middle class and its wry talent for surviving so much commonplace reality and hard luck, yet staying as cocky as cockney.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was a butcher, Vic an undertaker; they had shops on the same street, "steaks and stiffs." Lenny was once a boxer, and Ray plays the horses. Vince is Jack's adopted son, bitter about so many things, including Jack's wish that Vince would meekly take over the butcher shop. Instead, Vince has moved up socially. He has a garage where he trades classy cars. He volunteers to get out his nice Mercedes to drive the others to Margate.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Swift came to his novel as something of a Vince himself. "At one level," he said by telephone from London, "these characters in the book aren't quite my people. I don't like class, but I suppose I'm lower middle class. These people aren't of that class, or formal education. I went to Dulwich College on a scholarship, and then Cambridge. But these people have their own way of talking. They're not articulate. Still, I'm from their south London, born in Catford, the same area, and I grew up with their voices all around me. I don't know the full history, but my father came from very humble origins and worked his way up. And I realize now how England has changed: I set the book in 1989, and today it's actually quite hard to find these people in a south London pub. So in a way it's a book about the end of a group of people."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an American audience may not recognize that shift -- and may not need to -- for these men link up in our minds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in Dickens, say, or the ordinary soldiers in "Henry V." Above all, they seem like perfect extensions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actors like Michael Caine, Bob Hoskins and Ray Winstone. Yet no one has done more to show the real people beneath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stereotypes than Michael Caine -- Sir Michael, as he now is.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won the Booker Prize in Britain, and it has been translated into something like 20 languages. Mr. Schepisi, an Australian, was drawn to it. "I loved the cumulative effect, the linkage in so many lives, and the disappointments," he said recently in New York. Born in Melbourne in December 1939, of Italian descent, Mr. Schepisi had spent time in Britain in the 60's, then had lived a year in the English countryside while directing Meryl Streep in the 1985 film of David Hare's play "Plenty." Besides grasping a lot about Englishness, that film had an unorthodox narrative structure. Mr. Swift, who had seen "Plenty" and liked it, felt that Mr. Schepisi could avoid the potential tangle of filming a novel composed in short chapters from the standpoint of nearly a dozen characters.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talked, and the producer Elisabeth Robinson, who had first called the novel to Mr. Schepisi's attention, took an option on what had to be a low-budget picture. Before tackling it himself, Mr. Schepisi wondered whether Mr. Swift might want to try writing the script.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me 10 seconds to say no," Mr. Swift said. "I'm not a scriptwriter. I'm a prose fiction writer. And if you've done it once, you don't want to go over the same ground. But I was shown every draft, and I offered written comments all the way through."</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 often happens on films undertaken without the least thought of their being blockbusters, the shooting went like a dream. Mr. Swift was always welcome on the set, but he was happy to take a back seat. The unit, determined to stay close to the social and geographical realities of the novel, found an unused factory in Peckham, very near Bermondsey. In time, following the novel, they went to Chatham, Canterbury and Margate, none of which exactly looked their best in the designated winter setting.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Schepisi and Ms. Robinson chose their assistants carefully: casting was assigned to Patsy Pollock, who was so important on the final television films made in the 80's by the director Alan Clarke; the cameraman was Brian Tufano, whose recent pictures include "Trainspotting," "Billy Elliot" and Saul Metzstein's "Late Night Shopping."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cast that made the crew, and the film business at large, take notice, conveying the impression that in this story no roles were big or small. Not that every first choice necessarily came through. After all, English actors are kept very busy. But Mr. Caine was essential: he had gone to school just a few hundred yards down the road. And as the former Maurice Micklewhite, real-life son of a fish market porter, he is by far the most revered of cockney actors. As Bob Hoskins happily admitted, it was Mr. Caine who first taught him how to negotiate for proper money on a picture.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these actors are from the south London that Mr. Caine has made so mainstream. But Mr. Hoskins has been doing that snarly-whiny voice since "The Last Good Friday." Tom Courtenay (from Hull, in Yorkshire) lets a little bit of north country show in Vic, while Mr. Hemmings, a modish, insolent photographer in Antonioni's "Blow Up," comes from a slightly classier suburb. But Mr. Winstone is as cockney as Mr. Caine. Indeed, it was Mr. Winstone who created the role of the borstal boy in Mr. Clarke's "Scum," and who more recently played brutal figures in Gary Oldman's "Nil by Mouth" and Tim Roth's "War Zone," as well as starring opposite Ben Kingsley last year in "Sexy Beast."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Winstone is hardly a youth, but here he is in "Last Orders" portraying a man with "uncles" played by some of the most celebrated British actors, people he'd grown up admiring. More than that, he had Helen Mirren as his mum. Ms. Mirren plays Amy, Jack's wife. They have a retarded daughter, and that's why they adopted Vince at the end of the war. Amy has regularly visited the daughter in a home, more than Jack could ever stomach. And Amy has this special warmth with Mr. Hoskins's Ray.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Mirren, like the other leads, gets to play her part at a few different ages, but the mature Amy is -- as some English reviewers have complained -- dowdy and unmade-up to a degree. It doesn't much matter. Nothing can turn the light off in Helen Mirren.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Schepisi has included a flashback to the Second World War in North Africa and a dazzling interlude of Jack and Amy in their 20's, going hop-picking in the fields of Kent. Shot in a rare summery light, these scenes involve J. J. Feild as the young Jack and Kelly Reilly as the young Amy. It's not that these two look like younger versions of Mr. Caine and Ms. Mirren; it's more that they capture the carefree, sexy youth of their characters.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filmgoers who are increasingly put off by large, expensive and grotesquely spectacular films about very little, "Last Orders" may be the alternative. It is novelistic: far more happens within the mind and memory than in direct action. Equally, audiences are suspicious of small films and sometimes simply can't keep up with all the sniping cockney talk. Sony Classics is proceeding with the utmost caution: it gave "Last Orders" an Oscar-qualifying release in Los Angeles late last year, but the main release was held back until February (long after the fuss of the Golden Globes). In England, the picture got a rather sour reception ("I only wish 'Last Orders' felt as youthfully cranky as its aging characters act," said Jonathan Romney in The Independent), as if such modest virtues could be taken for granted there.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Orders" is the best film Mr. Schepisi has made since "Six Degrees of Separation" (1993). In that gap of nine years, he has done only the disappointing "I.Q." while serving as co-director of the dismal "Fierce Creatures." Yet Mr. Schepisi also has "The Chant of Jimmie Blacksmith," "Plenty," "Roxanne," "A Cry in the Dark" and "The Russia House" to his credit. As he admits, it is tough these days to do the things you'd like to do. "There seems no room left for things costing between $12 million and $60 or $80 million,"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before "Last Orders," several of Mr. Schepisi's bigger ventures were aborted: a version of "Don Quixote" with John Cleese and Robin Williams; an early involvement in "The Shipping News," when it was to be a John Travolta picture; "I Was Amelia Earhart," with Julianne Moore and Liam Neeson; and a project in which Kevin Kline was to play the eccentric Philadelphia art collector Albert Barnes.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Schepisi is defiant and without self-pity. He has become an international figure. "You live where the films are," he said. "I try to keep my family around as much as possible. But going to England this time, I was reminded how Australians -- in my youth anyway -- spoke of England as the mother country. And I found I liked these people a lot."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else he wants to do but make movies, and, in his 60's, he says he feels capable of anything. But it's a strange chance that he somehow found such depth and compassion in a wry, suburban echoing of Chaucer's journey from London to Kent.</w:t>
      </w:r>
    </w:p>
    <w:p>
      <w:pPr>
        <w:pStyle w:val="Normal302"/>
        <w:keepNext w:val="0"/>
        <w:spacing w:before="240" w:after="0" w:line="260" w:lineRule="atLeast"/>
        <w:ind w:left="0" w:right="0" w:firstLine="0"/>
        <w:jc w:val="left"/>
      </w:pPr>
      <w:r>
        <w:br/>
      </w:r>
      <w:hyperlink r:id="rId2899" w:history="1">
        <w:r>
          <w:rPr>
            <w:rFonts w:ascii="arial" w:eastAsia="arial" w:hAnsi="arial" w:cs="arial"/>
            <w:b w:val="0"/>
            <w:i/>
            <w:strike w:val="0"/>
            <w:color w:val="0077CC"/>
            <w:sz w:val="20"/>
            <w:u w:val="single"/>
            <w:vertAlign w:val="baseline"/>
          </w:rPr>
          <w:t>http://www.nytimes.com</w:t>
        </w:r>
      </w:hyperlink>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115" style="position:absolute;z-index:252464128"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director Fred Schepisi on the set of "Six Degrees of Separation," a 1993 film with Catherine Kellner, center, and Stockard Channing. (Myles Aronowitz/Metro-Goldwyn-Mayer)(pg. 25); From left, Michael Caine, Bob Hoskins, Tom Courtenay and David Hemmings in "Last Orders." (Simon Mein/Sony Pictures Classics)(pg. 15) </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2002</w:t>
      </w:r>
    </w:p>
    <w:p>
      <w:pPr>
        <w:pStyle w:val="Normal302"/>
      </w:pPr>
    </w:p>
    <w:p>
      <w:pPr>
        <w:pStyle w:val="Normal302"/>
        <w:ind w:left="200"/>
        <w:sectPr>
          <w:type w:val="continuous"/>
          <w:pgMar w:top="840" w:right="1000" w:bottom="840" w:left="1000" w:header="400" w:footer="400"/>
          <w:pgNumType w:fmt="decimal"/>
          <w:cols w:space="720"/>
        </w:sectPr>
      </w:pPr>
      <w:r>
        <w:br/>
      </w:r>
      <w:r>
        <w:pict>
          <v:line id="_x0000_s2116"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900"/>
          <w:headerReference w:type="default" r:id="rId2901"/>
          <w:footerReference w:type="even" r:id="rId2902"/>
          <w:footerReference w:type="default" r:id="rId2903"/>
          <w:headerReference w:type="first" r:id="rId2904"/>
          <w:footerReference w:type="first" r:id="rId2905"/>
          <w:pgSz w:w="12240" w:h="15840"/>
          <w:pgMar w:top="840" w:right="1000" w:bottom="840" w:left="1000" w:header="400" w:footer="400"/>
          <w:pgNumType w:fmt="decimal"/>
          <w:cols w:space="720"/>
          <w:titlePg w:val="0"/>
        </w:sectPr>
      </w:pPr>
    </w:p>
    <w:p>
      <w:pPr>
        <w:pStyle w:val="Normal303"/>
      </w:pPr>
    </w:p>
    <w:p>
      <w:pPr>
        <w:pStyle w:val="Normal303"/>
      </w:pPr>
      <w:r>
        <w:pict>
          <v:shape id="_x0000_i2117" type="#_x0000_t75" alt="LexisNexis®" style="width:147.75pt;height:30pt">
            <v:imagedata r:id="rId17" o:title=""/>
          </v:shape>
        </w:pict>
      </w:r>
      <w:r>
        <w:cr/>
      </w:r>
    </w:p>
    <w:p>
      <w:pPr>
        <w:pStyle w:val="Heading1301"/>
        <w:keepNext w:val="0"/>
        <w:spacing w:after="200" w:line="340" w:lineRule="atLeast"/>
        <w:ind w:left="0" w:right="0" w:firstLine="0"/>
        <w:jc w:val="center"/>
      </w:pPr>
      <w:hyperlink r:id="rId2906" w:history="1">
        <w:r>
          <w:rPr>
            <w:rFonts w:ascii="arial" w:eastAsia="arial" w:hAnsi="arial" w:cs="arial"/>
            <w:b/>
            <w:i/>
            <w:strike w:val="0"/>
            <w:color w:val="0077CC"/>
            <w:sz w:val="28"/>
            <w:u w:val="single"/>
            <w:vertAlign w:val="baseline"/>
          </w:rPr>
          <w:t>Democrats Try to Figure Out How Anxiety Is Fueling Trump's Following</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3"/>
        <w:keepNext w:val="0"/>
        <w:spacing w:after="0" w:line="240" w:lineRule="atLeast"/>
        <w:ind w:right="0"/>
        <w:jc w:val="both"/>
      </w:pPr>
      <w:bookmarkStart w:id="605" w:name="Bookmark_303"/>
      <w:bookmarkEnd w:id="60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15</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and MAGGIE HABERMAN; Amy Chozick reported from Waterloo, and Maggie Haberman from New York.</w:t>
      </w:r>
    </w:p>
    <w:p>
      <w:pPr>
        <w:pStyle w:val="Normal303"/>
        <w:keepNext/>
        <w:spacing w:before="240" w:after="0" w:line="340" w:lineRule="atLeast"/>
        <w:ind w:left="0" w:right="0" w:firstLine="0"/>
        <w:jc w:val="left"/>
      </w:pPr>
      <w:bookmarkStart w:id="606" w:name="Body_301"/>
      <w:bookmarkEnd w:id="60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18" style="position:absolute;z-index:25246617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WATERLOO, Iowa --  Until Monday, when Donald J. Trump proposed a ban on Muslims entering the United States, Hillary Clinton could hardly keep herself from laughing at the mention of his name. ''I'm sorry, I can't help it,'' she told ABC News on Sunday, letting out a giggle that made advisers squirm.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no longer laughing.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town hall here on Wednesday, Mrs. Clinton delivered her most damning, direct criticism of Mr. Trump, saying that he traffics ''in prejudice and paranoia,'' and that his Muslim proposal was ''not only shameful, it's dangerous.''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also strove to recognize something stirring in the electorate that Mr. Trump had clearly tapped into. ''It's O.K., it's O.K. to be afraid,'' she said. ''When bad things happen, it does cause anxiety and fear,'' she added. ''But then you pull yourself together and, especially, if you want to be a leader of our country, and you say:'O.K., what are we going to do about it? How are we going to be prepared?'''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remarks bore little resemblance to Mrs. Clinton's previous dismissals of Mr. Trump, She had portrayed him as a reality television sideshow who voiced more extreme terms beliefs that, she contended, his more serious G.O.P. rivals shared.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since Mr. Trump's response to the Dec. 2 terrorist attack in San Bernardino, Calif., Mrs. Clinton and her campaign, confounded by his continued strength in the polls, have had to rethink how they handle Mr. Trump and what his candidacy, and the anger in the electorate that has fueled it, means for her chances in 2016.</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her own voters are giving her reason to.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Bennie Stickley, a 75-year-old in Gilbertville, Iowa, who retired from a John Deere factory, said he was supporting Mrs. Clinton but agrees with Mr. Trump's proposal to bar Muslims. ''I'm for him on that,'' he said. ''We shouldn't be letting those people into the country,'' he added.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as amazed as everyone else is'' by his staying power, said Edward G. Rendell, a former governor of Pennsylvania, who recently spoke to Mrs. Clinton about Mr. Trump.</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befuddlement played out in the 24 hours after Mr. Trump released his proposal on Monday. The Clinton campaign, caught off guard, seemed to grapple publicly with how to respond.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alternated between tugging at the heartstrings with messages of inclusiveness and capitalizing on Mr. Trump's comments in ways that some Democrats considered unseemly. After she quickly rejected Mr. Trump's remarks on Twitter, a fund-raising email went out that night from a top aide, Huma Abedin, under the subject line ''I'm a proud Muslim.''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released a ''Love Trumps Hate'' bumper sticker, and on Tuesday, Mrs. Clinton published an open letter on Medium titled ''No, Donald Trump, We're Not Barring Muslims From Entering the County'' that pleaded for tolerance.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privately, campaign aides said a day later that the dust had not settled, and they were searching for how best to hit back at Mr. Trump without dismissing the heightened feelings of insecurity that he was playing upon.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Wednesday in Waterloo, Mrs. Clinton struck a more somber tone. She had intended to discuss her corporate tax proposals at the town hall, but ended up devoting much of her time to Mr. Trump.</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afraid,'' a voter who rushed to the rope line after the meeting told Mrs. Clinton. ''People are being so vitriolic.''</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nodded sympathetically. ''That's why I called Trump out at the beginning of what I said today,'' she said. ''I think it's shameful for our country to have people running around to be president of the United States, saying these things, demonizing people.''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Moments later, when a college student asked Mrs. Clinton to make a Snapchat video saying, ''You're fired, Donald Trump,'' she demurred.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going to say that,'' she said, as if to do so would cross a line. Instead, she agreed to make a lighthearted, quick video for the young man that did not mention Mr. Trump.</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night, when asked about Mr. Trump in an appearance on NBC's ''Late Night with Seth Meyers,'' Mrs. Clinton said, ''You know, I have to say, Seth. I no longer think he's funny," adding that Mr. Trump's latest comments had ''gone way over the line.''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is not the only Democrat struggling to settle on a strategy for responding to Mr. Trump's campaign, the unpredictable Republican race and what Mr. Trump's appeal says about the mood of the electorate.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when the White House press secretary, Josh Earnest, sternly said Mr. Trump's proposed ban on Muslims ''disqualifies him from serving as president,'' Mr. Earnest also called Mr. Trump a ''carnival barker'' and poked fun at his ''fake hair.''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elite political community has been struggling to figure out how to deal with him because they don't fundamentally understand the phenomenon,'' said David Axelrod, former senior adviser to President Obama. ''He's speaking to something that they're just getting their arms around.''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Mrs. Clinton and other Democrats are certain that Mr. Trump's candidacy is harming the Republican Party, they appear less sure how to respond to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Rendell condemned Mr. Trump's more incendiary ideas, but added that there were parts of his message, like the need to hem in China and put a stop to currency manipulation that hurts America in trade deals, that could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who are concerned about the shrinking middle class.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what he says resonates with what you and I would call 'reasonable, thinking people,''' Mr. Rendell said. ''That's the part that I think is important for Hillary or any Republican running, or Bernie Sanders, or anybody. That's the part that I think is important for them to realize.''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Mrs. Clinton's advisers say they still doubt Mr. Trump will be the Republican nominee, but they have contemplated what it would mean for Mrs. Clinton, a policy wonk known for her 12-point plans to approach problems, to run against the visceral Mr. Trump, said several of those advisers who insisted on anonymity to discuss private conversations.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Washington on Thursday, Mrs. Clinton's pollster, Joel Benenson, told a campaign briefing that he believed Mr. Trump would linger and be a "dominant" force, but that he could not predict whom the nominee would be, according to an attendee.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President Bill Clinton has been particularly intrigued by Mr. Trump's appeal, referring to his campaign as ideal for what he dismissively calls an ''Instagram election'' of quick sound bites and easy responses (''Build a wall!'' ''Close the borders!'') to extremely complex problems, said one of these advisers with direct knowledge of Mr. Clinton's conversations.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campaign has tried to portray Mr. Trump as the id of the Republican Party, saying what his more measured rivals think. This week, the campaign released a ''Who said it: Donald Trump or not Donald Trump?'' online quiz. ''When it comes to hateful rhetoric, it's difficult to tell the difference between the Republicans running for president,'' the quiz read.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connection may not be durable with voters after Mr. Trump's proposed ban on Muslims, which some of his Republican rivals forcefully rejected.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threat of a homegrown terrorist attack has elevated anxieties and made Mr. Trump's proposal appealing even to some voters who support Mrs. Clinton.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Waterloo, Mike Russell, 60, called Mr. Trump ''an idiot.'' But when he was asked if he thought Mrs. Clinton had been aggressive enough in outlining her plan to defeat ISIS, Mr. Russell paused.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he said. ''That last deal in California, that changes the game.''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03"/>
        <w:keepNext w:val="0"/>
        <w:spacing w:before="240" w:after="0" w:line="260" w:lineRule="atLeast"/>
        <w:ind w:left="0" w:right="0" w:firstLine="0"/>
        <w:jc w:val="left"/>
      </w:pPr>
      <w:r>
        <w:br/>
      </w:r>
      <w:hyperlink r:id="rId2907" w:history="1">
        <w:r>
          <w:rPr>
            <w:rFonts w:ascii="arial" w:eastAsia="arial" w:hAnsi="arial" w:cs="arial"/>
            <w:b w:val="0"/>
            <w:i/>
            <w:strike w:val="0"/>
            <w:color w:val="0077CC"/>
            <w:sz w:val="20"/>
            <w:u w:val="single"/>
            <w:vertAlign w:val="baseline"/>
          </w:rPr>
          <w:t>http://www.nytimes.com/2015/12/11/us/politics/to-democrats-donald-trump-is-no-longer-a-laughing-matter.html</w:t>
        </w:r>
      </w:hyperlink>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19" style="position:absolute;z-index:252467200"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Clinton, who often laughed at the mention of Donald J. Trump, has been more serious-minded about him in recent days. (PHOTOGRAPH BY IAN THOMAS JANSEN-LONNQUIST FOR THE NEW YORK TIMES)       </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303"/>
      </w:pPr>
    </w:p>
    <w:p>
      <w:pPr>
        <w:pStyle w:val="Normal303"/>
        <w:ind w:left="200"/>
        <w:sectPr>
          <w:type w:val="continuous"/>
          <w:pgMar w:top="840" w:right="1000" w:bottom="840" w:left="1000" w:header="400" w:footer="400"/>
          <w:pgNumType w:fmt="decimal"/>
          <w:cols w:space="720"/>
        </w:sectPr>
      </w:pPr>
      <w:r>
        <w:br/>
      </w:r>
      <w:r>
        <w:pict>
          <v:line id="_x0000_s2120"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908"/>
          <w:headerReference w:type="default" r:id="rId2909"/>
          <w:footerReference w:type="even" r:id="rId2910"/>
          <w:footerReference w:type="default" r:id="rId2911"/>
          <w:headerReference w:type="first" r:id="rId2912"/>
          <w:footerReference w:type="first" r:id="rId2913"/>
          <w:pgSz w:w="12240" w:h="15840"/>
          <w:pgMar w:top="840" w:right="1000" w:bottom="840" w:left="1000" w:header="400" w:footer="400"/>
          <w:pgNumType w:fmt="decimal"/>
          <w:cols w:space="720"/>
          <w:titlePg w:val="0"/>
        </w:sectPr>
      </w:pPr>
    </w:p>
    <w:p>
      <w:pPr>
        <w:pStyle w:val="Normal304"/>
      </w:pPr>
    </w:p>
    <w:p>
      <w:pPr>
        <w:pStyle w:val="Normal304"/>
      </w:pPr>
      <w:r>
        <w:pict>
          <v:shape id="_x0000_i2121" type="#_x0000_t75" alt="LexisNexis®" style="width:147.75pt;height:30pt">
            <v:imagedata r:id="rId17" o:title=""/>
          </v:shape>
        </w:pict>
      </w:r>
      <w:r>
        <w:cr/>
      </w:r>
    </w:p>
    <w:p>
      <w:pPr>
        <w:pStyle w:val="Heading1302"/>
        <w:keepNext w:val="0"/>
        <w:spacing w:after="200" w:line="340" w:lineRule="atLeast"/>
        <w:ind w:left="0" w:right="0" w:firstLine="0"/>
        <w:jc w:val="center"/>
      </w:pPr>
      <w:hyperlink r:id="rId2914" w:history="1">
        <w:r>
          <w:rPr>
            <w:rFonts w:ascii="arial" w:eastAsia="arial" w:hAnsi="arial" w:cs="arial"/>
            <w:b/>
            <w:i/>
            <w:strike w:val="0"/>
            <w:color w:val="0077CC"/>
            <w:sz w:val="28"/>
            <w:u w:val="single"/>
            <w:vertAlign w:val="baseline"/>
          </w:rPr>
          <w:t>G.O.P. Balks at White House Plan on Fiscal Crisis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2012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4"/>
        <w:keepNext w:val="0"/>
        <w:spacing w:after="0" w:line="240" w:lineRule="atLeast"/>
        <w:ind w:right="0"/>
        <w:jc w:val="both"/>
      </w:pPr>
      <w:bookmarkStart w:id="607" w:name="Bookmark_304"/>
      <w:bookmarkEnd w:id="60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26</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WEISMAN</w:t>
      </w:r>
    </w:p>
    <w:p>
      <w:pPr>
        <w:pStyle w:val="Normal304"/>
        <w:keepNext/>
        <w:spacing w:before="240" w:after="0" w:line="340" w:lineRule="atLeast"/>
        <w:ind w:left="0" w:right="0" w:firstLine="0"/>
        <w:jc w:val="left"/>
      </w:pPr>
      <w:bookmarkStart w:id="608" w:name="Body_302"/>
      <w:bookmarkEnd w:id="60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22" style="position:absolute;z-index:252469248"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Treasury Secretary Timothy F. Geithner presented the House speaker, John A. Boehner, a detailed proposal on Thursday to avert the year-end fiscal crisis with $1.6 trillion in tax increases over 10 years, $50 billion in immediate stimulus spending, home mortgage refinancing and a permanent end to Congressional control over statutory borrowing limits.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loaded with Democratic priorities and short on detailed spending cuts, met strong Republican resistance. In exchange for locking in the $1.6 trillion in added revenues, President Obama embraced the goal of finding $400 billion in savings from Medicare and other social programs to be worked out next year, with no guarantees.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propose some upfront cuts in programs like farm price supports, but did not specify an amount or any details. And senior Republican aides familiar with the offer said those initial spending cuts might be outweighed by spending increases, including at least $50 billion in infrastructure spending, mortgage relief, an extension of unemployment insurance and a deferral of automatic cuts to physician reimbursements under Medicare.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yet to get serious about real spending cuts,'' Mr. Boehner said after the meeting. ''No substantive progress has been made in the talks between the White House and the House over the last two weeks.''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Brundage, a White House spokeswoman, said: ''Right now, the only thing preventing us from reaching a deal that averts the fiscal cliff and avoids a tax hike on 98 percent of Americans is the refusal of Congressional Republicans to ask the very wealthiest individuals to pay higher tax rates. The president has already signed into law over $1 trillion in spending cuts and we remain willing to do tough things to compromise, and it's time for Republicans in Washington to join the chorus of other voices -- from the business community to middle-class Americans across the country -- who support a balanced approach that asks more from the wealthiest Americans.''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the outward shows of frustration and rancor, Democrats said a deal could still be reached before hundreds of billions of dollars in automatic tax increases and spending cuts go into effect, threatening the fragile economy. Senator Charles E. Schumer, Democrat of New York, pointed to conservative Republicans who have suggested that the House quickly pass Democratic legislation in the Senate extending the expiring tax cuts for income below $250,000.</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have to do is just listen to what's happening out there and you realize there is progress,'' he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publicly, the leaders of neither side were giving an inch. And Republican aides said the details of the White House proposal pointed to a re-elected president who believes he can bully Congress.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a step backward, moving away from consensus and significantly closer to the cliff,'' said Senator Mitch McConnell of Kentucky, the Republican leader.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proposal does stick to the broad framework of the deal Mr. Boehner wants: an upfront deficit-reduction ''down payment'' that would serve to cancel the automatic tax increases and spending cuts while still signaling seriousness on the deficit, followed by a second stage in which Congress would work next year on overhauling the tax code and social programs to secure more deficit reduction.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details show how far the president is ready to push House Republicans. The upfront tax increases in the proposal go beyond what Senate Democrats were able to pass earlier this year. Tax rates would go up for higher-income earners, as in the Senate bill, but Mr. Obama wants their dividends to be taxed as ordinary income, something the Senate did not approve. He also wants the estate tax to be levied at 45 percent on inheritances over $3.5 million, a step several Democratic senators balked at. The Senate bill made no changes to the estate tax, which currently taxes inheritances over $5 million at 35 percent. On Jan. 1, the estate tax is scheduled to rise to 55 percent beginning with inheritances exceeding $1 million.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Administration negotiators also want the initial stage to include an extension of the payroll tax cut or an equivalent policy aimed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 extension of a business tax credit for investments, and the extension of a number of other expiring business tax credits, like the one on research and development.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that there are no more crises like the debt ceiling impasse last year, Mr. Geithner proposed permanently ending Congressional purview over the federal borrowing limit, Republican aides said. He said that Congress could be allowed to pass a resolution blocking an increase in the debt limit, but that the president would be able to veto that resolution. Congress could block a higher borrowing limit only if two-thirds of lawmakers overrode the veto.</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Mr. Geithner presented the package as a $4 trillion reduction in future deficits, but that too was disputed. The figure includes cuts to domestic programs agreed to last year that the White House put at $1.2 trillion but that Republicans say is about $300 billion less. And it counts savings from ending the wars in Iraq and Afghanistan, even though no one has proposed maintaining war spending over the next decade at the current rate.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this is not a game,'' Mr. Boehner said. ''Jobs are on the line. The American economy is on the line. And this is a moment for adult leadership.''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Democratic leaders left their meeting with Mr. Geithner ecstatic. If the Republicans want additional spending cuts in that down payment, the onus is on them to put them on the table, said Senator Harry Reid of Nevada, the Democratic leader.</w:t>
      </w:r>
    </w:p>
    <w:p>
      <w:pPr>
        <w:pStyle w:val="Normal304"/>
        <w:keepNext w:val="0"/>
        <w:spacing w:before="240" w:after="0" w:line="260" w:lineRule="atLeast"/>
        <w:ind w:left="0" w:right="0" w:firstLine="0"/>
        <w:jc w:val="left"/>
      </w:pPr>
      <w:r>
        <w:br/>
      </w:r>
      <w:hyperlink r:id="rId2915" w:history="1">
        <w:r>
          <w:rPr>
            <w:rFonts w:ascii="arial" w:eastAsia="arial" w:hAnsi="arial" w:cs="arial"/>
            <w:b w:val="0"/>
            <w:i/>
            <w:strike w:val="0"/>
            <w:color w:val="0077CC"/>
            <w:sz w:val="20"/>
            <w:u w:val="single"/>
            <w:vertAlign w:val="baseline"/>
          </w:rPr>
          <w:t>http://www.nytimes.com/2012/11/30/us/politics/fiscal-talks-in-congress-seem-to-reach-impasse.html</w:t>
        </w:r>
      </w:hyperlink>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2012</w:t>
      </w:r>
    </w:p>
    <w:p>
      <w:pPr>
        <w:pStyle w:val="Normal304"/>
      </w:pPr>
    </w:p>
    <w:p>
      <w:pPr>
        <w:pStyle w:val="Normal304"/>
        <w:ind w:left="200"/>
        <w:sectPr>
          <w:type w:val="continuous"/>
          <w:pgMar w:top="840" w:right="1000" w:bottom="840" w:left="1000" w:header="400" w:footer="400"/>
          <w:pgNumType w:fmt="decimal"/>
          <w:cols w:space="720"/>
        </w:sectPr>
      </w:pPr>
      <w:r>
        <w:br/>
      </w:r>
      <w:r>
        <w:pict>
          <v:line id="_x0000_s2123"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916"/>
          <w:headerReference w:type="default" r:id="rId2917"/>
          <w:footerReference w:type="even" r:id="rId2918"/>
          <w:footerReference w:type="default" r:id="rId2919"/>
          <w:headerReference w:type="first" r:id="rId2920"/>
          <w:footerReference w:type="first" r:id="rId2921"/>
          <w:pgSz w:w="12240" w:h="15840"/>
          <w:pgMar w:top="840" w:right="1000" w:bottom="840" w:left="1000" w:header="400" w:footer="400"/>
          <w:pgNumType w:fmt="decimal"/>
          <w:cols w:space="720"/>
          <w:titlePg w:val="0"/>
        </w:sectPr>
      </w:pPr>
    </w:p>
    <w:p>
      <w:pPr>
        <w:pStyle w:val="Normal305"/>
      </w:pPr>
    </w:p>
    <w:p>
      <w:pPr>
        <w:pStyle w:val="Normal305"/>
      </w:pPr>
      <w:r>
        <w:pict>
          <v:shape id="_x0000_i2124" type="#_x0000_t75" alt="LexisNexis®" style="width:147.75pt;height:30pt">
            <v:imagedata r:id="rId17" o:title=""/>
          </v:shape>
        </w:pict>
      </w:r>
      <w:r>
        <w:cr/>
      </w:r>
    </w:p>
    <w:p>
      <w:pPr>
        <w:pStyle w:val="Heading1303"/>
        <w:keepNext w:val="0"/>
        <w:spacing w:after="200" w:line="340" w:lineRule="atLeast"/>
        <w:ind w:left="0" w:right="0" w:firstLine="0"/>
        <w:jc w:val="center"/>
      </w:pPr>
      <w:hyperlink r:id="rId2922" w:history="1">
        <w:r>
          <w:rPr>
            <w:rFonts w:ascii="arial" w:eastAsia="arial" w:hAnsi="arial" w:cs="arial"/>
            <w:b/>
            <w:i/>
            <w:strike w:val="0"/>
            <w:color w:val="0077CC"/>
            <w:sz w:val="28"/>
            <w:u w:val="single"/>
            <w:vertAlign w:val="baseline"/>
          </w:rPr>
          <w:t>Quinn's Wife, a Reluctant Campaigner, Takes Her First Steps Out of the Background</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2013 Monday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5"/>
        <w:keepNext w:val="0"/>
        <w:spacing w:after="0" w:line="240" w:lineRule="atLeast"/>
        <w:ind w:right="0"/>
        <w:jc w:val="both"/>
      </w:pPr>
      <w:bookmarkStart w:id="609" w:name="Bookmark_305"/>
      <w:bookmarkEnd w:id="6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14</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KATE TAYLOR</w:t>
      </w:r>
    </w:p>
    <w:p>
      <w:pPr>
        <w:pStyle w:val="Normal305"/>
        <w:keepNext/>
        <w:spacing w:before="240" w:after="0" w:line="340" w:lineRule="atLeast"/>
        <w:ind w:left="0" w:right="0" w:firstLine="0"/>
        <w:jc w:val="left"/>
      </w:pPr>
      <w:bookmarkStart w:id="610" w:name="Body_303"/>
      <w:bookmarkEnd w:id="6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25" style="position:absolute;z-index:252471296"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M. Catullo does not like giving interviews or getting behind a microphone. At political events, she tends to hover in the background, so much so that she is sometimes mistaken for a member of her wife's security detail.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primary just weeks away, Ms. Catullo, the wife of Christine C. Quinn, is edging out of her comfort zone to take on a more visible role in Ms. Quinn's campaign for mayor of New York City.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off spouses can be an important way for candidates, particularly for gay candidates, to soften their images, by demonstrating that they have families, and Ms. Quinn's rivals in the Democratic primary, all men, have repeatedly called attention to their wives in the campaign. Chirlane McCray, Bill de Blasio's wife, has been a prominent figure in his campaign and has been profiled in publications including The New Yorker and Essence. William C. Thompson Jr.'s campaign has in recent weeks sent out a separate public schedule for his wife, Elsie McCabe Thompson.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Catullo, a corporate lawyer who married Ms. Quinn last year in a ceremony attended by most of the state's major elected officials, is the last of the leading candidates' spouses to come forward. In something of an official rollout, the Quinn campaign approached several outlets late last week to offer brief interviews with Ms. Catullo over the weekend. On a short walk around her Chelsea neighborhood on Saturday afternoon, she answered questions and posed for pictures with Justin, a black Lab mix that is one of two shelter dogs living with the couple.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Catullo, 46, said she had tried to talk Ms. Quinn, 47, out of running for mayor, right up until Ms. Quinn, the City Council speaker, officially announced her campaign on March 10.</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didn't want her to do it,'' Ms. Catullo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being a woman and being a lesbian and being different -- and then all the other reasons -- she was going to be a target,'' Ms. Catullo continued, adding that she was also nervous about Ms. Quinn's safety.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flip-flopped in the sense that I knew I shouldn't stand in the way of it, but on a personal level I was really worried,'' she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Catullo and Ms. Quinn were introduced by mutual friends in the fall of 2001. Ms. Catullo initially turned down the setup, because she was reluctant to date a politician, but after she passed by several of Ms. Quinn's campaign posters on a jog around the West Village -- Ms. Quinn was then running for re-election as a councilwoman -- she decided Ms. Quinn was ''kind of cute'' and relented.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turned out that they had a lot in common. Like Ms. Quinn, Ms. Catullo, who grew up in Newark in what she described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lost her mother to cancer when she was a teenager. In the interview, she said her life as a child was transformed by reading. At Rutgers University, she had a double major in political science and English and spent a summer studying painting in Italy. She ultimately gave up her artistic ambitions to become a lawyer; she is now a partner at Gibbons, a New Jersey law firm.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Quinn decided to run for speaker in 2005, Ms. Catullo said, she was skeptical that ''the political bigwigs'' would throw their support behind a lesbian candidate. She said she was ''a little stunned'' when Ms. Quinn won.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the primary campaign heats up, she said it was painful to see Ms. Quinn being attacked by her rivals.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for a spouse who loves their spouse to watch this,'' Ms. Catullo said. ''Anyone who likes this, I question their sanity.''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Ms. Quinn, who is known for cracking a few heads around the Council, ever yells at home, Ms. Catullo laughed.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did, she'd be in big trouble,'' she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win every argument at home,'' she went on. Asked why, she smiled and said, ''I'm a litigator.''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conceded that Ms. Quinn was tough, but she said the depictions of her as a bully were unfair.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wonderful person, and it's really hard to hear some of that,'' Ms. Catullo said. ''And I know that if New Yorkers knew that heart and soul that I do, she would win by a landslide.''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Catullo declined to say how she voted in recent mayoral elections, but said she was proud of how Ms. Quinn handled the difficult decision of whether to support lifting term limits so that Mayor Michael R. Bloomberg could seek a third term. ''I think a lot of people forget how concerned a lot of New Yorkers were,'' she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not fully thought through how she might have to adjust her life were Ms. Quinn to be elected, though she said she would not quit her job. But she knew that they would be under a spotlight.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woman mayor and a lesbian couple -- I mean, that's going to be an international story,'' Ms. Catullo said. ''Just the intensity around her candidacy, I can't imagine what it will be like.''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 role she will play in the campaign, she said that besides ''continuing to do the laundry, the shopping, and the dog walking,'' she would visit senior centers, hand out leaflets and do anything else Ms. Quinn needed her to do.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she said, she would ask that after the election, Ms. Quinn put down her BlackBerry, at least for a few days. Longer term, she said, she had dreams of a quiet, unplugged life someday -- far from the political scrum.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and work on a goat farm in Vermont,'' Ms. Catullo said. ''She says, 'Someday ... but not now.' ''</w:t>
      </w:r>
    </w:p>
    <w:p>
      <w:pPr>
        <w:pStyle w:val="Normal305"/>
        <w:keepNext w:val="0"/>
        <w:spacing w:before="240" w:after="0" w:line="260" w:lineRule="atLeast"/>
        <w:ind w:left="0" w:right="0" w:firstLine="0"/>
        <w:jc w:val="left"/>
      </w:pPr>
      <w:r>
        <w:br/>
      </w:r>
      <w:hyperlink r:id="rId2923" w:history="1">
        <w:r>
          <w:rPr>
            <w:rFonts w:ascii="arial" w:eastAsia="arial" w:hAnsi="arial" w:cs="arial"/>
            <w:b w:val="0"/>
            <w:i/>
            <w:strike w:val="0"/>
            <w:color w:val="0077CC"/>
            <w:sz w:val="20"/>
            <w:u w:val="single"/>
            <w:vertAlign w:val="baseline"/>
          </w:rPr>
          <w:t>http://www.nytimes.com/2013/08/19/nyregion/quinns-wife-is-a-reluctant-campaigner.html</w:t>
        </w:r>
      </w:hyperlink>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26" style="position:absolute;z-index:252472320"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Kim M. Catullo, the wife of Christine C. Quinn, with Justin. (PHOTOGRAPH BY TODD HEISLER/THE NEW YORK TIMES)            </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2013</w:t>
      </w:r>
    </w:p>
    <w:p>
      <w:pPr>
        <w:pStyle w:val="Normal305"/>
      </w:pPr>
    </w:p>
    <w:p>
      <w:pPr>
        <w:pStyle w:val="Normal305"/>
        <w:ind w:left="200"/>
        <w:sectPr>
          <w:type w:val="continuous"/>
          <w:pgMar w:top="840" w:right="1000" w:bottom="840" w:left="1000" w:header="400" w:footer="400"/>
          <w:pgNumType w:fmt="decimal"/>
          <w:cols w:space="720"/>
        </w:sectPr>
      </w:pPr>
      <w:r>
        <w:br/>
      </w:r>
      <w:r>
        <w:pict>
          <v:line id="_x0000_s2127"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924"/>
          <w:headerReference w:type="default" r:id="rId2925"/>
          <w:footerReference w:type="even" r:id="rId2926"/>
          <w:footerReference w:type="default" r:id="rId2927"/>
          <w:headerReference w:type="first" r:id="rId2928"/>
          <w:footerReference w:type="first" r:id="rId2929"/>
          <w:pgSz w:w="12240" w:h="15840"/>
          <w:pgMar w:top="840" w:right="1000" w:bottom="840" w:left="1000" w:header="400" w:footer="400"/>
          <w:pgNumType w:fmt="decimal"/>
          <w:cols w:space="720"/>
          <w:titlePg w:val="0"/>
        </w:sectPr>
      </w:pPr>
    </w:p>
    <w:p>
      <w:pPr>
        <w:pStyle w:val="Normal306"/>
      </w:pPr>
    </w:p>
    <w:p>
      <w:pPr>
        <w:pStyle w:val="Normal306"/>
      </w:pPr>
      <w:r>
        <w:pict>
          <v:shape id="_x0000_i2128" type="#_x0000_t75" alt="LexisNexis®" style="width:147.75pt;height:30pt">
            <v:imagedata r:id="rId17" o:title=""/>
          </v:shape>
        </w:pict>
      </w:r>
      <w:r>
        <w:cr/>
      </w:r>
    </w:p>
    <w:p>
      <w:pPr>
        <w:pStyle w:val="Heading1304"/>
        <w:keepNext w:val="0"/>
        <w:spacing w:after="200" w:line="340" w:lineRule="atLeast"/>
        <w:ind w:left="0" w:right="0" w:firstLine="0"/>
        <w:jc w:val="center"/>
      </w:pPr>
      <w:hyperlink r:id="rId2930" w:history="1">
        <w:r>
          <w:rPr>
            <w:rFonts w:ascii="arial" w:eastAsia="arial" w:hAnsi="arial" w:cs="arial"/>
            <w:b/>
            <w:i/>
            <w:strike w:val="0"/>
            <w:color w:val="0077CC"/>
            <w:sz w:val="28"/>
            <w:u w:val="single"/>
            <w:vertAlign w:val="baseline"/>
          </w:rPr>
          <w:t>Battered by Hurricane, Bought by the State and for Sale for a Song</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2015 Tuesday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6"/>
        <w:keepNext w:val="0"/>
        <w:spacing w:after="0" w:line="240" w:lineRule="atLeast"/>
        <w:ind w:right="0"/>
        <w:jc w:val="both"/>
      </w:pPr>
      <w:bookmarkStart w:id="611" w:name="Bookmark_306"/>
      <w:bookmarkEnd w:id="61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 THE APPRAISAL</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A.V. CHABAN</w:t>
      </w:r>
    </w:p>
    <w:p>
      <w:pPr>
        <w:pStyle w:val="Normal306"/>
        <w:keepNext/>
        <w:spacing w:before="240" w:after="0" w:line="340" w:lineRule="atLeast"/>
        <w:ind w:left="0" w:right="0" w:firstLine="0"/>
        <w:jc w:val="left"/>
      </w:pPr>
      <w:bookmarkStart w:id="612" w:name="Body_304"/>
      <w:bookmarkEnd w:id="61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29" style="position:absolute;z-index:252474368"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LINDENHURST, N.Y. --  Nobody on Pacific Street saw the Atlantic coming.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and Lily Schwartz had been through so many hurricanes, nor'easters, even full moons on this quarter-mile spit of land on the Great South Bay that finding water in the backyard was a fact of life.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lived with the water, and we loved the water,'' Ms. Schwartz said. ''I couldn't believe it when I saw the house going down in the water.''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Schwartzes had been so unconcerned that, four months before Hurricane Sandy made landfall in 2012, they had completed a major renovation. But now, instead of an airy nine-bedroom modernist manor, all that remains of 997 Pacific Street is a muddy 8,000-square-foot lot.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views to reedy Indian Island are still breathtaking, which helped the Schwartzes sell the property last summer for $661,000. The buyer was New York State.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state wants to sell the land for a minimum bid of $256,750.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fact that the Schwartzes, like hundreds of others on Long Island, would not or could not stay, state officials hope others are willing to take their place.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find new owners the state will auction off 997 Pacific, 994 Pacific, 956 Pacific and 147 other properties in Nassau and Suffolk Counties on May 19 and 20. The minimum bid for 994 Pacific is $129,350 and for 956 Pacific, it is $149,175.</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prices between 20 percent and 30 percent of what the properties were worth before Hurricane Sandy, the expectation is that developers, contractors or maybe even neighbors will buy them.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properties still have houses standing on them -- if barely -- and buyers will have the option of elevating the homes out of flood range. Misha Haghani, managing principal of Paramount Realty, which is handling the auction, believes that most will demolish them instead and start over.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homes must be completed within three years, and they must be able to withstand decades of rising tides and fiercer storms.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less of a concern when many of the homes were built. ''A lot of these places would have been made by clamdiggers coming home with a six pack, throwing around some cement and beams and, voilà, we've got a house,'' said Rebecca Sinclair, senior community developer for New York Rising, the state's Hurricane Sandy recovery program.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storm in October 2012, the state created a buyout program, with the thought that whole neighborhoods would sell, and the parcels would return to nature. To the surprise of politicians and planners, far fewer people wanted to leave than anticipated.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has bought about 1,200 properties, with 500 intended to become open space in clusters from Staten Island to Riverhead, on Peconic Bay. The remaining 700 properties, in Nassau and Suffolk Counties, will be resold to avoid creating communities that resemble Detroit-by-the-bay.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thing you absolutely have to avoid is the jigsaw or jack-o'-lantern effect, where you have lot, home, lot, home, home, lot, home,'' said James Rubin, the director of New York Rising.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coming auction, at the Hyatt Regency in Hauppauge, is for the first batch of properties. Minimum bids range from $27,950 (a two-bedroom ranch in Mastic Beach) to $397,800 (a four-bedroom Colonial in Massapequa with 13,000 square feet of bayfront land). Of the properties, 70 are on the water -- an appealing amenity, but also a reminder of why they are for sale.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with much of the region, it now seems unrealistic to have expected many residents to leave Lindenhurst voluntarily. Along Montauk Highway, the boat stores outnumber the car dealerships (which are still plentiful; this is Long Island), and restaurants have names like Sea Haven and Hurricane Grill &amp; Wings.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Nanette Perso, who lives in the house she grew up in on Pacific Street, decided to stay, and said she was looking forward to new neighbors.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nice,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for the most part, so we want to be able to share that,'' she said, sitting inside her recently rebuilt kitchen, the stainless-steel appliances gleaming.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others, Ms. Perso had heard rumors of Section 8 housing or apartment buildings rising on some of the lots. But Ms. Sinclair, of New York Rising, promised this would not happen because all properties must comply with local building codes, which can restrict the sizes and uses of properties.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those who have sold their properties to the state said they would have stayed if they could. The Schwartzes decided to leave because the town was reluctant to let them raise their home 10 feet, while the owner of 994 Pacific Street was a single mother who could not afford repairs.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took what has proved to be an easier way out.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only 35, Tommy Calvaruso, a union carpenter, liquidated his pension and annuities after his insurance money ran out so he could find the hundreds of thousands of dollars he needed to elevate and stormproof his Pacific Street home. The once-modest 1950s bungalow has now grown by an extra story of foot-thick concrete.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work 18 hours a day now, 12 in the city and six here,'' Mr. Calvaruso shouted over heavy metal music while installing a new door around 9 p.m. on Wednesday.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buying properties, New York Rising will pay existing homeowners up to $350,000 for repairs and improvements -- money that Mr. Calvaruso and many of his neighbors are still waiting on. ''Why is it the guy who stuck around and still pays his taxes hasn't seen a dime?'' 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there are delays, Ms. Sinclair said, they are because New York Rising must be diligent about federal regulations, fraud and the ability of owners to afford taxes and any payments on their rebuilt homes. ''We never said this would be easy,'' she said. ''This is a buyout program, not a bailout program.''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block -- and one canal -- over, on Arctic Street, Terri Burke had just arrived home with her daughter to their gingerbread Victorian, where the yellow siding matched nicely with the five feet of exposed concrete foundation.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got maybe an inch or two during Sandy,'' she said of water inside her house. The home had been elevated in 1998, after a flood the year before.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decided that if we wanted to stay, we had to raise it,'' Ms. Burke said. ''I guess a lot of people have to make that decision now.''</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2931" w:history="1">
        <w:r>
          <w:rPr>
            <w:rFonts w:ascii="arial" w:eastAsia="arial" w:hAnsi="arial" w:cs="arial"/>
            <w:b w:val="0"/>
            <w:i/>
            <w:strike w:val="0"/>
            <w:noProof w:val="0"/>
            <w:color w:val="0077CC"/>
            <w:position w:val="0"/>
            <w:sz w:val="20"/>
            <w:u w:val="single"/>
            <w:vertAlign w:val="baseline"/>
          </w:rPr>
          <w:t>appraisal@nytimes.com</w:t>
        </w:r>
      </w:hyperlink>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@MC_NYC</w:t>
      </w:r>
    </w:p>
    <w:p>
      <w:pPr>
        <w:pStyle w:val="Normal306"/>
        <w:keepNext w:val="0"/>
        <w:spacing w:before="240" w:after="0" w:line="260" w:lineRule="atLeast"/>
        <w:ind w:left="0" w:right="0" w:firstLine="0"/>
        <w:jc w:val="left"/>
      </w:pPr>
      <w:r>
        <w:br/>
      </w:r>
      <w:hyperlink r:id="rId2932" w:history="1">
        <w:r>
          <w:rPr>
            <w:rFonts w:ascii="arial" w:eastAsia="arial" w:hAnsi="arial" w:cs="arial"/>
            <w:b w:val="0"/>
            <w:i/>
            <w:strike w:val="0"/>
            <w:color w:val="0077CC"/>
            <w:sz w:val="20"/>
            <w:u w:val="single"/>
            <w:vertAlign w:val="baseline"/>
          </w:rPr>
          <w:t>http://www.nytimes.com/2015/03/17/nyregion/battered-by-hurricane-sandy-bought-by-new-york-and-for-sale-for-a-song.html</w:t>
        </w:r>
      </w:hyperlink>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30" style="position:absolute;z-index:252475392"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New York State bought this lot at 997 Pacific Street in Lindenhurst for $661,000. In May, bidding for it will start at $256,750.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minimum bid for this three-bedroom house on a canal, at  775 South Eighth Street in Lindenhurst, is set at $141,050. (PHOTOGRAPHS BY KIRSTEN LUCE FOR THE NEW YORK TIMES)       </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2015</w:t>
      </w:r>
    </w:p>
    <w:p>
      <w:pPr>
        <w:pStyle w:val="Normal306"/>
      </w:pPr>
    </w:p>
    <w:p>
      <w:pPr>
        <w:pStyle w:val="Normal306"/>
        <w:ind w:left="200"/>
        <w:sectPr>
          <w:type w:val="continuous"/>
          <w:pgMar w:top="840" w:right="1000" w:bottom="840" w:left="1000" w:header="400" w:footer="400"/>
          <w:pgNumType w:fmt="decimal"/>
          <w:cols w:space="720"/>
        </w:sectPr>
      </w:pPr>
      <w:r>
        <w:br/>
      </w:r>
      <w:r>
        <w:pict>
          <v:line id="_x0000_s2131"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933"/>
          <w:headerReference w:type="default" r:id="rId2934"/>
          <w:footerReference w:type="even" r:id="rId2935"/>
          <w:footerReference w:type="default" r:id="rId2936"/>
          <w:headerReference w:type="first" r:id="rId2937"/>
          <w:footerReference w:type="first" r:id="rId2938"/>
          <w:pgSz w:w="12240" w:h="15840"/>
          <w:pgMar w:top="840" w:right="1000" w:bottom="840" w:left="1000" w:header="400" w:footer="400"/>
          <w:pgNumType w:fmt="decimal"/>
          <w:cols w:space="720"/>
          <w:titlePg w:val="0"/>
        </w:sectPr>
      </w:pPr>
    </w:p>
    <w:p>
      <w:pPr>
        <w:pStyle w:val="Normal307"/>
      </w:pPr>
    </w:p>
    <w:p>
      <w:pPr>
        <w:pStyle w:val="Normal307"/>
      </w:pPr>
      <w:r>
        <w:pict>
          <v:shape id="_x0000_i2132" type="#_x0000_t75" alt="LexisNexis®" style="width:147.75pt;height:30pt">
            <v:imagedata r:id="rId17" o:title=""/>
          </v:shape>
        </w:pict>
      </w:r>
      <w:r>
        <w:cr/>
      </w:r>
    </w:p>
    <w:p>
      <w:pPr>
        <w:pStyle w:val="Heading1305"/>
        <w:keepNext w:val="0"/>
        <w:spacing w:after="200" w:line="340" w:lineRule="atLeast"/>
        <w:ind w:left="0" w:right="0" w:firstLine="0"/>
        <w:jc w:val="center"/>
      </w:pPr>
      <w:hyperlink r:id="rId2939" w:history="1">
        <w:r>
          <w:rPr>
            <w:rFonts w:ascii="arial" w:eastAsia="arial" w:hAnsi="arial" w:cs="arial"/>
            <w:b/>
            <w:i/>
            <w:strike w:val="0"/>
            <w:color w:val="0077CC"/>
            <w:sz w:val="28"/>
            <w:u w:val="single"/>
            <w:vertAlign w:val="baseline"/>
          </w:rPr>
          <w:t xml:space="preserve">Massachusetts Governor Enlists Aide For Election </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2002 Friday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7"/>
        <w:keepNext w:val="0"/>
        <w:spacing w:after="0" w:line="240" w:lineRule="atLeast"/>
        <w:ind w:right="0"/>
        <w:jc w:val="both"/>
      </w:pPr>
      <w:bookmarkStart w:id="613" w:name="Bookmark_307"/>
      <w:bookmarkEnd w:id="61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16</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FOX BUTTERFIELD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BOSTON, Jan. 3  </w:t>
      </w:r>
    </w:p>
    <w:p>
      <w:pPr>
        <w:pStyle w:val="Normal307"/>
        <w:keepNext/>
        <w:spacing w:before="240" w:after="0" w:line="340" w:lineRule="atLeast"/>
        <w:ind w:left="0" w:right="0" w:firstLine="0"/>
        <w:jc w:val="left"/>
      </w:pPr>
      <w:bookmarkStart w:id="614" w:name="Body_305"/>
      <w:bookmarkEnd w:id="61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33" style="position:absolute;z-index:25247744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frustrating search, Acting Gov. Jane M. Swift announced today that she had selected Patrick C. Guerriero, a 33-year-old former mayor and legislator who is openly gay, to be her candidate for lieutenant governor.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other political leaders had rebuffed Ms. Swift's overtures to run with her in this year's election, adding to several embarrassments that Ms. Swift, a Republican, suffered since she took office last April. She replaced Paul Cellucci, who resigned as governor to become President Bush's ambassador to Canada.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Guerriero is young and largely unknown, several political experts here said Ms. Swift's choice was in keeping with a strategy that has proved successful for Republicans in winning the governor's office three consecutive times since 1990 despite being badly outnumbered in Massachusetts by Democrats.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winning combination for Republicans in Massachusetts is to develop a liberal cultural agenda, with groups like women and gays, while maintaining a fiscal conservative policy to appeal to suburban voters," said Lou DiNatale, a senior fellow at the McCormack Institute of Public Policy at the University of Massachusetts in Boston.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"Guerriero does not have a strong resume, so you have to assume the principal reason she selected him was cultural and political, for image making," Mr. DiNatale said. "The question is, can the Republicans do it again, after 12 years, and faced with a budget deficit, or has time run out on them?"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Swift also faces another difficulty. James Rappaport, a wealthy businessman and former chairman of the Massachusetts Republican Party, is already running for lieutenant governor and has said he will not withdraw from the September primary. A victory by Mr. Rappaport could embarrass Ms. Swift.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Democrats, no clear favorite has emerged among several candidates for governor.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today, Mr. Guerriero said his and Ms. Swift's relative youth -- she is 36 -- was not a disadvantage. "Maybe the years we've been alive aren't that long," he said, "But when you combine our life stories, with her being in the Legislature and then being lieutenant governor and governor and me being a three-time legislator and mayor, it is an interesting combination."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Guerriero was mayor of his hometown, Melrose,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27,000 people north of Boston, before becoming Ms. Swift's deputy chief of staff, his current job.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Elizabeth Sherman, a senior fellow at the Center for Women in Politics and Public Policy at the University of Massachusetts in Boston, said the new ticket "is identity politics run amok."</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something about the Republican strategy in Massachusetts that you choose someone based on their identity, not on their performance," Ms. Sherman said.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Swift has endured several problems in office, starting with her use of state employees to help her move and baby-sit for her daughter, and having to pay a fine for improperly using a state helicopter.</w:t>
      </w:r>
    </w:p>
    <w:p>
      <w:pPr>
        <w:pStyle w:val="Normal307"/>
        <w:keepNext w:val="0"/>
        <w:spacing w:before="240" w:after="0" w:line="260" w:lineRule="atLeast"/>
        <w:ind w:left="0" w:right="0" w:firstLine="0"/>
        <w:jc w:val="left"/>
      </w:pPr>
      <w:r>
        <w:br/>
      </w:r>
      <w:hyperlink r:id="rId2940" w:history="1">
        <w:r>
          <w:rPr>
            <w:rFonts w:ascii="arial" w:eastAsia="arial" w:hAnsi="arial" w:cs="arial"/>
            <w:b w:val="0"/>
            <w:i/>
            <w:strike w:val="0"/>
            <w:color w:val="0077CC"/>
            <w:sz w:val="20"/>
            <w:u w:val="single"/>
            <w:vertAlign w:val="baseline"/>
          </w:rPr>
          <w:t>http://www.nytimes.com</w:t>
        </w:r>
      </w:hyperlink>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34" style="position:absolute;z-index:252478464"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Acting Gov. Jane M. Swift of Massachusetts said yesterday that she had selected Patrick C. Guerriero to run as lieutenant governor. (Associated Press)      </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2002</w:t>
      </w:r>
    </w:p>
    <w:p>
      <w:pPr>
        <w:pStyle w:val="Normal307"/>
      </w:pPr>
    </w:p>
    <w:p>
      <w:pPr>
        <w:pStyle w:val="Normal307"/>
        <w:ind w:left="200"/>
        <w:sectPr>
          <w:type w:val="continuous"/>
          <w:pgMar w:top="840" w:right="1000" w:bottom="840" w:left="1000" w:header="400" w:footer="400"/>
          <w:pgNumType w:fmt="decimal"/>
          <w:cols w:space="720"/>
        </w:sectPr>
      </w:pPr>
      <w:r>
        <w:br/>
      </w:r>
      <w:r>
        <w:pict>
          <v:line id="_x0000_s2135"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941"/>
          <w:headerReference w:type="default" r:id="rId2942"/>
          <w:footerReference w:type="even" r:id="rId2943"/>
          <w:footerReference w:type="default" r:id="rId2944"/>
          <w:headerReference w:type="first" r:id="rId2945"/>
          <w:footerReference w:type="first" r:id="rId2946"/>
          <w:pgSz w:w="12240" w:h="15840"/>
          <w:pgMar w:top="840" w:right="1000" w:bottom="840" w:left="1000" w:header="400" w:footer="400"/>
          <w:pgNumType w:fmt="decimal"/>
          <w:cols w:space="720"/>
          <w:titlePg w:val="0"/>
        </w:sectPr>
      </w:pPr>
    </w:p>
    <w:p>
      <w:pPr>
        <w:pStyle w:val="Normal308"/>
      </w:pPr>
    </w:p>
    <w:p>
      <w:pPr>
        <w:pStyle w:val="Normal308"/>
      </w:pPr>
      <w:r>
        <w:pict>
          <v:shape id="_x0000_i2136" type="#_x0000_t75" alt="LexisNexis®" style="width:147.75pt;height:30pt">
            <v:imagedata r:id="rId17" o:title=""/>
          </v:shape>
        </w:pict>
      </w:r>
      <w:r>
        <w:cr/>
      </w:r>
    </w:p>
    <w:p>
      <w:pPr>
        <w:pStyle w:val="Heading1306"/>
        <w:keepNext w:val="0"/>
        <w:spacing w:after="200" w:line="340" w:lineRule="atLeast"/>
        <w:ind w:left="0" w:right="0" w:firstLine="0"/>
        <w:jc w:val="center"/>
      </w:pPr>
      <w:hyperlink r:id="rId2947" w:history="1">
        <w:r>
          <w:rPr>
            <w:rFonts w:ascii="arial" w:eastAsia="arial" w:hAnsi="arial" w:cs="arial"/>
            <w:b/>
            <w:i/>
            <w:strike w:val="0"/>
            <w:color w:val="0077CC"/>
            <w:sz w:val="28"/>
            <w:u w:val="single"/>
            <w:vertAlign w:val="baseline"/>
          </w:rPr>
          <w:t>Quirky $200 Million Art Venture Proves Just the Ticket for Tasmania</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2015 Tuesday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8"/>
        <w:keepNext w:val="0"/>
        <w:spacing w:after="0" w:line="240" w:lineRule="atLeast"/>
        <w:ind w:right="0"/>
        <w:jc w:val="both"/>
      </w:pPr>
      <w:bookmarkStart w:id="615" w:name="Bookmark_308"/>
      <w:bookmarkEnd w:id="61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HOBART JOURNAL</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PERLEZ</w:t>
      </w:r>
    </w:p>
    <w:p>
      <w:pPr>
        <w:pStyle w:val="Normal308"/>
        <w:keepNext/>
        <w:spacing w:before="240" w:after="0" w:line="340" w:lineRule="atLeast"/>
        <w:ind w:left="0" w:right="0" w:firstLine="0"/>
        <w:jc w:val="left"/>
      </w:pPr>
      <w:bookmarkStart w:id="616" w:name="Body_306"/>
      <w:bookmarkEnd w:id="61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37" style="position:absolute;z-index:252480512"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HOBART, Australia --  For most of its existence, Tasmania was known as a faraway island at the bottom of Australia, a grim 19th-century redoubt where British colonial officers imprisoned convicts in the harshest of the empire's jails and killed much of the aboriginal population.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perhaps it was not entirely surprising when a wealthy local gambler and mathematician opened a lavish art museum here three years ago and announced with a flourish that it would be devoted to the themes of sex and death. The venture, housed in an underground labyrinth of sandstone and located on a spit of land upriver from this sleepy harborside city, conjured more darkness.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its owner and creator, David Walsh, slightly amended his original premise, opting instead for an idiosyncratic, $200 million museum that blends top international contemporary art with well-stocked bars and lounge areas. To the shock of Tasmania's patricians, some of whom can trace their lineage to the early settlers, and to the surprise of most of the island's 500,000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the Museum of Old and New Art has been a huge success.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million people have visited the hard-to-reach showplace. Lonely Planet catapulted Tasmania into the Top 10 of the world's must-see places this year. Curators from New York and Paris have marveled at how the museum flouts convention: There are no explanatory placards fixed to the walls, and visitors are encouraged to wander through the subterranean spaces at will.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can stop at the ''Fat Car,'' a glistening red Porsche plumped with fiberglass into a bulbous symbol of conspicuous consumption by the Austrian sculptor Erwin Wurm. They can admire the large installation of sheaves of gray steel by the German artist Anselm Kiefer, housed in its own building. They can squirm at the ''Cloaca Professional'' by the Belgian artist Wim Delvoye, who devised six machines suspended from the ceiling that every day duplicate human defecation, and its smells.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museum is born of risk, just like David's early life of gambling,'' said Leigh Carmichael, a close collaborator of Mr. Walsh's and the creative director of the museum's winter festival. ''He stripped down the old museum of white spaces and interpretation and created immersive material so that you don't feel guilty if you are not learning something.''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the first glimmer of the museum -- colloquially referred to by its friendly-sounding acronym, MONA -- is a high-powered catamaran that glides from the city's port down the Derwent River to the museum entrance. On the way, three bars serve Champagne, wine and beer (one is called the Posh Pit) accompanied by delectable pies and pastries prepared by onboard chefs. The catamaran, painted in camouflage to signal that it is protecting the once-polluted river, offers a baroque-style comfy sofa for relaxation on the lower back deck and stools shaped like sheep in the outdoor upper saloon.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museum's dock, visitors clamber up 99 steps as if going to a temple. At the top, however, they are confronted with a well-kept, hard-surface tennis court; Mr. Walsh lives on the site and likes to play, guides explain. He also likes omelets. Hence, chickens roam the grounds. And he enjoys wine, so there is a small vineyard, too, making the museum a kind of personal pleasure palace that its creator shares with many others.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mirrored outdoor wall surrounds the entrance. Inside, smiling guides hand out iPod-like devices, called O machines, that use location detection technology devised by an Australian company to tell visitors what artworks they are looking at.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visitor can roam three levels of dimly lit rooms displaying art (definitely no white walls) and along a corridor of sandstone carved 60 feet below ground. Victorian armchairs line a wall opposite the bare rock, an area called the Void Bar where on a recent day people sat chatting, drinking Champagne and checking their cellphones.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sprawling grounds an austere marble and steel gazebo by the American artist James Turrell serves as a place of contemplation. Nearby, a concrete mixer fabricated by Mr. Delvoye from intricately patterned laser-cut steel looks like the ultimate boy's toy.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about 200 of Mr. Walsh's collection of 1,500 artworks are on display, said Delia Nicholls, the museum's research curator. Not on show at the moment: ''The Holy Virgin Mary'' by Chris Ofili, the painting of a black Madonna that incorporated elephant dung and created a political furor when it was shown at the Brooklyn Museum of Art in 1999. Mr. Walsh acquired it some years ago from the Saatchi Gallery in London.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museum attracts all kinds -- traditional art lovers, young art students, tourists who have come to Tasmania for the island's natural beauty. Yet, even with the tourism the museum has generated for the struggling Tasmanian economy, Mr. Walsh, 53, is a figure local residents cannot quite embrace.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grew up in a poor family not far from where MONA now stands. His father trained greyhounds. He talks in an autobiography of loathing school and hiding in the 19th-century Tasmanian Museum and Art Gallery so that he could read what he wanted.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Tasmania, where he studied as an undergraduate, was close to a casino, where Mr. Walsh applied his aptitude for mathematics to high-stakes gambling. He formed a syndicate, Bank Roll, and traveled the world winning big.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catalog for MONA, he explained his motivation for the museum: ''I invent a gambling system. Make a money mine. Turns out it ain't so great getting rich ... What to do? Better build a museum; make myself famous. That will get the chicks.''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Beneath the bravura, he says he has long been interested in why humankind has always made art. He suspects, he says, that the drive is biologically based, an evolutionary adaptation.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question becomes, 'How does art help us to survive?,''' he wrote in an email. ''This seems to me the most important art question available (except possibly, 'What is art?'). There are probably a number of correct answers, since evolution is opportunistic,'' he wrote.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explore the question of art and evolution, Mr. Walsh has invited two American experts in evolutionary psychology, Steven Pinker and Geoffrey Miller, and the cognitive scientist and neurobiologist Mark Changizi, who have all visited the museum, to curate exhibits at MONA in 2016.</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opportunistic also, and I will grab any opportunity to ask a good question while putting some great pictures on the wall,'' he said.</w:t>
      </w:r>
    </w:p>
    <w:p>
      <w:pPr>
        <w:pStyle w:val="Normal308"/>
        <w:keepNext w:val="0"/>
        <w:spacing w:before="240" w:after="0" w:line="260" w:lineRule="atLeast"/>
        <w:ind w:left="0" w:right="0" w:firstLine="0"/>
        <w:jc w:val="left"/>
      </w:pPr>
      <w:r>
        <w:br/>
      </w:r>
      <w:hyperlink r:id="rId2948" w:history="1">
        <w:r>
          <w:rPr>
            <w:rFonts w:ascii="arial" w:eastAsia="arial" w:hAnsi="arial" w:cs="arial"/>
            <w:b w:val="0"/>
            <w:i/>
            <w:strike w:val="0"/>
            <w:color w:val="0077CC"/>
            <w:sz w:val="20"/>
            <w:u w:val="single"/>
            <w:vertAlign w:val="baseline"/>
          </w:rPr>
          <w:t>http://www.nytimes.com/2015/03/17/world/asia/mona-the-museum-of-old-and-new-art-proves-just-the-ticket-for-tasmania.html</w:t>
        </w:r>
      </w:hyperlink>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38" style="position:absolute;z-index:252481536"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MONA, the Museum of Old and New Art. David Walsh, the owner and creator, describes it a ''subversive adult Disneyland.''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 Car,'' a Porsche plumped with fiberglass by the Austrian  sculptor Erwin Wurm, is one of about 200 artworks on display. (PHOTOGRAPHS BY MATTHEW NEWTON FOR THE NEW YORK TIMES) MAPS: Lonely Planet put Tasmania  in the Top 10 of the world's  must-see places this year.       </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2015</w:t>
      </w:r>
    </w:p>
    <w:p>
      <w:pPr>
        <w:pStyle w:val="Normal308"/>
      </w:pPr>
    </w:p>
    <w:p>
      <w:pPr>
        <w:pStyle w:val="Normal308"/>
        <w:ind w:left="200"/>
        <w:sectPr>
          <w:type w:val="continuous"/>
          <w:pgMar w:top="840" w:right="1000" w:bottom="840" w:left="1000" w:header="400" w:footer="400"/>
          <w:pgNumType w:fmt="decimal"/>
          <w:cols w:space="720"/>
        </w:sectPr>
      </w:pPr>
      <w:r>
        <w:br/>
      </w:r>
      <w:r>
        <w:pict>
          <v:line id="_x0000_s2139"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949"/>
          <w:headerReference w:type="default" r:id="rId2950"/>
          <w:footerReference w:type="even" r:id="rId2951"/>
          <w:footerReference w:type="default" r:id="rId2952"/>
          <w:headerReference w:type="first" r:id="rId2953"/>
          <w:footerReference w:type="first" r:id="rId2954"/>
          <w:pgSz w:w="12240" w:h="15840"/>
          <w:pgMar w:top="840" w:right="1000" w:bottom="840" w:left="1000" w:header="400" w:footer="400"/>
          <w:pgNumType w:fmt="decimal"/>
          <w:cols w:space="720"/>
          <w:titlePg w:val="0"/>
        </w:sectPr>
      </w:pPr>
    </w:p>
    <w:p>
      <w:pPr>
        <w:pStyle w:val="Normal309"/>
      </w:pPr>
    </w:p>
    <w:p>
      <w:pPr>
        <w:pStyle w:val="Normal309"/>
      </w:pPr>
      <w:r>
        <w:pict>
          <v:shape id="_x0000_i2140" type="#_x0000_t75" alt="LexisNexis®" style="width:147.75pt;height:30pt">
            <v:imagedata r:id="rId17" o:title=""/>
          </v:shape>
        </w:pict>
      </w:r>
      <w:r>
        <w:cr/>
      </w:r>
    </w:p>
    <w:p>
      <w:pPr>
        <w:pStyle w:val="Heading1307"/>
        <w:keepNext w:val="0"/>
        <w:spacing w:after="200" w:line="340" w:lineRule="atLeast"/>
        <w:ind w:left="0" w:right="0" w:firstLine="0"/>
        <w:jc w:val="center"/>
      </w:pPr>
      <w:hyperlink r:id="rId2955" w:history="1">
        <w:r>
          <w:rPr>
            <w:rFonts w:ascii="arial" w:eastAsia="arial" w:hAnsi="arial" w:cs="arial"/>
            <w:b/>
            <w:i/>
            <w:strike w:val="0"/>
            <w:color w:val="0077CC"/>
            <w:sz w:val="28"/>
            <w:u w:val="single"/>
            <w:vertAlign w:val="baseline"/>
          </w:rPr>
          <w:t>A More Personal Clinton Tries to Rebuild Trust With Voters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2016 Saturday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9"/>
        <w:keepNext w:val="0"/>
        <w:spacing w:after="0" w:line="240" w:lineRule="atLeast"/>
        <w:ind w:right="0"/>
        <w:jc w:val="both"/>
      </w:pPr>
      <w:bookmarkStart w:id="617" w:name="Bookmark_309"/>
      <w:bookmarkEnd w:id="61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1396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w:t>
      </w:r>
    </w:p>
    <w:p>
      <w:pPr>
        <w:pStyle w:val="Normal309"/>
        <w:keepNext/>
        <w:spacing w:before="240" w:after="0" w:line="340" w:lineRule="atLeast"/>
        <w:ind w:left="0" w:right="0" w:firstLine="0"/>
        <w:jc w:val="left"/>
      </w:pPr>
      <w:bookmarkStart w:id="618" w:name="Body_307"/>
      <w:bookmarkEnd w:id="61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41" style="position:absolute;z-index:25248358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her presidential campaign, whenever Hillary Clinton has been confronted with polls showing that a majority of voters do not trust her, she has attributed the problem to decades of wild Republican attacks and right-wing conspiracy theories.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speaking to a sympathetic crowd in Chicago, she also pointed a finger in a surprising new direction: at herself.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personally know I have work to do on this front; a lot of people tell pollsters they don't trust me,'' Mrs. Clinton said in a speech to the Rainbow/Push Coalition on June 27. ''It is certainly true I have made mistakes,'' she said a moment later, adding, ''So I understand people having questions.''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questions grew far more intense after the F.B.I. director, James B. Comey Jr., on Tuesday bluntly contradicted numerous statements Mrs. Clinton and her aides had made over the past year in defending her email practices as secretary of state.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Comey's stark critique of her actions as ''extremely careless'' came after he recommended that she not be criminally charged, it cast a harsh light on perhaps the central challenge to Mrs. Clinton and her campaign: how to get skeptical voters to trust her.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snippet of introspection last week from Mrs. Clinton, a candidate not known for public soul-searching, may have signaled an important shift in how she and her campaign hope to do just that.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just talk someone into trusting you,'' she told her audience. ''You've got to earn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advisers say there is little she can do to address this trust deficit head-on. While a candidate seen as unprepared could give speeches and interviews to demonstrate intellectual and policy heft, and intimate, folksy events could help address likability issues, distrust is not something that a week of themed events or a rollout of new proposals can correct.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magic set of words you can say to wash all that away,'' said Jennifer Palmieri, a campaign spokeswoman, who was referring specifically to Republican attacks, not to Mrs. Clinton's own acts, as having eroded trust.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she has the job,'' Ms. Palmieri added, ''her performance, and how hard she works for the people she represents, quells those doubts.''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Mrs. Clinton will not bluntly ask voters to trust her, aides said. Instead, she will try to own up to the fact that many voters do not, and will discuss this in more personal terms, depending on the setting and audience.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aides said, Mrs. Clinton will try to build, or rebuild, trust with voters by demonstrating competence and a devotion to policies that are important to them, like making college more affordable, achieving equal pay for women, and enacting paid family and medical leave.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Mrs. Clinton, that means emphasizing how she won over skeptical New Yorkers when she ran for the Senate in 2000 after having just moved to the state. ''A lot of voters had doubts about me,'' she said in the Chicago speech. ''I delivered for people, and they learned they could count on me to fight for them. And in the end, I earned their trust.''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is not a problem exclusive to Mrs. Clinton: Never have polls shown the presumptive nominees of both major parties so distrusted or disliked. A Quinnipiac University poll released last week found that only 45 percent of voters considered the presumptive Republican nominee, Donald J. Trump, honest and trustworthy; just 37 percent said so of Mrs. Clinton.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nearest comparison to her predicament may involve Richard M. Nixon, who polished his image before successfully reintroducing himself to voters in 1968. ''He did it by focusing on all the things he brought to the table: foreign policy experience and a different approach to Johnson on Vietnam,'' said Kenneth L. Khachigian, a speechwriter for Nixon and later Ronald Reagan.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time for reintroductions is long past, and opinions about Mrs. Clinton are arguably even more entrenched. Even the brochure at the Chicago luncheon referred to the Whitewater and Monica Lewinsky scandals and described Mrs. Clinton as ''the only first lady to have been subpoenaed.'' (A Rainbow/PUSH spokesman told The Chicago Tribune that a volunteer's ''brain freeze'' was to blame.)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''Realistically speaking, it is pretty hard in today's media and political environment for the well-defined candidate to significantly lift up how voters perceive them on trust,'' said Geoff Garin, a Democratic pollster and senior adviser to Priorities USA Action, a ''super PAC'' supporting Mrs. Clinton.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are much more inclined to believe the bad things they hear about a political figure than the good things,'' he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Showing contrition so close to the election could also ring hollow: It took months after the email scandal broke for Mrs. Clinton to admit she had made a mistake.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trust problem is also different from Mr. Trump's, polls show.</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most recent New York Times-CBS News poll, some 62 percent of registered voters said Mrs. Clinton said what she thought people wanted to hear most of the time, rather than what she believed, compared with 39 percent who said the same about Mr. Trump.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more like she's saying things because they're politically correct or because they further her agenda, rather than because it's coming from the heart,'' said Alan Podmore, 53, of West Hills, Calif.</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her supporters tell pollsters that they do not trust her, a weakness Republicans identified early and have tried to capitalize on for more than a year. Voters often cite the emails or her paid speeches to Wall Street banks as reasons for their distrust, but they also point to past Clinton scandals and to a vague gut feeling that she has never been completely truthful.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goes all the way back to when she was first lady,'' said Misty Leach, 43, a high school teacher in McDonough, Ga. ''I remember her going on TV about the Monica Lewinsky thing and saying, 'It was just a Republican conspiracy to get my husband.' No, it wasn't.''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must also tread carefully in asking voters to trust her as a policy maker while forgiving or setting aside mistakes like the email imbroglio. Thanks to Mr. Comey, Republicans can now argue more persuasively that she neglected the public interest, took risks with national security and broke faith with voters.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has spent the last 16 months looking into cameras deliberately lying to the American people,'' said Reince Priebus, chairman of the Republican National Committee.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convention in Philadelphia this month will present Mrs. Clinton with her most significant opportunity to address her trustworthiness. Her campaign plans to release biographical videos showing how she has delivered on promises to help children and families throughout her career. And the party will lean on President Obama, Vice President Joseph R. Biden Jr. and Senator Elizabeth Warren, among others, to vouch for her.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Conventions can indeed work wonders: In the 1992 campaign, when Bill Clinton contended with accusations of adultery and draft-dodging, his aides produced the ''Man from Hope'' video, which reintroduced him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made good.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aides to Mrs. Clinton also take solace from polls showing that voters believe she is more prepared than Mr. Trump to be commander in chief and that she is looking out for the middle class. ''You can never forget that elections are about choices,'' said Joel Benenson, Mrs. Clinton's chief strategist.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Demolishing an opponent's trustworthiness can also be fairly quick work in politics: Mrs. Clinton is assailing Mr. Trump's credibility and honesty in many areas, from his record in business to his campaign promises.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attacking Mr. Trump, no matter how successfully, will not necessarily fix what is broken in Mrs. Clinton's relationship with voters.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is one of the hardest things to regain once it's lost, whether it's with co-workers, friends, relatives, spouses, kids,'' said Russell J. Schriefer, a Republican strategist who was a senior adviser to Mitt Romney.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things that drive us in politics: the head and the heart,'' he added. ''Trust is a question of heart.''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09"/>
        <w:keepNext w:val="0"/>
        <w:spacing w:before="240" w:after="0" w:line="260" w:lineRule="atLeast"/>
        <w:ind w:left="0" w:right="0" w:firstLine="0"/>
        <w:jc w:val="left"/>
      </w:pPr>
      <w:r>
        <w:br/>
      </w:r>
      <w:hyperlink r:id="rId2956" w:history="1">
        <w:r>
          <w:rPr>
            <w:rFonts w:ascii="arial" w:eastAsia="arial" w:hAnsi="arial" w:cs="arial"/>
            <w:b w:val="0"/>
            <w:i/>
            <w:strike w:val="0"/>
            <w:color w:val="0077CC"/>
            <w:sz w:val="20"/>
            <w:u w:val="single"/>
            <w:vertAlign w:val="baseline"/>
          </w:rPr>
          <w:t>http://www.nytimes.com/2016/07/09/us/politics/hillary-clinton-voters-trust.html</w:t>
        </w:r>
      </w:hyperlink>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42" style="position:absolute;z-index:25248460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Clinton in New Jersey this week. ''You can't just talk someone into trusting you,'' she said last week. ''You've got to earn it.'' (PHOTOGRAPH BY ERIC THAYER FOR THE NEW YORK TIMES) (A15)       </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2016</w:t>
      </w:r>
    </w:p>
    <w:p>
      <w:pPr>
        <w:pStyle w:val="Normal309"/>
      </w:pPr>
    </w:p>
    <w:p>
      <w:pPr>
        <w:pStyle w:val="Normal309"/>
        <w:ind w:left="200"/>
        <w:sectPr>
          <w:type w:val="continuous"/>
          <w:pgMar w:top="840" w:right="1000" w:bottom="840" w:left="1000" w:header="400" w:footer="400"/>
          <w:pgNumType w:fmt="decimal"/>
          <w:cols w:space="720"/>
        </w:sectPr>
      </w:pPr>
      <w:r>
        <w:br/>
      </w:r>
      <w:r>
        <w:pict>
          <v:line id="_x0000_s2143"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957"/>
          <w:headerReference w:type="default" r:id="rId2958"/>
          <w:footerReference w:type="even" r:id="rId2959"/>
          <w:footerReference w:type="default" r:id="rId2960"/>
          <w:headerReference w:type="first" r:id="rId2961"/>
          <w:footerReference w:type="first" r:id="rId2962"/>
          <w:pgSz w:w="12240" w:h="15840"/>
          <w:pgMar w:top="840" w:right="1000" w:bottom="840" w:left="1000" w:header="400" w:footer="400"/>
          <w:pgNumType w:fmt="decimal"/>
          <w:cols w:space="720"/>
          <w:titlePg w:val="0"/>
        </w:sectPr>
      </w:pPr>
    </w:p>
    <w:p>
      <w:pPr>
        <w:pStyle w:val="Normal310"/>
      </w:pPr>
    </w:p>
    <w:p>
      <w:pPr>
        <w:pStyle w:val="Normal310"/>
      </w:pPr>
      <w:r>
        <w:pict>
          <v:shape id="_x0000_i2144" type="#_x0000_t75" alt="LexisNexis®" style="width:147.75pt;height:30pt">
            <v:imagedata r:id="rId17" o:title=""/>
          </v:shape>
        </w:pict>
      </w:r>
      <w:r>
        <w:cr/>
      </w:r>
    </w:p>
    <w:p>
      <w:pPr>
        <w:pStyle w:val="Heading1308"/>
        <w:keepNext w:val="0"/>
        <w:spacing w:after="200" w:line="340" w:lineRule="atLeast"/>
        <w:ind w:left="0" w:right="0" w:firstLine="0"/>
        <w:jc w:val="center"/>
      </w:pPr>
      <w:hyperlink r:id="rId2963" w:history="1">
        <w:r>
          <w:rPr>
            <w:rFonts w:ascii="arial" w:eastAsia="arial" w:hAnsi="arial" w:cs="arial"/>
            <w:b/>
            <w:i/>
            <w:strike w:val="0"/>
            <w:color w:val="0077CC"/>
            <w:sz w:val="28"/>
            <w:u w:val="single"/>
            <w:vertAlign w:val="baseline"/>
          </w:rPr>
          <w:t>Ain't That America</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2007 Monday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0"/>
        <w:keepNext w:val="0"/>
        <w:spacing w:after="0" w:line="240" w:lineRule="atLeast"/>
        <w:ind w:right="0"/>
        <w:jc w:val="both"/>
      </w:pPr>
      <w:bookmarkStart w:id="619" w:name="Bookmark_310"/>
      <w:bookmarkEnd w:id="61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20; EDITORIAL</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310"/>
        <w:keepNext/>
        <w:spacing w:before="240" w:after="0" w:line="340" w:lineRule="atLeast"/>
        <w:ind w:left="0" w:right="0" w:firstLine="0"/>
        <w:jc w:val="left"/>
      </w:pPr>
      <w:bookmarkStart w:id="620" w:name="Body_308"/>
      <w:bookmarkEnd w:id="62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45" style="position:absolute;z-index:25248665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of America's greatest historical shames. Most have involved the singling out of groups of people for abuse. Name a distinguishing feature -- skin color, religion, nationality, language -- and it's likely that people here have suffered unjustly for it, either through the freelance hatred of citizens or as a matter of official government policy.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heading down this road again. The country needs to have a working immigration policy, one that corresponds to economic realities and is based on good sense and fairness. But it doesn't. It has federal inertia and a rising immigrant tide, and a national mood of frustration and anxiety that is slipping, as it has so many times before, into hatred and fear. Hostility for illegal immigrants falls disproportionately on an entire population of people, documented or not, who speak Spanish and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poor. By blinding the country to solutions, it has harmed us all.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evidence can be seen in any state or town that has passed constitutionally dubious laws to deny undocumented immigrants the basics of living, like housing or the right to gather or to seek work. It's in hot lines for citizens to turn in neighbors. It's on talk radio and blogs. It's on the campaign trail, where candidates are pressed to disown moderate positions. And it can be heard nearly every night on CNN, in the nativist drumming of Lou Dobbs, for whom immigration is an obsessive cause.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Gov. Eliot Spitzer has proposed allowing illegal immigrants to earn driver's licenses. It is a good, practical idea, designed to replace anonymous drivers with registered competent ones. In show after show, Mr. Dobbs has trained his biggest guns on Mr. Spitzer, branding him with puerile epithets like ''spoiled, rich-kid brat'' and depicting his policy as some sort of sanctuary program for the 9/11 hijackers. Someday there may be a calm debate, in Albany and nationally, about immigrant drivers. But with Mr. Dobbs at the megaphone, for now there is only histrionics and outrage.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concede an indisputable point: people should not be in the country illegally. But forget about the border for a moment  --  let's talk about the 12 million who are already here. What should be done about 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Deport them all.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Find out who they are. Distinguish between criminals and people who just want to work. Get them on the books. Make them pay what they owe  -- not just the income, Social Security, sales and property taxes they already pay, but all their taxes, and a fine. Get a smooth legal flow of immigrants going, and then concentrate on catching and deporting bad people.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 Catch the few you can, and harass and frighten the rest. Treat the entire group as a de facto class of criminals, and disrupt or shout down anyone or any plan seen as abetting their evildoing.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A. Congress tried a version of B, but it was flattened by outrage.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here we are at C. It's a policy that can't work; it's too small-bore, too petty, too narrow. And all the while it's not working, it can only lead to the festering of hate. Americans are a practical and generous people, with a tolerant streak a mile wide. But there is a combustible strain of nativism in this country, and it takes only a handful of match tossers to ignite it.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demagogues are united in their zeal to uproot the illegal population. They do not discriminate between criminals and the much larger group of ambitious strivers. They champion misguided policies, like a mythically airtight border fence and a reckless campaign of home invasions. And they summon the worst of America's past by treating a hidden group of vulnerable people as an enemy to be hated and vanquished, not as part of a problem to be managed.</w:t>
      </w:r>
    </w:p>
    <w:p>
      <w:pPr>
        <w:pStyle w:val="Normal310"/>
        <w:keepNext w:val="0"/>
        <w:spacing w:before="240" w:after="0" w:line="260" w:lineRule="atLeast"/>
        <w:ind w:left="0" w:right="0" w:firstLine="0"/>
        <w:jc w:val="left"/>
      </w:pPr>
      <w:r>
        <w:br/>
      </w:r>
      <w:hyperlink r:id="rId2964" w:history="1">
        <w:r>
          <w:rPr>
            <w:rFonts w:ascii="arial" w:eastAsia="arial" w:hAnsi="arial" w:cs="arial"/>
            <w:b w:val="0"/>
            <w:i/>
            <w:strike w:val="0"/>
            <w:color w:val="0077CC"/>
            <w:sz w:val="20"/>
            <w:u w:val="single"/>
            <w:vertAlign w:val="baseline"/>
          </w:rPr>
          <w:t>http://www.nytimes.com</w:t>
        </w:r>
      </w:hyperlink>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2007</w:t>
      </w:r>
    </w:p>
    <w:p>
      <w:pPr>
        <w:pStyle w:val="Normal310"/>
      </w:pPr>
    </w:p>
    <w:p>
      <w:pPr>
        <w:pStyle w:val="Normal310"/>
        <w:ind w:left="200"/>
        <w:sectPr>
          <w:type w:val="continuous"/>
          <w:pgMar w:top="840" w:right="1000" w:bottom="840" w:left="1000" w:header="400" w:footer="400"/>
          <w:pgNumType w:fmt="decimal"/>
          <w:cols w:space="720"/>
        </w:sectPr>
      </w:pPr>
      <w:r>
        <w:br/>
      </w:r>
      <w:r>
        <w:pict>
          <v:line id="_x0000_s2146"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965"/>
          <w:headerReference w:type="default" r:id="rId2966"/>
          <w:footerReference w:type="even" r:id="rId2967"/>
          <w:footerReference w:type="default" r:id="rId2968"/>
          <w:headerReference w:type="first" r:id="rId2969"/>
          <w:footerReference w:type="first" r:id="rId2970"/>
          <w:pgSz w:w="12240" w:h="15840"/>
          <w:pgMar w:top="840" w:right="1000" w:bottom="840" w:left="1000" w:header="400" w:footer="400"/>
          <w:pgNumType w:fmt="decimal"/>
          <w:cols w:space="720"/>
          <w:titlePg w:val="0"/>
        </w:sectPr>
      </w:pPr>
    </w:p>
    <w:p>
      <w:pPr>
        <w:pStyle w:val="Normal311"/>
      </w:pPr>
    </w:p>
    <w:p>
      <w:pPr>
        <w:pStyle w:val="Normal311"/>
      </w:pPr>
      <w:r>
        <w:pict>
          <v:shape id="_x0000_i2147" type="#_x0000_t75" alt="LexisNexis®" style="width:147.75pt;height:30pt">
            <v:imagedata r:id="rId17" o:title=""/>
          </v:shape>
        </w:pict>
      </w:r>
      <w:r>
        <w:cr/>
      </w:r>
    </w:p>
    <w:p>
      <w:pPr>
        <w:pStyle w:val="Heading1309"/>
        <w:keepNext w:val="0"/>
        <w:spacing w:after="200" w:line="340" w:lineRule="atLeast"/>
        <w:ind w:left="0" w:right="0" w:firstLine="0"/>
        <w:jc w:val="center"/>
      </w:pPr>
      <w:hyperlink r:id="rId2971" w:history="1">
        <w:r>
          <w:rPr>
            <w:rFonts w:ascii="arial" w:eastAsia="arial" w:hAnsi="arial" w:cs="arial"/>
            <w:b/>
            <w:i/>
            <w:strike w:val="0"/>
            <w:color w:val="0077CC"/>
            <w:sz w:val="28"/>
            <w:u w:val="single"/>
            <w:vertAlign w:val="baseline"/>
          </w:rPr>
          <w:t>In Paris Campaign, Left and Right Have One Thing in Common</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2014 Saturday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1"/>
        <w:keepNext w:val="0"/>
        <w:spacing w:after="0" w:line="240" w:lineRule="atLeast"/>
        <w:ind w:right="0"/>
        <w:jc w:val="both"/>
      </w:pPr>
      <w:bookmarkStart w:id="621" w:name="Bookmark_311"/>
      <w:bookmarkEnd w:id="62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ALISSA J. RUBIN; Maïa de la Baume, Scott Sayare and Lilia Blaise contributed reporting.</w:t>
      </w:r>
    </w:p>
    <w:p>
      <w:pPr>
        <w:pStyle w:val="Normal311"/>
        <w:keepNext/>
        <w:spacing w:before="240" w:after="0" w:line="340" w:lineRule="atLeast"/>
        <w:ind w:left="0" w:right="0" w:firstLine="0"/>
        <w:jc w:val="left"/>
      </w:pPr>
      <w:bookmarkStart w:id="622" w:name="Body_309"/>
      <w:bookmarkEnd w:id="62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48" style="position:absolute;z-index:25248870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If cities had genders, Paris would almost surely be a woman. So much about it seems feminine: the sensuous curves of the Seine around which it is built, the ubiquitous concern for the cut of a coat, the elegance of its cityscape. And now, Paris is on the eve of electing its first female mayor.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leading candidates are Anne Hidalgo, 54, and Nathalie Kosciusko-Morizet, 40: both women, both with ambitious plans for Paris, both with government experience, and both willing to fight for a job that has often been a steppingstone to higher office.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round of municipal elections nationwide will be held Sunday, with a runoff a week later in places where no candidate has won a majority.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after all, the conquest of Paris -- this is a symbol,'' said Mariette Sineau, a political scientist at Sciences Po who has written a book on women and power in France. ''We are going to see a woman in this post, and this will make things move.''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have criticized each other's ideas, but many of their differences are more about style than substance.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campaign, a member of Ms. Kosciusko-Morizet's team was quoted as saying the race was between ''a star and a concierge.''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Hidalgo retorted, ''Being mayor of Paris is to love the concierges and the stars, because I know that the concierges are the stars of our daily life.''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Kosciusko-Morizet, one of the few prominent women in the conservative Union for a Popular Movement party, has a glamorous air and intense intelligence. She comes from a well-heeled family with deep roots in France and Polish ancestry.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Hidalgo, of the Socialist Party, has been the first deputy to the current mayor, Bertrand Delanoë, for 13 years. She came to France from Spain as a child, has an immigrant's passion for her adopted country and comes off as more down to earth.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Hidalgo is leading in the polls, analysts expect a runoff. The French do not vote directly for mayoral candidates but for City Council members, who then elect the mayor.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woman sees herself as the inheritor of the Paris created by Mr. Delanoë, who left a visible stamp on the city through popular programs to share bicycles and electric cars, temporary beaches on the Seine and the reclamation of green space. Although Ms. Kosciusko-Morizet is from the opposing party, she told reporters she would continue many of Mr. Delanoë's policies while also writing ''a new page.''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Hidalgo, however, as one of Mr. Delanoë's deputies, can explicitly claim to be inheriting his mantle.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''represent a new generation of women in politics,'' said Marie-Ève Malouines, chief political editor at Radio France Info, who wrote a book on the race. Earlier generations ''tried to adopt the codes of men,'' she said, but Ms. Hidalgo and Ms. Kosciusko-Morizet have kept their ''female attributes.''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mix with ordinary Parisians and seem eager to emphasize that they, too, live in the city. Ms. Kosciusko-Morizet, clad in jeans or in fashionable jackets, pants and boots, sets up tables near subway stops and puts out soda and juice to serve to passers-by as she and her supporters buttonhole them.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Hidalgo, often more conservatively dressed, has a penchant for going to outdoor markets to shake hands with voters as they buy salad and cheese.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resolute informality appears to be partly an effort to reach a disaffected electorate. Support for President François Hollande, a Socialist, is at a historic low, and the U.M.P., led by Nicolas Sarkozy when he was president, is besieged by scandals. Nationwide, the most gains in the municipal elections are likely to go to the far-right National Front, which promotes itself as the only alternative to politics as usual.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 just an ordinary Parisian'' image fits Ms. Hidalgo a bit better than Ms. Kosciusko-Morizet, who is from an affluent family on the Left Bank of the Seine and can seem as though she is trying too hard. She famously fumbled when a French reporter asked her the price of a subway ticket, though she had waxed poetic in an interview with Elle magazine about the ''incredible encounters'' and ''moments of grace'' offered by riding the subway.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can also be eloquent. At a recent rally she told supporters: ''A city that looks like a museum, it's beautiful, but Parisians deserve better. They must have the past, but they must also be able to seize the future.''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Kosciusko-Morizet was one of the relatively few women at the time to graduate from the École Polytechnique, one of France's most competitive universities. Aides who worked with her in the National Assembly recalled Ms. Kosciusko-Morizet's bringing her son to work days after his birth and typing with one hand while feeding him with the other.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Hidalgo has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became a French citizen as a teenager, embracing the republican ideal. As a labor inspector she worked closely with unions, in a position widely viewed as that of a functionary, while making her way up within the Socialist Party. She focused on gender equality and then infrastructure. Part of her mayoral plan is to increase low-income housing.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 come across as a technocrat, able to hold forth on almost any question of city governance, but she also has an obvious enthusiasm for her adopted country and city.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Paris an open city that is nourished by people's differences,'' she recently told a crowd.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Hidalgo appears to be focused on governing Paris, while Ms. Kosciusko-Morizet has long-range ambitions. She is often cited as a potential presidential candidate in 2017 and wants to shake up the old-boy network that dominates right-wing politics in Paris, said Michaël Darmon, chief political editor at the news network i-Télé.</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the race has helped to underscore that women can compete for political offices by talking mostly about the issues.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adage which says that women do politics differently is wrong,'' Mr. Darmon said. ''Power has no gender.''</w:t>
      </w:r>
    </w:p>
    <w:p>
      <w:pPr>
        <w:pStyle w:val="Normal311"/>
        <w:keepNext w:val="0"/>
        <w:spacing w:before="240" w:after="0" w:line="260" w:lineRule="atLeast"/>
        <w:ind w:left="0" w:right="0" w:firstLine="0"/>
        <w:jc w:val="left"/>
      </w:pPr>
      <w:r>
        <w:br/>
      </w:r>
      <w:hyperlink r:id="rId2972" w:history="1">
        <w:r>
          <w:rPr>
            <w:rFonts w:ascii="arial" w:eastAsia="arial" w:hAnsi="arial" w:cs="arial"/>
            <w:b w:val="0"/>
            <w:i/>
            <w:strike w:val="0"/>
            <w:color w:val="0077CC"/>
            <w:sz w:val="20"/>
            <w:u w:val="single"/>
            <w:vertAlign w:val="baseline"/>
          </w:rPr>
          <w:t>http://www.nytimes.com/2014/03/22/world/europe/in-paris-campaign-left-and-right-have-one-thing-in-common.html</w:t>
        </w:r>
      </w:hyperlink>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49" style="position:absolute;z-index:25248972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Anne Hidalgo, 54, the Socialist Party candidate for Paris mayor, came to France from Spain as a child and has an immigrant's passion for her adopted country and city. She is leading in the polls. (PHOTOGRAPH BY MICHEL EULER/ASSOCIATED PRESS)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Nathalie Kosciusko-Morizet, 40, one of the few prominent women in France's conservative Union  for a Popular Movement party, comes from a well-heeled family with Polish ancestry. (PHOTOGRAPH BY JACQUES BRINON/ASSOCIATED PRESS)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2014</w:t>
      </w:r>
    </w:p>
    <w:p>
      <w:pPr>
        <w:pStyle w:val="Normal311"/>
      </w:pPr>
    </w:p>
    <w:p>
      <w:pPr>
        <w:pStyle w:val="Normal311"/>
        <w:ind w:left="200"/>
        <w:sectPr>
          <w:type w:val="continuous"/>
          <w:pgMar w:top="840" w:right="1000" w:bottom="840" w:left="1000" w:header="400" w:footer="400"/>
          <w:pgNumType w:fmt="decimal"/>
          <w:cols w:space="720"/>
        </w:sectPr>
      </w:pPr>
      <w:r>
        <w:br/>
      </w:r>
      <w:r>
        <w:pict>
          <v:line id="_x0000_s2150"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973"/>
          <w:headerReference w:type="default" r:id="rId2974"/>
          <w:footerReference w:type="even" r:id="rId2975"/>
          <w:footerReference w:type="default" r:id="rId2976"/>
          <w:headerReference w:type="first" r:id="rId2977"/>
          <w:footerReference w:type="first" r:id="rId2978"/>
          <w:pgSz w:w="12240" w:h="15840"/>
          <w:pgMar w:top="840" w:right="1000" w:bottom="840" w:left="1000" w:header="400" w:footer="400"/>
          <w:pgNumType w:fmt="decimal"/>
          <w:cols w:space="720"/>
          <w:titlePg w:val="0"/>
        </w:sectPr>
      </w:pPr>
    </w:p>
    <w:p>
      <w:pPr>
        <w:pStyle w:val="Normal312"/>
      </w:pPr>
    </w:p>
    <w:p>
      <w:pPr>
        <w:pStyle w:val="Normal312"/>
      </w:pPr>
      <w:r>
        <w:pict>
          <v:shape id="_x0000_i2151" type="#_x0000_t75" alt="LexisNexis®" style="width:147.75pt;height:30pt">
            <v:imagedata r:id="rId17" o:title=""/>
          </v:shape>
        </w:pict>
      </w:r>
      <w:r>
        <w:cr/>
      </w:r>
    </w:p>
    <w:p>
      <w:pPr>
        <w:pStyle w:val="Heading1310"/>
        <w:keepNext w:val="0"/>
        <w:spacing w:after="200" w:line="340" w:lineRule="atLeast"/>
        <w:ind w:left="0" w:right="0" w:firstLine="0"/>
        <w:jc w:val="center"/>
      </w:pPr>
      <w:hyperlink r:id="rId2979" w:history="1">
        <w:r>
          <w:rPr>
            <w:rFonts w:ascii="arial" w:eastAsia="arial" w:hAnsi="arial" w:cs="arial"/>
            <w:b/>
            <w:i/>
            <w:strike w:val="0"/>
            <w:color w:val="0077CC"/>
            <w:sz w:val="28"/>
            <w:u w:val="single"/>
            <w:vertAlign w:val="baseline"/>
          </w:rPr>
          <w:t>Rotterdam Renewal</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2012 Thursday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2"/>
        <w:keepNext w:val="0"/>
        <w:spacing w:after="0" w:line="240" w:lineRule="atLeast"/>
        <w:ind w:right="0"/>
        <w:jc w:val="both"/>
      </w:pPr>
      <w:bookmarkStart w:id="623" w:name="Bookmark_312"/>
      <w:bookmarkEnd w:id="62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House &amp; Home/Style Desk; Pg. 4; ON LOCATION</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AMIES</w:t>
      </w:r>
    </w:p>
    <w:p>
      <w:pPr>
        <w:pStyle w:val="Normal312"/>
        <w:keepNext/>
        <w:spacing w:before="240" w:after="0" w:line="340" w:lineRule="atLeast"/>
        <w:ind w:left="0" w:right="0" w:firstLine="0"/>
        <w:jc w:val="left"/>
      </w:pPr>
      <w:bookmarkStart w:id="624" w:name="Body_310"/>
      <w:bookmarkEnd w:id="62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52" style="position:absolute;z-index:25249177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city of Rotterdam decided to sell homes in troubled neighborhoods at cut-rate prices, Rolf Bruggink, 38, a Dutch architect and furniture designer, seized the chance to buy one. He chose a house from the early 1900s in the Charlois district,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terraced homes once inhabited by squatters and drug addicts.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opportunity to make a difference in a poor area,'' Mr. Bruggink said. ''Plus, the price of the house was also very attractive.'' In 2008, he paid 35,000 euros (about $45,500 at current exchange rates) for the three-story, 1,823-square-foot, crumbling town house.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 had literally taken over, and there were actual plants growing throughout the interior,'' he said. ''All the wood, which we hoped to reuse in the new construction to maintain a connection with the original house, was rotten and useless. So we gutted the inside and started from scratch.''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facade, too, was in danger of collapse. Mr. Bruggink and Zecc Architects, a firm in Utrecht, submitted a proposal to replace it, but the city rejected their first idea. Finally, all parties involved agreed on a jet-black, oil- and pitch-painted brick facade, which inspired Mr. Bruggink to give the house a name: the Black Pearl.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 they settled on also altered the facade's configuration. ''The surrounding houses have facades with two windows on the first level, two on the second and one on the third,'' Mr. Bruggink said. ''I wanted to create corridors of light through the interior, so we have one large window on the second level and one on the third. Light flows in from the front and out through the corresponding original windows at the back.'' The two additional windows in the front are framed in steel cubes that extend beyond the brickwork and sit next to blacked-out representations of the original windows, in a nod to the building's past.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three-floor interior, which cost 230,000 euros ($300,000), was designed by Mr. Bruggink's company, Studio Rolf.fr, and his girlfriend, Yffi van den Berg, 39, an architect with the Dutch firm Heijmans Vastgoed.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inside the front door is a narrow staircase and Mr. Bruggink's workshop. The 16-foot-high open space, which was once a boiler room, runs the length of the building. Materials and tools used in Mr. Bruggink's furniture-design business are stored on floor-to-ceiling wooden racks. At the back, grand metal-and-glass doors open to a simple bamboo garden.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level, which houses the living room, retains its original brick walls; the wall on one side is painted white and the one on the other was left in its natural state, but both display gouges from the original beams.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floor, a new timber structure conceals pipes and divides the living area from the kitchen without creating closed rooms. ''We wanted to create a high level of spatial abstraction,'' Mr. Bruggink said. ''The central construction, along with the lack of balustrades, banisters and doors throughout, achieves this and expands a relatively narrow space.''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skylight floods the kitchen with light, and the cabinet doors are made out of wood from the original house.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third floor are the sleeping quarters and the bath (which has a $6,500 shower room with black limestone tiling).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Climb a final staircase to the roof, and there is a new greenhouse. But the plants are relegated to ceramic pots outside. The greenhouse itself is reserved for a $1,300 whirlpool tub, which offers the bather a panoramic view of Rotterdam.</w:t>
      </w:r>
    </w:p>
    <w:p>
      <w:pPr>
        <w:pStyle w:val="Normal312"/>
        <w:keepNext w:val="0"/>
        <w:spacing w:before="240" w:after="0" w:line="260" w:lineRule="atLeast"/>
        <w:ind w:left="0" w:right="0" w:firstLine="0"/>
        <w:jc w:val="left"/>
      </w:pPr>
      <w:r>
        <w:br/>
      </w:r>
      <w:hyperlink r:id="rId2980" w:history="1">
        <w:r>
          <w:rPr>
            <w:rFonts w:ascii="arial" w:eastAsia="arial" w:hAnsi="arial" w:cs="arial"/>
            <w:b w:val="0"/>
            <w:i/>
            <w:strike w:val="0"/>
            <w:color w:val="0077CC"/>
            <w:sz w:val="20"/>
            <w:u w:val="single"/>
            <w:vertAlign w:val="baseline"/>
          </w:rPr>
          <w:t>http://www.nytimes.com</w:t>
        </w:r>
      </w:hyperlink>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53" style="position:absolute;z-index:252492800"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1. Rolf Bruggink, a Dutch designer, calls the crumbling town house he renovated in Rotterdam the Black Pearl, after the black-painted brick facade that replaced the original one. His workshop, Studio Rolf.fr, is on the ground level.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greenhouse on the roof, which houses a whirlpool tub but no plants, offers bathers a panoramic view of the city.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Mr. Bruggink and his dog, Bart, on the new stairs to the third-level sleeping quarters. The brick wall is original.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antique dining table in the kitchen was modernized by Studio Rolf.fr, using orange laminate. The appliances are from Ikea, and the cabinet doors are made out of old wood salvaged from the house.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 sink designed by Roland Manders sits under the stairs to the roof garden, at right. On the left, a bathroom and walk-in closet off the sleeping quarters.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 living room wall retains scars from an earlier incarnation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 floors and stairs are new.</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The view from the kitchen to the living room at the back of the house. The stairs at the right lead to the sleeping quarters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ones at the left, to Mr. Bruggink's workshop.</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The new construction separates the living area and the kitchen without creating closed rooms, which ''expands a relatively narrow space,'' Mr. Bruggink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The windows in the bedroom on the third level open onto a small balcony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shower is hidden in a closet to the right of the bed. The bench is a modernized antique. (PHOTOGRAPHS BY ANDREAS MEICHSNER FOR THE NEW YORK TIMES)                                   </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2012</w:t>
      </w:r>
    </w:p>
    <w:p>
      <w:pPr>
        <w:pStyle w:val="Normal312"/>
      </w:pPr>
    </w:p>
    <w:p>
      <w:pPr>
        <w:pStyle w:val="Normal312"/>
        <w:ind w:left="200"/>
        <w:sectPr>
          <w:type w:val="continuous"/>
          <w:pgMar w:top="840" w:right="1000" w:bottom="840" w:left="1000" w:header="400" w:footer="400"/>
          <w:pgNumType w:fmt="decimal"/>
          <w:cols w:space="720"/>
        </w:sectPr>
      </w:pPr>
      <w:r>
        <w:br/>
      </w:r>
      <w:r>
        <w:pict>
          <v:line id="_x0000_s2154"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981"/>
          <w:headerReference w:type="default" r:id="rId2982"/>
          <w:footerReference w:type="even" r:id="rId2983"/>
          <w:footerReference w:type="default" r:id="rId2984"/>
          <w:headerReference w:type="first" r:id="rId2985"/>
          <w:footerReference w:type="first" r:id="rId2986"/>
          <w:pgSz w:w="12240" w:h="15840"/>
          <w:pgMar w:top="840" w:right="1000" w:bottom="840" w:left="1000" w:header="400" w:footer="400"/>
          <w:pgNumType w:fmt="decimal"/>
          <w:cols w:space="720"/>
          <w:titlePg w:val="0"/>
        </w:sectPr>
      </w:pPr>
    </w:p>
    <w:p>
      <w:pPr>
        <w:pStyle w:val="Normal313"/>
      </w:pPr>
    </w:p>
    <w:p>
      <w:pPr>
        <w:pStyle w:val="Normal313"/>
      </w:pPr>
      <w:r>
        <w:pict>
          <v:shape id="_x0000_i2155" type="#_x0000_t75" alt="LexisNexis®" style="width:147.75pt;height:30pt">
            <v:imagedata r:id="rId17" o:title=""/>
          </v:shape>
        </w:pict>
      </w:r>
      <w:r>
        <w:cr/>
      </w:r>
    </w:p>
    <w:p>
      <w:pPr>
        <w:pStyle w:val="Heading1311"/>
        <w:keepNext w:val="0"/>
        <w:spacing w:after="200" w:line="340" w:lineRule="atLeast"/>
        <w:ind w:left="0" w:right="0" w:firstLine="0"/>
        <w:jc w:val="center"/>
      </w:pPr>
      <w:hyperlink r:id="rId2987" w:history="1">
        <w:r>
          <w:rPr>
            <w:rFonts w:ascii="arial" w:eastAsia="arial" w:hAnsi="arial" w:cs="arial"/>
            <w:b/>
            <w:i/>
            <w:strike w:val="0"/>
            <w:color w:val="0077CC"/>
            <w:sz w:val="28"/>
            <w:u w:val="single"/>
            <w:vertAlign w:val="baseline"/>
          </w:rPr>
          <w:t>In Praise of the Asphalt Campus and the Leaders It's Producing</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1987, Sunday, Late City Final Edition</w:t>
      </w:r>
    </w:p>
    <w:p>
      <w:pPr>
        <w:pStyle w:val="Normal313"/>
        <w:keepNext w:val="0"/>
        <w:spacing w:after="0" w:line="240" w:lineRule="atLeast"/>
        <w:ind w:right="0"/>
        <w:jc w:val="both"/>
      </w:pPr>
      <w:bookmarkStart w:id="625" w:name="Bookmark_313"/>
      <w:bookmarkEnd w:id="62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28, Column 3; Editorial Desk; Letter</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313"/>
        <w:keepNext/>
        <w:spacing w:before="240" w:after="0" w:line="340" w:lineRule="atLeast"/>
        <w:ind w:left="0" w:right="0" w:firstLine="0"/>
        <w:jc w:val="left"/>
      </w:pPr>
      <w:bookmarkStart w:id="626" w:name="Body_311"/>
      <w:bookmarkEnd w:id="62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56" style="position:absolute;z-index:252494848"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May 12 news article on the rising cost of college education, like many other such discussions, neglects one solution to the problem. It is the growth of the undergraduate nonresidence public junior college and the urban university system.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minority fraction of the population has ever ''gone off to school'' and still does. The continuing democratization of higher education in the form of public urban nonresidence institutions is taking place for good reason. It is just not cost-effective to send large numbers of students away from home to private and public residence universities. The so-called good in ''getting away from home'' has been and is a luxury for the minority and probably reflects an economic elitist mentality.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not hearing about the urban institutions in discussions about rising undergraduate education costs? Probably because those who write and speak on such matters have been exposed only to the traditional system. Only now are the earliest graduates of the public urban universities climbing up the economic and prestige ladders.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demonstrated by the difficulty new institutions have in organizing their alumni for purposes of institutional development, as the older ones have done. Time will change that situation, but recognition of the public urban institution as a solution to the rising cost of education must happen now! It is particularly important for upward mobility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minorities.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would say urban institutions are not up to the intellectual standards of the traditional ones, I point out that the recent breakthrough in high-temperature superconductivity was made at the University of Alabama at Huntsville and the University of Houston, both urban universities! Today's public urban university is populated with faculty members who received their graduate education at the traditional universities.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personal sensitivity to the change that is taking place is probably due to my having been a junior college student who came from a single-parent family headed by a female and was later an urban university undergrad with my own family. Pursuing graduate study, I attended a private traditional institution in Cleveland. It was in that city I witnessed the birth of a new ''high rise'' urban institution in the form of Cleveland State University.</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WDOWIAK</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Associate Professor of Physics</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University of Alabama</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Birmingham, Ala., May 19, 1987</w:t>
      </w:r>
    </w:p>
    <w:p>
      <w:pPr>
        <w:pStyle w:val="Normal313"/>
      </w:pPr>
    </w:p>
    <w:p>
      <w:pPr>
        <w:pStyle w:val="Normal313"/>
        <w:ind w:left="200"/>
        <w:sectPr>
          <w:type w:val="continuous"/>
          <w:pgMar w:top="840" w:right="1000" w:bottom="840" w:left="1000" w:header="400" w:footer="400"/>
          <w:pgNumType w:fmt="decimal"/>
          <w:cols w:space="720"/>
        </w:sectPr>
      </w:pPr>
      <w:r>
        <w:br/>
      </w:r>
      <w:r>
        <w:pict>
          <v:line id="_x0000_s2157"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988"/>
          <w:headerReference w:type="default" r:id="rId2989"/>
          <w:footerReference w:type="even" r:id="rId2990"/>
          <w:footerReference w:type="default" r:id="rId2991"/>
          <w:headerReference w:type="first" r:id="rId2992"/>
          <w:footerReference w:type="first" r:id="rId2993"/>
          <w:pgSz w:w="12240" w:h="15840"/>
          <w:pgMar w:top="840" w:right="1000" w:bottom="840" w:left="1000" w:header="400" w:footer="400"/>
          <w:pgNumType w:fmt="decimal"/>
          <w:cols w:space="720"/>
          <w:titlePg w:val="0"/>
        </w:sectPr>
      </w:pPr>
    </w:p>
    <w:p>
      <w:pPr>
        <w:pStyle w:val="Normal314"/>
      </w:pPr>
    </w:p>
    <w:p>
      <w:pPr>
        <w:pStyle w:val="Normal314"/>
      </w:pPr>
      <w:r>
        <w:pict>
          <v:shape id="_x0000_i2158" type="#_x0000_t75" alt="LexisNexis®" style="width:147.75pt;height:30pt">
            <v:imagedata r:id="rId17" o:title=""/>
          </v:shape>
        </w:pict>
      </w:r>
      <w:r>
        <w:cr/>
      </w:r>
    </w:p>
    <w:p>
      <w:pPr>
        <w:pStyle w:val="Heading1312"/>
        <w:keepNext w:val="0"/>
        <w:spacing w:after="200" w:line="340" w:lineRule="atLeast"/>
        <w:ind w:left="0" w:right="0" w:firstLine="0"/>
        <w:jc w:val="center"/>
      </w:pPr>
      <w:hyperlink r:id="rId2994" w:history="1">
        <w:r>
          <w:rPr>
            <w:rFonts w:ascii="arial" w:eastAsia="arial" w:hAnsi="arial" w:cs="arial"/>
            <w:b/>
            <w:i/>
            <w:strike w:val="0"/>
            <w:color w:val="0077CC"/>
            <w:sz w:val="28"/>
            <w:u w:val="single"/>
            <w:vertAlign w:val="baseline"/>
          </w:rPr>
          <w:t>THE 1992 CAMPAIGN: THE AD CAMPAIGN;</w:t>
        </w:r>
      </w:hyperlink>
      <w:r>
        <w:br/>
      </w:r>
      <w:hyperlink r:id="rId2995" w:history="1">
        <w:r>
          <w:rPr>
            <w:rFonts w:ascii="arial" w:eastAsia="arial" w:hAnsi="arial" w:cs="arial"/>
            <w:b/>
            <w:i/>
            <w:strike w:val="0"/>
            <w:color w:val="0077CC"/>
            <w:sz w:val="28"/>
            <w:u w:val="single"/>
            <w:vertAlign w:val="baseline"/>
          </w:rPr>
          <w:t>Clinton: Reminding Voters of a Promise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1992, Saturday, Late Edition - Final</w:t>
      </w:r>
    </w:p>
    <w:p>
      <w:pPr>
        <w:pStyle w:val="Normal314"/>
        <w:keepNext w:val="0"/>
        <w:spacing w:after="0" w:line="240" w:lineRule="atLeast"/>
        <w:ind w:right="0"/>
        <w:jc w:val="both"/>
      </w:pPr>
      <w:bookmarkStart w:id="627" w:name="Bookmark_314"/>
      <w:bookmarkEnd w:id="62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8; Column 1; National Desk; Column 1;</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WINES</w:t>
      </w:r>
    </w:p>
    <w:p>
      <w:pPr>
        <w:pStyle w:val="Normal3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WINES</w:t>
      </w:r>
    </w:p>
    <w:p>
      <w:pPr>
        <w:pStyle w:val="Normal314"/>
        <w:keepNext/>
        <w:spacing w:before="240" w:after="0" w:line="340" w:lineRule="atLeast"/>
        <w:ind w:left="0" w:right="0" w:firstLine="0"/>
        <w:jc w:val="left"/>
      </w:pPr>
      <w:bookmarkStart w:id="628" w:name="Body_312"/>
      <w:bookmarkEnd w:id="62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59" style="position:absolute;z-index:25249689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released a new 30-second commercial this week. Campaign officials did not say where or how often it would run.</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SCREEN Opens with "1988" in black letters on a white background. Cut to Mr. Bush at his 1988 nomination, saying "read my lips." Cut to words parroting the announcer, then to a repeat of Mr. Bush's tax pledge. More screens starkly print the announcer's charges. Final words: "We can't afford four more years."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SCRIPT Announcer: "1988"</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"Read my lips. No new taxes."</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"Then George Bush signed the second-biggest tax increase in American history."</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"Read my lips."</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"George Bush increased taxes on the middle class. Bush doubled the beer tax and increased the gas tax by 56 percent. Now George Bush wants to give a $108,000 tax break to millionaires. $108,000! Guess who's going to pay? We can't afford four more years."</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ACCURACY Mr. Bush did sign a 1990 tax law projected to raise $137 billion in revenue over five years, second to Ronald Reagan's $214 billion tax increase of 1982. The 1990 law included higher rates on beer and gas -- the "middle-class" tax increases the ad trumpets. Not mentioned: the 1990 tax law was largely dictated by Congressional Democrats, who at the time hailed it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victory over the wealthy. Indeed, it sharply raised income taxes on those with adjusted gross income over $200,000 and lowered them on those making less than $20,000.</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of a $108,000 tax break for millionaires is a bit strained. The $8,000 relies on an assertion that Mr. Bush supports a 1 percentage-point cut in income-tax rates, a hypothesis mentioned in a Bush speech last month. The remaining $100,000 is tied to Mr. Bush's advocacy of a 12.6 percentage-point cut in capital-gains taxes. It assumes the $40.4 billion in capital gains reported by all 40,385 millionaires in 1990 is divided equally, as it surely is not. Mr. Bush's capital-gains cut also would benefit far more than just millionaires, although the great majority of the break would go to people earning more than $100,000.</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SCORECARD The ad aims to dull Mr. Bush's attacks on Mr. Clinton's record of tax increases by turning the President's fateful "no new taxes" pledge of 1988 against him. It suggests that Mr. Bush is a high-tax President and that his word can't be trusted -- the very arguments that Mr. Bush is making against Mr. Clinton.</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1992</w:t>
      </w:r>
    </w:p>
    <w:p>
      <w:pPr>
        <w:pStyle w:val="Normal314"/>
      </w:pPr>
    </w:p>
    <w:p>
      <w:pPr>
        <w:pStyle w:val="Normal314"/>
        <w:ind w:left="200"/>
        <w:sectPr>
          <w:type w:val="continuous"/>
          <w:pgMar w:top="840" w:right="1000" w:bottom="840" w:left="1000" w:header="400" w:footer="400"/>
          <w:pgNumType w:fmt="decimal"/>
          <w:cols w:space="720"/>
        </w:sectPr>
      </w:pPr>
      <w:r>
        <w:br/>
      </w:r>
      <w:r>
        <w:pict>
          <v:line id="_x0000_s2160"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996"/>
          <w:headerReference w:type="default" r:id="rId2997"/>
          <w:footerReference w:type="even" r:id="rId2998"/>
          <w:footerReference w:type="default" r:id="rId2999"/>
          <w:headerReference w:type="first" r:id="rId3000"/>
          <w:footerReference w:type="first" r:id="rId3001"/>
          <w:pgSz w:w="12240" w:h="15840"/>
          <w:pgMar w:top="840" w:right="1000" w:bottom="840" w:left="1000" w:header="400" w:footer="400"/>
          <w:pgNumType w:fmt="decimal"/>
          <w:cols w:space="720"/>
          <w:titlePg w:val="0"/>
        </w:sectPr>
      </w:pPr>
    </w:p>
    <w:p>
      <w:pPr>
        <w:pStyle w:val="Normal315"/>
      </w:pPr>
    </w:p>
    <w:p>
      <w:pPr>
        <w:pStyle w:val="Normal315"/>
      </w:pPr>
      <w:r>
        <w:pict>
          <v:shape id="_x0000_i2161" type="#_x0000_t75" alt="LexisNexis®" style="width:147.75pt;height:30pt">
            <v:imagedata r:id="rId17" o:title=""/>
          </v:shape>
        </w:pict>
      </w:r>
      <w:r>
        <w:cr/>
      </w:r>
    </w:p>
    <w:p>
      <w:pPr>
        <w:pStyle w:val="Heading1313"/>
        <w:keepNext w:val="0"/>
        <w:spacing w:after="200" w:line="340" w:lineRule="atLeast"/>
        <w:ind w:left="0" w:right="0" w:firstLine="0"/>
        <w:jc w:val="center"/>
      </w:pPr>
      <w:hyperlink r:id="rId3002" w:history="1">
        <w:r>
          <w:rPr>
            <w:rFonts w:ascii="arial" w:eastAsia="arial" w:hAnsi="arial" w:cs="arial"/>
            <w:b/>
            <w:i/>
            <w:strike w:val="0"/>
            <w:color w:val="0077CC"/>
            <w:sz w:val="28"/>
            <w:u w:val="single"/>
            <w:vertAlign w:val="baseline"/>
          </w:rPr>
          <w:t>A More Personal Hillary Clinton Tries to Erase a Trust Deficit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2016 Friday 00:00 EST</w:t>
      </w:r>
    </w:p>
    <w:p>
      <w:pPr>
        <w:pStyle w:val="Normal315"/>
        <w:keepNext w:val="0"/>
        <w:spacing w:after="0" w:line="240" w:lineRule="atLeast"/>
        <w:ind w:right="0"/>
        <w:jc w:val="both"/>
      </w:pPr>
      <w:bookmarkStart w:id="629" w:name="Bookmark_315"/>
      <w:bookmarkEnd w:id="62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CHOZICK</w:t>
      </w:r>
    </w:p>
    <w:p>
      <w:pPr>
        <w:pStyle w:val="Normal3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Mrs. Clinton has slowly owned up to the trustworthiness problem. But it will take more than acknowledgment to fix the issue.</w:t>
      </w:r>
    </w:p>
    <w:p>
      <w:pPr>
        <w:pStyle w:val="Normal315"/>
        <w:keepNext/>
        <w:spacing w:before="240" w:after="0" w:line="340" w:lineRule="atLeast"/>
        <w:ind w:left="0" w:right="0" w:firstLine="0"/>
        <w:jc w:val="left"/>
      </w:pPr>
      <w:bookmarkStart w:id="630" w:name="Body_313"/>
      <w:bookmarkEnd w:id="63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62" style="position:absolute;z-index:252498944" from="0,2pt" to="512pt,2pt" strokecolor="#009ddb" strokeweight="2pt">
            <v:stroke linestyle="single"/>
            <w10:wrap type="topAndBottom"/>
          </v:line>
        </w:pict>
      </w:r>
    </w:p>
    <w:p>
      <w:pPr>
        <w:pStyle w:val="Normal315"/>
      </w:pP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of her presidential campaign, whenever </w:t>
      </w:r>
      <w:hyperlink r:id="rId3003"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has been confronted with polls showing that a majority of voters do not trust her, she has attributed the problem to decades of wild Republican attacks and right-wing conspiracy theories.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speaking to a sympathetic crowd in Chicago, she also pointed a finger in a surprising new direction: at herself.</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personally know I have work to do on this front; a lot of people tell pollsters they don’t trust me,” Mrs. Clinton said in a speech to the Rainbow/Push Coalition on </w:t>
      </w:r>
      <w:hyperlink r:id="rId3004" w:history="1">
        <w:r>
          <w:rPr>
            <w:rFonts w:ascii="arial" w:eastAsia="arial" w:hAnsi="arial" w:cs="arial"/>
            <w:b w:val="0"/>
            <w:i/>
            <w:strike w:val="0"/>
            <w:noProof w:val="0"/>
            <w:color w:val="0077CC"/>
            <w:position w:val="0"/>
            <w:sz w:val="20"/>
            <w:u w:val="single"/>
            <w:vertAlign w:val="baseline"/>
          </w:rPr>
          <w:t>June 27</w:t>
        </w:r>
      </w:hyperlink>
      <w:r>
        <w:rPr>
          <w:rFonts w:ascii="arial" w:eastAsia="arial" w:hAnsi="arial" w:cs="arial"/>
          <w:b w:val="0"/>
          <w:i w:val="0"/>
          <w:strike w:val="0"/>
          <w:noProof w:val="0"/>
          <w:color w:val="000000"/>
          <w:position w:val="0"/>
          <w:sz w:val="20"/>
          <w:u w:val="none"/>
          <w:vertAlign w:val="baseline"/>
        </w:rPr>
        <w:t>. “It is certainly true I have made mistakes,” she said a moment later, adding, “So I understand people having questions.”</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questions grew far more intense after the F.B.I. director, James B. Comey Jr., on Tuesday </w:t>
      </w:r>
      <w:hyperlink r:id="rId3005" w:history="1">
        <w:r>
          <w:rPr>
            <w:rFonts w:ascii="arial" w:eastAsia="arial" w:hAnsi="arial" w:cs="arial"/>
            <w:b w:val="0"/>
            <w:i/>
            <w:strike w:val="0"/>
            <w:noProof w:val="0"/>
            <w:color w:val="0077CC"/>
            <w:position w:val="0"/>
            <w:sz w:val="20"/>
            <w:u w:val="single"/>
            <w:vertAlign w:val="baseline"/>
          </w:rPr>
          <w:t>bluntly contradicted</w:t>
        </w:r>
      </w:hyperlink>
      <w:r>
        <w:rPr>
          <w:rFonts w:ascii="arial" w:eastAsia="arial" w:hAnsi="arial" w:cs="arial"/>
          <w:b w:val="0"/>
          <w:i w:val="0"/>
          <w:strike w:val="0"/>
          <w:noProof w:val="0"/>
          <w:color w:val="000000"/>
          <w:position w:val="0"/>
          <w:sz w:val="20"/>
          <w:u w:val="none"/>
          <w:vertAlign w:val="baseline"/>
        </w:rPr>
        <w:t xml:space="preserve"> numerous statements            </w:t>
      </w:r>
      <w:hyperlink r:id="rId3006" w:history="1">
        <w:r>
          <w:rPr>
            <w:rFonts w:ascii="arial" w:eastAsia="arial" w:hAnsi="arial" w:cs="arial"/>
            <w:b w:val="0"/>
            <w:i/>
            <w:strike w:val="0"/>
            <w:noProof w:val="0"/>
            <w:color w:val="0077CC"/>
            <w:position w:val="0"/>
            <w:sz w:val="20"/>
            <w:u w:val="single"/>
            <w:vertAlign w:val="baseline"/>
          </w:rPr>
          <w:t>Mrs. Clinton and her aides</w:t>
        </w:r>
      </w:hyperlink>
      <w:r>
        <w:rPr>
          <w:rFonts w:ascii="arial" w:eastAsia="arial" w:hAnsi="arial" w:cs="arial"/>
          <w:b w:val="0"/>
          <w:i w:val="0"/>
          <w:strike w:val="0"/>
          <w:noProof w:val="0"/>
          <w:color w:val="000000"/>
          <w:position w:val="0"/>
          <w:sz w:val="20"/>
          <w:u w:val="none"/>
          <w:vertAlign w:val="baseline"/>
        </w:rPr>
        <w:t xml:space="preserve"> had made over the past year in defending her email practices as secretary of state.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Comey’s stark critique of her actions as “extremely careless” came after he recommended that she not be criminally charged, it cast a harsh light on perhaps the central challenge to Mrs. Clinton and her campaign: how to get skeptical voters to trust her.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snippet of introspection last week from Mrs. Clinton, a candidate not known for public soul-searching, may have signaled an important shift in how she and her campaign hope to do just that.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talk someone into trusting you,” she told her audience. “You’ve got to earn it.”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advisers say there is little she can do to address this trust deficit head-on. While a candidate seen as unprepared could give speeches and interviews to demonstrate intellectual and policy heft, and intimate, folksy events could help address likability issues, distrust is not something that a week of themed events or a rollout of new proposals can correct.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magic set of words you can say to wash all that away,” said Jennifer Palmieri, a campaign spokeswoman, who was referring specifically to Republican attacks, not to Mrs. Clinton’s own acts, as having eroded trust.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she has the job,” Ms. Palmieri added, “her performance, and how hard she works for the people she represents, quells those doubts.”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Mrs. Clinton will not bluntly ask voters to trust her, aides said. Instead, she will try to own up to the fact that many voters do not, and will discuss this in more personal terms, depending on the setting and audience.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aides said, Mrs. Clinton will try to build, or rebuild, trust with voters by demonstrating competence and a devotion to policies that are important to them, like making college more affordable, achieving equal pay for women, and enacting paid family and medical leave.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Mrs. Clinton, that means emphasizing how she won over skeptical New Yorkers when she ran for the Senate in 2000 after having just moved to the state. “A lot of voters had doubts about me,” she said in the Chicago speech. “I delivered for people, and they learned they could count on me to fight for them. And in the end, I earned their trust.”</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is not a problem exclusive to Mrs. Clinton: Never have polls shown the presumptive nominees of both major parties so distrusted or disliked. A </w:t>
      </w:r>
      <w:hyperlink r:id="rId3007" w:history="1">
        <w:r>
          <w:rPr>
            <w:rFonts w:ascii="arial" w:eastAsia="arial" w:hAnsi="arial" w:cs="arial"/>
            <w:b w:val="0"/>
            <w:i/>
            <w:strike w:val="0"/>
            <w:noProof w:val="0"/>
            <w:color w:val="0077CC"/>
            <w:position w:val="0"/>
            <w:sz w:val="20"/>
            <w:u w:val="single"/>
            <w:vertAlign w:val="baseline"/>
          </w:rPr>
          <w:t>Quinnipiac University poll</w:t>
        </w:r>
      </w:hyperlink>
      <w:r>
        <w:rPr>
          <w:rFonts w:ascii="arial" w:eastAsia="arial" w:hAnsi="arial" w:cs="arial"/>
          <w:b w:val="0"/>
          <w:i w:val="0"/>
          <w:strike w:val="0"/>
          <w:noProof w:val="0"/>
          <w:color w:val="000000"/>
          <w:position w:val="0"/>
          <w:sz w:val="20"/>
          <w:u w:val="none"/>
          <w:vertAlign w:val="baseline"/>
        </w:rPr>
        <w:t xml:space="preserve"> released last week found that only 45 percent of voters considered the presumptive Republican nominee,            </w:t>
      </w:r>
      <w:hyperlink r:id="rId3008"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honest and trustworthy; just 37 percent said so of Mrs. Clinton.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nearest comparison to her predicament may involve Richard M. Nixon, who polished his image before successfully reintroducing himself to voters in 1968. “He did it by focusing on all the things he brought to the table: foreign policy experience and a different approach to Johnson on Vietnam,” said Kenneth L. Khachigian, a speechwriter for Nixon and later Ronald Reagan.</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time for reintroductions is long past, and opinions about Mrs. Clinton are arguably even more entrenched. Even the brochure at the Chicago luncheon referred to the Whitewater and Monica Lewinsky scandals and described Mrs. Clinton as “the only first lady to have been subpoenaed.” (A Rainbow/PUSH spokesman </w:t>
      </w:r>
      <w:hyperlink r:id="rId3009" w:history="1">
        <w:r>
          <w:rPr>
            <w:rFonts w:ascii="arial" w:eastAsia="arial" w:hAnsi="arial" w:cs="arial"/>
            <w:b w:val="0"/>
            <w:i/>
            <w:strike w:val="0"/>
            <w:noProof w:val="0"/>
            <w:color w:val="0077CC"/>
            <w:position w:val="0"/>
            <w:sz w:val="20"/>
            <w:u w:val="single"/>
            <w:vertAlign w:val="baseline"/>
          </w:rPr>
          <w:t>told The Chicago Tribune</w:t>
        </w:r>
      </w:hyperlink>
      <w:r>
        <w:rPr>
          <w:rFonts w:ascii="arial" w:eastAsia="arial" w:hAnsi="arial" w:cs="arial"/>
          <w:b w:val="0"/>
          <w:i w:val="0"/>
          <w:strike w:val="0"/>
          <w:noProof w:val="0"/>
          <w:color w:val="000000"/>
          <w:position w:val="0"/>
          <w:sz w:val="20"/>
          <w:u w:val="none"/>
          <w:vertAlign w:val="baseline"/>
        </w:rPr>
        <w:t xml:space="preserve"> that a volunteer’s “brain freeze” was to blame.)</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“Realistically speaking, it is pretty hard in today’s media and political environment for the well-defined candidate to significantly lift up how voters perceive them on trust,” said Geoff Garin, a Democratic pollster and senior adviser to </w:t>
      </w:r>
      <w:hyperlink r:id="rId3010" w:history="1">
        <w:r>
          <w:rPr>
            <w:rFonts w:ascii="arial" w:eastAsia="arial" w:hAnsi="arial" w:cs="arial"/>
            <w:b w:val="0"/>
            <w:i/>
            <w:strike w:val="0"/>
            <w:noProof w:val="0"/>
            <w:color w:val="0077CC"/>
            <w:position w:val="0"/>
            <w:sz w:val="20"/>
            <w:u w:val="single"/>
            <w:vertAlign w:val="baseline"/>
          </w:rPr>
          <w:t>Priorities USA Action</w:t>
        </w:r>
      </w:hyperlink>
      <w:r>
        <w:rPr>
          <w:rFonts w:ascii="arial" w:eastAsia="arial" w:hAnsi="arial" w:cs="arial"/>
          <w:b w:val="0"/>
          <w:i w:val="0"/>
          <w:strike w:val="0"/>
          <w:noProof w:val="0"/>
          <w:color w:val="000000"/>
          <w:position w:val="0"/>
          <w:sz w:val="20"/>
          <w:u w:val="none"/>
          <w:vertAlign w:val="baseline"/>
        </w:rPr>
        <w:t xml:space="preserve">, a “           </w:t>
      </w:r>
      <w:hyperlink r:id="rId3011" w:history="1">
        <w:r>
          <w:rPr>
            <w:rFonts w:ascii="arial" w:eastAsia="arial" w:hAnsi="arial" w:cs="arial"/>
            <w:b w:val="0"/>
            <w:i/>
            <w:strike w:val="0"/>
            <w:noProof w:val="0"/>
            <w:color w:val="0077CC"/>
            <w:position w:val="0"/>
            <w:sz w:val="20"/>
            <w:u w:val="single"/>
            <w:vertAlign w:val="baseline"/>
          </w:rPr>
          <w:t>super PAC</w:t>
        </w:r>
      </w:hyperlink>
      <w:r>
        <w:rPr>
          <w:rFonts w:ascii="arial" w:eastAsia="arial" w:hAnsi="arial" w:cs="arial"/>
          <w:b w:val="0"/>
          <w:i w:val="0"/>
          <w:strike w:val="0"/>
          <w:noProof w:val="0"/>
          <w:color w:val="000000"/>
          <w:position w:val="0"/>
          <w:sz w:val="20"/>
          <w:u w:val="none"/>
          <w:vertAlign w:val="baseline"/>
        </w:rPr>
        <w:t>” supporting Mrs. Clinton.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much more inclined to believe the bad things they hear about a political figure than the good things,”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contrition so close to the election could also ring hollow: It took months after the email scandal broke for Mrs. Clinton to admit she had made a mistake.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trust problem is also different from Mr. Trump’s, polls show.</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recent New York Times-CBS News poll, some 62 percent of registered voters said Mrs. Clinton said what she thought people wanted to hear most of the time, rather than what she believed, compared with 39 percent who said the same about Mr. Trump.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like she’s saying things because they’re politically correct or because they further her agenda, rather than because it’s coming from the heart,” said Alan Podmore, 53, of West Hills, Calif.</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her supporters tell pollsters that they do not trust her, a weakness Republicans identified early and have tried to capitalize on for more than a year. Voters often cite the emails or her paid speeches to Wall Street banks as reasons for their distrust, but they also point to past Clinton scandals and to a vague gut feeling that she has never been completely truthful.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all the way back to when she was first lady,” said Misty Leach, 43, a high school teacher in McDonough, Ga. “I remember her going on TV about the Monica Lewinsky thing and saying, ‘It was just a Republican conspiracy to get my husband.’ No, it wasn’t.”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must also tread carefully in asking voters to trust her as a policy maker while forgiving or setting aside mistakes like the email imbroglio. Thanks to Mr. Comey, Republicans can now argue more persuasively that she neglected the public interest, took risks with national security and broke faith with voters.</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012"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has spent the last 16 months looking into cameras deliberately lying to the American people,” said            </w:t>
      </w:r>
      <w:hyperlink r:id="rId3013" w:history="1">
        <w:r>
          <w:rPr>
            <w:rFonts w:ascii="arial" w:eastAsia="arial" w:hAnsi="arial" w:cs="arial"/>
            <w:b w:val="0"/>
            <w:i/>
            <w:strike w:val="0"/>
            <w:noProof w:val="0"/>
            <w:color w:val="0077CC"/>
            <w:position w:val="0"/>
            <w:sz w:val="20"/>
            <w:u w:val="single"/>
            <w:vertAlign w:val="baseline"/>
          </w:rPr>
          <w:t>Reince Priebus</w:t>
        </w:r>
      </w:hyperlink>
      <w:r>
        <w:rPr>
          <w:rFonts w:ascii="arial" w:eastAsia="arial" w:hAnsi="arial" w:cs="arial"/>
          <w:b w:val="0"/>
          <w:i w:val="0"/>
          <w:strike w:val="0"/>
          <w:noProof w:val="0"/>
          <w:color w:val="000000"/>
          <w:position w:val="0"/>
          <w:sz w:val="20"/>
          <w:u w:val="none"/>
          <w:vertAlign w:val="baseline"/>
        </w:rPr>
        <w:t xml:space="preserve">, chairman of the            </w:t>
      </w:r>
      <w:hyperlink r:id="rId3014" w:history="1">
        <w:r>
          <w:rPr>
            <w:rFonts w:ascii="arial" w:eastAsia="arial" w:hAnsi="arial" w:cs="arial"/>
            <w:b w:val="0"/>
            <w:i/>
            <w:strike w:val="0"/>
            <w:noProof w:val="0"/>
            <w:color w:val="0077CC"/>
            <w:position w:val="0"/>
            <w:sz w:val="20"/>
            <w:u w:val="single"/>
            <w:vertAlign w:val="baseline"/>
          </w:rPr>
          <w:t>Republican National Committee</w:t>
        </w:r>
      </w:hyperlink>
      <w:r>
        <w:rPr>
          <w:rFonts w:ascii="arial" w:eastAsia="arial" w:hAnsi="arial" w:cs="arial"/>
          <w:b w:val="0"/>
          <w:i w:val="0"/>
          <w:strike w:val="0"/>
          <w:noProof w:val="0"/>
          <w:color w:val="000000"/>
          <w:position w:val="0"/>
          <w:sz w:val="20"/>
          <w:u w:val="none"/>
          <w:vertAlign w:val="baseline"/>
        </w:rPr>
        <w:t>.</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015" w:history="1">
        <w:r>
          <w:rPr>
            <w:rFonts w:ascii="arial" w:eastAsia="arial" w:hAnsi="arial" w:cs="arial"/>
            <w:b w:val="0"/>
            <w:i/>
            <w:strike w:val="0"/>
            <w:noProof w:val="0"/>
            <w:color w:val="0077CC"/>
            <w:position w:val="0"/>
            <w:sz w:val="20"/>
            <w:u w:val="single"/>
            <w:vertAlign w:val="baseline"/>
          </w:rPr>
          <w:t>Democratic convention</w:t>
        </w:r>
      </w:hyperlink>
      <w:r>
        <w:rPr>
          <w:rFonts w:ascii="arial" w:eastAsia="arial" w:hAnsi="arial" w:cs="arial"/>
          <w:b w:val="0"/>
          <w:i w:val="0"/>
          <w:strike w:val="0"/>
          <w:noProof w:val="0"/>
          <w:color w:val="000000"/>
          <w:position w:val="0"/>
          <w:sz w:val="20"/>
          <w:u w:val="none"/>
          <w:vertAlign w:val="baseline"/>
        </w:rPr>
        <w:t xml:space="preserve"> in Philadelphia this month will present Mrs. Clinton with her most significant opportunity to address her trustworthiness. Her campaign plans to release biographical videos showing how she has delivered on promises to help children and families throughout her career. And the party will lean on President Obama, Vice President Joseph R. Biden Jr. and Senator Elizabeth Warren, among others, to vouch for her.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Conventions can indeed work wonders: In the 1992 campaign, when Bill Clinton contended with accusations of adultery and draft-dodging, his aides produced the </w:t>
      </w:r>
      <w:hyperlink r:id="rId3016" w:history="1">
        <w:r>
          <w:rPr>
            <w:rFonts w:ascii="arial" w:eastAsia="arial" w:hAnsi="arial" w:cs="arial"/>
            <w:b w:val="0"/>
            <w:i/>
            <w:strike w:val="0"/>
            <w:noProof w:val="0"/>
            <w:color w:val="0077CC"/>
            <w:position w:val="0"/>
            <w:sz w:val="20"/>
            <w:u w:val="single"/>
            <w:vertAlign w:val="baseline"/>
          </w:rPr>
          <w:t>“Man from Hope”</w:t>
        </w:r>
      </w:hyperlink>
      <w:r>
        <w:rPr>
          <w:rFonts w:ascii="arial" w:eastAsia="arial" w:hAnsi="arial" w:cs="arial"/>
          <w:b w:val="0"/>
          <w:i w:val="0"/>
          <w:strike w:val="0"/>
          <w:noProof w:val="0"/>
          <w:color w:val="000000"/>
          <w:position w:val="0"/>
          <w:sz w:val="20"/>
          <w:u w:val="none"/>
          <w:vertAlign w:val="baseline"/>
        </w:rPr>
        <w:t xml:space="preserve"> video, which reintroduced him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made good.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aides to Mrs. Clinton also take solace from polls showing that voters believe she is more prepared than Mr. Trump to be commander in chief and that she is looking out for the middle class. “You can never forget that elections are about choices,” said Joel Benenson, Mrs. Clinton’s chief strategist.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Demolishing an opponent’s trustworthiness can also be fairly quick work in politics: Mrs. Clinton is assailing Mr. Trump’s credibility and honesty in many areas, from his record in business to his campaign promises.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attacking Mr. Trump, no matter how successfully, will not necessarily fix what is broken in Mrs. Clinton’s relationship with voters.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is one of the hardest things to regain once it’s lost, whether it’s with co-workers, friends, relatives, spouses, kids,” said Russell J. Schriefer, a Republican strategist who was a senior adviser to Mitt Romney.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things that drive us in politics: the head and the heart,” he added. “Trust is a question of heart.”</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3017"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3018"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019"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3020"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Hillary Clinton in New Jersey this week. “You can’t just talk someone into trusting you,” she said last week. “You’ve got to earn it.” (PHOTOGRAPH BY ERIC THAYER FOR THE NEW YORK TIMES) (A15)</w:t>
      </w:r>
    </w:p>
    <w:p>
      <w:pPr>
        <w:pStyle w:val="Normal3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15"/>
        <w:keepNext w:val="0"/>
        <w:numPr>
          <w:numId w:val="67"/>
        </w:numPr>
        <w:spacing w:before="240" w:after="0" w:line="260" w:lineRule="atLeast"/>
        <w:ind w:right="0"/>
        <w:jc w:val="both"/>
      </w:pPr>
      <w:hyperlink r:id="rId3021" w:history="1">
        <w:r>
          <w:rPr>
            <w:rFonts w:ascii="arial" w:eastAsia="arial" w:hAnsi="arial" w:cs="arial"/>
            <w:b w:val="0"/>
            <w:i/>
            <w:strike w:val="0"/>
            <w:color w:val="0077CC"/>
            <w:sz w:val="20"/>
            <w:u w:val="single"/>
            <w:vertAlign w:val="baseline"/>
          </w:rPr>
          <w:t>F.B.I. Director Testifies on Clinton Emails to Withering Criticism From G.O.P.</w:t>
        </w:r>
      </w:hyperlink>
    </w:p>
    <w:p>
      <w:pPr>
        <w:pStyle w:val="Normal315"/>
        <w:keepNext w:val="0"/>
        <w:numPr>
          <w:numId w:val="68"/>
        </w:numPr>
        <w:spacing w:before="240" w:after="0" w:line="260" w:lineRule="atLeast"/>
        <w:ind w:right="0"/>
        <w:jc w:val="both"/>
      </w:pPr>
      <w:hyperlink r:id="rId3022" w:history="1">
        <w:r>
          <w:rPr>
            <w:rFonts w:ascii="arial" w:eastAsia="arial" w:hAnsi="arial" w:cs="arial"/>
            <w:b w:val="0"/>
            <w:i/>
            <w:strike w:val="0"/>
            <w:color w:val="0077CC"/>
            <w:sz w:val="20"/>
            <w:u w:val="single"/>
            <w:vertAlign w:val="baseline"/>
          </w:rPr>
          <w:t>Bernie Sanders Is Expected to Endorse Hillary Clinton Next Week</w:t>
        </w:r>
      </w:hyperlink>
    </w:p>
    <w:p>
      <w:pPr>
        <w:pStyle w:val="Normal315"/>
        <w:keepNext w:val="0"/>
        <w:numPr>
          <w:numId w:val="69"/>
        </w:numPr>
        <w:spacing w:before="240" w:after="0" w:line="260" w:lineRule="atLeast"/>
        <w:ind w:right="0"/>
        <w:jc w:val="both"/>
      </w:pPr>
      <w:hyperlink r:id="rId3023" w:history="1">
        <w:r>
          <w:rPr>
            <w:rFonts w:ascii="arial" w:eastAsia="arial" w:hAnsi="arial" w:cs="arial"/>
            <w:b w:val="0"/>
            <w:i/>
            <w:strike w:val="0"/>
            <w:color w:val="0077CC"/>
            <w:sz w:val="20"/>
            <w:u w:val="single"/>
            <w:vertAlign w:val="baseline"/>
          </w:rPr>
          <w:t>Attorney General Accepts Recommendation Not to Charge Hillary Clinton</w:t>
        </w:r>
      </w:hyperlink>
    </w:p>
    <w:p>
      <w:pPr>
        <w:pStyle w:val="Normal315"/>
        <w:keepNext w:val="0"/>
        <w:numPr>
          <w:numId w:val="70"/>
        </w:numPr>
        <w:spacing w:before="240" w:after="0" w:line="260" w:lineRule="atLeast"/>
        <w:ind w:right="0"/>
        <w:jc w:val="both"/>
      </w:pPr>
      <w:hyperlink r:id="rId3024" w:history="1">
        <w:r>
          <w:rPr>
            <w:rFonts w:ascii="arial" w:eastAsia="arial" w:hAnsi="arial" w:cs="arial"/>
            <w:b w:val="0"/>
            <w:i/>
            <w:strike w:val="0"/>
            <w:color w:val="0077CC"/>
            <w:sz w:val="20"/>
            <w:u w:val="single"/>
            <w:vertAlign w:val="baseline"/>
          </w:rPr>
          <w:t>Emails Add to Hillary Clinton’s Central Problem: Voters Just Don’t Trust Her</w:t>
        </w:r>
      </w:hyperlink>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163" style="position:absolute;z-index:25249996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3025"/>
          <w:headerReference w:type="default" r:id="rId3026"/>
          <w:footerReference w:type="even" r:id="rId3027"/>
          <w:footerReference w:type="default" r:id="rId3028"/>
          <w:headerReference w:type="first" r:id="rId3029"/>
          <w:footerReference w:type="first" r:id="rId3030"/>
          <w:pgSz w:w="12240" w:h="15840"/>
          <w:pgMar w:top="840" w:right="1000" w:bottom="840" w:left="1000" w:header="400" w:footer="400"/>
          <w:pgNumType w:fmt="decimal"/>
          <w:cols w:space="720"/>
          <w:titlePg w:val="0"/>
        </w:sectPr>
      </w:pPr>
    </w:p>
    <w:p>
      <w:pPr>
        <w:pStyle w:val="Normal316"/>
      </w:pPr>
    </w:p>
    <w:p>
      <w:pPr>
        <w:pStyle w:val="Normal316"/>
      </w:pPr>
      <w:r>
        <w:pict>
          <v:shape id="_x0000_i2164" type="#_x0000_t75" alt="LexisNexis®" style="width:147.75pt;height:30pt">
            <v:imagedata r:id="rId17" o:title=""/>
          </v:shape>
        </w:pict>
      </w:r>
      <w:r>
        <w:cr/>
      </w:r>
    </w:p>
    <w:p>
      <w:pPr>
        <w:pStyle w:val="Heading1314"/>
        <w:keepNext w:val="0"/>
        <w:spacing w:after="200" w:line="340" w:lineRule="atLeast"/>
        <w:ind w:left="0" w:right="0" w:firstLine="0"/>
        <w:jc w:val="center"/>
      </w:pPr>
      <w:hyperlink r:id="rId3031" w:history="1">
        <w:r>
          <w:rPr>
            <w:rFonts w:ascii="arial" w:eastAsia="arial" w:hAnsi="arial" w:cs="arial"/>
            <w:b/>
            <w:i/>
            <w:strike w:val="0"/>
            <w:color w:val="0077CC"/>
            <w:sz w:val="28"/>
            <w:u w:val="single"/>
            <w:vertAlign w:val="baseline"/>
          </w:rPr>
          <w:t>Community Struck by Massacre Seemed on Verge of Turnaround</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6"/>
        <w:keepNext w:val="0"/>
        <w:spacing w:after="0" w:line="240" w:lineRule="atLeast"/>
        <w:ind w:right="0"/>
        <w:jc w:val="both"/>
      </w:pPr>
      <w:bookmarkStart w:id="631" w:name="Bookmark_316"/>
      <w:bookmarkEnd w:id="63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THE CITY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 IAN LOVETT and RICK ROJAS; Julie Turkewitz contributed reporting from Riverside, and Sheri Fink from Loma Linda.</w:t>
      </w:r>
    </w:p>
    <w:p>
      <w:pPr>
        <w:pStyle w:val="Normal316"/>
        <w:keepNext/>
        <w:spacing w:before="240" w:after="0" w:line="340" w:lineRule="atLeast"/>
        <w:ind w:left="0" w:right="0" w:firstLine="0"/>
        <w:jc w:val="left"/>
      </w:pPr>
      <w:bookmarkStart w:id="632" w:name="Body_314"/>
      <w:bookmarkEnd w:id="63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65" style="position:absolute;z-index:25250099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BERNARDINO, Calif. -- Erika Flores knows this city's struggles, and she knows its reputation. She has lived here for five years. Five years pummeled by bankruptcy. A recall aimed at its elected city officials. Gangs, crime, high unemployment and recession.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been a crazy city,'' said Ms. Flores, 26, who like many here found work in the warehouses that fill the landscape. ''It's always had a bad rap.''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days after a massacre that left 14 people dead at a developmental disability center here -- an act of violence that would have challenged even the most vibrant city -- this struggling community was a study in emotional contrasts on Sunday.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understandably, a sense of darkness -- a feeling that the terrorist attack at the Inland Regional Center on Wednesday was another blow for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an hour from Los Angeles, and just at a moment when things seemed to have been turning around.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the same time, from church pulpits to makeshift street corner memorials, there was hope and optimism that the massacre, which the police said was carried out by a Muslim couple who lived on a quiet street in nearby Redlands, would give San Bernardino a new reason to continue its struggle for recovery.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want to see the city emerge and have a vibrant future,'' said Mayor R. Carey Davis of San Bernardino, ''even though it's not as vibrant as it could be today.''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Flores brought her four children to a park for a holiday event, despite being afraid. ''Everybody usually does their own thing,'' she said. ''But after this, I'm seeing a lot of people coming together.''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community sought to absorb the news of the attack as investigators pursued numerous questions -- in particular what motivated the accused couple, Tashfeen Malik and her husband, Syed Rizwan Farook, to launch an attack that left them both dead after a gun battle.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twist came in La Stampa, an Italian newspaper, which reported that Mr. Farook's father said in an interview that his son had always been more conservative in his religious beliefs than much of the family and had become ''fixated against Israel.'' But Hussam Ayloush, the executive director of the Los Angeles chapter of the Council on American-Islamic Relations, said that Mr. Farook did not remember speaking to an Italian reporter.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under a lot of stress and he actually does not recall saying any of the things that were quoted,'' said Mr. Ayloush, speaking outside the home of one of Mr. Farook's daughters.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assault rifles used in the shooting are believed to have been sold to the younger Mr. Farook by a former neighbor of his family in Riverside, Enrique Marquez, federal officials said. After the shooting, Mr. Marquez checked himself into a mental health facility, the officials said. At this point, investigators are not treating Mr. Marquez as a suspect as they do not believe he knew at the time he sold the rifles that Mr. Farook had plans to use them in an attack. F.B.I. agents searched the Marquez home on Saturday and returned again on Sunday to collect additional items, an agency spokeswoman, Laura Eimiller,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aftermath of the attack, and how it has unsettled this community, could be seen across the valley Sunday. There were the Christmas decorations along Orange Show Road -- but also the piles of flowers and wreaths just up the road in front of the center where the attack took place. There was the perpetual sunshine and intoxicating light of Southern California -- but also the 14 flickering candles in front of framed photos of the 14 victims at the Islamic Community Center, where a woman, her head covered by a scarf, wiped away tears at an interfaith memorial service.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pretty much felt that we had been kicked while we were down,'' said Gary Saenz, who was elected the San Bernardino city attorney in the recall elections of 2013. ''We have a number of challenges already. We are in bankruptcy. We have a lot of financial issues.''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certainly didn't need to be attacked by terrorists on top of the difficulties that we were already confronting,'' he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Bernardino, with a population of just under 220,000, slightly more than half of it Latino, has become the symbol of the beleaguered inland California city left behind as much of the rest of the state has marched back from the recession.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certainly suffered a series of blows to its self-esteem, from having to declare bankruptcy -- and suspending payments to the state employee pension funds -- to the arrest of a college professor on charges of running an expansive methamphetamine smuggling ring. The San Bernardino-Riverside area, known as the ''Inland Empire,'' is the largest metropolitan area without its own professional sports team.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always felt like they looked at us like stepchildren,'' said Rikke Van Johnson, a city councilman, who represents the west side of the city, which has long been known for gang violence, referring to the reputation of this region.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sad that we get the spotlight like this,'' said Manuel Cortez, 39, a disc jockey and father of two who was born and raised here. ''We get a lot of negative press from all the homicides and gang violence, the corruption. The city's now bankrupt for a couple years. But we're going to be all right.''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parts of the city are expanses of open lots, with piles of tires and heaps of trash. Vacancy signs are posted on buildings near the massacre site. ''It's suffering,'' said Lewis Callahan, 56, a lifelong resident and a retired Los Angeles police officer. ''It's a broke city.''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aware of that reputation -- and intent on rebutting it -- arranged an hourlong tour of the city for a reporter Sunday morning to show off what he said were signs that San Bernardino was on the mend. ''People, as they walk through the community, they're picking up trash,'' Mr. Davis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this was, in part, because city services had been cut back so much, the mayor said no, while Mr. Johnson, the City Council member, said yes.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also been a low point for this city's police department. From 350 sworn officers in 2009, the bankruptcy and budget cuts have reduced the force to 228 officers, with at least 20 vacancies. Yet the police have been widely praised for their fast and effective response to the attack.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Jarrod Burguan, the police chief -- who has become nationally known as the calm voice providing rigorously evenhanded updates on the investigation -- said there was reason to draw hope from this tragedy.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city truly rallied around us and around this event,'' Chief Burguan said. ''Suddenly, people were proud to say, 'I'm from this city.' Things that you wouldn't necessarily expect to hear, because there's the daily grind of San Bernardino, the economic issues, the poverty, the crime rate.''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where those people have been for the last few years, but that's neat,'' he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 Beall-Eppley, 57, who was born and raised here, said she was resigned to the fact that ''a lot of people want to write us off.</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there's a lot of good people that live here,'' she said. ''It's not as bad as people say. And that's one of the good things that's come out of this -- people see us standing up and being proud, and being there for our neighbors.''</w:t>
      </w:r>
    </w:p>
    <w:p>
      <w:pPr>
        <w:pStyle w:val="Normal316"/>
        <w:keepNext w:val="0"/>
        <w:spacing w:before="240" w:after="0" w:line="260" w:lineRule="atLeast"/>
        <w:ind w:left="0" w:right="0" w:firstLine="0"/>
        <w:jc w:val="left"/>
      </w:pPr>
      <w:r>
        <w:br/>
      </w:r>
      <w:hyperlink r:id="rId3032" w:history="1">
        <w:r>
          <w:rPr>
            <w:rFonts w:ascii="arial" w:eastAsia="arial" w:hAnsi="arial" w:cs="arial"/>
            <w:b w:val="0"/>
            <w:i/>
            <w:strike w:val="0"/>
            <w:color w:val="0077CC"/>
            <w:sz w:val="20"/>
            <w:u w:val="single"/>
            <w:vertAlign w:val="baseline"/>
          </w:rPr>
          <w:t>http://www.nytimes.com/2015/12/07/us/before-attack-san-bernardino-was-on-the-verge-of-a-turnaround.html</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166" style="position:absolute;z-index:252502016"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at the Islamic Community Center of Redlands in San Bernardino County, Calif., on Sunday, prayers were written for the 14 people killed last week. At left, worshipers after a service for one of the victims, Yvette Velasco, in Rialto, Calif. (PHOTOGRAPHS BY JIM WILSON/THE NEW YORK TIMES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MONICA ALMEIDA/THE NEW YORK TIMES) (A14)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316"/>
      </w:pPr>
    </w:p>
    <w:p>
      <w:pPr>
        <w:pStyle w:val="Normal316"/>
        <w:ind w:left="200"/>
        <w:sectPr>
          <w:type w:val="continuous"/>
          <w:pgMar w:top="840" w:right="1000" w:bottom="840" w:left="1000" w:header="400" w:footer="400"/>
          <w:pgNumType w:fmt="decimal"/>
          <w:cols w:space="720"/>
        </w:sectPr>
      </w:pPr>
      <w:r>
        <w:br/>
      </w:r>
      <w:r>
        <w:pict>
          <v:line id="_x0000_s2167"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3033"/>
          <w:headerReference w:type="default" r:id="rId3034"/>
          <w:footerReference w:type="even" r:id="rId3035"/>
          <w:footerReference w:type="default" r:id="rId3036"/>
          <w:headerReference w:type="first" r:id="rId3037"/>
          <w:footerReference w:type="first" r:id="rId3038"/>
          <w:pgSz w:w="12240" w:h="15840"/>
          <w:pgMar w:top="840" w:right="1000" w:bottom="840" w:left="1000" w:header="400" w:footer="400"/>
          <w:pgNumType w:fmt="decimal"/>
          <w:cols w:space="720"/>
          <w:titlePg w:val="0"/>
        </w:sectPr>
      </w:pPr>
    </w:p>
    <w:p>
      <w:pPr>
        <w:pStyle w:val="Normal317"/>
      </w:pPr>
    </w:p>
    <w:p>
      <w:pPr>
        <w:pStyle w:val="Normal317"/>
      </w:pPr>
      <w:r>
        <w:pict>
          <v:shape id="_x0000_i2168" type="#_x0000_t75" alt="LexisNexis®" style="width:147.75pt;height:30pt">
            <v:imagedata r:id="rId17" o:title=""/>
          </v:shape>
        </w:pict>
      </w:r>
      <w:r>
        <w:cr/>
      </w:r>
    </w:p>
    <w:p>
      <w:pPr>
        <w:pStyle w:val="Heading1315"/>
        <w:keepNext w:val="0"/>
        <w:spacing w:after="200" w:line="340" w:lineRule="atLeast"/>
        <w:ind w:left="0" w:right="0" w:firstLine="0"/>
        <w:jc w:val="center"/>
      </w:pPr>
      <w:hyperlink r:id="rId3039" w:history="1">
        <w:r>
          <w:rPr>
            <w:rFonts w:ascii="arial" w:eastAsia="arial" w:hAnsi="arial" w:cs="arial"/>
            <w:b/>
            <w:i/>
            <w:strike w:val="0"/>
            <w:color w:val="0077CC"/>
            <w:sz w:val="28"/>
            <w:u w:val="single"/>
            <w:vertAlign w:val="baseline"/>
          </w:rPr>
          <w:t>Mayoral Race in Maine Could Help Define City's Future Amid Demographic Shift</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7"/>
        <w:keepNext w:val="0"/>
        <w:spacing w:after="0" w:line="240" w:lineRule="atLeast"/>
        <w:ind w:right="0"/>
        <w:jc w:val="both"/>
      </w:pPr>
      <w:bookmarkStart w:id="633" w:name="Bookmark_317"/>
      <w:bookmarkEnd w:id="63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KATHARINE Q. SEELYE</w:t>
      </w:r>
    </w:p>
    <w:p>
      <w:pPr>
        <w:pStyle w:val="Normal317"/>
        <w:keepNext/>
        <w:spacing w:before="240" w:after="0" w:line="340" w:lineRule="atLeast"/>
        <w:ind w:left="0" w:right="0" w:firstLine="0"/>
        <w:jc w:val="left"/>
      </w:pPr>
      <w:bookmarkStart w:id="634" w:name="Body_315"/>
      <w:bookmarkEnd w:id="63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69" style="position:absolute;z-index:25250406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LEWISTON, Me. -- This city's high school teams have won state championships in football, hockey and basketball, but never for soccer.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last month, the undefeated Blue Devils, made up largely of refugees from Somalia, Congo, Kenya and elsewhere, eked out a 1-0 win to claim the state crown. Just as remarkable as that story was the prequel: eight of the players grew up together in a Somali refugee camp in Kenya before immigrating to the United States.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triumph gave this hardscrabble town something to cheer about, especially in the midst of a vituperative political season in which anti-immigrant fervor has flared both on the national stage and here in Maine, the whitest state in the country, where Lewiston is preparing to vote on Tuesday in a runoff election for mayor.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election comes as Lewiston, Maine's second largest city, seeks to define its future against a backdrop of roiling demographic change.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an influx of Somali refugees starting 15 years ago -- drawn here by abundant affordable housing, after unhappy relocations to other American cities -- Lewiston is on the leading edge of otherwise glacial shifts in Maine's demographics.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being the whitest state, Maine is also the oldest. But Lewiston's population of 36,300 has become younger and more racially diverse. The median age here is 40, about four years younger than the state median, though still older than the national median of 37.7. The city is 86 percent white, while Maine as a whole is 93.8 percent white; the national average is 62 percent.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through this transformation now for 15-plus years, but things continue to change,'' said Phil Nadeau, the deputy city administrator in Lewiston. ''More new asylum seekers are coming in than new refugees. And most asylum seekers are college-educated and have working skills. The question over time will be whether they stay. Will we lose the talent?''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nonpartisan mayoral election, which offers a sharp generational and ideological contrast, could help answer that question. It pits a two-term incumbent, Robert E. Macdonald, 68, a former Marine, Vietnam veteran, retired police detective and virulent opponent of welfare, against Ben Chin, 30, a political activist with the liberal Maine People's Alliance and an Episcopalian lay minister; in the past he has advocated for allowing noncitizens to vote.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Macdonald has cast the race as a referendum on his tenure. ''People know what I've done,'' he said in his closing remarks at a recent debate, during which he referred to his attempts to limit welfare, rehabilitate downtown Lewiston and bring in new jobs. ''I can look in the mirror,''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Chin, a third-generation American who has been subject to some race-baiting, framed the election as a choice between uniting and dividing. ''We have two roads we can go down,'' he told reporters here. ''Pull together, do big things, or just stay stuck and fight with each other, immigrant pitted against native-born, seniors against children,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the poor.''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Lewiston, a former mill town along the Androscoggin River in south-central Maine, has struggled to redefine itself since its once-thriving textile mills began closing in the 1970s.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jobs now are in health care, education and the financial sector and light industry. The latest wave of immigrants, after the Irish and French Canadians in the 1800s, began in 2001, when refugees from war-torn Somalia began relocating here.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5,000 or 6,000 call Lewiston home. They have been joined by hundreds of asylum seekers from Africa.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an easy adjustment. In 2002, Mayor Laurier T. Raymond Jr. wrote an open letter to Somalis urging them to keep out. ''This large number of new arrivals cannot continue without negative results for all,'' he wrote. This prompted out-of-state white supremacists to rally here against what they called the Somali invasion.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overt hostility is long gone.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moved on in ways we didn't foresee 15 years ago,'' said Fatuma Hussein, 36, who left Somalia in 1991, arrived here in 2001 via Georgia and is now executive director of United Somali Women of Maine.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don't ask me anymore at the grocery store, who are you and why are you here?'' she said. ''I'm a Lewistonian. I have seven children; five were born here. My daughter goes to Georgetown University. I am the person who grows the population of Maine.''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Somali businesses have helped revitalize Lisbon Street, the main commercial thoroughfare. Tucked between the street's historic brick and granite buildings are so many Somali shops that part of downtown is now called Little Mogadishu. Somalis have even been elected to the school board.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''Lewiston hasn't always had the best reputation,'' said Abdi Shariff, 17, captain of the winning soccer team. He arrived here in 2008 from Somalia via Louisville, Ky., and is now mulling scholarship offers. ''But we see now that everyone supports everyone in the city and the school.''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includes Mayor Macdonald, who has celebrated the team and been supportive of the refugees. But his strict attitude toward those on welfare is sometimes perceived as anti-immigrant, especially because of initial fears that refugees would overwhelm the welfare system. The mayor declined to be interviewed for this article.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2009, refugees accounted for 16 percent of Lewiston's welfare costs, according to the Lewiston Social Services Department. But in 2010, the city began seeing a steady increase in asylum seekers, and welfare costs started climbing. This year, asylum seekers accounted for 37 percent of the city's welfare costs, while other refugees accounted for 11 percent.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Macdonald, who in 2012 told the BBC that immigrants should ''leave your culture at the door,'' has sought to ban welfare payments to asylum seekers, saying they unfairly burden Lewiston. He has also called for the public disclosure of the names of ''every individual on the dole.''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mayor has distanced himself from racially tinged campaign episodes. This included a sign put up by a local landlord urging voters to ''vote for more jobs and not more welfare.'' It featured a drawing of Ho Chi Minh, the communist revolutionary in Vietnam, and said: ''Don't vote for Ho Chi Chin.''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Maine Republican Party created a blog on Tumblr  with Mr. Chin's picture in front of a city in flames. In addition, a state representative, Lawrence Lockman, a Republican from a town about 130 miles away, strung together various quotations from a lengthy sermon delivered by Mr. Chin and, in a post on Facebook, called him an anti-Christian bigot. ''Chin hates America, hates Americans, and hates Christians, and he wants to allow noncitizens to vote,'' he wrote.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Lance Dutson, a Republican political consultant who is trying to combat what he views as extremist elements in the party, said such ''xenophobic and bigoted undertones'' would backfire.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Macdonald has run what might be called a stealth campaign, with no events, has no campaign headquarters and no website. He has accumulated $5,800, compared with Mr. Chin's haul of $87,800, a record for a mayor's race in Lewiston. Mr. Chin is spending the money on an aggressive get-out-the-vote effort.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Macdonald is not running a traditional campaign, his supporters do not count him out. ''He's an incumbent, he has a longtime following, and a lot of longtime citizens like him,'' said Steve Morgan, a prominent real estate broker and losing candidate in the Nov. 3 mayoral election that led to Tuesday's runoff. ''And they like that he screams about welfare.''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Chin's supporters are just as determined. Inside the Mogadishu Store, where the aroma of warm sambusa wafts across the entryway and freezers are packed with camel meat, Said Mohamud, 56, the proprietor, who had been a chemical engineer in Somalia and even ran for president of that country, said he supported the new generation.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''Macdonald is the past,'' he said. ''Chin is the future.''</w:t>
      </w:r>
    </w:p>
    <w:p>
      <w:pPr>
        <w:pStyle w:val="Normal317"/>
        <w:keepNext w:val="0"/>
        <w:spacing w:before="240" w:after="0" w:line="260" w:lineRule="atLeast"/>
        <w:ind w:left="0" w:right="0" w:firstLine="0"/>
        <w:jc w:val="left"/>
      </w:pPr>
      <w:r>
        <w:br/>
      </w:r>
      <w:hyperlink r:id="rId3040" w:history="1">
        <w:r>
          <w:rPr>
            <w:rFonts w:ascii="arial" w:eastAsia="arial" w:hAnsi="arial" w:cs="arial"/>
            <w:b w:val="0"/>
            <w:i/>
            <w:strike w:val="0"/>
            <w:color w:val="0077CC"/>
            <w:sz w:val="20"/>
            <w:u w:val="single"/>
            <w:vertAlign w:val="baseline"/>
          </w:rPr>
          <w:t>http://www.nytimes.com/2015/12/07/us/mayoral-race-in-maine-could-help-define-citys-future-amid-demographic-shift.html</w:t>
        </w:r>
      </w:hyperlink>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70" style="position:absolute;z-index:252505088"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Ben Chin, center, at a campaign event last week in Lewiston, Me. Mr. Chin is a candidate in a runoff election for mayor that will be held Tuesday. (PHOTOGRAPH BY TRISTAN SPINSKI FOR THE NEW YORK TIMES)       </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317"/>
      </w:pPr>
    </w:p>
    <w:p>
      <w:pPr>
        <w:pStyle w:val="Normal317"/>
        <w:ind w:left="200"/>
        <w:sectPr>
          <w:type w:val="continuous"/>
          <w:pgMar w:top="840" w:right="1000" w:bottom="840" w:left="1000" w:header="400" w:footer="400"/>
          <w:pgNumType w:fmt="decimal"/>
          <w:cols w:space="720"/>
        </w:sectPr>
      </w:pPr>
      <w:r>
        <w:br/>
      </w:r>
      <w:r>
        <w:pict>
          <v:line id="_x0000_s2171"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3041"/>
          <w:headerReference w:type="default" r:id="rId3042"/>
          <w:footerReference w:type="even" r:id="rId3043"/>
          <w:footerReference w:type="default" r:id="rId3044"/>
          <w:headerReference w:type="first" r:id="rId3045"/>
          <w:footerReference w:type="first" r:id="rId3046"/>
          <w:pgSz w:w="12240" w:h="15840"/>
          <w:pgMar w:top="840" w:right="1000" w:bottom="840" w:left="1000" w:header="400" w:footer="400"/>
          <w:pgNumType w:fmt="decimal"/>
          <w:cols w:space="720"/>
          <w:titlePg w:val="0"/>
        </w:sectPr>
      </w:pPr>
    </w:p>
    <w:p>
      <w:pPr>
        <w:pStyle w:val="Normal318"/>
      </w:pPr>
    </w:p>
    <w:p>
      <w:pPr>
        <w:pStyle w:val="Normal318"/>
      </w:pPr>
      <w:r>
        <w:pict>
          <v:shape id="_x0000_i2172" type="#_x0000_t75" alt="LexisNexis®" style="width:147.75pt;height:30pt">
            <v:imagedata r:id="rId17" o:title=""/>
          </v:shape>
        </w:pict>
      </w:r>
      <w:r>
        <w:cr/>
      </w:r>
    </w:p>
    <w:p>
      <w:pPr>
        <w:pStyle w:val="Heading1316"/>
        <w:keepNext w:val="0"/>
        <w:spacing w:after="200" w:line="340" w:lineRule="atLeast"/>
        <w:ind w:left="0" w:right="0" w:firstLine="0"/>
        <w:jc w:val="center"/>
      </w:pPr>
      <w:hyperlink r:id="rId3047" w:history="1">
        <w:r>
          <w:rPr>
            <w:rFonts w:ascii="arial" w:eastAsia="arial" w:hAnsi="arial" w:cs="arial"/>
            <w:b/>
            <w:i/>
            <w:strike w:val="0"/>
            <w:color w:val="0077CC"/>
            <w:sz w:val="28"/>
            <w:u w:val="single"/>
            <w:vertAlign w:val="baseline"/>
          </w:rPr>
          <w:t>Winning The Class War</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2010 Saturday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8"/>
        <w:keepNext w:val="0"/>
        <w:spacing w:after="0" w:line="240" w:lineRule="atLeast"/>
        <w:ind w:right="0"/>
        <w:jc w:val="both"/>
      </w:pPr>
      <w:bookmarkStart w:id="635" w:name="Bookmark_318"/>
      <w:bookmarkEnd w:id="63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COLUMNIST</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w:t>
      </w:r>
    </w:p>
    <w:p>
      <w:pPr>
        <w:pStyle w:val="Normal318"/>
        <w:keepNext/>
        <w:spacing w:before="240" w:after="0" w:line="340" w:lineRule="atLeast"/>
        <w:ind w:left="0" w:right="0" w:firstLine="0"/>
        <w:jc w:val="left"/>
      </w:pPr>
      <w:bookmarkStart w:id="636" w:name="Body_316"/>
      <w:bookmarkEnd w:id="63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73" style="position:absolute;z-index:25250713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war that no one wants to talk about continues unabated.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millions of out-of-work and otherwise struggling Americans are tightening their belts for the holidays, the nation's elite are lacing up their dancing shoes and partying like royalty as the millions and billions keep rolling in.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Recessions are for the little people, not for the corporate chiefs and the titans of Wall Street who are at the heart of the American aristocracy. They have waged economic warfare against everybody else and are winning big time.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ranks of the poor may be swelling and families forced out of their foreclosed homes may be enduring a nightmarish holiday season, but American companies have just experienced their most profitable quarter ever. As The Times reported this week, U.S. firms earned profits at an annual rate of $1.659 trillion in the third quarter -- the highest total since the government began keeping track more than six decades ago.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corporate fat cats are becoming alarmingly rotund. Their profits have surged over the past seven quarters at a pace that is among the fastest ever seen, and they can barely contain their glee. On the same day that The Times ran its article about the third-quarter surge in profits, it ran a piece on the front page that carried the headline: ''With a Swagger, Wallets Out, Wall Street Dares to Celebrate.''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thinks there is something beneficial in this vast disconnect between the fortunes of the American elite and those of the struggling masses is just silly. It's not even good for the elite.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to bring America's consumer economy back to robust health if unemployment is chronically high, wages remain stagnant and the jobs that are created are poor ones. Without ordinary Americans spending their earnings from good jobs, any hope of a meaningful, long-term recovery is doomed.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extreme economic inequality is a recipe for social instability. Families on the wrong side of the divide find themselves under increasing pressure to just hold things together: to find the money to pay rent or the mortgage, to fend off bill collectors, to cope with illness and emergencies, and deal with the daily doses of extreme anxiety.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Societal conflicts metastasize as resentments fester and scapegoats are sought. Demagogues inevitably emerge to feast on the poisonous stew of such an environment. The rich may think that the public won't ever turn against them. But to hold that belief, you have to ignore the turbulent history of the 1930s.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stark example of the potential for real conflict is being played out in New York City, where the multibillionaire mayor, Michael Bloomberg, has selected a glittering example of the American aristocracy to be the city's schools chancellor. Cathleen Black, chairwoman of Hearst Magazines, has a reputation as a crackerjack corporate executive but absolutely no background in education.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Black travels in the rarefied environs of the very rich. Her own children went to private boarding schools. She owns a penthouse on Park Avenue and a $4 million home in Southampton. She was able to loan a $47,600 Bulgari bracelet to a museum for an exhibit showing off the baubles of the city's most successful women.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Black will be peering across an almost unbridgeable gap between her and the largely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and students she will be expected to serve. Worse, Mr. Bloomberg, heralding Ms. Black as a ''superstar manager,'' has made it clear that because of budget shortfalls she will be focused on managing cutbacks to the school system.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have the billionaire and the millionaire telling the poor and the struggling -- the little people -- that they will just have to make do with less. You can almost feel the bitterness rising.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inequality is already contributing mightily to political and other forms of polarization in the U.S. And it is a major force undermining the idea that as citizens we should try to face the nation's problems, economic and otherwise, in a reasonably united fashion. When so many people are tumbling toward the bottom, the tendency is to fight among each other for increasingly scarce resources.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really needed is for working Americans to form alliances and try, in a spirit of good will, to work out equitable solutions to the myriad problems facing so many ordinary individuals and families. Strong leaders are needed to develop such alliances and fight back against the forces that nearly destroyed the economy and have left working Americans in the lurch.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Aristocrats were supposed to be anathema to Americans. Now, while much of the rest of the nation is suffering, they are the only ones who can afford to smile.</w:t>
      </w:r>
    </w:p>
    <w:p>
      <w:pPr>
        <w:pStyle w:val="Normal318"/>
        <w:keepNext w:val="0"/>
        <w:spacing w:before="240" w:after="0" w:line="260" w:lineRule="atLeast"/>
        <w:ind w:left="0" w:right="0" w:firstLine="0"/>
        <w:jc w:val="left"/>
      </w:pPr>
      <w:r>
        <w:br/>
      </w:r>
      <w:hyperlink r:id="rId3048" w:history="1">
        <w:r>
          <w:rPr>
            <w:rFonts w:ascii="arial" w:eastAsia="arial" w:hAnsi="arial" w:cs="arial"/>
            <w:b w:val="0"/>
            <w:i/>
            <w:strike w:val="0"/>
            <w:color w:val="0077CC"/>
            <w:sz w:val="20"/>
            <w:u w:val="single"/>
            <w:vertAlign w:val="baseline"/>
          </w:rPr>
          <w:t>http://www.nytimes.com</w:t>
        </w:r>
      </w:hyperlink>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2010</w:t>
      </w:r>
    </w:p>
    <w:p>
      <w:pPr>
        <w:pStyle w:val="Normal318"/>
      </w:pPr>
    </w:p>
    <w:p>
      <w:pPr>
        <w:pStyle w:val="Normal318"/>
        <w:ind w:left="200"/>
        <w:sectPr>
          <w:type w:val="continuous"/>
          <w:pgMar w:top="840" w:right="1000" w:bottom="840" w:left="1000" w:header="400" w:footer="400"/>
          <w:pgNumType w:fmt="decimal"/>
          <w:cols w:space="720"/>
        </w:sectPr>
      </w:pPr>
      <w:r>
        <w:br/>
      </w:r>
      <w:r>
        <w:pict>
          <v:line id="_x0000_s2174"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3049"/>
          <w:headerReference w:type="default" r:id="rId3050"/>
          <w:footerReference w:type="even" r:id="rId3051"/>
          <w:footerReference w:type="default" r:id="rId3052"/>
          <w:headerReference w:type="first" r:id="rId3053"/>
          <w:footerReference w:type="first" r:id="rId3054"/>
          <w:pgSz w:w="12240" w:h="15840"/>
          <w:pgMar w:top="840" w:right="1000" w:bottom="840" w:left="1000" w:header="400" w:footer="400"/>
          <w:pgNumType w:fmt="decimal"/>
          <w:cols w:space="720"/>
          <w:titlePg w:val="0"/>
        </w:sectPr>
      </w:pPr>
    </w:p>
    <w:p>
      <w:pPr>
        <w:pStyle w:val="Normal319"/>
      </w:pPr>
    </w:p>
    <w:p>
      <w:pPr>
        <w:pStyle w:val="Normal319"/>
      </w:pPr>
      <w:r>
        <w:pict>
          <v:shape id="_x0000_i2175" type="#_x0000_t75" alt="LexisNexis®" style="width:147.75pt;height:30pt">
            <v:imagedata r:id="rId17" o:title=""/>
          </v:shape>
        </w:pict>
      </w:r>
      <w:r>
        <w:cr/>
      </w:r>
    </w:p>
    <w:p>
      <w:pPr>
        <w:pStyle w:val="Heading1317"/>
        <w:keepNext w:val="0"/>
        <w:spacing w:after="200" w:line="340" w:lineRule="atLeast"/>
        <w:ind w:left="0" w:right="0" w:firstLine="0"/>
        <w:jc w:val="center"/>
      </w:pPr>
      <w:hyperlink r:id="rId3055" w:history="1">
        <w:r>
          <w:rPr>
            <w:rFonts w:ascii="arial" w:eastAsia="arial" w:hAnsi="arial" w:cs="arial"/>
            <w:b/>
            <w:i/>
            <w:strike w:val="0"/>
            <w:color w:val="0077CC"/>
            <w:sz w:val="28"/>
            <w:u w:val="single"/>
            <w:vertAlign w:val="baseline"/>
          </w:rPr>
          <w:t>Time, or Tolls? Doing the New Math for New Jersey Commuters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2012 Wednesday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37" w:name="Bookmark_319"/>
      <w:bookmarkEnd w:id="63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BARRON; Nate Schweber and Mark Viera contributed reporting.</w:t>
      </w:r>
    </w:p>
    <w:p>
      <w:pPr>
        <w:pStyle w:val="Normal319"/>
        <w:keepNext/>
        <w:spacing w:before="240" w:after="0" w:line="340" w:lineRule="atLeast"/>
        <w:ind w:left="0" w:right="0" w:firstLine="0"/>
        <w:jc w:val="left"/>
      </w:pPr>
      <w:bookmarkStart w:id="638" w:name="Body_317"/>
      <w:bookmarkEnd w:id="63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76" style="position:absolute;z-index:25250918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a problem from a physics exam: Two drivers left a parking lot in East Brunswick, N.J., at the same moment on Tuesday morning. One swallowed hard and took the New Jersey Turnpike, paying tolls that had jumped 53 percent on New Year's Day. The other took Routes 1 and 1/9, toll free.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one arrived first at their destination, the Dunkin' Donuts inside the Exxon station on Jersey Avenue, near the entrance to the Holland Tunnel in Jersey City?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drivers -- actually, two reporters taking part in a not-very-scientific race -- were not the only ones doing the time-versus-toll calculus on Tuesday, the first workday since the latest toll increase on the turnpike. Tolls on the Garden State Parkway also went up, by 50 percent.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tolls were approved in 2008, as part of a two-step increase. The first step, which took effect at the time, raised tolls 40 percent on the turnpike and 43 percent on the parkway. New Jerseyans knew the second step was coming, and as 2011 ended, Gov. Chris Christie made it clear that he had had nothing to do with the increases.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by the way, I'm not raising tolls 50 percent,'' he said on radio station WFAN-AM on Dec. 23.</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the interviewer asked.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Corzine did,'' Mr. Christie said, referring to his predecessor, who favored the plan to raise money for road and bridge work.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two drivers left the parking lot of the Holiday Inn Express Town Center on Route 18 in East Brunswick, overlooking Exit 9 of the turnpike, at 7:29 a.m. The driver who took Route 1 and 1/9 made it to the Exxon and the Dunkin' Donuts in 57 minutes 8 seconds. By then, the other had already been there for 20 minutes 4 seconds.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driver saved time; the other saved money: On the turnpike, because they were traveling during the morning rush, the 28-mile trip cost $6.65. (The off-peak toll would have been $4.90.)</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 math,'' counseled Kevin Scott, an electrician who lives in Linden, N.J., and had skipped the turnpike for Routes 1 and 1/9.</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trip from Exit 9 in New Brunswick, N.J., to Exit 14C by the Holland Tunnel, the higher tolls on the turnpike add up to $33.25 a week, or $1,729 a year. Taking the turnpike home at the end of the day would double the price. And that does not include the unavoidable toll at the Holland Tunnel, recently raised to $9.50, for city-bound commuters with an E-ZPass during peak hours, or $12 in cash.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Extrapolating the difference in driving times, and throwing a couple of weeks of vacation into the calculation, a driver could save about $3,200 in tolls by avoiding the turnpike all year, but would spend about 160 hours doing it -- or $20 an hour, if the driver's time really is money.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whether turnpike traffic was lighter on Tuesday -- the Turnpike Authority said it would not have estimates on volume until Wednesday -- or commuters had switched to trains or buses because of the higher tolls.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who took the turnpike said it was not crowded, but it was not empty, either. The prevailing speed was 75 miles an hour, 10 miles above the speed limit for the first part of the trip and 20 miles above for the remainder.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who took Routes 1 and 1/9 went as fast as 50 miles an hour between New Brunswick and Elizabeth, but stopped at 14 red lights. He was sitting at one, next to Angel's Go-Go Bar in Elizabeth, when the other driver called to declare victory.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turnpike, Wilmer Cornejo, who lives in West New York, N.J., and works in South Plainfield, N.J., was angry. His one-way toll had climbed to $6.10, from $4, meaning that he will spend an additional $4.20 a day on his commute.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why they have to be increased that much,'' 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Salib, a graduate student at Rutgers University, lives in Queens and drives to New Brunswick several times a week. ''I can't afford it,'' she said, adding that she would probably switch to Routes 1 and 1/9.</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Oei, a limousine driver from Queens, said he took local roads when his car was empty. But when he has passengers, he pays the tolls and saves the time.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tolls are ''a bad idea,'' 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on,'' he added. ''The economy is bad; business is not that great. For rich people it's nothing, but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it's not a good idea.''</w:t>
      </w:r>
    </w:p>
    <w:p>
      <w:pPr>
        <w:pStyle w:val="Normal319"/>
        <w:keepNext w:val="0"/>
        <w:spacing w:before="240" w:after="0" w:line="260" w:lineRule="atLeast"/>
        <w:ind w:left="0" w:right="0" w:firstLine="0"/>
        <w:jc w:val="left"/>
      </w:pPr>
      <w:r>
        <w:br/>
      </w:r>
      <w:hyperlink r:id="rId3056" w:history="1">
        <w:r>
          <w:rPr>
            <w:rFonts w:ascii="arial" w:eastAsia="arial" w:hAnsi="arial" w:cs="arial"/>
            <w:b w:val="0"/>
            <w:i/>
            <w:strike w:val="0"/>
            <w:color w:val="0077CC"/>
            <w:sz w:val="20"/>
            <w:u w:val="single"/>
            <w:vertAlign w:val="baseline"/>
          </w:rPr>
          <w:t>http://www.nytimes.com</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177" style="position:absolute;z-index:252510208"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Drivers on the New Jersey Turnpike face a 53 percent toll increase. Reporters drove from East Brunswick to the Holland Tunnel to compare two routes. (PHOTOGRAPH BY CHANG W. LEE/THE NEW YORK TIMES)  MAP                                                           </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2012</w:t>
      </w:r>
    </w:p>
    <w:p>
      <w:pPr>
        <w:pStyle w:val="Normal319"/>
      </w:pPr>
    </w:p>
    <w:p>
      <w:pPr>
        <w:pStyle w:val="Normal319"/>
        <w:ind w:left="200"/>
        <w:sectPr>
          <w:type w:val="continuous"/>
          <w:pgMar w:top="840" w:right="1000" w:bottom="840" w:left="1000" w:header="400" w:footer="400"/>
          <w:pgNumType w:fmt="decimal"/>
          <w:cols w:space="720"/>
        </w:sectPr>
      </w:pPr>
      <w:r>
        <w:br/>
      </w:r>
      <w:r>
        <w:pict>
          <v:line id="_x0000_s2178"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3057"/>
          <w:headerReference w:type="default" r:id="rId3058"/>
          <w:footerReference w:type="even" r:id="rId3059"/>
          <w:footerReference w:type="default" r:id="rId3060"/>
          <w:headerReference w:type="first" r:id="rId3061"/>
          <w:footerReference w:type="first" r:id="rId3062"/>
          <w:pgSz w:w="12240" w:h="15840"/>
          <w:pgMar w:top="840" w:right="1000" w:bottom="840" w:left="1000" w:header="400" w:footer="400"/>
          <w:pgNumType w:fmt="decimal"/>
          <w:cols w:space="720"/>
          <w:titlePg w:val="0"/>
        </w:sectPr>
      </w:pPr>
    </w:p>
    <w:p>
      <w:pPr>
        <w:pStyle w:val="Normal320"/>
      </w:pPr>
    </w:p>
    <w:p>
      <w:pPr>
        <w:pStyle w:val="Normal320"/>
      </w:pPr>
      <w:r>
        <w:pict>
          <v:shape id="_x0000_i2179" type="#_x0000_t75" alt="LexisNexis®" style="width:147.75pt;height:30pt">
            <v:imagedata r:id="rId17" o:title=""/>
          </v:shape>
        </w:pict>
      </w:r>
      <w:r>
        <w:cr/>
      </w:r>
    </w:p>
    <w:p>
      <w:pPr>
        <w:pStyle w:val="Heading1318"/>
        <w:keepNext w:val="0"/>
        <w:spacing w:after="200" w:line="340" w:lineRule="atLeast"/>
        <w:ind w:left="0" w:right="0" w:firstLine="0"/>
        <w:jc w:val="center"/>
      </w:pPr>
      <w:hyperlink r:id="rId3063" w:history="1">
        <w:r>
          <w:rPr>
            <w:rFonts w:ascii="arial" w:eastAsia="arial" w:hAnsi="arial" w:cs="arial"/>
            <w:b/>
            <w:i/>
            <w:strike w:val="0"/>
            <w:color w:val="0077CC"/>
            <w:sz w:val="28"/>
            <w:u w:val="single"/>
            <w:vertAlign w:val="baseline"/>
          </w:rPr>
          <w:t>Struggles of a Working Mom And Her Daughter in Tel Aviv</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2005 Wednesday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0"/>
        <w:keepNext w:val="0"/>
        <w:spacing w:after="0" w:line="240" w:lineRule="atLeast"/>
        <w:ind w:right="0"/>
        <w:jc w:val="both"/>
      </w:pPr>
      <w:bookmarkStart w:id="639" w:name="Bookmark_320"/>
      <w:bookmarkEnd w:id="63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6; FILM REVIEW</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20"/>
        <w:keepNext/>
        <w:spacing w:before="240" w:after="0" w:line="340" w:lineRule="atLeast"/>
        <w:ind w:left="0" w:right="0" w:firstLine="0"/>
        <w:jc w:val="left"/>
      </w:pPr>
      <w:bookmarkStart w:id="640" w:name="Body_318"/>
      <w:bookmarkEnd w:id="64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80" style="position:absolute;z-index:252512256"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(My Treasure)'' was shown at last year's New York Film Festival. Following are excerpts from Manohla Dargis's review, which appeared in The New York Times on Oct. 5; the full text is online at nytimes.com/movies. The unrated film, in Hebrew, with English subtitles, opens today in Manhattan.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Filmmakers have long been fascinated with prostitution, not only because of the profession's metaphoric resonance (see the films of Jean-Luc Godard, ad infinitum), but also because woman's work just isn't very interesting if it doesn't involve sex and the possibility that the woman on screen might be stripped of her clothes and perhaps her humanity.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Israeli film ''Or,'' about a prostitute and her teenage daughter, both clothes and humanity are stripped away with impunity. Directed by Keren Yedaya, this well-meaning but irritatingly naive feature delves into the horrors of prostitution, or more accurately, the filmmaker's horror about the subject.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modern Tel Aviv, in what looks to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story traces the everyday struggles of a street prostitute, Ruthie (Ronit Elkabetz), and her teenage daughter, Or (Dana Ivgy).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all appearances, Or seems to have long ago assumed the role of the responsible one in the family: she collects bottles and cans for money, works as a dishwasher in a restaurant owned by a sympathetic neighbor and keeps up the family's cramped, cluttered apartment as best she can. In turn, Ruthie, recently returned from a hospital stay, behaves like one of those out-of-control adolescents who show up on cable television: she dresses like Slattern Barbie, refuses to get up in the morning, sneaks out at night, keeps bad company and whines, a lot.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Shot in an unadorned style that makes everything look fairly grotty, the women included, the film mixes scenes of quotidian life with melodramatic incident, and then the whole thing grinds to a stop. Along the way, Ms. Yedaya and her co-writer, Sari Ezouz, build the case that prostitutes are purely victims and that prostitution is so pathological, so radically dehumanizing, that the prostitute herself is little more than an empty shell.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formulation, prostitution isn't a lousy way to make a living; it's an iron cage with a rusted lock. Ruthie and Or are victims not only of poverty, male opportunism and social indifference, but also of their actions and desires, which don't really belong to them in any meaningful sense because, well, everything they do and feel is symptomatic of their pathological existence.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Yedaya's take on prostitution would be tolerable if her characters, especially Ruthie, weren't such ideological constructs. A monster from her gaudy blue eye-shadow to her Frankenstein platforms, Ruthie insists on breaking her daughter's heart by turning tricks. She says they need the money, but something else clearly drives her into the streets. But because Ms. Yedaya refuses to give Ruthie a hint of a dreamscape, a moment outside that iron cage, we never learn what makes her tick.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Ruthie might get something she needs from prostitution, however unhealthy, is something the film refuses to consider; worse, there's a suggestion that Or's teenage lust is a symptom of Ruthie's pathology rather than something good and real and human. Prostitution isn't the only disease in this film; so is desire.</w:t>
      </w:r>
    </w:p>
    <w:p>
      <w:pPr>
        <w:pStyle w:val="Normal320"/>
      </w:pPr>
    </w:p>
    <w:p>
      <w:pPr>
        <w:pStyle w:val="Normal320"/>
        <w:keepNext w:val="0"/>
        <w:spacing w:before="240" w:after="0" w:line="260" w:lineRule="atLeast"/>
        <w:ind w:left="0" w:right="0" w:firstLine="0"/>
        <w:jc w:val="left"/>
      </w:pPr>
      <w:r>
        <w:br/>
      </w:r>
      <w:hyperlink r:id="rId3064" w:history="1">
        <w:r>
          <w:rPr>
            <w:rFonts w:ascii="arial" w:eastAsia="arial" w:hAnsi="arial" w:cs="arial"/>
            <w:b w:val="0"/>
            <w:i/>
            <w:strike w:val="0"/>
            <w:color w:val="0077CC"/>
            <w:sz w:val="20"/>
            <w:u w:val="single"/>
            <w:vertAlign w:val="baseline"/>
          </w:rPr>
          <w:t>http://www.nytimes.com</w:t>
        </w:r>
      </w:hyperlink>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181" style="position:absolute;z-index:252513280"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Ronit Elkabetz as Ruthie and Dana Ivgy as her daughter, Or, in ''Or (My Treasure).'' (Photo by Kino International)</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2005</w:t>
      </w:r>
    </w:p>
    <w:p>
      <w:pPr>
        <w:pStyle w:val="Normal320"/>
      </w:pPr>
    </w:p>
    <w:p>
      <w:pPr>
        <w:pStyle w:val="Normal320"/>
        <w:ind w:left="200"/>
        <w:sectPr>
          <w:type w:val="continuous"/>
          <w:pgMar w:top="840" w:right="1000" w:bottom="840" w:left="1000" w:header="400" w:footer="400"/>
          <w:pgNumType w:fmt="decimal"/>
          <w:cols w:space="720"/>
        </w:sectPr>
      </w:pPr>
      <w:r>
        <w:br/>
      </w:r>
      <w:r>
        <w:pict>
          <v:line id="_x0000_s2182"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3065"/>
          <w:headerReference w:type="default" r:id="rId3066"/>
          <w:footerReference w:type="even" r:id="rId3067"/>
          <w:footerReference w:type="default" r:id="rId3068"/>
          <w:headerReference w:type="first" r:id="rId3069"/>
          <w:footerReference w:type="first" r:id="rId3070"/>
          <w:pgSz w:w="12240" w:h="15840"/>
          <w:pgMar w:top="840" w:right="1000" w:bottom="840" w:left="1000" w:header="400" w:footer="400"/>
          <w:pgNumType w:fmt="decimal"/>
          <w:cols w:space="720"/>
          <w:titlePg w:val="0"/>
        </w:sectPr>
      </w:pPr>
    </w:p>
    <w:p>
      <w:pPr>
        <w:pStyle w:val="Normal321"/>
      </w:pPr>
    </w:p>
    <w:p>
      <w:pPr>
        <w:pStyle w:val="Normal321"/>
      </w:pPr>
      <w:r>
        <w:pict>
          <v:shape id="_x0000_i2183" type="#_x0000_t75" alt="LexisNexis®" style="width:147.75pt;height:30pt">
            <v:imagedata r:id="rId17" o:title=""/>
          </v:shape>
        </w:pict>
      </w:r>
      <w:r>
        <w:cr/>
      </w:r>
    </w:p>
    <w:p>
      <w:pPr>
        <w:pStyle w:val="Heading1319"/>
        <w:keepNext w:val="0"/>
        <w:spacing w:after="200" w:line="340" w:lineRule="atLeast"/>
        <w:ind w:left="0" w:right="0" w:firstLine="0"/>
        <w:jc w:val="center"/>
      </w:pPr>
      <w:hyperlink r:id="rId3071" w:history="1">
        <w:r>
          <w:rPr>
            <w:rFonts w:ascii="arial" w:eastAsia="arial" w:hAnsi="arial" w:cs="arial"/>
            <w:b/>
            <w:i/>
            <w:strike w:val="0"/>
            <w:color w:val="0077CC"/>
            <w:sz w:val="28"/>
            <w:u w:val="single"/>
            <w:vertAlign w:val="baseline"/>
          </w:rPr>
          <w:t>From Crayons to Chemo, He's at Her Side</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2018 Sunday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1"/>
        <w:keepNext w:val="0"/>
        <w:spacing w:after="0" w:line="240" w:lineRule="atLeast"/>
        <w:ind w:right="0"/>
        <w:jc w:val="both"/>
      </w:pPr>
      <w:bookmarkStart w:id="641" w:name="Bookmark_321"/>
      <w:bookmarkEnd w:id="64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Society Desk; Pg. 13; VOWS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2036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TAMMY La GORCE; Mackenzie Rodrigues contributed reporting from Monroeville, Pa.</w:t>
      </w:r>
    </w:p>
    <w:p>
      <w:pPr>
        <w:pStyle w:val="Normal321"/>
        <w:keepNext/>
        <w:spacing w:before="240" w:after="0" w:line="340" w:lineRule="atLeast"/>
        <w:ind w:left="0" w:right="0" w:firstLine="0"/>
        <w:jc w:val="left"/>
      </w:pPr>
      <w:bookmarkStart w:id="642" w:name="Body_319"/>
      <w:bookmarkEnd w:id="64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84" style="position:absolute;z-index:25251532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Garish is no spelling bee champ, but he never forgot the tricky string of letters that add up to the last name of his kindergarten crush, Elizabeth Stipkovits. He also never forgot the girl behind the name. Which is why he typed it into his laptop one lonely night in 2010 while serving in the Army in Iraq.</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just sitting there in my bunk, and I started wondering how life had turned out for her,'' said Mr. Garish, 34. McKeesport, Pa.,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where he and Ms. Stipkovits grew up, wasn't always reminiscent of picnics and parades for Mr. Garish; he dropped out of school at 14 and spent more than half a decade in dead-end jobs before enlisting in the Army in 2008.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wasn't immune to homesickness. So upon finding Ms. Stipkovits's profile on Facebook, he sent a friend request.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Stipkovits, half a world away raising her 6-year-old daughter, Maleena, had no idea who he was. ''I saw the request and his name sounded familiar. But I couldn't place it,'' she said. She called her mother, Joy Stipkovits, who did recall a James Garish.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told me I was in kindergarten with him. Then I remembered,'' Ms. Stipkovits said. ''He was Little Bad Jimmy, the class clown, the holy terror, the one always getting yelled at by the teacher.'' That the onetime 5-year-old handful remembered her and her hard-to-spell name stopped her in her tracks. ''I thought that said a lot.''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relationship that has unspooled since that 2010 friend request has bound together Mr. Garish and Ms. Stipkovits in a foxhole of determination, love and brokenness. In 2014, when she was 31, Ms. Stipkovits received her first breast cancer diagnosis. Since then, the cancer has returned twice and metastasized. At the end of 2017, she was being treated for cancer in her femur and lung. In January, it had spread to her brain. ''Little Bad Jimmy,'' now a supervisor at a McKeesport Rite-Aid, has never left her side.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tell people I was his rock when he was in Iraq, and he's been my rock through the crazy roller-coaster ride of the last four years,'' said Ms. Stipkovits, 34. ''Chemo has taken a lot of my memory. But he always reminds me he's been in love with me since kindergarten.''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Garish had only six months left in his three years of active duty when he and Ms. Stipkovits reunited through Facebook. Within weeks, they were phone friends, then long-distance girlfriend and boyfriend. Her calls brought relief from his high-stakes job as an escort for explosive ordnance disposal specialists, the military experts who get rid of explosive weapons.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would go out on up to seven missions a day. Things get a little crazy over there. It was stressful and I was sleep deprived. One of the things I looked forward to most was talking on the phone with Liz,'' said Mr. Garish, who was with the third infantry division based at Fort Stewart, Ga.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Stipkovits remembers conversations cut painfully short because of poor reception, and the swell of anticipation mixed with compassion and admiration that would kick in when a call from Iraq reached her in McKeesport.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dad served in Kuwait and is a retired chief in the Navy,'' she said. ''I knew how Jim felt being away from his friends and family, and that sometimes you just really need someone to vent to.'' She was delighted to be his someone. When Mr. Garish impulsively bought a plane ticket home for Christmas in 2010, she was even more delighted by the surprise of him on her front porch.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dark out and he pulled me close, and it felt good,'' Ms. Stipkovits said. ''We hadn't seen each other in a lot of years.'' Mr. Garish and Ms. Stipkovits had attended the same schools until eighth grade, shortly before he dropped out. But beyond kindergarten, their classes and social circles never overlapped. ''We didn't miss a beat,'' she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hadn't expected such a smooth in-person reunion. Not because she didn't expect the former unruly schoolboy to be so thoroughly rehabilitated, but because she wasn't sure how her life as a single mother would look to Mr. Garish from up close. Ms. Stipkovits has never been married and had Maleena at 19.</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following summer, when Mr. Garish completed his service and moved back to McKeesport, he was weaving Maleena into his life, and vice versa. Just as she didn't expect Mr. Garish to be sympathetic to her single-parent status, she didn't expect her daughter to fall for the soft-spoken stranger-soldier whose personality had done a U-turn in the 22 years that had passed since kindergarten.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daughter did. Mr. Garish spent most of that summer at Ms. Stipkovits's house, coloring and playing games with Maleena while Ms. Stipkovits, then still healthy, worked 9 to 5 as a medical receptionist.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Reintegration to civilian life, Mr. Garish was finding, was a process. ''It was taking a while. One of the things I noticed was, I was really tense,'' he said. ''The neighborhood I lived in wasn't the safest, and I had to give myself time to readjust to the point where I could be in groups of people and not freak out.'' Long afternoons spent with Maleena helped. ''She's got her mama's attitude. She's a tough little kid.''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Garish had never been married and had no children, but he had previously shown an inclination, maybe fueled by his own difficult school days, to care for them. Before he reunited with Ms. Stipkovits in 2010, he donated much of his first Army paycheck, around $600, to Jamie's Dream Team, a local charity. The money helped a 6-year-old boy suffering from the genetic disorder Marfan syndrome go on a long-wished-for camping trip.</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nearly forgotten about Jamie's Dream Team seven years later when the charity offered to throw him and Ms. Stipkovits a wedding. In the whirl of surgeries, chemotherapy and radiation that had become his life with Ms. Stipkovits since they discovered her cancer in 2014, planning a wedding seemed as ridiculous as Ms. Stipkovits's reaction when he proposed on Aug. 20, 2017.</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that day, Ms. Stipkovits, who had a heart condition (a side effect of the cancer treatments), was being fitted with a vest, which acts as a portable defibrillator, at UPMC Shadyside Hospital in Pittsburgh. Mr. Garish, sitting on her bedside, was moved in the moment to ask a question of the heart.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 think we deserve something good to happen. Will you marry me?''' Ms. Stipkovits said. He had no ring and only part-time work at a local Rite-Aid. He had, though, a high school equivalency diploma and the G.I. Bill had helped him get into Penn State, where he graduated with a degree in business in 2015. He spends most of his time caring for Ms. Stipkovits and Maleena, now 14.</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laughed. ''It was just so funny,'' she said. ''I was in a hospital bed, dying. I looked at him and said, 'You just want the insurance money.'''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behind the laughter was elation. ''I had the same wish every little girl does of a fairy-tale wedding, the crystals and the Cinderella ball gown. And I always told myself that if I found someone who bonded with my daughter in the manner he did, I would marry him. Watching the two of them interact, and the way he's stuck by me, I would be a fool not to marry him.''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yes.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fairy-tale fantasy, complete with crystal ball gown, though, was far out of reach. Not only were the hospital stays adding up, so were the hospital bills. Ms. Stipkovits and Maleena are being supported by family and Mr. Garish; she has long been too sick to work.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those around McKeesport who believe in making dreams come true.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is an amazing young woman. She's always optimistic and she's been fighting a long time now,'' said Lori McKown, an oncology social worker at the hospital. Doctors have not told Ms. Stipkovits how long she can expect to keep fighting. But ''time is of the essence, and I wanted to do something,'' Ms. McKown said. In late 2017, she started contacting charities.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snowy day and I was sitting at my desk looking out at the window. I thought, 'This couple wants to get married, and they're putting their plans off because of her illness,''' she said. A colleague told her about Jamie's Dream Team.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did I know her fiancé had donated his first paycheck there,'' she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Holmes, the founder of Jamie's Dream Team, hadn't forgotten Mr. Garish. ''I was like, absolutely we're going to put on a wedding for them,'' she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 17, only two months after Jamie's Dream Team rallied more than a dozen Pittsburgh-area vendors to supply things like flowers, a wedding cake and a photo booth, Mr. Garish and Ms. Stipkovits were married before 200 guests at Old Stone Church in Monroeville, Pa.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Stipkovits, flanked by four bridesmaids and Maleena, her maid of honor, wore a full-length white dress sewn with Swarovski crystals provided by the Exquisite Bride in Murrysville, Pa.; her hair, full despite several years of on-and-off chemotherapy, was swept into a side ponytail. Her father, Joe Stipkovits, walked her down the aisle. Mr. Garish, in a black tuxedo with blue vest instead of his Army uniform, still wore a buzz cut. Capt. Tracy Lostaunau, an Army chaplain from Aspinwall, Pa., was secured by Jamie's Dream Team to officiate.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short ceremony punctuated by pauses so Ms. Stipkovits, who is currently on dialysis, could catch her breath and dab at relentless tears, Ms. Stipkovits and Mr. Garish joined their friends and families for a reception at the Cathedral Room at St, Nicholas Greek Orthodox Church in Pittsburgh.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Guests, who feasted on fried chicken, baked ziti and macaroni and cheese provided by area restaurants, didn't seem worried when Ms. Stipkovits fell after Mr. Garish playfully pushed a piece of red velvet cake, iced in pink, toward his new wife's face. She quickly got up. As her father, Joe Stipkovits said, ''This is the most energetic I've seen her in quite some time.''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had more trials and tribulations than most married couples have in a lifetime,'' Ms. Stipkovits said just before the wedding. ''I told Jim, 'When we say our vows, the only thing we'll have left to accomplish is till death do us part.'''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daughter, Maleena, who has been present for all the worries, described her new stepfather succinctly: ''He makes her happy and he's a good dude.''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D.J. provided by Jamie's Dream Team played, ''Because You Loved Me'' by Celine Dion for the first dance.'' A particular lyric -- ''You were my strength when I was weak/You were my voice when I couldn't speak'' -- had several onlookers in tears while Ms. Stipkovits and Mr. Garish held each other.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Vows) and Instagram.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THIS DAYWhen Feb. 17, 2018Where Old Stone Church, Monroeville, Pa. Fairy Tales Do Come True Ms. Stipkovits tried on only three dresses before falling in love with the sparkle-heavy one she picked. ''I'm a simple girl but I like my bling,'' she said. ''When the woman at Exquisite Bride told me the dress cost $4,000, and that I could have it, my jaw dropped. I had always watched brides on TV shows and said, 'No way would I ever spend thousands of dollars on something I'm only going to wear once.'''Teenage Blessings Maleena, the bride's daughter and maid of honor, wore a navy blue dress, also provided by Exquisite Bride, in contrast with the rest of the bridal party, in maroon dresses. With This Ring Guests laughed when Mr. Garish struggled to pull a ring from his pocket during the ceremony. Though he didn't present Ms. Stipkovits with a ring when he proposed in the hospital, the couple picked one out together when she was released a few weeks later.Back to Reality The couple will skip a honeymoon so Ms. Stipkovits can continue with her medical treatments and Mr. Garish can continue working. He hopes to open his own business eventually, though he is not sure what kind.Opposites Attract After Mr. Garish's 2010 friend request, Joy Stipkovits produced a photo of the couple's 1990s kindergarten class taken at Halloween. In it, Ms. Stipkovits dressed as Snow White, stares one row down at Mr. Garish, who is in a devil costume.        </w:t>
      </w:r>
    </w:p>
    <w:p>
      <w:pPr>
        <w:pStyle w:val="Normal321"/>
        <w:keepNext w:val="0"/>
        <w:spacing w:before="240" w:after="0" w:line="260" w:lineRule="atLeast"/>
        <w:ind w:left="0" w:right="0" w:firstLine="0"/>
        <w:jc w:val="left"/>
      </w:pPr>
      <w:r>
        <w:br/>
      </w:r>
      <w:hyperlink r:id="rId3072" w:history="1">
        <w:r>
          <w:rPr>
            <w:rFonts w:ascii="arial" w:eastAsia="arial" w:hAnsi="arial" w:cs="arial"/>
            <w:b w:val="0"/>
            <w:i/>
            <w:strike w:val="0"/>
            <w:color w:val="0077CC"/>
            <w:sz w:val="20"/>
            <w:u w:val="single"/>
            <w:vertAlign w:val="baseline"/>
          </w:rPr>
          <w:t>https://www.nytimes.com/2018/03/09/fashion/weddings/from-crayons-to-chemo-hes-back-by-her-side.html</w:t>
        </w:r>
      </w:hyperlink>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185" style="position:absolute;z-index:252516352"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Elizabeth Stipkovits and James Garish, with the bride's daughter, Maleena, and the best man, Joseph Puhavic, at the reception. Above, a bit of snow added some sparkle after the ceremony. (PHOTOGRAPHS BY CHRISTIAN TYLER RANDOLPH FOR THE NEW YORK TIMES)       </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2018</w:t>
      </w:r>
    </w:p>
    <w:p>
      <w:pPr>
        <w:pStyle w:val="Normal321"/>
      </w:pPr>
    </w:p>
    <w:p>
      <w:pPr>
        <w:pStyle w:val="Normal321"/>
        <w:ind w:left="200"/>
        <w:sectPr>
          <w:type w:val="continuous"/>
          <w:pgMar w:top="840" w:right="1000" w:bottom="840" w:left="1000" w:header="400" w:footer="400"/>
          <w:pgNumType w:fmt="decimal"/>
          <w:cols w:space="720"/>
        </w:sectPr>
      </w:pPr>
      <w:r>
        <w:br/>
      </w:r>
      <w:r>
        <w:pict>
          <v:line id="_x0000_s2186"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3073"/>
          <w:headerReference w:type="default" r:id="rId3074"/>
          <w:footerReference w:type="even" r:id="rId3075"/>
          <w:footerReference w:type="default" r:id="rId3076"/>
          <w:headerReference w:type="first" r:id="rId3077"/>
          <w:footerReference w:type="first" r:id="rId3078"/>
          <w:pgSz w:w="12240" w:h="15840"/>
          <w:pgMar w:top="840" w:right="1000" w:bottom="840" w:left="1000" w:header="400" w:footer="400"/>
          <w:pgNumType w:fmt="decimal"/>
          <w:cols w:space="720"/>
          <w:titlePg w:val="0"/>
        </w:sectPr>
      </w:pPr>
    </w:p>
    <w:p>
      <w:pPr>
        <w:pStyle w:val="Normal322"/>
      </w:pPr>
    </w:p>
    <w:p>
      <w:pPr>
        <w:pStyle w:val="Normal322"/>
      </w:pPr>
      <w:r>
        <w:pict>
          <v:shape id="_x0000_i2187" type="#_x0000_t75" alt="LexisNexis®" style="width:147.75pt;height:30pt">
            <v:imagedata r:id="rId17" o:title=""/>
          </v:shape>
        </w:pict>
      </w:r>
      <w:r>
        <w:cr/>
      </w:r>
    </w:p>
    <w:p>
      <w:pPr>
        <w:pStyle w:val="Heading1320"/>
        <w:keepNext w:val="0"/>
        <w:spacing w:after="200" w:line="340" w:lineRule="atLeast"/>
        <w:ind w:left="0" w:right="0" w:firstLine="0"/>
        <w:jc w:val="center"/>
      </w:pPr>
      <w:hyperlink r:id="rId3079" w:history="1">
        <w:r>
          <w:rPr>
            <w:rFonts w:ascii="arial" w:eastAsia="arial" w:hAnsi="arial" w:cs="arial"/>
            <w:b/>
            <w:i/>
            <w:strike w:val="0"/>
            <w:color w:val="0077CC"/>
            <w:sz w:val="28"/>
            <w:u w:val="single"/>
            <w:vertAlign w:val="baseline"/>
          </w:rPr>
          <w:t>Visions of an Another Trendy Enclave</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2004 Sunday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2"/>
        <w:keepNext w:val="0"/>
        <w:spacing w:after="0" w:line="240" w:lineRule="atLeast"/>
        <w:ind w:right="0"/>
        <w:jc w:val="both"/>
      </w:pPr>
      <w:bookmarkStart w:id="643" w:name="Bookmark_322"/>
      <w:bookmarkEnd w:id="64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1</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2750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WARNER</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PENNSAUKEN </w:t>
      </w:r>
    </w:p>
    <w:p>
      <w:pPr>
        <w:pStyle w:val="Normal322"/>
        <w:keepNext/>
        <w:spacing w:before="240" w:after="0" w:line="340" w:lineRule="atLeast"/>
        <w:ind w:left="0" w:right="0" w:firstLine="0"/>
        <w:jc w:val="left"/>
      </w:pPr>
      <w:bookmarkStart w:id="644" w:name="Body_320"/>
      <w:bookmarkEnd w:id="64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88" style="position:absolute;z-index:252518400"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swampy river smell rises up from the weed-choked banks of the Delaware River. Oil tanks loom over the New Jersey shoreline and across the river in Philadelphia. Freight trains and 18 wheelers rumble in and out of warehouses set along the industrial waterfront.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imagine a golf course and conference center with upscale shops and high-end townhouses for professionals and well-off empty nesters etched against the Oz-like backdrop of the Philadelphia skyline.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feel this waterfront is an undiscovered jewel,'' Mayor Rick Taylor of Pennsauken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one man's gem is another man's zircon, particularly in the case of this aging blue-collar town of about 36,000 that is struggling to fend off urban decline.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recent months, Mr. Taylor -- along with other township and state officials -- has taken to imagining this seven-mile stretch of riverfront real estate transformed by $1 billion in new development. And when coupled with a similar $1.2 billion project proposed for adjacent Camden, this stretch of Delaware River waterfront stands to become one of the most ambitious redevelopment projects ever undertaken in South Jersey.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those visions of a leisurely golf game topped off by a cold beer by the waterfront, this all-out battle plan to reinvent Pennsauken faces substantial financial and environmental obstacles, including the presence of a bald eagle nest improbably situated near an abandoned tank farm on an island in the middle of the Delaware.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is a vision infused with hope. ''It may be dumb luck, but bam!'' said Bill Orth, a committeeman here. ''We've been thinking about this for 22 years, and it seems like things might be falling into place.''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older municipalities in New Jersey, Pennsauken is at once fully developed yet desperate for new construction to help underwrite a tax burden increasingly carried by its 35,700 residents. With little open land available, the township has instead set out to redevelop choice parcels in the hope of drawing people back to Pennsauken from newer suburbs in the area.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the scheme seems too grand by half to ever become a reality.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there's enough market for it,'' said Louis Parisi, a scrap metal dealer whose yard would be condemned to make way for the riverfront development. ''If it were going to transpire, the homes in Pennsauken would be thriving instead of at the point where there is this tremendous need to generate more tax revenue.''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clearly, not everyone is as pessimistic as Mr. Parisi. Robert Stern, the Manhattan architect who has designed a master plan for the waterfront here, said recently: ''It is fabulously ambitious, and it makes incredible sense. Once it is done, I think people will rub their eyes and say, 'Why didn't they do this 30 years ago?'''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proposal for the waterfront, county officials have in mind a $100 million plan, known as the Crossroads development, for 65 acres surrounding a tangle of highways leading to the Betsy Ross Bridge across the Delaware River in northern Pennsauken.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development -- to be financed in part by $24 million from the Casino Reinvestment Development Authority -- will include a civic arena that will be home to a minor league ice hockey team, as well as hotels and shops.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clear the way for the sprawling project, which county officials hope to open by 2007, they plan to raze the current South Jersey Exposition Center and are uprooting 150 merchants whose stalls comprise the Pennsauken Mart, a 35-acre site bounded by a labyrinth of highways made up of State Routes 90 and 73 and U.S. Route 130. The mart, which caters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shoppers, will close after this year's Christmas shopping season.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County officials are expected to name a developer for Crossroads by November, said Louis Cappelli, a Camden County freeholder and liaison to the Camden County Improvement Authority.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southern end of Pennsauken, in the meantime, the county is expected to break ground this fall on a $4.5 million boathouse on the Cooper River to house local crew teams.</w:t>
      </w:r>
    </w:p>
    <w:p>
      <w:pPr>
        <w:pStyle w:val="Normal322"/>
      </w:pP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'Pennsauken Is Hot'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Susan Bass Levin, commissioner of New Jersey's Department of Community Affairs and a former mayor of Cherry Hill, put it, ''Pennsauken is hot.''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fact that George Norcross III -- one of the state's Democratic power brokers -- grew up in Pennsauken has played a significant role in the township's redevelopment, especially to the chagrin of those who opposed building the hockey arena at the site of the mart.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20 to 30 years to come to terms with the idea that the industrial era was over a long time ago,'' said Rick Rosan, president of the Urban Land Institute, a trade group for developers based in Washington. ''I don't think there's a city in the world that has a serious waterfront that isn't talking about redeveloping it.''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the Pennsauken waterfront has gone through several changes. The name Pennsauken comes from the Lenape word for tobacco pouch, because Indians traded tobacco along the Delaware here. Quaker farmers settled the area in the late 1600's, and in Colonial times elite Philadelphians established a hunting and fishing club on the waterfront. In the 18th century, slaves were traded on Petty's Island, the 392-acre tract in the Delaware midway between New Jersey and Philadelphia that later became a stop on the underground railroad -- and most recently has been home to the bald eagle nest.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nation's economy shifted from agricultural to industry, the riverfront began to attract oil refineries and manufacturers of bricks, chemicals, varnish, and porcelain sinks and toilets. In the 1950's, the township -- hungry for new tax revenue -- began to develop large industrial parks using tax incentives that lured Ford Motor Company, Pepsi-Cola, International Harvester, and General Electric to Pennsauken.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Inland, most of the 10-square-mile town was developing as a suburban destination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from Camden and Philadelphia who were interested in owning a slightly larger slice of the American dream.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residential Pennsauken -- where in the 2000 Census the median household income was $47,538 -- is made up of a mix of housing styles, including single-family row homes, sprawling Victorians and 1960's ranchers. More reflective of the township, however, are the neighborhoods themselves, some of which are made up of three-story homes with gracious wrap-around porches and well-maintained lawns surround, while others are littered with abandoned and boarded-up homes.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lacking in the town -- crisscrossed by four major highways -- is a clearly defined center. The business district on Westfield Avenue is serviceable, but not a destination like nearby Collingswood and Haddonfield. Many of the stores along Route 130, a 1960's precursor to today's discount shopping centers, are vacant or for sale.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spread out,'' said Kay Rudderow, 70, who has lived in Pennsauken all her life and is treasurer of the township's historic Griffith Morgan house. ''To me, it is like a big wheel with a lot of spokes in it.''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within those spokes, the town maintains a workable racial and ethnic balance. According to the 2000 Census, Pennsauken was 55.5 percent white, 24.2 percent black, 14.3 percent Hispanic and 2.3 percent Vietnamese; foreign-born residents made up 7.9 percent of the population.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isn't one block in Pennsauken that doesn't have a mix of races on it,'' said Mrs. Rudderow. ''Pennsauken does have sections that are predominately African-American, but if you go block by block you have African-American, Puerto Rican, Vietnamese. It is not racially uptight.''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explained: ''It's diverse.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but people have a very strong loyalty to Pennsauken. A lot of people move from one area of Pennsauken to another. It gives them options.''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waterfront development -- with homes starting at $250,000 -- would be an entirely new option.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middle of this mix is Cherokee Investment Partners, a North Carolina company that specializes in redevelopment of environmentally tainted sites. Cherokee, which is already planning a billion-dollar redevelopment of a swath of Camden known as Cramer Hill, wants to build 2,650 new homes in Pennsauken, along with more than 500,000 square feet of office and retail space, a hotel and conference center, an aquatic center and an 18-hole golf course.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golf course, conference center and some of the homes would be situated on Petty's Island, while another cluster, called Quaker Cove, would be built near the recently opened stop on the River Line, a new commuter railroad linking Camden and Trenton that the township had fought for years on the ground that it would create unsafe crossings.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Mr. Taylor admits to a measure of myopia for not recognizing the possibilities that the River Line opened up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see the whole picture,'' 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is difficult to picture what Cherokee is proposing. For one thing, there is still an active oil storage terminal on the northern edge of the development site and other heavy industry clustered farther upriver. While the views of downtown Philadelphia can be dramatic from certain vantage points, most of the sight lines focus on industrial Philadelphia, including a chemical plant, shipping docks and more tank farms.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his part, Thomas Darden, chief executive of Cherokee, says the sheer size of the proposal -- which would be phased in over 10 years -- would soften those industrial edges. ''A critical issue in urban design is a sense of place,'' Mr. Darden said. ''Scale is your friend if the place around you needs work.''</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Cherokee's billion-dollar vision of Camden has enraged a number of residents there who would be displaced, residents here have for the most part welcomed Cherokee's proposal for their riverfront.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have some feeling it would be a much needed improvement -- if in the development there is fair play and everybody reaps the benefits,'' said Gladys Pritchett, who has long been active in Pennsauken's black community.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Kofoet, a Pennsauken resident whose sheet metal business in Camden may well be condemned for that city's proposed redevelopment, said: ''I'm excited about it. The land they're proposing to use is vacant, underdeveloped and overgrown with weeds.''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Pennsauken's ambitious plan faces numerous obstacles, including resistance from industries situated along the Delaware, and environmental concerns including a pair of bald eagles nesting on Petty's Island.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what happens, this is going to hurt me,'' said William Stech, owner of Standard Warehouse and Distributing Company, one of the landowners facing condemnation to make way for Cherokee's development.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Parisi, the owner of the River Road Recycling Corporation, is facing his second relocation at the demand of the township in 15 years. He was forced to move once before after residential development grew around the yard and neighbors complained about truck traffic.</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resents that the township is favoring Cherokee's business over his. ''Towns aren't supposed to be in business,'' 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major oil companies -- Texaco, Amerada Hess and Citgo -- own most of the 700 acres being eyed for redevelopment. Texaco is already negotiating to sell 48 acres of an abandoned tank farm to the developers, which has aroused opposition from two major landowners.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Amerada Hess Corporation, which owns an active petroleum storage facility with 29 tanks bordering the proposed development site, stands to lose 100 acres of buffer land extending from the tank farm to the river. While much of this parcel is vacant, Jay Wilson, the company's vice president for investor relations, said the land included a deep-water dock where tankers could pull up and pump fuel into pipes that feed the storage tanks.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 is zoned industrial,'' Mr. Wilson explained, ''and any residential or non-industrial development would make it hard for Amerada Hess or any other industry to operate in the area because of the conflicts when residents and industry are put side by side.''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perhaps the most reluctant landowner is Citgo, the owner of Petty's Island, which has abandoned storage tanks and a shipping terminal that it leases to a transport company.</w:t>
      </w:r>
    </w:p>
    <w:p>
      <w:pPr>
        <w:pStyle w:val="Normal322"/>
      </w:pP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 Over Petty's Island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is Petty's Island that first captured Cherokee's interest after Citgo decided to close down its operations there. But those plans were scuttled in 2002 when a bald eagle's nest was discovered on the island, said Jack McCrossin, Citgo's manager of environmental operations.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us by surprise and quickly derailed the path that we were on with Cherokee,'' Mr. McCrossin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Citgo now wants to improve the land itself and convert the island to a conservation area in return for a reduction in damages it owes the state for polluting the island and other sites in New Jersey, including Paulsboro and Linden.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better for the environment and it's better for Citgo's business plan to have it proceed the way we're looking for it to proceed,'' Mr. McCrossin insisted.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Bradley Campbell, commissioner of the New Jersey Department of Environmental Protection, is weighing Citgo's proposal.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who are casting doubt on the value of a conservation easement on areas that encompass a tank farm and existing maritime facility,'' Mr. Campbell said. ''Citgo deserves credit for the conservation proposal, but the merits here are not clear-cut one way or the other.''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Faced with opposition from the state, Mr. McCrossin said Citgo would try a new approach. This time, he said, the company wants to donate the land to the New Jersey Natural Lands Trust -- a separate agency within the state Department of Environmental Protection, which plans to hold a public meeting this week to discuss the proposal.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would be a very generous donation,'' said Michael Catania, chairman of the trust.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tension between Citgo and Cherokee increased sharply after the death of an 11-week-old eaglet on the island in June. The eaglet, found beneath the nest, died while being moved to a raptor rescue center. At the time, state officials said they had discovered a tent nearby and suspected a person scared the eaglet out of its nest before it was ready to fly. In July, Cherokee acknowledged the tent belonged to an ornithologist it had hired to observe the island's wildlife.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dispute, Mr. Darden of Cherokee said he did not think the incident would derail the company's plans.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proud, almost fanatical, about our contribution to the environment,'' he said. '' I was very saddened to see the whole focus on this issue.''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Citgo's plan to make Petty's Island a nature preserve might not be as environmentally sound as it seemed, since the cleanup required for a preserve is less rigorous than for a golf course and residential development.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environmental impact we have -- more than cleaning up pollution -- is changing land-use patterns,'' said Mr. Darden.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Mr. Darden is not in business solely to change land-use patterns. Cherokee's investors expect to earn a profit from its real estate developments, and in this instance that is cause for some concern.</w:t>
      </w:r>
    </w:p>
    <w:p>
      <w:pPr>
        <w:pStyle w:val="Normal322"/>
      </w:pP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Oversaturated?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Redevelopment of the former Garden State Race Track, a 286-acre site in nearby Cherry Hill, is already under way, and that could cut into demand for the Pennsauken project. But as for Cherokee's projects in Pennsauken and Camden, Mr. Dardsen said that they were designed to appeal to different audiences, with Pennsauken aiming at a higher-end market.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Stern, the architect of Pennsauken's waterfront plan, is confident.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would undertake this project if they didn't believe soundly that this can come to pass,'' he said. ''This is not a bunch of ivy tower eggheads saying 'What If?'''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Taylor said he is not unconcerned that Cherokee might stall out with only part of the development finished. He said if this plan falls through, the waterfront location would be attractive to other developers.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were inland I'd say that's a concern,'' he said, ''but the waterfront is worth its price in gold.''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Pennsauken, the timing seems right.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a certain mass of energy behind it,'' said Mr. Kofoet. ''Time will tell whether everything they propose comes to fruition. If only a percentage does, it will still be an improvement.''</w:t>
      </w:r>
    </w:p>
    <w:p>
      <w:pPr>
        <w:pStyle w:val="Normal322"/>
      </w:pPr>
    </w:p>
    <w:p>
      <w:pPr>
        <w:pStyle w:val="Normal322"/>
        <w:keepNext w:val="0"/>
        <w:spacing w:before="240" w:after="0" w:line="260" w:lineRule="atLeast"/>
        <w:ind w:left="0" w:right="0" w:firstLine="0"/>
        <w:jc w:val="left"/>
      </w:pPr>
      <w:r>
        <w:br/>
      </w:r>
      <w:hyperlink r:id="rId3080" w:history="1">
        <w:r>
          <w:rPr>
            <w:rFonts w:ascii="arial" w:eastAsia="arial" w:hAnsi="arial" w:cs="arial"/>
            <w:b w:val="0"/>
            <w:i/>
            <w:strike w:val="0"/>
            <w:color w:val="0077CC"/>
            <w:sz w:val="20"/>
            <w:u w:val="single"/>
            <w:vertAlign w:val="baseline"/>
          </w:rPr>
          <w:t>http://www.nytimes.com</w:t>
        </w:r>
      </w:hyperlink>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189" style="position:absolute;z-index:252519424"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''It's diverse,'' Kay Rudderow, right, a resident historian, says of Pennsauken.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but people have a very strong loyalty to Pennsauken.'' Above, a of view of the township, framed by oil tanks and the Betsy Ross Bridge.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in Pennsauken supports a plan by Cherokee Investment Partners of North Carolina to develop Petty's Island. Gladys Pritchett, above, a longtime resident of the township, says her father built many homes in the Pennsauken area.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Petty's Island, the future holds a nature preserve or golf course or neither. (Photographs by Laura Pedrick for The New York Times)(pg. 11)Drawing: An artist's rendering of Pennsauken, at left, and Petty's Island in the middle of the Delaware River. (Drawing by Cherokee Northeast)(pg. 1)</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2004</w:t>
      </w:r>
    </w:p>
    <w:p>
      <w:pPr>
        <w:pStyle w:val="Normal322"/>
      </w:pPr>
    </w:p>
    <w:p>
      <w:pPr>
        <w:pStyle w:val="Normal322"/>
        <w:ind w:left="200"/>
        <w:sectPr>
          <w:type w:val="continuous"/>
          <w:pgMar w:top="840" w:right="1000" w:bottom="840" w:left="1000" w:header="400" w:footer="400"/>
          <w:pgNumType w:fmt="decimal"/>
          <w:cols w:space="720"/>
        </w:sectPr>
      </w:pPr>
      <w:r>
        <w:br/>
      </w:r>
      <w:r>
        <w:pict>
          <v:line id="_x0000_s2190"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3081"/>
          <w:headerReference w:type="default" r:id="rId3082"/>
          <w:footerReference w:type="even" r:id="rId3083"/>
          <w:footerReference w:type="default" r:id="rId3084"/>
          <w:headerReference w:type="first" r:id="rId3085"/>
          <w:footerReference w:type="first" r:id="rId3086"/>
          <w:pgSz w:w="12240" w:h="15840"/>
          <w:pgMar w:top="840" w:right="1000" w:bottom="840" w:left="1000" w:header="400" w:footer="400"/>
          <w:pgNumType w:fmt="decimal"/>
          <w:cols w:space="720"/>
          <w:titlePg w:val="0"/>
        </w:sectPr>
      </w:pPr>
    </w:p>
    <w:p>
      <w:pPr>
        <w:pStyle w:val="Normal323"/>
      </w:pPr>
    </w:p>
    <w:p>
      <w:pPr>
        <w:pStyle w:val="Normal323"/>
      </w:pPr>
      <w:r>
        <w:pict>
          <v:shape id="_x0000_i2191" type="#_x0000_t75" alt="LexisNexis®" style="width:147.75pt;height:30pt">
            <v:imagedata r:id="rId17" o:title=""/>
          </v:shape>
        </w:pict>
      </w:r>
      <w:r>
        <w:cr/>
      </w:r>
    </w:p>
    <w:p>
      <w:pPr>
        <w:pStyle w:val="Heading1321"/>
        <w:keepNext w:val="0"/>
        <w:spacing w:after="200" w:line="340" w:lineRule="atLeast"/>
        <w:ind w:left="0" w:right="0" w:firstLine="0"/>
        <w:jc w:val="center"/>
      </w:pPr>
      <w:hyperlink r:id="rId3087" w:history="1">
        <w:r>
          <w:rPr>
            <w:rFonts w:ascii="arial" w:eastAsia="arial" w:hAnsi="arial" w:cs="arial"/>
            <w:b/>
            <w:i/>
            <w:strike w:val="0"/>
            <w:color w:val="0077CC"/>
            <w:sz w:val="28"/>
            <w:u w:val="single"/>
            <w:vertAlign w:val="baseline"/>
          </w:rPr>
          <w:t>Detroit</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2017 Sunday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3"/>
        <w:keepNext w:val="0"/>
        <w:spacing w:after="0" w:line="240" w:lineRule="atLeast"/>
        <w:ind w:right="0"/>
        <w:jc w:val="both"/>
      </w:pPr>
      <w:bookmarkStart w:id="645" w:name="Bookmark_323"/>
      <w:bookmarkEnd w:id="64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9; 36 HOURS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1491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L. DORMAN</w:t>
      </w:r>
    </w:p>
    <w:p>
      <w:pPr>
        <w:pStyle w:val="Normal323"/>
        <w:keepNext/>
        <w:spacing w:before="240" w:after="0" w:line="340" w:lineRule="atLeast"/>
        <w:ind w:left="0" w:right="0" w:firstLine="0"/>
        <w:jc w:val="left"/>
      </w:pPr>
      <w:bookmarkStart w:id="646" w:name="Body_321"/>
      <w:bookmarkEnd w:id="64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92" style="position:absolute;z-index:252521472"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might be one of the most misunderstood cities in America. Founded in 1701, the Motor City has grappled with an ever-evolving automotive industry and well-publicized budgetary problems, exacerbated by years of population losses. Yet it remains defiantly proud. The Motown sound, embraced around the world, still resonates. Downtown, and in the Midtown and New Center neighborhoods, economic and residential growth has been exponential. The QLine streetcar on Woodward Avenue and MoGo, the city's first public bike share program, are to begin operating this month. Later this year, the Detroit Pistons (N.B.A.) and Detroit Red Wings (N.H.L.) will move into the new Little Caesars Arena on Woodward. And at its core, residents old and new are injecting a remarkable vibrancy into the city.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2:30 p.m.  Studio Sounds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Motown Museum, you'll be encouraged to sing and dance to the Temptations hit ''My Girl'' (written by Smokey Robinson and Ronald White) in front of complete strangers. And you won't care one bit. With $800 and a dream, the songwriter Berry Gordy started Motown Records on Jan. 12, 1959, and the rest is history. From Mary Wells and Stevie Wonder to the Jackson 5 and Marvin Gaye, with countless legends in between, the museum captures the label's early years perfectly. Studio A, where the Supremes first sang ''Stop in the Name of Love,'' contains an 1877 Steinway grand piano. Tickets are $15.</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4 p.m.  Room for Squares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thick, crunchy crust, cut into squares, defines Detroit-style pizza. Since 1946, Buddy's Pizza has made a delectable deep-dish pie. The original location on Conant Street radiates a homey charm. Menu standouts include the Detroit Public TV, with pepperoni layered with cheese and topped with additional pepperoni ($11.49 for a 4-square pizza), and the Lake Michigan, with ground beef, onions, blue cheese and tomato basil sauce ($11.99 for a 4-square pizza). Add a Vernors Float, featuring vanilla ice cream and Vernors Ginger Ale, for $3.99.</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6 p.m.  Night at the Museum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Boasting one of the finest collections of art in the world, the Detroit Institute of Arts (admission, $12.50) has over 100 galleries, featuring works from artists as varied as Mary Cassatt and Hughie Lee-Smith. Diego Rivera's ''Detroit Industry'' frescoes are a fitting tribute to the city's industrial,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On Fridays, the museum remains open until 10 p.m., with live music and special workshops.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9:30 p.m.  Midwestern Mixology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Standby, with its intimate, speakeasy feel, has helped elevate Detroit's previously limited cocktail scene into a creative movement. Located off the BELT, an artsy downtown alley connecting Grand River and Gratiot Avenues, Standby offers exceptional drinks like Tommy's Margarita, with Corazón Blanco tequila, lime and agave ($8), and the Classic Man, with Scotch, yellow chartreuse, Moscatel sherry and lemon bitters ($14). With roughly 50 cocktails to choose from and a welcoming staff, you'll be in good hands.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8:15 a.m.  Morning Crunch</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baked goods at Avalon International Breads, including its breads and assorted pastries, are made with all-organic flour. The beloved Midtown institution is a great place to pick up a cappuccino ($3.25) and an oatmeal raisin cookie ($2.35) for a midday snack. (Avalon Cafe and Bakery, a full-kitchen spinoff of the flagship location, recently opened downtown near Campus Martius Park, at 1049 Woodward.) Parks &amp; Rec Diner, in the Grand Army of the Republic Building, formerly used by the city's Parks and Recreation Department, is a casual and cheery space, with green chairs and bar seating. Recent menu items included the Coco-Yo Parfait, coconut milk yogurt made in-house with preserves and granola ($6), and the crunchy French toast, served with seasonal jam and two eggs ($12). Its upmarket twin, Republic, is at the other end of the castle-like building.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9:30 a.m.  Shelf Lives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unique adventure, swing by John K. King Used &amp; Rare Books, housed in a former glove factory. With roughly 30,000 books on-site, this four-story bookstore (along with a basement) has a way of nourishing intellectual pursuits. You can browse subjects as varied as religion in Michigan, Chrysler automobiles, taxidermy and astronomy. The floor will creak as you walk around, which is a nice way to announce your presence to staff members, who are adept at navigating the labyrinth of shelves. A former Otis Elevator building behind the main bookstore houses the collection of rare books, available for viewing by appointment only.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11 a.m.  Detroit Designs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Building, a financial district skyscraper with an amalgam of Art Deco and Mayan Revival styles, features a three-story vaulted lobby with Pewabic tiles and an intricate mural of Michigan. The architect Albert Kahn designed the Fisher Building, another Art Deco gem in the New Center neighborhood. You can take free weekend tours of either building, courtesy of Pure Detroit, and learn more about the city's gilded era. Both locations contain Pure Detroit retail stores, which sell T-shirts, hats and magnets to show your Detroit pride. Close to the Guardian building is the Monument to Joe Louis, the African-American boxer who was the heavyweight champion of the world from 1937 to 1949. Dedicated in 1986, five years after his death, the fist-shaped monument weighs 8,000 pounds and is suspended in a traffic island at a busy intersection. You can't miss it.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12:30 p.m.  Seafood and Tacos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required that you venture out for fresh seafood. Huron Room, at the fringes of Mexicantown and close to Corktown, is an excellent choice. The décor, with a blue-infused nautical theme, is appealing. A signature item is the local cod fish and chips ($13). Order a side of hush puppies, served with pimento cheese and chives ($6), or the grilled crab cakes ($10). Another option is Taqueria El Rey, a cash-only Mexicantown restaurant with some of the best tacos anywhere. The grilled chicken tacos start at $1.50. For the classic Detroit experience, go to Lafayette Coney Island for a coney, a hot dog topped with chili, mustard and onions ($2.60).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2 p.m.  Changing Gears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Tucked in a somewhat forgotten industrial neighborhood, the Ford Piquette Avenue Plant (admission, $12) is one of the most significant car factories ever built. This was where the first Model T was constructed. In the early 20th century, Studebaker had a plant next door. The exceptional guided tour gives you a sense of the plant's huge role in American automotive history. Among an extensive selection of cars, you'll find a 1904 curved dash Oldsmobile body, largely considered to be the first mass-produced gas vehicle, along with some of the first Cadillacs and a classic 1965 Ford Mustang.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4:30 p.m.  Retail Renaissance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generations of Detroiters, the epitome of the downtown shopping experience was Hudson's department store, which closed its flagship location on Woodward in 1983. (The massive building was demolished in 1998.) After years of decline, the city's retail scene has improved significantly. The luxury brand Shinola, based in Detroit, has a minimalist Midtown store featuring its trademark watches, bikes and leather accessories. The men's clothing designer John Varvatos, a Detroit native, opened a snazzy, guitar-filled branch of his namesake store in the Lower Woodward Avenue Historic District, joining the upscale retailers Bonobos, Moosejaw and Warby Parker.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8:30 p.m.  Jazz Composition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Baker's Keyboard Lounge, one of the oldest jazz clubs in the world, exudes a coziness that only heightens the stellar musical performances. Luminaries including Ella Fitzgerald, Miles Davis and Cab Calloway performed at the lounge, which opened in 1933. Located near the city's northern edge at Eight Mile Road, the bar surface at Baker's resembles a keyboard. The Southern-inflected menu includes entrees such as smothered pork chops, meatloaf and catfish, and sides like yams and black-eyed peas.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8:30 a.m.  Crowd Pleaser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Dime Store is the rare creative brunch spot that can win over skeptics. Breakfast staples like steel-cut oatmeal ($5.50) and brioche French toast with fresh fruit ($10.50) can be paired with more adventurous items like the lemon curd waffle and bacon avocado omelet. The atmosphere is festive, so naturally the space fills up fast. Try a beermosa, your choice of beer mixed with orange juice, or a peach mimosa.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10:30 a.m.  Maritime Mode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Located on Belle Isle Park, a 982-acre island park in the Detroit River, the Dossin Great Lakes Museum (free) showcases the history of the Great Lakes. There are simulations and hands-on exhibits for children and adults. Highlights include the pilot house of the S.S. William Clay Ford, a Great Lakes freighter, and Miss Pepsi, a 1940s-era hydroplane. When you leave the museum, enjoy the rest of the park, including its beautiful aquarium and conservatory.</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93" style="position:absolute;z-index:252522496"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Near left, a view from Canada. Far left top, diners at the Huron Room. Far left bottom, Max Valldeneu playing at Baker's Keyboard Lounge. (PHOTOGRAPHS BY LAURA MCDERMOTT FOR THE NEW YORK TIMES) MAPS: IF YOU GO: 1 Motown Museum, 2648 West Grand Boulevard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motownmuseum.org. 2 Buddy's Pizza, 17125 Conant Street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buddyspizza.com. 3 Detroit Institute of Arts, 5200 Woodward Avenue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 .org. 4 Standby, 225 Gratiot Avenue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standbydetroit.com. 5 Avalon International Breads, 422 West Willis Street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avalonbreads.net. Parks &amp; Rec Diner, 1942 Grand River Avenue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parksandrecdiner.com. 6 John K. King Used &amp; Rare Books, 901 West Lafayette Boulevard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kingbooksdetroit. com. 7 Guardian Building, 500 Griswold Street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guardianbuilding.com. Fisher Building, 3011 West Grand Boulevard. Monument to Joe Louis, intersection of Jefferson and Woodward Avenues. 8 Huron Room, 2547 Bagley Avenue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huronroom.com. Taqueria El Rey, 4730 Vernor Highway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taqueria-elrey.com. Lafayette Coney Island, 118 West Lafayette Boulevard. 9 Ford Piquette Avenue Plant, 461 Piquette Avenue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fordpiquetteavenueplant.org. 10 John Varvatos, 1500 Woodward Avenue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johnvarvatos .com. Shinola Detroit Store, 441 West Canfield Street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shinola.com. 11 Baker's Keyboard Lounge, 20510 Livernois Avenue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theofficialbakers keyboardlounge.com. 12 Dime Store, 719 Griswold Street, Suite 180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eatdimestore .com. 13 Dossin Great Lakes Museum, 100 The Strand, Belle Isle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detroithistorical.org.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2017</w:t>
      </w:r>
    </w:p>
    <w:p>
      <w:pPr>
        <w:pStyle w:val="Normal323"/>
      </w:pPr>
    </w:p>
    <w:p>
      <w:pPr>
        <w:pStyle w:val="Normal323"/>
        <w:ind w:left="200"/>
        <w:sectPr>
          <w:type w:val="continuous"/>
          <w:pgMar w:top="840" w:right="1000" w:bottom="840" w:left="1000" w:header="400" w:footer="400"/>
          <w:pgNumType w:fmt="decimal"/>
          <w:cols w:space="720"/>
        </w:sectPr>
      </w:pPr>
      <w:r>
        <w:br/>
      </w:r>
      <w:r>
        <w:pict>
          <v:line id="_x0000_s2194"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3088"/>
          <w:headerReference w:type="default" r:id="rId3089"/>
          <w:footerReference w:type="even" r:id="rId3090"/>
          <w:footerReference w:type="default" r:id="rId3091"/>
          <w:headerReference w:type="first" r:id="rId3092"/>
          <w:footerReference w:type="first" r:id="rId3093"/>
          <w:pgSz w:w="12240" w:h="15840"/>
          <w:pgMar w:top="840" w:right="1000" w:bottom="840" w:left="1000" w:header="400" w:footer="400"/>
          <w:pgNumType w:fmt="decimal"/>
          <w:cols w:space="720"/>
          <w:titlePg w:val="0"/>
        </w:sectPr>
      </w:pPr>
    </w:p>
    <w:p>
      <w:pPr>
        <w:pStyle w:val="Normal324"/>
      </w:pPr>
    </w:p>
    <w:p>
      <w:pPr>
        <w:pStyle w:val="Normal324"/>
      </w:pPr>
      <w:r>
        <w:pict>
          <v:shape id="_x0000_i2195" type="#_x0000_t75" alt="LexisNexis®" style="width:147.75pt;height:30pt">
            <v:imagedata r:id="rId17" o:title=""/>
          </v:shape>
        </w:pict>
      </w:r>
      <w:r>
        <w:cr/>
      </w:r>
    </w:p>
    <w:p>
      <w:pPr>
        <w:pStyle w:val="Heading1322"/>
        <w:keepNext w:val="0"/>
        <w:spacing w:after="200" w:line="340" w:lineRule="atLeast"/>
        <w:ind w:left="0" w:right="0" w:firstLine="0"/>
        <w:jc w:val="center"/>
      </w:pPr>
      <w:hyperlink r:id="rId3094" w:history="1">
        <w:r>
          <w:rPr>
            <w:rFonts w:ascii="arial" w:eastAsia="arial" w:hAnsi="arial" w:cs="arial"/>
            <w:b/>
            <w:i/>
            <w:strike w:val="0"/>
            <w:color w:val="0077CC"/>
            <w:sz w:val="28"/>
            <w:u w:val="single"/>
            <w:vertAlign w:val="baseline"/>
          </w:rPr>
          <w:t>We Wanted a Carefree Family Trip. So We Invited a Second Family.; Frugal Family</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2017 Wednesday 00:00 EST</w:t>
      </w:r>
    </w:p>
    <w:p>
      <w:pPr>
        <w:pStyle w:val="Normal324"/>
        <w:keepNext w:val="0"/>
        <w:spacing w:after="0" w:line="240" w:lineRule="atLeast"/>
        <w:ind w:right="0"/>
        <w:jc w:val="both"/>
      </w:pPr>
      <w:bookmarkStart w:id="647" w:name="Bookmark_324"/>
      <w:bookmarkEnd w:id="64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1753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FREDA MOON</w:t>
      </w:r>
    </w:p>
    <w:p>
      <w:pPr>
        <w:pStyle w:val="Normal3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trip to New Orleans with friends fails to recapture the footloose feeling of life before toddlers. But it did make memories and save money.</w:t>
      </w:r>
    </w:p>
    <w:p>
      <w:pPr>
        <w:pStyle w:val="Normal324"/>
        <w:keepNext/>
        <w:spacing w:before="240" w:after="0" w:line="340" w:lineRule="atLeast"/>
        <w:ind w:left="0" w:right="0" w:firstLine="0"/>
        <w:jc w:val="left"/>
      </w:pPr>
      <w:bookmarkStart w:id="648" w:name="Body_322"/>
      <w:bookmarkEnd w:id="64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96" style="position:absolute;z-index:25252454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Friday night at Bacchanal, a lusty backyard wine shop, open-air restaurant and performance stage deep in a postindustrial corner of New Orleans’s Bywater neighborhood, a levee away from the muddy Mississippi. I drank wine and flirted with a handsome man as a jazz quartet played and a warm wind shook the flowering trees overhead. The man was my husband and the semitropical air was weighted with expectation. This was a rare opportunity.</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of a toddler, Tim and I don’t get nights out together often — much less late nights in New Orleans, a city we love and that we visited whenever possible in the years before our 22-month-old daughter, Roxie, was born. But on this mild night, Roxie was asleep in a </w:t>
      </w:r>
      <w:hyperlink r:id="rId3095" w:history="1">
        <w:r>
          <w:rPr>
            <w:rFonts w:ascii="arial" w:eastAsia="arial" w:hAnsi="arial" w:cs="arial"/>
            <w:b w:val="0"/>
            <w:i/>
            <w:strike w:val="0"/>
            <w:noProof w:val="0"/>
            <w:color w:val="0077CC"/>
            <w:position w:val="0"/>
            <w:sz w:val="20"/>
            <w:u w:val="single"/>
            <w:vertAlign w:val="baseline"/>
          </w:rPr>
          <w:t>pop-up travel tent</w:t>
        </w:r>
      </w:hyperlink>
      <w:r>
        <w:rPr>
          <w:rFonts w:ascii="arial" w:eastAsia="arial" w:hAnsi="arial" w:cs="arial"/>
          <w:b w:val="0"/>
          <w:i w:val="0"/>
          <w:strike w:val="0"/>
          <w:noProof w:val="0"/>
          <w:color w:val="000000"/>
          <w:position w:val="0"/>
          <w:sz w:val="20"/>
          <w:u w:val="none"/>
          <w:vertAlign w:val="baseline"/>
        </w:rPr>
        <w:t xml:space="preserve"> on the floor of our            </w:t>
      </w:r>
      <w:hyperlink r:id="rId3096" w:history="1">
        <w:r>
          <w:rPr>
            <w:rFonts w:ascii="arial" w:eastAsia="arial" w:hAnsi="arial" w:cs="arial"/>
            <w:b w:val="0"/>
            <w:i/>
            <w:strike w:val="0"/>
            <w:noProof w:val="0"/>
            <w:color w:val="0077CC"/>
            <w:position w:val="0"/>
            <w:sz w:val="20"/>
            <w:u w:val="single"/>
            <w:vertAlign w:val="baseline"/>
          </w:rPr>
          <w:t>Airbnb</w:t>
        </w:r>
      </w:hyperlink>
      <w:r>
        <w:rPr>
          <w:rFonts w:ascii="arial" w:eastAsia="arial" w:hAnsi="arial" w:cs="arial"/>
          <w:b w:val="0"/>
          <w:i w:val="0"/>
          <w:strike w:val="0"/>
          <w:noProof w:val="0"/>
          <w:color w:val="000000"/>
          <w:position w:val="0"/>
          <w:sz w:val="20"/>
          <w:u w:val="none"/>
          <w:vertAlign w:val="baseline"/>
        </w:rPr>
        <w:t>, a short walk away, and we were flush with freedom.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had been my scheme. I’d been wanting to rope our friends, Meghan and Andrew, who live in Chicago with their son Albie — a year older than Roxie — into a two-family trip. Spring in New Orleans, a long-but-doable drive from Illinois, finally convinced them. It was high season in late March, but for about the cost per family of a modest motel room ($112 a night), I found a full two-bedroom apartment, the rear unit in a historic shotgun house. It had a kitchen and a washer-dryer, the things that make being away from home with a toddler feel more manageable and less like a television episode of “Survivor.”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 was in the Bywater, a once-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where — years ago, pre-Hurricane Katrina — Tim and I had been convinced we would someday live. I remember feeling at home among its eccentric residents and fabulously gawdy-colored shoe box cottages, many now spray-painted with the cross-shaped search symbols used by rescue and relief agencies in Katrina’s aftermath. Despite now being deep in the throes of gentrification, the Bywater still feels lived in, unlike some places that change so quickly that nothing is left but the architecture. I was thrilled to be back.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seemed flawless. We could spend concentrated time with friends we seldom see in a place we love, save money by splitting costs and, I hoped, swap a couple nights of babysitting, with each couple taking a turn staying in after bedtime while the other couple was cut loose.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had Roxie at 36, I don’t often miss the wantonness of my pre-parenthood life. I had my fill. But in New Orleans, I pined for us to be some version of the couple we’d been in the 14 years before Roxie made our lives bigger, more joyous and significantly less carefree. So, by the time we got our Friday night alone, we’d spent hours scouring online music listings, trying to decide between the dozens of intriguing free or cheap shows. We didn’t just want to listen to music, we wanted to dance. We wanted to drink too much and stay out too late.</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lot of pressure to put on an evening. Our plan was to wait until Roxie was asleep so our friends wouldn’t have to tackle bedtime, walk to dinner, then hop a Lyft across town to </w:t>
      </w:r>
      <w:hyperlink r:id="rId3097" w:history="1">
        <w:r>
          <w:rPr>
            <w:rFonts w:ascii="arial" w:eastAsia="arial" w:hAnsi="arial" w:cs="arial"/>
            <w:b w:val="0"/>
            <w:i/>
            <w:strike w:val="0"/>
            <w:noProof w:val="0"/>
            <w:color w:val="0077CC"/>
            <w:position w:val="0"/>
            <w:sz w:val="20"/>
            <w:u w:val="single"/>
            <w:vertAlign w:val="baseline"/>
          </w:rPr>
          <w:t>Tipitina’s</w:t>
        </w:r>
      </w:hyperlink>
      <w:r>
        <w:rPr>
          <w:rFonts w:ascii="arial" w:eastAsia="arial" w:hAnsi="arial" w:cs="arial"/>
          <w:b w:val="0"/>
          <w:i w:val="0"/>
          <w:strike w:val="0"/>
          <w:noProof w:val="0"/>
          <w:color w:val="000000"/>
          <w:position w:val="0"/>
          <w:sz w:val="20"/>
          <w:u w:val="none"/>
          <w:vertAlign w:val="baseline"/>
        </w:rPr>
        <w:t>, a bar where Tank and The Bangas — a woman-led soul band with wild energy — was performing for $12. It took Tim and me so long to settle on our destination that by the time we arrived, after a lengthy detour at the mercy of lost Lyft driver, the show was sold out.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our night just stalled. We lost momentum. We wandered the neighborhood around Tipitina’s, hoping to chance upon something wonderful in a city that rewards aimlessness. But we never found our footing. We tried one bar, then another — bickering, as we rarely do, over who was at fault for our lousy planning. Ultimately, though, we were just tired parents with the back-of-mind worry that our daughter would wake while we were out.</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our aspirations for a night of undomesticated, immoderate revelry were unfulfilled, the two-family trip was a revelation in less dramatic but equally significant ways. As our family’s designated travel planner, for example, I was thrilled to have another set of eyes and interests guiding our itinerary. While I was searching for rentals, Meghan compiled a list of friend-recommended restaurants and made reservations for a three-hour </w:t>
      </w:r>
      <w:hyperlink r:id="rId3098" w:history="1">
        <w:r>
          <w:rPr>
            <w:rFonts w:ascii="arial" w:eastAsia="arial" w:hAnsi="arial" w:cs="arial"/>
            <w:b w:val="0"/>
            <w:i/>
            <w:strike w:val="0"/>
            <w:noProof w:val="0"/>
            <w:color w:val="0077CC"/>
            <w:position w:val="0"/>
            <w:sz w:val="20"/>
            <w:u w:val="single"/>
            <w:vertAlign w:val="baseline"/>
          </w:rPr>
          <w:t>Confederacy of Cruisers</w:t>
        </w:r>
      </w:hyperlink>
      <w:r>
        <w:rPr>
          <w:rFonts w:ascii="arial" w:eastAsia="arial" w:hAnsi="arial" w:cs="arial"/>
          <w:b w:val="0"/>
          <w:i w:val="0"/>
          <w:strike w:val="0"/>
          <w:noProof w:val="0"/>
          <w:color w:val="000000"/>
          <w:position w:val="0"/>
          <w:sz w:val="20"/>
          <w:u w:val="none"/>
          <w:vertAlign w:val="baseline"/>
        </w:rPr>
        <w:t xml:space="preserve"> “Creole New Orleans” bicycle tour ($49 per adult). It was a two-family outing that wouldn’t have occurred to me. But the two- and three-year-olds rode in toddler seats mounted on each dad’s bike. It ended up being a high point of the trip.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guide, Keith, a native New Orleanean in a white linen shirt, a straw hat and a silver beard, performed his hometown’s history with theatrical flourish. In his telling, the complex interwoven narrative of African slaves and freed blacks, of French Canadian “Cajuns” and Colonial Protestants, of German, Italian and Irish immigrants was an artfully constructed dark comedy. The ride itself had us navigating mellow side streets a few blocks at a time, then stopping at a cathedral or a monument or an old recording studio-turned-laundromat, where Keith would fire off anecdotes and trivia, periodically lamenting that he was “again giving unjustifiably short shrift to the Native Americans” — a lighthearted yet self-aware acknowledgment of how much history he was glossing over.</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night we all piled into Meghan and Andrew’s S.U.V. and drove across town. We were following the recommendation of the owner of our rental, Danny, a native New Yorker who has lived down South for decades. Danny had offered to pick Tim, Roxie and me up at the airport and had arrived in a cream-colored, 1980s-era Cadillac with a laundry list of recommendations that he rattled off faster than I could write them down: the not-to-miss live music happening that week, the neighborhood bar that sells crayfish at $10 per pound on Tuesdays and his favorite .50-cent raw oyster happy hour: </w:t>
      </w:r>
      <w:hyperlink r:id="rId3099" w:history="1">
        <w:r>
          <w:rPr>
            <w:rFonts w:ascii="arial" w:eastAsia="arial" w:hAnsi="arial" w:cs="arial"/>
            <w:b w:val="0"/>
            <w:i/>
            <w:strike w:val="0"/>
            <w:noProof w:val="0"/>
            <w:color w:val="0077CC"/>
            <w:position w:val="0"/>
            <w:sz w:val="20"/>
            <w:u w:val="single"/>
            <w:vertAlign w:val="baseline"/>
          </w:rPr>
          <w:t>Superior Seafood</w:t>
        </w:r>
      </w:hyperlink>
      <w:r>
        <w:rPr>
          <w:rFonts w:ascii="arial" w:eastAsia="arial" w:hAnsi="arial" w:cs="arial"/>
          <w:b w:val="0"/>
          <w:i w:val="0"/>
          <w:strike w:val="0"/>
          <w:noProof w:val="0"/>
          <w:color w:val="000000"/>
          <w:position w:val="0"/>
          <w:sz w:val="20"/>
          <w:u w:val="none"/>
          <w:vertAlign w:val="baseline"/>
        </w:rPr>
        <w:t xml:space="preserve"> in Uptown. I trusted him implicitly.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car seats and four adults, it was a cramped ride, requiring some creative seating arrangements. (I spent the ride to Superior curled up in the S.U.V.’s cargo trunk.) The meal, in an unexpectedly elegant dining room of dark wood, bronze accents and white table cloths, made us feel as if we were somehow getting away with something unseemly by paying so little. We ordered a dozen large, plump, raw oysters for $6. Then we ordered another. Meghan and I shared a $9 bottle of decent sauvignon blanc, while Tim and Andrew drank $3 pints of craft I.P.A.’s and the kids gobbled fried shrimp and French fries ($6). This was vacation food, indulgent and celebratory. Our entire bill came to $38.</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was a charming, generous host. But what had drawn me to his place was its backyard, which was shaded with trees and had not only a screened-in porch but a swim spa: a cross between a small pool with jets and a large hot tub. During the day, we would unleash the floaties and splash with the kids in the temperate water, a welcome break from the midday heat. White butterflies flitted among the leaves and birds with deep indigo feathers hopped from branch to branch. At night, we’d turn up the temperature, Meghan would make Sazeracs, the classic New Orleans cocktail of absinthe, rye and Peychaud’s bitters, and the four of us would stay up late, soaking and laughing under the stars.</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around nap schedules meant that there were times when the best use of a three-hour window was to stay close to home. We’d take the Rusty Rainbow — an arch-shaped pedestrian train track overpass — from Piety Street to Crescent Park, an unpolished, Highline-style public space built from the remnants of riverfront industry. We’d walk through the Bywater and the next neighborhood north, Faubourg Marigny, where the </w:t>
      </w:r>
      <w:hyperlink r:id="rId3100" w:history="1">
        <w:r>
          <w:rPr>
            <w:rFonts w:ascii="arial" w:eastAsia="arial" w:hAnsi="arial" w:cs="arial"/>
            <w:b w:val="0"/>
            <w:i/>
            <w:strike w:val="0"/>
            <w:noProof w:val="0"/>
            <w:color w:val="0077CC"/>
            <w:position w:val="0"/>
            <w:sz w:val="20"/>
            <w:u w:val="single"/>
            <w:vertAlign w:val="baseline"/>
          </w:rPr>
          <w:t>“Creole</w:t>
        </w:r>
      </w:hyperlink>
      <w:r>
        <w:rPr>
          <w:rFonts w:ascii="arial" w:eastAsia="arial" w:hAnsi="arial" w:cs="arial"/>
          <w:b w:val="0"/>
          <w:i w:val="0"/>
          <w:strike w:val="0"/>
          <w:noProof w:val="0"/>
          <w:color w:val="000000"/>
          <w:position w:val="0"/>
          <w:sz w:val="20"/>
          <w:u w:val="none"/>
          <w:vertAlign w:val="baseline"/>
        </w:rPr>
        <w:t xml:space="preserve">           </w:t>
      </w:r>
      <w:hyperlink r:id="rId3101" w:history="1">
        <w:r>
          <w:rPr>
            <w:rFonts w:ascii="arial" w:eastAsia="arial" w:hAnsi="arial" w:cs="arial"/>
            <w:b w:val="0"/>
            <w:i/>
            <w:strike w:val="0"/>
            <w:noProof w:val="0"/>
            <w:color w:val="0077CC"/>
            <w:position w:val="0"/>
            <w:sz w:val="20"/>
            <w:u w:val="single"/>
            <w:vertAlign w:val="baseline"/>
          </w:rPr>
          <w:t>cottages”</w:t>
        </w:r>
      </w:hyperlink>
      <w:r>
        <w:rPr>
          <w:rFonts w:ascii="arial" w:eastAsia="arial" w:hAnsi="arial" w:cs="arial"/>
          <w:b w:val="0"/>
          <w:i w:val="0"/>
          <w:strike w:val="0"/>
          <w:noProof w:val="0"/>
          <w:color w:val="000000"/>
          <w:position w:val="0"/>
          <w:sz w:val="20"/>
          <w:u w:val="none"/>
          <w:vertAlign w:val="baseline"/>
        </w:rPr>
        <w:t xml:space="preserve"> and shotgun shacks were painted like multicolored parrots. We’d return to the same corner store, Frady’s One Stop, again and again — eating our way through its menu of impossibly affordable foot-long po boys, muffulettas and “Grumpy Old Man” budget breakfasts (beautifully scrambled eggs, butter-doused grits, toast and sausage for $5.50) at the playground across the street.</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days, we were more ambitious, with varying degrees of success. One overcast morning, we all rode the $3 streetcar — which the kids would happily have done all day — to the Garden District, a neighborhood of stately mansions and sprawling shade trees. We stopped in </w:t>
      </w:r>
      <w:hyperlink r:id="rId3102" w:history="1">
        <w:r>
          <w:rPr>
            <w:rFonts w:ascii="arial" w:eastAsia="arial" w:hAnsi="arial" w:cs="arial"/>
            <w:b w:val="0"/>
            <w:i/>
            <w:strike w:val="0"/>
            <w:noProof w:val="0"/>
            <w:color w:val="0077CC"/>
            <w:position w:val="0"/>
            <w:sz w:val="20"/>
            <w:u w:val="single"/>
            <w:vertAlign w:val="baseline"/>
          </w:rPr>
          <w:t>Stein’s Market &amp; Deli</w:t>
        </w:r>
      </w:hyperlink>
      <w:r>
        <w:rPr>
          <w:rFonts w:ascii="arial" w:eastAsia="arial" w:hAnsi="arial" w:cs="arial"/>
          <w:b w:val="0"/>
          <w:i w:val="0"/>
          <w:strike w:val="0"/>
          <w:noProof w:val="0"/>
          <w:color w:val="000000"/>
          <w:position w:val="0"/>
          <w:sz w:val="20"/>
          <w:u w:val="none"/>
          <w:vertAlign w:val="baseline"/>
        </w:rPr>
        <w:t>, a classic Jewish delicatessen, where we ordered meaty $10 sandwiches that were large enough for two meals.</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afternoon, we drove to </w:t>
      </w:r>
      <w:hyperlink r:id="rId3103" w:history="1">
        <w:r>
          <w:rPr>
            <w:rFonts w:ascii="arial" w:eastAsia="arial" w:hAnsi="arial" w:cs="arial"/>
            <w:b w:val="0"/>
            <w:i/>
            <w:strike w:val="0"/>
            <w:noProof w:val="0"/>
            <w:color w:val="0077CC"/>
            <w:position w:val="0"/>
            <w:sz w:val="20"/>
            <w:u w:val="single"/>
            <w:vertAlign w:val="baseline"/>
          </w:rPr>
          <w:t>City Park</w:t>
        </w:r>
      </w:hyperlink>
      <w:r>
        <w:rPr>
          <w:rFonts w:ascii="arial" w:eastAsia="arial" w:hAnsi="arial" w:cs="arial"/>
          <w:b w:val="0"/>
          <w:i w:val="0"/>
          <w:strike w:val="0"/>
          <w:noProof w:val="0"/>
          <w:color w:val="000000"/>
          <w:position w:val="0"/>
          <w:sz w:val="20"/>
          <w:u w:val="none"/>
          <w:vertAlign w:val="baseline"/>
        </w:rPr>
        <w:t xml:space="preserve">, a 1,300-acre public park with fields and lakes, museums and amusement parks. Though there’s a children’s book themed playground (admission $4) at the park, we decided on the free-admission            </w:t>
      </w:r>
      <w:hyperlink r:id="rId3104" w:history="1">
        <w:r>
          <w:rPr>
            <w:rFonts w:ascii="arial" w:eastAsia="arial" w:hAnsi="arial" w:cs="arial"/>
            <w:b w:val="0"/>
            <w:i/>
            <w:strike w:val="0"/>
            <w:noProof w:val="0"/>
            <w:color w:val="0077CC"/>
            <w:position w:val="0"/>
            <w:sz w:val="20"/>
            <w:u w:val="single"/>
            <w:vertAlign w:val="baseline"/>
          </w:rPr>
          <w:t>sculpture garden</w:t>
        </w:r>
      </w:hyperlink>
      <w:r>
        <w:rPr>
          <w:rFonts w:ascii="arial" w:eastAsia="arial" w:hAnsi="arial" w:cs="arial"/>
          <w:b w:val="0"/>
          <w:i w:val="0"/>
          <w:strike w:val="0"/>
          <w:noProof w:val="0"/>
          <w:color w:val="000000"/>
          <w:position w:val="0"/>
          <w:sz w:val="20"/>
          <w:u w:val="none"/>
          <w:vertAlign w:val="baseline"/>
        </w:rPr>
        <w:t xml:space="preserve"> instead. Paddle boats and gondolas dipped under a bridge leading to winding paths through massive, three-dimensional works that shimmered in the sun and reached to the sky. The piece that stayed with me was the artist Do-Ho Suh’s “Karma,” a stainless-steel man with another man crouched on his shoulders, and another man on his, and on his, and on his, arching high above us like a human spine. Tim and Andrew stood beside it, Roxie and Albie on their respective shoulders, a juxtaposition that was both ridiculous and somehow poignant.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did get the carefree night out I’d wanted so badly; and neither did Meghan and Andrew, who didn’t take us up on our offer to return the favor of babysitting Roxie. In the end, it didn’t matter. Watching Roxie and Albie walk hand-in-hand (and occasionally squabble) was, as much as anything, what the trip was about. That and delicious food, beautiful art and stunning architecture. And friendship. Friendship and Sazeracs.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October 22, 2017, Sunday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map on Sept. 17 with an article about New Orleans gave an incorrect location for the restaurant Superior Seafood &amp; Oyster Bar. It is at the corner of St. Charles and Napoleon Avenues, not Claiborne and Napoleon Avenues.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top: Frady’s store in the Bywater neighborhood of New Orleans; the neighborhood is in the midst of gentrification; Crescent Park was built from the remnants of riverfront industry. (PHOTOGRAPHS BY SARA ESSEX BRADLEY FOR THE NEW YORK TIMES)</w:t>
      </w:r>
    </w:p>
    <w:p>
      <w:pPr>
        <w:pStyle w:val="Normal3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MAPS</w:t>
      </w:r>
    </w:p>
    <w:p>
      <w:pPr>
        <w:pStyle w:val="Normal3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24"/>
        <w:keepNext w:val="0"/>
        <w:numPr>
          <w:numId w:val="71"/>
        </w:numPr>
        <w:spacing w:before="240" w:after="0" w:line="260" w:lineRule="atLeast"/>
        <w:ind w:right="0"/>
        <w:jc w:val="both"/>
      </w:pPr>
      <w:hyperlink r:id="rId3105" w:history="1">
        <w:r>
          <w:rPr>
            <w:rFonts w:ascii="arial" w:eastAsia="arial" w:hAnsi="arial" w:cs="arial"/>
            <w:b w:val="0"/>
            <w:i/>
            <w:strike w:val="0"/>
            <w:color w:val="0077CC"/>
            <w:sz w:val="20"/>
            <w:u w:val="single"/>
            <w:vertAlign w:val="baseline"/>
          </w:rPr>
          <w:t>A Jamaica Trip With the Ultimate Travel Amenity: A Nanny</w:t>
        </w:r>
      </w:hyperlink>
    </w:p>
    <w:p>
      <w:pPr>
        <w:pStyle w:val="Normal324"/>
        <w:keepNext w:val="0"/>
        <w:numPr>
          <w:numId w:val="72"/>
        </w:numPr>
        <w:spacing w:before="240" w:after="0" w:line="260" w:lineRule="atLeast"/>
        <w:ind w:right="0"/>
        <w:jc w:val="both"/>
      </w:pPr>
      <w:hyperlink r:id="rId3106" w:history="1">
        <w:r>
          <w:rPr>
            <w:rFonts w:ascii="arial" w:eastAsia="arial" w:hAnsi="arial" w:cs="arial"/>
            <w:b w:val="0"/>
            <w:i/>
            <w:strike w:val="0"/>
            <w:color w:val="0077CC"/>
            <w:sz w:val="20"/>
            <w:u w:val="single"/>
            <w:vertAlign w:val="baseline"/>
          </w:rPr>
          <w:t>A Family Adventure in Medical Tourism</w:t>
        </w:r>
      </w:hyperlink>
    </w:p>
    <w:p>
      <w:pPr>
        <w:pStyle w:val="Normal324"/>
        <w:keepNext w:val="0"/>
        <w:numPr>
          <w:numId w:val="73"/>
        </w:numPr>
        <w:spacing w:before="240" w:after="0" w:line="260" w:lineRule="atLeast"/>
        <w:ind w:right="0"/>
        <w:jc w:val="both"/>
      </w:pPr>
      <w:hyperlink r:id="rId3107" w:history="1">
        <w:r>
          <w:rPr>
            <w:rFonts w:ascii="arial" w:eastAsia="arial" w:hAnsi="arial" w:cs="arial"/>
            <w:b w:val="0"/>
            <w:i/>
            <w:strike w:val="0"/>
            <w:color w:val="0077CC"/>
            <w:sz w:val="20"/>
            <w:u w:val="single"/>
            <w:vertAlign w:val="baseline"/>
          </w:rPr>
          <w:t>A Family Returns to Montana ‘Ruts’ and a Million-Dollar View</w:t>
        </w:r>
      </w:hyperlink>
    </w:p>
    <w:p>
      <w:pPr>
        <w:pStyle w:val="Normal324"/>
        <w:keepNext w:val="0"/>
        <w:numPr>
          <w:numId w:val="74"/>
        </w:numPr>
        <w:spacing w:before="240" w:after="0" w:line="260" w:lineRule="atLeast"/>
        <w:ind w:right="0"/>
        <w:jc w:val="both"/>
      </w:pPr>
      <w:hyperlink r:id="rId3108" w:history="1">
        <w:r>
          <w:rPr>
            <w:rFonts w:ascii="arial" w:eastAsia="arial" w:hAnsi="arial" w:cs="arial"/>
            <w:b w:val="0"/>
            <w:i/>
            <w:strike w:val="0"/>
            <w:color w:val="0077CC"/>
            <w:sz w:val="20"/>
            <w:u w:val="single"/>
            <w:vertAlign w:val="baseline"/>
          </w:rPr>
          <w:t>Bringing a Destination Wedding Within a Family’s Reach</w:t>
        </w:r>
      </w:hyperlink>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2017</w:t>
      </w:r>
    </w:p>
    <w:p>
      <w:pPr>
        <w:pStyle w:val="Normal324"/>
      </w:pPr>
    </w:p>
    <w:p>
      <w:pPr>
        <w:pStyle w:val="Normal324"/>
        <w:ind w:left="200"/>
        <w:sectPr>
          <w:type w:val="continuous"/>
          <w:pgMar w:top="840" w:right="1000" w:bottom="840" w:left="1000" w:header="400" w:footer="400"/>
          <w:pgNumType w:fmt="decimal"/>
          <w:cols w:space="720"/>
        </w:sectPr>
      </w:pPr>
      <w:r>
        <w:br/>
      </w:r>
      <w:r>
        <w:pict>
          <v:line id="_x0000_s2197"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3109"/>
          <w:headerReference w:type="default" r:id="rId3110"/>
          <w:footerReference w:type="even" r:id="rId3111"/>
          <w:footerReference w:type="default" r:id="rId3112"/>
          <w:headerReference w:type="first" r:id="rId3113"/>
          <w:footerReference w:type="first" r:id="rId3114"/>
          <w:pgSz w:w="12240" w:h="15840"/>
          <w:pgMar w:top="840" w:right="1000" w:bottom="840" w:left="1000" w:header="400" w:footer="400"/>
          <w:pgNumType w:fmt="decimal"/>
          <w:cols w:space="720"/>
          <w:titlePg w:val="0"/>
        </w:sectPr>
      </w:pPr>
    </w:p>
    <w:p>
      <w:pPr>
        <w:pStyle w:val="Normal325"/>
      </w:pPr>
    </w:p>
    <w:p>
      <w:pPr>
        <w:pStyle w:val="Normal325"/>
      </w:pPr>
      <w:r>
        <w:pict>
          <v:shape id="_x0000_i2198" type="#_x0000_t75" alt="LexisNexis®" style="width:147.75pt;height:30pt">
            <v:imagedata r:id="rId17" o:title=""/>
          </v:shape>
        </w:pict>
      </w:r>
      <w:r>
        <w:cr/>
      </w:r>
    </w:p>
    <w:p>
      <w:pPr>
        <w:pStyle w:val="Heading1323"/>
        <w:keepNext w:val="0"/>
        <w:spacing w:after="200" w:line="340" w:lineRule="atLeast"/>
        <w:ind w:left="0" w:right="0" w:firstLine="0"/>
        <w:jc w:val="center"/>
      </w:pPr>
      <w:hyperlink r:id="rId3115" w:history="1">
        <w:r>
          <w:rPr>
            <w:rFonts w:ascii="arial" w:eastAsia="arial" w:hAnsi="arial" w:cs="arial"/>
            <w:b/>
            <w:i/>
            <w:strike w:val="0"/>
            <w:color w:val="0077CC"/>
            <w:sz w:val="28"/>
            <w:u w:val="single"/>
            <w:vertAlign w:val="baseline"/>
          </w:rPr>
          <w:t>A Neighborhood in Transition</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5"/>
        <w:keepNext w:val="0"/>
        <w:spacing w:after="0" w:line="240" w:lineRule="atLeast"/>
        <w:ind w:right="0"/>
        <w:jc w:val="both"/>
      </w:pPr>
      <w:bookmarkStart w:id="649" w:name="Bookmark_325"/>
      <w:bookmarkEnd w:id="64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8; LIVING IN</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1319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BESONEN</w:t>
      </w:r>
    </w:p>
    <w:p>
      <w:pPr>
        <w:pStyle w:val="Normal325"/>
        <w:keepNext/>
        <w:spacing w:before="240" w:after="0" w:line="340" w:lineRule="atLeast"/>
        <w:ind w:left="0" w:right="0" w:firstLine="0"/>
        <w:jc w:val="left"/>
      </w:pPr>
      <w:bookmarkStart w:id="650" w:name="Body_323"/>
      <w:bookmarkEnd w:id="65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99" style="position:absolute;z-index:25252659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Amelie Wisniak moved to Manhattan from Paris four years ago, a friend told her, ''Never leave the island'' -- Manhattan was the epicenter. At first Ms. Wisniak, an entrepreneur and a founder of SportChaser, a search engine that connects sports fans to bars, heeded that advice -- ''I never went to Brooklyn,'' she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and her boyfriend, Pascal Greilich, a software developer, could not afford to buy the kind of apartment they wanted in Manhattan and grew tired of spending $2,250 a month on rent for a one-bedroom in Hell's Kitchen. So the couple expanded their horizons, specifically to Clinton Hill, in north-central Brooklyn. They paid $995,000 for a two-bedroom two-bath condominium built in 2007.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neighborhood is more laid-back than Hell's Kitchen and very, very friendly,'' Ms. Wisniak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Perris, the district manager of Brooklyn Community Board 2, which includes Clinton Hill, has seen attitudes toward the area change. People once ''thought of it as West Bed-Stuy,'' he said. ''These days their perception is more East Fort Greene.''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boundaries of the neighborhood, which is about 0.6 square mile, are roughly Flushing Avenue to the north, Atlantic Avenue to the south, Vanderbilt Avenue to the west and Classon Avenue to the east.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Census Bureau's 2009-2013 American Community Survey estimated the population as 39 percent white, 36 percent black, 16 percent Hispanic and 5 percent Asian. The 2010 census showed a 149 percent increase in the white population over 2000 and a decline of 29 percent in the number of blacks.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architecture is a mix of wood-frame houses predating the Civil War, Italianate mansions, carriage houses, brownstones, midrise apartment buildings and three- to five-story brick rowhouses. Some are scrupulously restored while others are shedding paint. Here and there, a featureless tower pierces the sky. Pratt Institute is the neighborhood's centerpiece, its greensward campus's brick pathways braiding through a sculpture garden.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much a neighborhood in transition,'' said Sarah Wenk, a personal trainer who is in contract to buy a duplex at Lefferts Place Mews, a 31-unit complex nearing completion. She and Edward Hutchinson, an artist, married recently and wanted to buy a place big enough for both; she has an apartment in Prospect Heights and he in Park Slope.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a couple of nonnegotiable things -- outdoor space and nothing smaller than 1,200 square feet,'' Ms. Wenk said. After nine months of searching they pounced last year when they learned, through Joanna Mayfield Marks, an agent at Halstead Property, of a 1,500-square-foot condo with two terraces. The four-building complex had three units on the market late last month, ranging from a studio for $559,000 to a three-bedroom for $1.85 million, according to Andrew Booth, an associate broker at the Corcoran Group.</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area has ''definitely become a more popular neighborhood,'' said Lea Fulton, an agent at the Ideal Properties Group. ''People are coming in saying, 'Hey, I'm interested in Clinton Hill,' and before it was 'I can't afford Fort Greene anymore, so I guess I'll look into Clinton Hill.'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Find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Avenue is the neighborhood's grandest boulevard, named in honor of DeWitt Clinton (1769-1828), a former governor and mayor. Charles Pratt, an oil magnate and founder of Pratt Institute, and his sons commissioned graceful mansions at Nos. 229, 232, 241 and 245 that are part of the Clinton Hill Historic District.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are the Clinton Hill Co-ops, 12 buildings split into two campuses designed by Wallace K. Harrison and built in the 1940s to house Brooklyn Navy Yard workers.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Pay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third quarter of 2015, the median sales price of a condo in Clinton Hill was $849,000, an increase of 28 percent from the same period last year, according to Gregory J. Heym, the chief economist at Terra Holdings, who said the small size of the market can cause data fluctuations. For co-ops, the median was $542,000, an increase of 13 percent. The biggest price jump was in townhouse sales, according to Mr. Heym, with the median price in the third quarter of 2015 at $2.67 million, an increase of 59 percent over the same period last year.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Nov. 24, 74 properties were listed for sale on Streeteasy.com, ranging from a one-bedroom co-op in a 1940s building for $519,000 to a two-bedroom condo in the former Graham Home for Old Ladies in the historic district for $1.09 million.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Shay Dalal, an agent at SDNY Real Estate in Clinton Hill, said typical one-bedroom rentals range from $2,000 to $2,500 a month, with two-bedrooms ranging from $2,400 to $3,500.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Hill is close to Fort Greene Park, which features a running loop, playgrounds and a Saturday farmers market. Grocers include the Greene Hill Food Co-op, the health-oriented Fresh Fanatic, and Mr. Melon on Fulton Street, with produce deals.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Myrtle Avenue is a Main Street miscellany of barber shops, chic salons, Green Pets Spa &amp; Boutique, the eco-friendly lifestyle store Green in Bklyn, a hardware store, a bike shop, coffee bars, Corkscrew Wines, and Peck's for specialty groceries and prepared foods.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a number of destination restaurants, the Finch, serving seasonal American food, won a Michelin star in September.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Brooklyn Studios for Dance, offering classes and performances, opened earlier this year at Cadman Congregational Church. Gallim Dance, a contemporary company, is in residence at the Church of St. Luke and St. Matthew.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better-performing elementary schools in Clinton Hill, which is mostly in District 13, is Public School 11, serving about 800 students from prekindergarten through Grade 5. In 2014, it was named a National Blue Ribbon School by the United States Department of Education. According to the city's School Quality Snapshot, 53 percent of its students met state standards in English in 2014-15, versus 30 percent citywide; 60 percent met standards in math, versus 39 percent.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option, P.S. 20, serves about 400 students from prekindergarten through Grade 5 and offers a French dual-language program, currently in kindergarten through Grade 2. Thirty percent of students met standards in math, versus 39 percent citywide; and 23 percent in English, versus 30 percent. Sharing the building is the Academy of Arts and Letters, which is unzoned and serves about 500 students from kindergarten through Grade 8.</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charter schools include Community Partnership (prekindergarten through Grade 4 in Clinton Hill, and Grades 5 through 8 in Bedford-Stuyvesant), Compass (kindergarten through Grade 2), Community Roots (kindergarten through Grade 5 in Fort Greene, and Grades 6 through 8 in downtown Brooklyn) and Success Academy Fort Greene (kindergarten through Grade 3).</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 train makes the trip from Clinton-Washington Avenues to Midtown Manhattan in about 35 minutes. The G train, which does not go to Manhattan, also serves the neighborhood. The B38, B48, B52, B54, B57 and B62 are among the buses on local streets. Motorists have ready access to the Brooklyn-Queens Expressway.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Hill's glory days began in the mid-19th century when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gave way to Gilded Age villas. In the 1920s it slipped from fashion, then plunged after World War II as low-cost high-rises were developed in the area. In 1967, Patti Smith and Robert Mapplethorpe rented an apartment at 160 Hall Street, near Pratt Institute. She wrote in her 2010 memoir ''Just Kids'' that ''its aggressively seedy condition was out of my range of experience. The walls were smeared with blood and psychotic scribbling, the oven crammed with discarded syringes, and the refrigerator overrun with mold.'' The monthly rent was $80.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weekly email updates on residential real estate news, sign up here. Follow us on Twitter: @nytrealestate.</w:t>
      </w:r>
    </w:p>
    <w:p>
      <w:pPr>
        <w:pStyle w:val="Normal325"/>
        <w:keepNext w:val="0"/>
        <w:spacing w:before="240" w:after="0" w:line="260" w:lineRule="atLeast"/>
        <w:ind w:left="0" w:right="0" w:firstLine="0"/>
        <w:jc w:val="left"/>
      </w:pPr>
      <w:r>
        <w:br/>
      </w:r>
      <w:hyperlink r:id="rId3116" w:history="1">
        <w:r>
          <w:rPr>
            <w:rFonts w:ascii="arial" w:eastAsia="arial" w:hAnsi="arial" w:cs="arial"/>
            <w:b w:val="0"/>
            <w:i/>
            <w:strike w:val="0"/>
            <w:color w:val="0077CC"/>
            <w:sz w:val="20"/>
            <w:u w:val="single"/>
            <w:vertAlign w:val="baseline"/>
          </w:rPr>
          <w:t>http://www.nytimes.com/2015/12/06/realestate/clinton-hill-brooklyn-a-neighborhood-in-transition.html</w:t>
        </w:r>
      </w:hyperlink>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200" style="position:absolute;z-index:252527616"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Crossing the street at the intersection of Washington and Gates Avenues near P.S. 11 elementary school in Clinton Hill. (PHOTOGRAPH BY CHRISTOPHER LEE FOR THE NEW YORK TIMES) MAPS       </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325"/>
      </w:pPr>
    </w:p>
    <w:p>
      <w:pPr>
        <w:pStyle w:val="Normal325"/>
        <w:ind w:left="200"/>
        <w:sectPr>
          <w:type w:val="continuous"/>
          <w:pgMar w:top="840" w:right="1000" w:bottom="840" w:left="1000" w:header="400" w:footer="400"/>
          <w:pgNumType w:fmt="decimal"/>
          <w:cols w:space="720"/>
        </w:sectPr>
      </w:pPr>
      <w:r>
        <w:br/>
      </w:r>
      <w:r>
        <w:pict>
          <v:line id="_x0000_s2201"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3117"/>
          <w:headerReference w:type="default" r:id="rId3118"/>
          <w:footerReference w:type="even" r:id="rId3119"/>
          <w:footerReference w:type="default" r:id="rId3120"/>
          <w:headerReference w:type="first" r:id="rId3121"/>
          <w:footerReference w:type="first" r:id="rId3122"/>
          <w:pgSz w:w="12240" w:h="15840"/>
          <w:pgMar w:top="840" w:right="1000" w:bottom="840" w:left="1000" w:header="400" w:footer="400"/>
          <w:pgNumType w:fmt="decimal"/>
          <w:cols w:space="720"/>
          <w:titlePg w:val="0"/>
        </w:sectPr>
      </w:pPr>
    </w:p>
    <w:p>
      <w:pPr>
        <w:pStyle w:val="Normal326"/>
      </w:pPr>
    </w:p>
    <w:p>
      <w:pPr>
        <w:pStyle w:val="Normal326"/>
      </w:pPr>
      <w:r>
        <w:pict>
          <v:shape id="_x0000_i2202" type="#_x0000_t75" alt="LexisNexis®" style="width:147.75pt;height:30pt">
            <v:imagedata r:id="rId17" o:title=""/>
          </v:shape>
        </w:pict>
      </w:r>
      <w:r>
        <w:cr/>
      </w:r>
    </w:p>
    <w:p>
      <w:pPr>
        <w:pStyle w:val="Heading1324"/>
        <w:keepNext w:val="0"/>
        <w:spacing w:after="200" w:line="340" w:lineRule="atLeast"/>
        <w:ind w:left="0" w:right="0" w:firstLine="0"/>
        <w:jc w:val="center"/>
      </w:pPr>
      <w:hyperlink r:id="rId3123" w:history="1">
        <w:r>
          <w:rPr>
            <w:rFonts w:ascii="arial" w:eastAsia="arial" w:hAnsi="arial" w:cs="arial"/>
            <w:b/>
            <w:i/>
            <w:strike w:val="0"/>
            <w:color w:val="0077CC"/>
            <w:sz w:val="28"/>
            <w:u w:val="single"/>
            <w:vertAlign w:val="baseline"/>
          </w:rPr>
          <w:t>The Search for Local Investigative Reporting's Future</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6"/>
        <w:keepNext w:val="0"/>
        <w:spacing w:after="0" w:line="240" w:lineRule="atLeast"/>
        <w:ind w:right="0"/>
        <w:jc w:val="both"/>
      </w:pPr>
      <w:bookmarkStart w:id="651" w:name="Bookmark_326"/>
      <w:bookmarkEnd w:id="65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10; THE PUBLIC EDITOR</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1335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MARGARET SULLIVAN</w:t>
      </w:r>
    </w:p>
    <w:p>
      <w:pPr>
        <w:pStyle w:val="Normal326"/>
        <w:keepNext/>
        <w:spacing w:before="240" w:after="0" w:line="340" w:lineRule="atLeast"/>
        <w:ind w:left="0" w:right="0" w:firstLine="0"/>
        <w:jc w:val="left"/>
      </w:pPr>
      <w:bookmarkStart w:id="652" w:name="Body_324"/>
      <w:bookmarkEnd w:id="65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03" style="position:absolute;z-index:252529664"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of two parts exploring the threatened state of local investigative reporting.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recently released movie, ''Spotlight,'' an investigative reporter for The Boston Globe, Sacha Pfeiffer, grinds away at her job. She gets doors slammed in her face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she cajoles sources in coffee shops, and she pores over phone directories until the library lights are about to dim.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colleagues on the Globe's investigative team, known as Spotlight, put in their own long hours. The reporter Michael Rezendes (played with manic, twitchy verve by Mark Ruffalo) hangs around courthouses and lawyer's offices, digging out information through sheer persistence.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tells the story of what the Spotlight team turned up: that startling numbers of Catholic priests in Boston, and beyond, had sexually molested children, and that these priests were systematically protected at the highest levels of the church. The Globe's investigation, which began in 2001, took many months before a single word was published. It ended up winning a Pulitzer Prize for public service -- and changing the world.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is powerful and moving. And it raises troubling questions about the state of local investigative reporting today and in the future.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local investigative reporting has been done largely by regional newspapers like The Globe. With their substantial staffs -- often several hundred journalists -- newspapers could do the painstaking, time-consuming and often unglamorous work that can lead to breakthrough stories.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with newspaper profits hit hard by the sharp decline in print advertising, and with newsroom staffs withered after endless rounds of cost-cutting layoffs, local investigative journalism is threatened.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of ''Spotlight,'' Tom McCarthy, has been talking about that recently. The film he wrote with Josh Singer is gathering rave reviews, and there is talk of Oscars. But for newspaper readers around the country, the future seems hardly as rosy. ''I'm not sure those who will see the movie will say: 'Wow! That barely exists anymore.' They are not going to know that it's too late,'' Mr. McCarthy told Variety in September. ''The ice caps have melted. These papers are gone, they're decimated.''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Baquet, executive editor of The Times (and a former Pulitzer-winning investigative reporter himself) told me that cities like his hometown, New Orleans, and those where he spent parts of his career -- including Chicago and Los Angeles -- all are suffering from the blows to local newspapers. ''When I judge contests I see a lot of really good work, but there's no way there's as much of it now,'' he said. ''I do really worry about the decline of hard-hitting local coverage with a public-service mission.''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which has maintained its large staff, has increased its commitment to investigative journalism on every desk, including Metro, Mr. Baquet said. Investigations of abuses at Rikers Island, the city's ''three-quarter'' houses, and the Cuomo administration's interference with the anticorruption Moreland Commission all came from that locally oriented staff.</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although business prospects of The Times are far from assured, there's good reason to hope that the paper will remain vibrant. But that's far from true at most papers around the country.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 staffs are down by 40 percent since 2003, according to the American Society of News Editors. Put more starkly, two of every five reporters have disappeared, leaving crucial beats vacant and public meetings without coverage. Statehouse reporter ranks have shrunk even more drastically, says the Pew Research Center.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predicting a turnaround in newspapers' fortunes is a loser's bet. (Some papers, however, have been able to maintain their investigative teams and, in a few cases, even expand them.)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Baron -- who pushed hard for the church investigation from his first day as chief editor of The Globe, and is now executive editor of The Washington Post -- is uneasy about the future of local investigative reporting. ''It's a cause for grave concern,'' he told me.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he said, investigative journalism at the local level isn't dead. ''There's a fair amount that is still going on. Some fine work is being done. But resources are diminished and the will to do this work may have atrophied.''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pressure is only one factor. Investigative work is ''considered something of a luxury that might alienate your readership or your advertisers,'' Mr. Baron said. ''And it doesn't appear to be digital and doesn't necessarily generate traffic'' to the paper's digital platforms.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regional investigative journalism does die out, much will be lost. At The Milwaukee Journal Sentinel, the ''Watchdog'' team, established by Martin Kaiser, the longtime chief editor who stepped down early this year, produced one impressive project after another.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for example, the paper revealed that blood tests to screen newborn babies for serious genetic disorders were processed so slowly, due to bureaucratic ineptitude, that babies were suffering brain damage, or even dying.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could have been just a feature story, or a he said/she said story,'' Mr. Kaiser told me. But the paper put together a database of nearly three million newborn screening tests in 31 states. The investigation won awards; more important, it brought reform -- and saved lives.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Sandra Mims Rowe, chief editor at the Oregonian in Portland during the years when the paper became known for its investigative and explanatory work, told me she still sees regional newspapers doing good digging. But there is less work as ambitious, she said, as her paper's investigation of systematic abuses of foreign citizens by the Immigration and Naturalization Service; that project won a public-service Pulitzer in 2001.</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spot something locally and have the sophistication and level of talent to execute it so that it has a national impact ... I just don't see the skills for that still being held very much at the regional level,'' said Ms. Rowe, now chairwoman of the Committee to Protect Journalists.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local newspapers aren't the only places doing local investigative journalism. More and more, nonprofit news organizations, digital start-ups, university-based centers and public radio stations are beginning to fill the gap -- sometimes in partnerships.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probably won't fully take hold while newspapers, even in their shrunken state, remain the dominant media players in local markets. And many longtime journalists wonder if they can ever offer the same depth and breadth as the best newspaper staffs.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there's no shortage of bad behavior that needs exposing. Nicholas Kusnetz of the Center for Public Integrity, writing in The Washington Post, summarized a new study: ''Across the country, state lawmakers and agency officials operate with glaring conflicts of interest and engage in brazenly cozy relationships with lobbyists.'' Governments, businesses -- and yes, religious organizations -- that operate in secret and without scrutiny can be breeding grounds for corruption.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times that I saw ''Spotlight,'' I heard the audience members gasp at the final frames: the long lists of cities, in nearly every corner of America and the world, where priests sexually abused children. That knowledge is chilling, but at least it is no longer hidden. Sunlight -- or a spotlight -- makes a huge difference.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local investigative journalism can't be allowed to die out, even as local newspapers struggle to survive. The mission is far too important.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Kaiser, the former Milwaukee editor, puts the problem succinctly: ''Who is going to hold people accountable?'' I'll look at some possible answers to that question next week.</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public editor on Twitter at twitter.com/sulliview and read her blog at publiceditor.blogs.nytimes.com. The public editor can also be reached by e-mail: </w:t>
      </w:r>
      <w:hyperlink r:id="rId3124" w:history="1">
        <w:r>
          <w:rPr>
            <w:rFonts w:ascii="arial" w:eastAsia="arial" w:hAnsi="arial" w:cs="arial"/>
            <w:b w:val="0"/>
            <w:i/>
            <w:strike w:val="0"/>
            <w:noProof w:val="0"/>
            <w:color w:val="0077CC"/>
            <w:position w:val="0"/>
            <w:sz w:val="20"/>
            <w:u w:val="single"/>
            <w:vertAlign w:val="baseline"/>
          </w:rPr>
          <w:t>public@nytimes.com</w:t>
        </w:r>
      </w:hyperlink>
    </w:p>
    <w:p>
      <w:pPr>
        <w:pStyle w:val="Normal326"/>
        <w:keepNext w:val="0"/>
        <w:spacing w:before="240" w:after="0" w:line="260" w:lineRule="atLeast"/>
        <w:ind w:left="0" w:right="0" w:firstLine="0"/>
        <w:jc w:val="left"/>
      </w:pPr>
      <w:r>
        <w:br/>
      </w:r>
      <w:hyperlink r:id="rId3125" w:history="1">
        <w:r>
          <w:rPr>
            <w:rFonts w:ascii="arial" w:eastAsia="arial" w:hAnsi="arial" w:cs="arial"/>
            <w:b w:val="0"/>
            <w:i/>
            <w:strike w:val="0"/>
            <w:color w:val="0077CC"/>
            <w:sz w:val="20"/>
            <w:u w:val="single"/>
            <w:vertAlign w:val="baseline"/>
          </w:rPr>
          <w:t>http://www.nytimes.com/2015/12/06/public-editor/margaret-sullivan-new-york-times-public-editor.html</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04" style="position:absolute;z-index:252530688"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ANNA PARINI)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326"/>
      </w:pPr>
    </w:p>
    <w:p>
      <w:pPr>
        <w:pStyle w:val="Normal326"/>
        <w:ind w:left="200"/>
        <w:sectPr>
          <w:type w:val="continuous"/>
          <w:pgMar w:top="840" w:right="1000" w:bottom="840" w:left="1000" w:header="400" w:footer="400"/>
          <w:pgNumType w:fmt="decimal"/>
          <w:cols w:space="720"/>
        </w:sectPr>
      </w:pPr>
      <w:r>
        <w:br/>
      </w:r>
      <w:r>
        <w:pict>
          <v:line id="_x0000_s2205"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3126"/>
          <w:headerReference w:type="default" r:id="rId3127"/>
          <w:footerReference w:type="even" r:id="rId3128"/>
          <w:footerReference w:type="default" r:id="rId3129"/>
          <w:headerReference w:type="first" r:id="rId3130"/>
          <w:footerReference w:type="first" r:id="rId3131"/>
          <w:pgSz w:w="12240" w:h="15840"/>
          <w:pgMar w:top="840" w:right="1000" w:bottom="840" w:left="1000" w:header="400" w:footer="400"/>
          <w:pgNumType w:fmt="decimal"/>
          <w:cols w:space="720"/>
          <w:titlePg w:val="0"/>
        </w:sectPr>
      </w:pPr>
    </w:p>
    <w:p>
      <w:pPr>
        <w:pStyle w:val="Normal327"/>
      </w:pPr>
    </w:p>
    <w:p>
      <w:pPr>
        <w:pStyle w:val="Normal327"/>
      </w:pPr>
      <w:r>
        <w:pict>
          <v:shape id="_x0000_i2206" type="#_x0000_t75" alt="LexisNexis®" style="width:147.75pt;height:30pt">
            <v:imagedata r:id="rId17" o:title=""/>
          </v:shape>
        </w:pict>
      </w:r>
      <w:r>
        <w:cr/>
      </w:r>
    </w:p>
    <w:p>
      <w:pPr>
        <w:pStyle w:val="Heading1325"/>
        <w:keepNext w:val="0"/>
        <w:spacing w:after="200" w:line="340" w:lineRule="atLeast"/>
        <w:ind w:left="0" w:right="0" w:firstLine="0"/>
        <w:jc w:val="center"/>
      </w:pPr>
      <w:hyperlink r:id="rId3132" w:history="1">
        <w:r>
          <w:rPr>
            <w:rFonts w:ascii="arial" w:eastAsia="arial" w:hAnsi="arial" w:cs="arial"/>
            <w:b/>
            <w:i/>
            <w:strike w:val="0"/>
            <w:color w:val="0077CC"/>
            <w:sz w:val="28"/>
            <w:u w:val="single"/>
            <w:vertAlign w:val="baseline"/>
          </w:rPr>
          <w:t>Biden and Obama’s ‘Odd Couple’ Relationship Aged Into Family Ties; The Long Run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2019 Sunday 17:32 EST</w:t>
      </w:r>
    </w:p>
    <w:p>
      <w:pPr>
        <w:pStyle w:val="Normal327"/>
        <w:keepNext w:val="0"/>
        <w:spacing w:after="0" w:line="240" w:lineRule="atLeast"/>
        <w:ind w:right="0"/>
        <w:jc w:val="both"/>
      </w:pPr>
      <w:bookmarkStart w:id="653" w:name="Bookmark_327"/>
      <w:bookmarkEnd w:id="65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3066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Baker</w:t>
      </w:r>
    </w:p>
    <w:p>
      <w:pPr>
        <w:pStyle w:val="Normal3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 years ago, Barack Obama gently discouraged him from running for president, but Joseph R. Biden Jr. is back and presenting himself as Mr. Obama’s natural heir.</w:t>
      </w:r>
    </w:p>
    <w:p>
      <w:pPr>
        <w:pStyle w:val="Normal327"/>
        <w:keepNext/>
        <w:spacing w:before="240" w:after="0" w:line="340" w:lineRule="atLeast"/>
        <w:ind w:left="0" w:right="0" w:firstLine="0"/>
        <w:jc w:val="left"/>
      </w:pPr>
      <w:bookmarkStart w:id="654" w:name="Body_325"/>
      <w:bookmarkEnd w:id="65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07" style="position:absolute;z-index:252532736" from="0,2pt" to="512pt,2pt" strokecolor="#009ddb" strokeweight="2pt">
            <v:stroke linestyle="single"/>
            <w10:wrap type="topAndBottom"/>
          </v:line>
        </w:pict>
      </w:r>
    </w:p>
    <w:p>
      <w:pPr>
        <w:pStyle w:val="Normal327"/>
      </w:pP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t>
      </w:r>
      <w:hyperlink r:id="rId3133"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xml:space="preserve"> did not think </w:t>
      </w:r>
      <w:hyperlink r:id="rId3134" w:history="1">
        <w:r>
          <w:rPr>
            <w:rFonts w:ascii="arial" w:eastAsia="arial" w:hAnsi="arial" w:cs="arial"/>
            <w:b w:val="0"/>
            <w:i/>
            <w:strike w:val="0"/>
            <w:noProof w:val="0"/>
            <w:color w:val="0077CC"/>
            <w:position w:val="0"/>
            <w:sz w:val="20"/>
            <w:u w:val="single"/>
            <w:vertAlign w:val="baseline"/>
          </w:rPr>
          <w:t>Joseph R. Biden Jr.</w:t>
        </w:r>
      </w:hyperlink>
      <w:r>
        <w:rPr>
          <w:rFonts w:ascii="arial" w:eastAsia="arial" w:hAnsi="arial" w:cs="arial"/>
          <w:b w:val="0"/>
          <w:i w:val="0"/>
          <w:strike w:val="0"/>
          <w:noProof w:val="0"/>
          <w:color w:val="000000"/>
          <w:position w:val="0"/>
          <w:sz w:val="20"/>
          <w:u w:val="none"/>
          <w:vertAlign w:val="baseline"/>
        </w:rPr>
        <w:t xml:space="preserve"> should run for president — he hardly needed to say it out loud for aides to understand that. The trick that summer of 2015 was finding a way to nudge Mr. Biden to stay out of the race without looking as if he was nudging Mr. Biden to stay out of the race.</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2020: </w:t>
      </w:r>
      <w:hyperlink r:id="rId3135" w:history="1">
        <w:r>
          <w:rPr>
            <w:rFonts w:ascii="arial" w:eastAsia="arial" w:hAnsi="arial" w:cs="arial"/>
            <w:b w:val="0"/>
            <w:i/>
            <w:strike w:val="0"/>
            <w:noProof w:val="0"/>
            <w:color w:val="0077CC"/>
            <w:position w:val="0"/>
            <w:sz w:val="20"/>
            <w:u w:val="single"/>
            <w:vertAlign w:val="baseline"/>
          </w:rPr>
          <w:t>Obama endorses Biden for president in 2020 race</w:t>
        </w:r>
      </w:hyperlink>
      <w:r>
        <w:rPr>
          <w:rFonts w:ascii="arial" w:eastAsia="arial" w:hAnsi="arial" w:cs="arial"/>
          <w:b w:val="0"/>
          <w:i w:val="0"/>
          <w:strike w:val="0"/>
          <w:noProof w:val="0"/>
          <w:color w:val="000000"/>
          <w:position w:val="0"/>
          <w:sz w:val="20"/>
          <w:u w:val="none"/>
          <w:vertAlign w:val="baseline"/>
        </w:rPr>
        <w: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that Mr. Biden began weighing a campaign, the president had long since concluded that Hillary Clinton had the best chance of winning in 2016. Beyond that, Mr. Biden was awash in grief over the </w:t>
      </w:r>
      <w:hyperlink r:id="rId3136" w:history="1">
        <w:r>
          <w:rPr>
            <w:rFonts w:ascii="arial" w:eastAsia="arial" w:hAnsi="arial" w:cs="arial"/>
            <w:b w:val="0"/>
            <w:i/>
            <w:strike w:val="0"/>
            <w:noProof w:val="0"/>
            <w:color w:val="0077CC"/>
            <w:position w:val="0"/>
            <w:sz w:val="20"/>
            <w:u w:val="single"/>
            <w:vertAlign w:val="baseline"/>
          </w:rPr>
          <w:t>death of his son</w:t>
        </w:r>
      </w:hyperlink>
      <w:r>
        <w:rPr>
          <w:rFonts w:ascii="arial" w:eastAsia="arial" w:hAnsi="arial" w:cs="arial"/>
          <w:b w:val="0"/>
          <w:i w:val="0"/>
          <w:strike w:val="0"/>
          <w:noProof w:val="0"/>
          <w:color w:val="000000"/>
          <w:position w:val="0"/>
          <w:sz w:val="20"/>
          <w:u w:val="none"/>
          <w:vertAlign w:val="baseline"/>
        </w:rPr>
        <w:t>, hardly the state of mind for a grueling presidential marathon.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did not want to push and sought to give his vice president room to come to the decision himself. Over the course of weekly lunches, he gently pressed Mr. Biden on his thinking. Eventually, the president arranged for his own strategist to deliver a daunting assessment of the odds against a race. Mr. Biden got the message. “The president was not encouraging,” he later acknowledged.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difficult days in the seventh year of their partnership illustrated just how far the two had come — and the limits of their alliance, as well. What started out as a Felix-and-Oscar odd couple bringing together a reserved, no-drama, new-generation intellectual and a gregarious, shoulder-squeezing, old-generation pol evolved into a surprisingly close friendship unlike any between a president and vice president in modern times.</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when the moment arrived, it did not fall to Mr. Biden to carry on Mr. Obama’s legacy — at least not then. The question now, as Mr. Biden </w:t>
      </w:r>
      <w:hyperlink r:id="rId3137" w:history="1">
        <w:r>
          <w:rPr>
            <w:rFonts w:ascii="arial" w:eastAsia="arial" w:hAnsi="arial" w:cs="arial"/>
            <w:b w:val="0"/>
            <w:i/>
            <w:strike w:val="0"/>
            <w:noProof w:val="0"/>
            <w:color w:val="0077CC"/>
            <w:position w:val="0"/>
            <w:sz w:val="20"/>
            <w:u w:val="single"/>
            <w:vertAlign w:val="baseline"/>
          </w:rPr>
          <w:t>kicks off the campaign</w:t>
        </w:r>
      </w:hyperlink>
      <w:r>
        <w:rPr>
          <w:rFonts w:ascii="arial" w:eastAsia="arial" w:hAnsi="arial" w:cs="arial"/>
          <w:b w:val="0"/>
          <w:i w:val="0"/>
          <w:strike w:val="0"/>
          <w:noProof w:val="0"/>
          <w:color w:val="000000"/>
          <w:position w:val="0"/>
          <w:sz w:val="20"/>
          <w:u w:val="none"/>
          <w:vertAlign w:val="baseline"/>
        </w:rPr>
        <w:t xml:space="preserve"> that Mr. Obama helped talk him out of four years ago, is whether he can parlay his service for the last Democratic president into his own successful quest.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76, may position himself as Mr. Obama’s natural heir, but he has yet to convince Democrats. Younger candidates like Pete Buttigieg and Beto O’Rourke are often described as the new Mr. Obama. While the former president praised Mr. Biden after his announcement, he </w:t>
      </w:r>
      <w:hyperlink r:id="rId3138" w:history="1">
        <w:r>
          <w:rPr>
            <w:rFonts w:ascii="arial" w:eastAsia="arial" w:hAnsi="arial" w:cs="arial"/>
            <w:b w:val="0"/>
            <w:i/>
            <w:strike w:val="0"/>
            <w:noProof w:val="0"/>
            <w:color w:val="0077CC"/>
            <w:position w:val="0"/>
            <w:sz w:val="20"/>
            <w:u w:val="single"/>
            <w:vertAlign w:val="baseline"/>
          </w:rPr>
          <w:t>does not plan to endorse</w:t>
        </w:r>
      </w:hyperlink>
      <w:r>
        <w:rPr>
          <w:rFonts w:ascii="arial" w:eastAsia="arial" w:hAnsi="arial" w:cs="arial"/>
          <w:b w:val="0"/>
          <w:i w:val="0"/>
          <w:strike w:val="0"/>
          <w:noProof w:val="0"/>
          <w:color w:val="000000"/>
          <w:position w:val="0"/>
          <w:sz w:val="20"/>
          <w:u w:val="none"/>
          <w:vertAlign w:val="baseline"/>
        </w:rPr>
        <w:t xml:space="preserve"> any candidate for the nomination.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a strong partner to Obama as vice president and, as he begins, clearly is deriving the political benefit of it within the Democratic electorate,” said David Axelrod, who was Mr. Obama’s senior adviser. “But others will claim pieces of that legacy, and it would be a mistake to assume that this alone will deliver the nomination to him.”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 R. McDonough, the former White House chief of staff, said Mr. Obama clearly thinks Mr. Biden is prepared to be president, otherwise he never would have picked him for vice president. “But the president has also said there are a lot of good candidates in the race, and he thinks it’s important for the party to make this choice about moving forward. A full primary contest is good for the party.”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‘Articulate and Bright’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Presidents and vice presidents are rarely friends, but often onetime rivals thrown together to unify a party for a general election, as with John F. Kennedy and Lyndon B. Johnson or Ronald Reagan and George Bush. Kennedy and Johnson never grew close. Reagan and Bush did, at least on some level. Others started out close only to grow apart by the end, as with </w:t>
      </w:r>
      <w:hyperlink r:id="rId3139" w:history="1">
        <w:r>
          <w:rPr>
            <w:rFonts w:ascii="arial" w:eastAsia="arial" w:hAnsi="arial" w:cs="arial"/>
            <w:b w:val="0"/>
            <w:i/>
            <w:strike w:val="0"/>
            <w:noProof w:val="0"/>
            <w:color w:val="0077CC"/>
            <w:position w:val="0"/>
            <w:sz w:val="20"/>
            <w:u w:val="single"/>
            <w:vertAlign w:val="baseline"/>
          </w:rPr>
          <w:t>Bill Clinton and Al Gore</w:t>
        </w:r>
      </w:hyperlink>
      <w:r>
        <w:rPr>
          <w:rFonts w:ascii="arial" w:eastAsia="arial" w:hAnsi="arial" w:cs="arial"/>
          <w:b w:val="0"/>
          <w:i w:val="0"/>
          <w:strike w:val="0"/>
          <w:noProof w:val="0"/>
          <w:color w:val="000000"/>
          <w:position w:val="0"/>
          <w:sz w:val="20"/>
          <w:u w:val="none"/>
          <w:vertAlign w:val="baseline"/>
        </w:rPr>
        <w:t xml:space="preserve"> or </w:t>
      </w:r>
      <w:hyperlink r:id="rId3140" w:history="1">
        <w:r>
          <w:rPr>
            <w:rFonts w:ascii="arial" w:eastAsia="arial" w:hAnsi="arial" w:cs="arial"/>
            <w:b w:val="0"/>
            <w:i/>
            <w:strike w:val="0"/>
            <w:noProof w:val="0"/>
            <w:color w:val="0077CC"/>
            <w:position w:val="0"/>
            <w:sz w:val="20"/>
            <w:u w:val="single"/>
            <w:vertAlign w:val="baseline"/>
          </w:rPr>
          <w:t>George W. Bush and Dick Cheney</w:t>
        </w:r>
      </w:hyperlink>
      <w:r>
        <w:rPr>
          <w:rFonts w:ascii="arial" w:eastAsia="arial" w:hAnsi="arial" w:cs="arial"/>
          <w:b w:val="0"/>
          <w:i w:val="0"/>
          <w:strike w:val="0"/>
          <w:noProof w:val="0"/>
          <w:color w:val="000000"/>
          <w:position w:val="0"/>
          <w:sz w:val="20"/>
          <w:u w:val="none"/>
          <w:vertAlign w:val="baseline"/>
        </w:rPr>
        <w: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Mr. Obama and Mr. Biden, two men separated by temperament, upbringing, outlook and 19 years, did not get off to a strong start. Mr. Obama arrived in the Senate in 2005 the darling of Democrats, while Mr. Biden had been toiling away there since 1973, working his way through the ranks.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assigned to the Senate Foreign Relations Committee where Mr. Biden was the ranking Democrat, but the newcomer found the panel frustrating and his party’s leader maddeningly long-winded. At one hearing, while Mr. Biden pontificated at length, Mr. Obama passed a note to an aide: “Shoot. Me. Now.”</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enough, Mr. Obama escaped to the campaign trail, first stumping for other Democrats in the 2006 midterm elections and then for himself as 2008 approached. Mr. Biden, whose first run for the White House had </w:t>
      </w:r>
      <w:hyperlink r:id="rId3141" w:history="1">
        <w:r>
          <w:rPr>
            <w:rFonts w:ascii="arial" w:eastAsia="arial" w:hAnsi="arial" w:cs="arial"/>
            <w:b w:val="0"/>
            <w:i/>
            <w:strike w:val="0"/>
            <w:noProof w:val="0"/>
            <w:color w:val="0077CC"/>
            <w:position w:val="0"/>
            <w:sz w:val="20"/>
            <w:u w:val="single"/>
            <w:vertAlign w:val="baseline"/>
          </w:rPr>
          <w:t>blown up in a plagiarism scandal</w:t>
        </w:r>
      </w:hyperlink>
      <w:r>
        <w:rPr>
          <w:rFonts w:ascii="arial" w:eastAsia="arial" w:hAnsi="arial" w:cs="arial"/>
          <w:b w:val="0"/>
          <w:i w:val="0"/>
          <w:strike w:val="0"/>
          <w:noProof w:val="0"/>
          <w:color w:val="000000"/>
          <w:position w:val="0"/>
          <w:sz w:val="20"/>
          <w:u w:val="none"/>
          <w:vertAlign w:val="baseline"/>
        </w:rPr>
        <w:t xml:space="preserve"> in 1988, jumped into the race, too. But he could hardly compete with Mr. Obama’s star power.</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could Mr. Biden discipline his own tongue, committing a gaffe on the very day he announced his campaign when he described Mr. Obama’s appeal. “I mean, you got the first mainstream African-American who is articulate and bright and clean and a nice-looking guy,” </w:t>
      </w:r>
      <w:hyperlink r:id="rId3142" w:history="1">
        <w:r>
          <w:rPr>
            <w:rFonts w:ascii="arial" w:eastAsia="arial" w:hAnsi="arial" w:cs="arial"/>
            <w:b w:val="0"/>
            <w:i/>
            <w:strike w:val="0"/>
            <w:noProof w:val="0"/>
            <w:color w:val="0077CC"/>
            <w:position w:val="0"/>
            <w:sz w:val="20"/>
            <w:u w:val="single"/>
            <w:vertAlign w:val="baseline"/>
          </w:rPr>
          <w:t>Mr. Biden said</w:t>
        </w:r>
      </w:hyperlink>
      <w:r>
        <w:rPr>
          <w:rFonts w:ascii="arial" w:eastAsia="arial" w:hAnsi="arial" w:cs="arial"/>
          <w:b w:val="0"/>
          <w:i w:val="0"/>
          <w:strike w:val="0"/>
          <w:noProof w:val="0"/>
          <w:color w:val="000000"/>
          <w:position w:val="0"/>
          <w:sz w:val="20"/>
          <w:u w:val="none"/>
          <w:vertAlign w:val="baseline"/>
        </w:rPr>
        <w: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comment blew up, Mr. Biden expressed regret and called Mr. Obama, who publicly let him off the hook. “I have no problem with Joe Biden,” he told reporters.</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no problem with Joe Biden on the hustings, either, easily outpacing the older man among Democratic voters. As Mr. Obama handily won Iowa’s caucuses, Mr. Biden could not muster even 1 percent of the vote, forcing him to </w:t>
      </w:r>
      <w:hyperlink r:id="rId3143" w:history="1">
        <w:r>
          <w:rPr>
            <w:rFonts w:ascii="arial" w:eastAsia="arial" w:hAnsi="arial" w:cs="arial"/>
            <w:b w:val="0"/>
            <w:i/>
            <w:strike w:val="0"/>
            <w:noProof w:val="0"/>
            <w:color w:val="0077CC"/>
            <w:position w:val="0"/>
            <w:sz w:val="20"/>
            <w:u w:val="single"/>
            <w:vertAlign w:val="baseline"/>
          </w:rPr>
          <w:t>drop out</w:t>
        </w:r>
      </w:hyperlink>
      <w:r>
        <w:rPr>
          <w:rFonts w:ascii="arial" w:eastAsia="arial" w:hAnsi="arial" w:cs="arial"/>
          <w:b w:val="0"/>
          <w:i w:val="0"/>
          <w:strike w:val="0"/>
          <w:noProof w:val="0"/>
          <w:color w:val="000000"/>
          <w:position w:val="0"/>
          <w:sz w:val="20"/>
          <w:u w:val="none"/>
          <w:vertAlign w:val="baseline"/>
        </w:rPr>
        <w: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summertime, after Mr. Obama dispatched Mrs. Clinton to </w:t>
      </w:r>
      <w:hyperlink r:id="rId3144" w:history="1">
        <w:r>
          <w:rPr>
            <w:rFonts w:ascii="arial" w:eastAsia="arial" w:hAnsi="arial" w:cs="arial"/>
            <w:b w:val="0"/>
            <w:i/>
            <w:strike w:val="0"/>
            <w:noProof w:val="0"/>
            <w:color w:val="0077CC"/>
            <w:position w:val="0"/>
            <w:sz w:val="20"/>
            <w:u w:val="single"/>
            <w:vertAlign w:val="baseline"/>
          </w:rPr>
          <w:t>clinch the nomination</w:t>
        </w:r>
      </w:hyperlink>
      <w:r>
        <w:rPr>
          <w:rFonts w:ascii="arial" w:eastAsia="arial" w:hAnsi="arial" w:cs="arial"/>
          <w:b w:val="0"/>
          <w:i w:val="0"/>
          <w:strike w:val="0"/>
          <w:noProof w:val="0"/>
          <w:color w:val="000000"/>
          <w:position w:val="0"/>
          <w:sz w:val="20"/>
          <w:u w:val="none"/>
          <w:vertAlign w:val="baseline"/>
        </w:rPr>
        <w:t xml:space="preserve">, Mr. Biden came back on the radar screen as </w:t>
      </w:r>
      <w:hyperlink r:id="rId3145" w:history="1">
        <w:r>
          <w:rPr>
            <w:rFonts w:ascii="arial" w:eastAsia="arial" w:hAnsi="arial" w:cs="arial"/>
            <w:b w:val="0"/>
            <w:i/>
            <w:strike w:val="0"/>
            <w:noProof w:val="0"/>
            <w:color w:val="0077CC"/>
            <w:position w:val="0"/>
            <w:sz w:val="20"/>
            <w:u w:val="single"/>
            <w:vertAlign w:val="baseline"/>
          </w:rPr>
          <w:t>his first choice</w:t>
        </w:r>
      </w:hyperlink>
      <w:r>
        <w:rPr>
          <w:rFonts w:ascii="arial" w:eastAsia="arial" w:hAnsi="arial" w:cs="arial"/>
          <w:b w:val="0"/>
          <w:i w:val="0"/>
          <w:strike w:val="0"/>
          <w:noProof w:val="0"/>
          <w:color w:val="000000"/>
          <w:position w:val="0"/>
          <w:sz w:val="20"/>
          <w:u w:val="none"/>
          <w:vertAlign w:val="baseline"/>
        </w:rPr>
        <w:t xml:space="preserve"> among three finalists for running mate. When Mr. Biden resisted, Mr. Obama persisted.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really want to be vice president, and they talked back and forth and Obama convinced him,” said former Senator Ted Kaufman, a longtime adviser who took Mr. Biden’s seat. “And the centerpiece was he’d be the last person in the room” for any decision.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 Direction Z’</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odd choice for a candidate running as an outsider, but Mr. Obama hoped to reassure voters concerned about his inexperience and, perhaps, his racial background.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odd choice, too, for Mr. Biden, who had never really worked for anyone else. But his family pressed him to say yes. When he expressed misgivings to his wife, Jill, he told friends, she replied, “Grow up.” His mother said he could not turn down the chance to help elect the first African-American president.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partnership </w:t>
      </w:r>
      <w:hyperlink r:id="rId3146" w:history="1">
        <w:r>
          <w:rPr>
            <w:rFonts w:ascii="arial" w:eastAsia="arial" w:hAnsi="arial" w:cs="arial"/>
            <w:b w:val="0"/>
            <w:i/>
            <w:strike w:val="0"/>
            <w:noProof w:val="0"/>
            <w:color w:val="0077CC"/>
            <w:position w:val="0"/>
            <w:sz w:val="20"/>
            <w:u w:val="single"/>
            <w:vertAlign w:val="baseline"/>
          </w:rPr>
          <w:t>sealed at their party’s convention</w:t>
        </w:r>
      </w:hyperlink>
      <w:r>
        <w:rPr>
          <w:rFonts w:ascii="arial" w:eastAsia="arial" w:hAnsi="arial" w:cs="arial"/>
          <w:b w:val="0"/>
          <w:i w:val="0"/>
          <w:strike w:val="0"/>
          <w:noProof w:val="0"/>
          <w:color w:val="000000"/>
          <w:position w:val="0"/>
          <w:sz w:val="20"/>
          <w:u w:val="none"/>
          <w:vertAlign w:val="baseline"/>
        </w:rPr>
        <w:t>, the two went their separate ways, crisscrossing the country on their own planes. It was not until they won that they really began to spend time together and get to know each other.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was to play the sage mentor, helping an unseasoned president navigate the treacherous politics of the capital. But the first months were difficult. The two crossed wires more than once.</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speak-first, think-later vice president said that in fashioning an economic stimulus program there was a “30 percent chance we’re going to get it wrong,” an irritated president dismissed it — and him. “I don’t remember exactly what Joe was referring to — not surprisingly,” </w:t>
      </w:r>
      <w:hyperlink r:id="rId3147" w:history="1">
        <w:r>
          <w:rPr>
            <w:rFonts w:ascii="arial" w:eastAsia="arial" w:hAnsi="arial" w:cs="arial"/>
            <w:b w:val="0"/>
            <w:i/>
            <w:strike w:val="0"/>
            <w:noProof w:val="0"/>
            <w:color w:val="0077CC"/>
            <w:position w:val="0"/>
            <w:sz w:val="20"/>
            <w:u w:val="single"/>
            <w:vertAlign w:val="baseline"/>
          </w:rPr>
          <w:t>Mr. Obama told reporters</w:t>
        </w:r>
      </w:hyperlink>
      <w:r>
        <w:rPr>
          <w:rFonts w:ascii="arial" w:eastAsia="arial" w:hAnsi="arial" w:cs="arial"/>
          <w:b w:val="0"/>
          <w:i w:val="0"/>
          <w:strike w:val="0"/>
          <w:noProof w:val="0"/>
          <w:color w:val="000000"/>
          <w:position w:val="0"/>
          <w:sz w:val="20"/>
          <w:u w:val="none"/>
          <w:vertAlign w:val="baseline"/>
        </w:rPr>
        <w: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was peeved and raised it at their next private lunch. He should not be portrayed as the wacky “Uncle Joe” of the administration, he told Mr. Obama. The president agreed to not diminish his partner in public.</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still on different wavelengths. At meetings, there was usually a good deal of eye rolling when Mr. Biden began one of his long monologues. The vice president was the only person who would say “finally” four or five times before actually stopping, as one person in the room put it.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 Comey, then the F.B.I. director, described the dynamic </w:t>
      </w:r>
      <w:hyperlink r:id="rId3148" w:history="1">
        <w:r>
          <w:rPr>
            <w:rFonts w:ascii="arial" w:eastAsia="arial" w:hAnsi="arial" w:cs="arial"/>
            <w:b w:val="0"/>
            <w:i/>
            <w:strike w:val="0"/>
            <w:noProof w:val="0"/>
            <w:color w:val="0077CC"/>
            <w:position w:val="0"/>
            <w:sz w:val="20"/>
            <w:u w:val="single"/>
            <w:vertAlign w:val="baseline"/>
          </w:rPr>
          <w:t>in his memoir</w:t>
        </w:r>
      </w:hyperlink>
      <w:r>
        <w:rPr>
          <w:rFonts w:ascii="arial" w:eastAsia="arial" w:hAnsi="arial" w:cs="arial"/>
          <w:b w:val="0"/>
          <w:i w:val="0"/>
          <w:strike w:val="0"/>
          <w:noProof w:val="0"/>
          <w:color w:val="000000"/>
          <w:position w:val="0"/>
          <w:sz w:val="20"/>
          <w:u w:val="none"/>
          <w:vertAlign w:val="baseline"/>
        </w:rPr>
        <w:t>: “President Obama would have a series of exchanges heading a conversation very clearly and crisply in Direction A. Then, at some point, Biden would jump in with, ‘Can I ask something, Mr. President?’”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would politely agree,” Mr. Comey continued, “but something in his expression suggested he knew full well that for the next five or 10 minutes we would all be heading in Direction Z. After listening and patiently waiting, President Obama would then bring the conversation back on course.”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‘Unguided Missile’</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Mr. Biden grew frustrated by Mr. Obama’s ponderous decision-making process. “He was deliberate to a fault,” Mr. Biden wrote diplomatically in his book, </w:t>
      </w:r>
      <w:hyperlink r:id="rId3149" w:history="1">
        <w:r>
          <w:rPr>
            <w:rFonts w:ascii="arial" w:eastAsia="arial" w:hAnsi="arial" w:cs="arial"/>
            <w:b w:val="0"/>
            <w:i/>
            <w:strike w:val="0"/>
            <w:noProof w:val="0"/>
            <w:color w:val="0077CC"/>
            <w:position w:val="0"/>
            <w:sz w:val="20"/>
            <w:u w:val="single"/>
            <w:vertAlign w:val="baseline"/>
          </w:rPr>
          <w:t>“Promise Me, Dad.”</w:t>
        </w:r>
      </w:hyperlink>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particularly exasperated by Mr. Obama’s reluctance to engage Congress. He thought the president’s team of advisers was not always deft in their handling of legislation or the politics of governance.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careful to defer to Mr. Obama. “Every old hand is going to look askance at the judgments of the youngster,” said Jared Bernstein, Mr. Biden’s economics adviser, “but I never picked up any resentment or hostility at all.”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was given some of the highest-profile assignments of Mr. Obama’s presidency, including overseeing the stimulus program, managing the withdrawal of troops from Iraq and drafting an ultimately failed gun control package.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the in-house skeptic on the use of force, arguing against a troop surge to Afghanistan, military intervention in Libya and the raid that killed Osama bin Laden. That put him on the opposite side of many debates with Defense Secretary Robert M. Gates, who in his memoir called the vice president “wrong on nearly every major foreign policy and national security issue over the past four decades.”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did not see it that way, but as Benjamin J. Rhodes, his deputy national security adviser, put it in his own book, “In the Situation Room, Biden could be something of an unguided missile.”</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3150" w:history="1">
        <w:r>
          <w:rPr>
            <w:rFonts w:ascii="arial" w:eastAsia="arial" w:hAnsi="arial" w:cs="arial"/>
            <w:b w:val="0"/>
            <w:i/>
            <w:strike w:val="0"/>
            <w:noProof w:val="0"/>
            <w:color w:val="0077CC"/>
            <w:position w:val="0"/>
            <w:sz w:val="20"/>
            <w:u w:val="single"/>
            <w:vertAlign w:val="baseline"/>
          </w:rPr>
          <w:t>debate over Afghanistan</w:t>
        </w:r>
      </w:hyperlink>
      <w:r>
        <w:rPr>
          <w:rFonts w:ascii="arial" w:eastAsia="arial" w:hAnsi="arial" w:cs="arial"/>
          <w:b w:val="0"/>
          <w:i w:val="0"/>
          <w:strike w:val="0"/>
          <w:noProof w:val="0"/>
          <w:color w:val="000000"/>
          <w:position w:val="0"/>
          <w:sz w:val="20"/>
          <w:u w:val="none"/>
          <w:vertAlign w:val="baseline"/>
        </w:rPr>
        <w:t xml:space="preserve">, Mr. Biden </w:t>
      </w:r>
      <w:hyperlink r:id="rId3151" w:history="1">
        <w:r>
          <w:rPr>
            <w:rFonts w:ascii="arial" w:eastAsia="arial" w:hAnsi="arial" w:cs="arial"/>
            <w:b w:val="0"/>
            <w:i/>
            <w:strike w:val="0"/>
            <w:noProof w:val="0"/>
            <w:color w:val="0077CC"/>
            <w:position w:val="0"/>
            <w:sz w:val="20"/>
            <w:u w:val="single"/>
            <w:vertAlign w:val="baseline"/>
          </w:rPr>
          <w:t>argued against sending 40,000 troops</w:t>
        </w:r>
      </w:hyperlink>
      <w:r>
        <w:rPr>
          <w:rFonts w:ascii="arial" w:eastAsia="arial" w:hAnsi="arial" w:cs="arial"/>
          <w:b w:val="0"/>
          <w:i w:val="0"/>
          <w:strike w:val="0"/>
          <w:noProof w:val="0"/>
          <w:color w:val="000000"/>
          <w:position w:val="0"/>
          <w:sz w:val="20"/>
          <w:u w:val="none"/>
          <w:vertAlign w:val="baseline"/>
        </w:rPr>
        <w:t xml:space="preserve"> requested by the generals on top of 68,000 already deployed, and he promoted a more limited counterterrorism strategy. Over months of debate, other officials concluded that Mr. Biden was deliberately taking a more aggressive position to let the president keep his own thoughts to himself.</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really played a role of challenging assumptions from the Pentagon and being the bad guy in the Situation Room that allowed the president a lot more decision-making space,” said Jay Carney, Mr. Biden’s communications director before becoming White House press secretary.</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Mr. Obama </w:t>
      </w:r>
      <w:hyperlink r:id="rId3152" w:history="1">
        <w:r>
          <w:rPr>
            <w:rFonts w:ascii="arial" w:eastAsia="arial" w:hAnsi="arial" w:cs="arial"/>
            <w:b w:val="0"/>
            <w:i/>
            <w:strike w:val="0"/>
            <w:noProof w:val="0"/>
            <w:color w:val="0077CC"/>
            <w:position w:val="0"/>
            <w:sz w:val="20"/>
            <w:u w:val="single"/>
            <w:vertAlign w:val="baseline"/>
          </w:rPr>
          <w:t>gave the military most but not all of the troops</w:t>
        </w:r>
      </w:hyperlink>
      <w:r>
        <w:rPr>
          <w:rFonts w:ascii="arial" w:eastAsia="arial" w:hAnsi="arial" w:cs="arial"/>
          <w:b w:val="0"/>
          <w:i w:val="0"/>
          <w:strike w:val="0"/>
          <w:noProof w:val="0"/>
          <w:color w:val="000000"/>
          <w:position w:val="0"/>
          <w:sz w:val="20"/>
          <w:u w:val="none"/>
          <w:vertAlign w:val="baseline"/>
        </w:rPr>
        <w:t xml:space="preserve"> requested while setting a two-year timeline for withdrawal. Mr. Biden’s contrarian position, Mr. Obama later said, was useful. “Joe, in that sense, can help stir the pot,” </w:t>
      </w:r>
      <w:hyperlink r:id="rId3153" w:history="1">
        <w:r>
          <w:rPr>
            <w:rFonts w:ascii="arial" w:eastAsia="arial" w:hAnsi="arial" w:cs="arial"/>
            <w:b w:val="0"/>
            <w:i/>
            <w:strike w:val="0"/>
            <w:noProof w:val="0"/>
            <w:color w:val="0077CC"/>
            <w:position w:val="0"/>
            <w:sz w:val="20"/>
            <w:u w:val="single"/>
            <w:vertAlign w:val="baseline"/>
          </w:rPr>
          <w:t>he told The New York Times</w:t>
        </w:r>
      </w:hyperlink>
      <w:r>
        <w:rPr>
          <w:rFonts w:ascii="arial" w:eastAsia="arial" w:hAnsi="arial" w:cs="arial"/>
          <w:b w:val="0"/>
          <w:i w:val="0"/>
          <w:strike w:val="0"/>
          <w:noProof w:val="0"/>
          <w:color w:val="000000"/>
          <w:position w:val="0"/>
          <w:sz w:val="20"/>
          <w:u w:val="none"/>
          <w:vertAlign w:val="baseline"/>
        </w:rPr>
        <w: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Angry’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Mr. Biden became the human face of an administration led by a president known for robotic stoicism. Where Mr. Obama rarely revealed any inner life, Mr. Biden rarely disguised his. Anger, joy, frustration, eagerness — if he felt it, he expressed it.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did he hide when he disagreed with the president. “Joe did not hesitate to say, ‘I think he’s going in the wrong direction,’” said Leon E. Panetta, who succeeded Mr. Gates at the Pentagon. As an example, he cited the vice president’s feeling that the president’s team was not sufficiently sensitive to concerns of Catholics about abortion and </w:t>
      </w:r>
      <w:hyperlink r:id="rId3154" w:history="1">
        <w:r>
          <w:rPr>
            <w:rFonts w:ascii="arial" w:eastAsia="arial" w:hAnsi="arial" w:cs="arial"/>
            <w:b w:val="0"/>
            <w:i/>
            <w:strike w:val="0"/>
            <w:noProof w:val="0"/>
            <w:color w:val="0077CC"/>
            <w:position w:val="0"/>
            <w:sz w:val="20"/>
            <w:u w:val="single"/>
            <w:vertAlign w:val="baseline"/>
          </w:rPr>
          <w:t>contraceptive coverage</w:t>
        </w:r>
      </w:hyperlink>
      <w:r>
        <w:rPr>
          <w:rFonts w:ascii="arial" w:eastAsia="arial" w:hAnsi="arial" w:cs="arial"/>
          <w:b w:val="0"/>
          <w:i w:val="0"/>
          <w:strike w:val="0"/>
          <w:noProof w:val="0"/>
          <w:color w:val="000000"/>
          <w:position w:val="0"/>
          <w:sz w:val="20"/>
          <w:u w:val="none"/>
          <w:vertAlign w:val="baseline"/>
        </w:rPr>
        <w:t xml:space="preserve"> by insurance companies.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Panetta said Mr. Biden never took defeat personally. “He didn’t bear it on his back,” he said. “He didn’t pout. He didn’t show that somehow he had been offended or have this hangdog look. He basically would come in the next day and it was Joe Biden all over again.”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ceded to Mr. Biden tasks he clearly did not care for himself, most prominently negotiations with Congress. Time and again, it fell to Mr. Biden to parachute in to cut a deal that had eluded the president. In Mr. Biden, Republicans saw someone they could do business with when they gave up on Mr. Obama.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“Dealing with President Obama was like traveling on a one-way street — it was his way or the highway,” said former Representative Eric Cantor of Virginia, the House Republican leader during the Obama administration. “When you dealt with Joe Biden, you actually had the opportunity to be heard. He was interested in understanding your viewpoint.”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 not always sit well with congressional Democrats, who at one point barred the vice president from budget talks for fear that he was not holding fast enough. And the president’s team often seemed more skeptical of Mr. Biden than of their own boss. Heading into the 2012 re-election campaign, Mr. Obama’s political advisers secretly explored </w:t>
      </w:r>
      <w:hyperlink r:id="rId3155" w:history="1">
        <w:r>
          <w:rPr>
            <w:rFonts w:ascii="arial" w:eastAsia="arial" w:hAnsi="arial" w:cs="arial"/>
            <w:b w:val="0"/>
            <w:i/>
            <w:strike w:val="0"/>
            <w:noProof w:val="0"/>
            <w:color w:val="0077CC"/>
            <w:position w:val="0"/>
            <w:sz w:val="20"/>
            <w:u w:val="single"/>
            <w:vertAlign w:val="baseline"/>
          </w:rPr>
          <w:t>replacing Mr. Biden with Mrs. Clinton</w:t>
        </w:r>
      </w:hyperlink>
      <w:r>
        <w:rPr>
          <w:rFonts w:ascii="arial" w:eastAsia="arial" w:hAnsi="arial" w:cs="arial"/>
          <w:b w:val="0"/>
          <w:i w:val="0"/>
          <w:strike w:val="0"/>
          <w:noProof w:val="0"/>
          <w:color w:val="000000"/>
          <w:position w:val="0"/>
          <w:sz w:val="20"/>
          <w:u w:val="none"/>
          <w:vertAlign w:val="baseline"/>
        </w:rPr>
        <w:t xml:space="preserve"> on the ticket.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Obama brushed off the idea. Not only would it call into question his judgment in putting Mr. Biden on the original ticket, but also the vice president was a useful surrogate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where he connected with voters more than Mr. Obama did.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able to go and campaign in places where it just didn’t make sense to send the president,” said Anita Dunn, an adviser to the White House.</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still veered off course. In response to a question during a television interview as the campaign heated up, he changed his position and </w:t>
      </w:r>
      <w:hyperlink r:id="rId3156" w:history="1">
        <w:r>
          <w:rPr>
            <w:rFonts w:ascii="arial" w:eastAsia="arial" w:hAnsi="arial" w:cs="arial"/>
            <w:b w:val="0"/>
            <w:i/>
            <w:strike w:val="0"/>
            <w:noProof w:val="0"/>
            <w:color w:val="0077CC"/>
            <w:position w:val="0"/>
            <w:sz w:val="20"/>
            <w:u w:val="single"/>
            <w:vertAlign w:val="baseline"/>
          </w:rPr>
          <w:t>endorsed same-sex marriage</w:t>
        </w:r>
      </w:hyperlink>
      <w:r>
        <w:rPr>
          <w:rFonts w:ascii="arial" w:eastAsia="arial" w:hAnsi="arial" w:cs="arial"/>
          <w:b w:val="0"/>
          <w:i w:val="0"/>
          <w:strike w:val="0"/>
          <w:noProof w:val="0"/>
          <w:color w:val="000000"/>
          <w:position w:val="0"/>
          <w:sz w:val="20"/>
          <w:u w:val="none"/>
          <w:vertAlign w:val="baseline"/>
        </w:rPr>
        <w:t>. Mr. Obama was still on record opposing it, but aides had created a careful plan to flip-flop without, they hoped, it looking like flip-flopping.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staff knew instantly that he had upended that plan and sent a highlighted interview transcript to the president’s strategists to warn them. “I was really angry about this,” David Plouffe, the president’s senior adviser, recalled in an oral history. “We were completely shocked.”</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was unapologetic. “There was a little apoplexy around here,” </w:t>
      </w:r>
      <w:hyperlink r:id="rId3157" w:history="1">
        <w:r>
          <w:rPr>
            <w:rFonts w:ascii="arial" w:eastAsia="arial" w:hAnsi="arial" w:cs="arial"/>
            <w:b w:val="0"/>
            <w:i/>
            <w:strike w:val="0"/>
            <w:noProof w:val="0"/>
            <w:color w:val="0077CC"/>
            <w:position w:val="0"/>
            <w:sz w:val="20"/>
            <w:u w:val="single"/>
            <w:vertAlign w:val="baseline"/>
          </w:rPr>
          <w:t>he admitted later to The Times</w:t>
        </w:r>
      </w:hyperlink>
      <w:r>
        <w:rPr>
          <w:rFonts w:ascii="arial" w:eastAsia="arial" w:hAnsi="arial" w:cs="arial"/>
          <w:b w:val="0"/>
          <w:i w:val="0"/>
          <w:strike w:val="0"/>
          <w:noProof w:val="0"/>
          <w:color w:val="000000"/>
          <w:position w:val="0"/>
          <w:sz w:val="20"/>
          <w:u w:val="none"/>
          <w:vertAlign w:val="baseline"/>
        </w:rPr>
        <w:t>. “I answered as antiseptically as I could. But I was going to sit there and not say what I believe at this point in my career? They can have the goddamn job.”</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My Brother’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that, Mr. Obama grew genuinely fond of his vice president, learning to appreciate Mr. Biden’s authenticity and embrace his contrary voice.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has surprised me?” Mr. Obama said at one of their lunches. “How we have become such good friends.”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“Surprised you?” Mr. Biden joked.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them came to understand that neither was going to change,” Mr. Rhodes said in an interview. “Obama came to understand that Biden was going to speak his mind and sometimes he was going to say things that weren’t on the script. That’s both his strength and his vulnerability, but you take someone for who they are.”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Biden,” he added, “came to understand that Obama was a different kind of politician than those people he served with in the Senate for all those years, but Obama had his strengths.”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McDonough said Mr. Obama genuinely believed picking Mr. Biden was his best decision. “It doesn’t mean there’s no tension,” he said. “That’s kind of the point. If you’re going to have a partner, there’s going to be tension. And it’s in the tension and in the turbulence that the relationship strengthens and ideas get better.”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bond grew tighter when the vice president learned his son Beau had a brain tumor. Mr. Biden confided in the president, but few others. If the vice president arrived late for a morning intelligence briefing, Mr. Obama made eye contact as if to say, “Are you O.K.?”</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got to the point that they could speak without actually saying anything,” Mr. Rhodes said.</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Mr. Biden weighed selling his house in Delaware to help Beau’s family, Mr. Obama offered to pay off the mortgage himself. When Beau </w:t>
      </w:r>
      <w:hyperlink r:id="rId3158" w:history="1">
        <w:r>
          <w:rPr>
            <w:rFonts w:ascii="arial" w:eastAsia="arial" w:hAnsi="arial" w:cs="arial"/>
            <w:b w:val="0"/>
            <w:i/>
            <w:strike w:val="0"/>
            <w:noProof w:val="0"/>
            <w:color w:val="0077CC"/>
            <w:position w:val="0"/>
            <w:sz w:val="20"/>
            <w:u w:val="single"/>
            <w:vertAlign w:val="baseline"/>
          </w:rPr>
          <w:t>died at age 46</w:t>
        </w:r>
      </w:hyperlink>
      <w:r>
        <w:rPr>
          <w:rFonts w:ascii="arial" w:eastAsia="arial" w:hAnsi="arial" w:cs="arial"/>
          <w:b w:val="0"/>
          <w:i w:val="0"/>
          <w:strike w:val="0"/>
          <w:noProof w:val="0"/>
          <w:color w:val="000000"/>
          <w:position w:val="0"/>
          <w:sz w:val="20"/>
          <w:u w:val="none"/>
          <w:vertAlign w:val="baseline"/>
        </w:rPr>
        <w:t xml:space="preserve">, it felt like a blow to Mr. Obama, too. “Joe,” an uncharacteristically emotional president told him </w:t>
      </w:r>
      <w:hyperlink r:id="rId3159" w:history="1">
        <w:r>
          <w:rPr>
            <w:rFonts w:ascii="arial" w:eastAsia="arial" w:hAnsi="arial" w:cs="arial"/>
            <w:b w:val="0"/>
            <w:i/>
            <w:strike w:val="0"/>
            <w:noProof w:val="0"/>
            <w:color w:val="0077CC"/>
            <w:position w:val="0"/>
            <w:sz w:val="20"/>
            <w:u w:val="single"/>
            <w:vertAlign w:val="baseline"/>
          </w:rPr>
          <w:t>during the eulogy</w:t>
        </w:r>
      </w:hyperlink>
      <w:r>
        <w:rPr>
          <w:rFonts w:ascii="arial" w:eastAsia="arial" w:hAnsi="arial" w:cs="arial"/>
          <w:b w:val="0"/>
          <w:i w:val="0"/>
          <w:strike w:val="0"/>
          <w:noProof w:val="0"/>
          <w:color w:val="000000"/>
          <w:position w:val="0"/>
          <w:sz w:val="20"/>
          <w:u w:val="none"/>
          <w:vertAlign w:val="baseline"/>
        </w:rPr>
        <w:t>, “you are my brother.”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What-Ifs’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saw Mr. Biden’s exploration of a late presidential campaign as an expression of grief as much as anything else. Mr. Obama’s resistance “was from a good place,” said Mr. Rhodes, “from wanting the best for him in that moment.”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clear that Mr. Biden was not in an emotional state for a campaign for the White House. “His head was just someplace else,” Mr. Rhodes said. “And if you’re going to do three or four events a day in Iowa, it’s just hard to do that unless you’re all 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lunches, Mr. Obama cautioned Mr. Biden not to get too far out front so he did not look fickle if he did not run. “I’m very protective of your legacy,” Mr. Biden remembered the president telling him. “I really mean it.”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urged the vice president to see Mr. Plouffe for some straight talk about his chances. Mr. Plouffe arrived with data suggesting that the vice president would not only lose, but he might also even finish third behind Mrs. Clinton and Senator Bernie Sanders of Vermont, as </w:t>
      </w:r>
      <w:hyperlink r:id="rId3160" w:history="1">
        <w:r>
          <w:rPr>
            <w:rFonts w:ascii="arial" w:eastAsia="arial" w:hAnsi="arial" w:cs="arial"/>
            <w:b w:val="0"/>
            <w:i/>
            <w:strike w:val="0"/>
            <w:noProof w:val="0"/>
            <w:color w:val="0077CC"/>
            <w:position w:val="0"/>
            <w:sz w:val="20"/>
            <w:u w:val="single"/>
            <w:vertAlign w:val="baseline"/>
          </w:rPr>
          <w:t>The Atlantic reported</w:t>
        </w:r>
      </w:hyperlink>
      <w:r>
        <w:rPr>
          <w:rFonts w:ascii="arial" w:eastAsia="arial" w:hAnsi="arial" w:cs="arial"/>
          <w:b w:val="0"/>
          <w:i w:val="0"/>
          <w:strike w:val="0"/>
          <w:noProof w:val="0"/>
          <w:color w:val="000000"/>
          <w:position w:val="0"/>
          <w:sz w:val="20"/>
          <w:u w:val="none"/>
          <w:vertAlign w:val="baseline"/>
        </w:rPr>
        <w: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Mr. Biden got close enough that he had drafted an announcement speech, but he opted not to run. The president made a point of letting Mr. Biden </w:t>
      </w:r>
      <w:hyperlink r:id="rId3161" w:history="1">
        <w:r>
          <w:rPr>
            <w:rFonts w:ascii="arial" w:eastAsia="arial" w:hAnsi="arial" w:cs="arial"/>
            <w:b w:val="0"/>
            <w:i/>
            <w:strike w:val="0"/>
            <w:noProof w:val="0"/>
            <w:color w:val="0077CC"/>
            <w:position w:val="0"/>
            <w:sz w:val="20"/>
            <w:u w:val="single"/>
            <w:vertAlign w:val="baseline"/>
          </w:rPr>
          <w:t>disclose his decision</w:t>
        </w:r>
      </w:hyperlink>
      <w:r>
        <w:rPr>
          <w:rFonts w:ascii="arial" w:eastAsia="arial" w:hAnsi="arial" w:cs="arial"/>
          <w:b w:val="0"/>
          <w:i w:val="0"/>
          <w:strike w:val="0"/>
          <w:noProof w:val="0"/>
          <w:color w:val="000000"/>
          <w:position w:val="0"/>
          <w:sz w:val="20"/>
          <w:u w:val="none"/>
          <w:vertAlign w:val="baseline"/>
        </w:rPr>
        <w:t xml:space="preserve"> in the Rose Garden while standing next to him. More than a year later, Mr. Obama </w:t>
      </w:r>
      <w:hyperlink r:id="rId3162" w:history="1">
        <w:r>
          <w:rPr>
            <w:rFonts w:ascii="arial" w:eastAsia="arial" w:hAnsi="arial" w:cs="arial"/>
            <w:b w:val="0"/>
            <w:i/>
            <w:strike w:val="0"/>
            <w:noProof w:val="0"/>
            <w:color w:val="0077CC"/>
            <w:position w:val="0"/>
            <w:sz w:val="20"/>
            <w:u w:val="single"/>
            <w:vertAlign w:val="baseline"/>
          </w:rPr>
          <w:t>surprised a teary-eyed Mr. Biden</w:t>
        </w:r>
      </w:hyperlink>
      <w:r>
        <w:rPr>
          <w:rFonts w:ascii="arial" w:eastAsia="arial" w:hAnsi="arial" w:cs="arial"/>
          <w:b w:val="0"/>
          <w:i w:val="0"/>
          <w:strike w:val="0"/>
          <w:noProof w:val="0"/>
          <w:color w:val="000000"/>
          <w:position w:val="0"/>
          <w:sz w:val="20"/>
          <w:u w:val="none"/>
          <w:vertAlign w:val="baseline"/>
        </w:rPr>
        <w:t xml:space="preserve"> with the Presidential Medal of Freedom.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never publicly expressed unhappiness with the president for discouraging him, but some who worked with him assume he felt it.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Joe felt the loyalty he had shown to the president and the fact that he was willing to go to bat on things he didn’t agree with should have earned him greater support from the president in terms of his own political career,” Mr. Panetta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of course, lost, and many wonder if Mr. Biden would have been the stronger candidate after all. As Mr. Rhodes put it, “One of the great what-ifs of history for me and a lot of people is if not for the Beau Biden tragedy, what would have happened?”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would like to know, too. In his own way, he is trying to find out now.</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Barack Obama and Vice President Joseph R. Biden Jr. on the final evening of the 2012 Democratic National Convention in Charlotte, N.C. (PHOTOGRAPH BY DOUG MILLS/THE NEW YORK TIMES) (A22); The two, then senators, in 2005 at a committee hearing. During one lengthy speech by Mr. Biden, Mr. Obama passed a note that said “Shoot. Me. Now.” (PHOTOGRAPH BY BRENDAN SMIALOWSKI/AGENCE FRANCE-PRESSE — GETTY IMAGES); The funeral in 2015 for Mr. Biden’s son Beau, who died of a brain tumor at age 46. “Joe,” Mr. Obama said during the eulogy, “you are my brother.” (POOL PHOTO BY DOUG MILLS); A grieving Mr. Biden chose not to run for president in 2016, and Mr. Obama stood by him and Jill Biden in the Rose Garden for the announcement. (PHOTOGRAPH BY JACQUELYN MARTIN/ASSOCIATED PRESS) (A23)</w:t>
      </w:r>
    </w:p>
    <w:p>
      <w:pPr>
        <w:pStyle w:val="Normal3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27"/>
        <w:keepNext w:val="0"/>
        <w:numPr>
          <w:numId w:val="75"/>
        </w:numPr>
        <w:spacing w:before="240" w:after="0" w:line="260" w:lineRule="atLeast"/>
        <w:ind w:right="0"/>
        <w:jc w:val="both"/>
      </w:pPr>
      <w:hyperlink r:id="rId3163" w:history="1">
        <w:r>
          <w:rPr>
            <w:rFonts w:ascii="arial" w:eastAsia="arial" w:hAnsi="arial" w:cs="arial"/>
            <w:b w:val="0"/>
            <w:i/>
            <w:strike w:val="0"/>
            <w:color w:val="0077CC"/>
            <w:sz w:val="20"/>
            <w:u w:val="single"/>
            <w:vertAlign w:val="baseline"/>
          </w:rPr>
          <w:t>Obama Chooses Biden as Running Mate</w:t>
        </w:r>
      </w:hyperlink>
    </w:p>
    <w:p>
      <w:pPr>
        <w:pStyle w:val="Normal327"/>
        <w:keepNext w:val="0"/>
        <w:numPr>
          <w:numId w:val="76"/>
        </w:numPr>
        <w:spacing w:before="240" w:after="0" w:line="260" w:lineRule="atLeast"/>
        <w:ind w:right="0"/>
        <w:jc w:val="both"/>
      </w:pPr>
      <w:hyperlink r:id="rId3164" w:history="1">
        <w:r>
          <w:rPr>
            <w:rFonts w:ascii="arial" w:eastAsia="arial" w:hAnsi="arial" w:cs="arial"/>
            <w:b w:val="0"/>
            <w:i/>
            <w:strike w:val="0"/>
            <w:color w:val="0077CC"/>
            <w:sz w:val="20"/>
            <w:u w:val="single"/>
            <w:vertAlign w:val="baseline"/>
          </w:rPr>
          <w:t>Joe Biden Concludes There’s No Time for a 2016 Run</w:t>
        </w:r>
      </w:hyperlink>
    </w:p>
    <w:p>
      <w:pPr>
        <w:pStyle w:val="Normal327"/>
        <w:keepNext w:val="0"/>
        <w:numPr>
          <w:numId w:val="77"/>
        </w:numPr>
        <w:spacing w:before="240" w:after="0" w:line="260" w:lineRule="atLeast"/>
        <w:ind w:right="0"/>
        <w:jc w:val="both"/>
      </w:pPr>
      <w:hyperlink r:id="rId3165" w:history="1">
        <w:r>
          <w:rPr>
            <w:rFonts w:ascii="arial" w:eastAsia="arial" w:hAnsi="arial" w:cs="arial"/>
            <w:b w:val="0"/>
            <w:i/>
            <w:strike w:val="0"/>
            <w:color w:val="0077CC"/>
            <w:sz w:val="20"/>
            <w:u w:val="single"/>
            <w:vertAlign w:val="baseline"/>
          </w:rPr>
          <w:t>Obama Quietly Gives Advice to 2020 Democrats, but No Endorsement</w:t>
        </w:r>
      </w:hyperlink>
    </w:p>
    <w:p>
      <w:pPr>
        <w:pStyle w:val="Normal327"/>
        <w:keepNext w:val="0"/>
        <w:numPr>
          <w:numId w:val="78"/>
        </w:numPr>
        <w:spacing w:before="240" w:after="0" w:line="260" w:lineRule="atLeast"/>
        <w:ind w:right="0"/>
        <w:jc w:val="both"/>
      </w:pPr>
      <w:hyperlink r:id="rId3166" w:history="1">
        <w:r>
          <w:rPr>
            <w:rFonts w:ascii="arial" w:eastAsia="arial" w:hAnsi="arial" w:cs="arial"/>
            <w:b w:val="0"/>
            <w:i/>
            <w:strike w:val="0"/>
            <w:color w:val="0077CC"/>
            <w:sz w:val="20"/>
            <w:u w:val="single"/>
            <w:vertAlign w:val="baseline"/>
          </w:rPr>
          <w:t>Biden Didn’t Rush Into 2020. The Race Came to Him Anyway.</w:t>
        </w:r>
      </w:hyperlink>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327"/>
      </w:pPr>
    </w:p>
    <w:p>
      <w:pPr>
        <w:pStyle w:val="Normal327"/>
        <w:ind w:left="200"/>
        <w:sectPr>
          <w:type w:val="continuous"/>
          <w:pgMar w:top="840" w:right="1000" w:bottom="840" w:left="1000" w:header="400" w:footer="400"/>
          <w:pgNumType w:fmt="decimal"/>
          <w:cols w:space="720"/>
        </w:sectPr>
      </w:pPr>
      <w:r>
        <w:br/>
      </w:r>
      <w:r>
        <w:pict>
          <v:line id="_x0000_s2208"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3167"/>
          <w:headerReference w:type="default" r:id="rId3168"/>
          <w:footerReference w:type="even" r:id="rId3169"/>
          <w:footerReference w:type="default" r:id="rId3170"/>
          <w:headerReference w:type="first" r:id="rId3171"/>
          <w:footerReference w:type="first" r:id="rId3172"/>
          <w:pgSz w:w="12240" w:h="15840"/>
          <w:pgMar w:top="840" w:right="1000" w:bottom="840" w:left="1000" w:header="400" w:footer="400"/>
          <w:pgNumType w:fmt="decimal"/>
          <w:cols w:space="720"/>
          <w:titlePg w:val="0"/>
        </w:sectPr>
      </w:pPr>
    </w:p>
    <w:p>
      <w:pPr>
        <w:pStyle w:val="Normal328"/>
      </w:pPr>
    </w:p>
    <w:p>
      <w:pPr>
        <w:pStyle w:val="Normal328"/>
      </w:pPr>
      <w:r>
        <w:pict>
          <v:shape id="_x0000_i2209" type="#_x0000_t75" alt="LexisNexis®" style="width:147.75pt;height:30pt">
            <v:imagedata r:id="rId17" o:title=""/>
          </v:shape>
        </w:pict>
      </w:r>
      <w:r>
        <w:cr/>
      </w:r>
    </w:p>
    <w:p>
      <w:pPr>
        <w:pStyle w:val="Heading1326"/>
        <w:keepNext w:val="0"/>
        <w:spacing w:after="200" w:line="340" w:lineRule="atLeast"/>
        <w:ind w:left="0" w:right="0" w:firstLine="0"/>
        <w:jc w:val="center"/>
      </w:pPr>
      <w:hyperlink r:id="rId3173" w:history="1">
        <w:r>
          <w:rPr>
            <w:rFonts w:ascii="arial" w:eastAsia="arial" w:hAnsi="arial" w:cs="arial"/>
            <w:b/>
            <w:i/>
            <w:strike w:val="0"/>
            <w:color w:val="0077CC"/>
            <w:sz w:val="28"/>
            <w:u w:val="single"/>
            <w:vertAlign w:val="baseline"/>
          </w:rPr>
          <w:t>A Hedge Fund Republic?</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2010 Thursday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8"/>
        <w:keepNext w:val="0"/>
        <w:spacing w:after="0" w:line="240" w:lineRule="atLeast"/>
        <w:ind w:right="0"/>
        <w:jc w:val="both"/>
      </w:pPr>
      <w:bookmarkStart w:id="655" w:name="Bookmark_328"/>
      <w:bookmarkEnd w:id="65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37; OP-ED COLUMNIST</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328"/>
        <w:keepNext/>
        <w:spacing w:before="240" w:after="0" w:line="340" w:lineRule="atLeast"/>
        <w:ind w:left="0" w:right="0" w:firstLine="0"/>
        <w:jc w:val="left"/>
      </w:pPr>
      <w:bookmarkStart w:id="656" w:name="Body_326"/>
      <w:bookmarkEnd w:id="65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10" style="position:absolute;z-index:252534784"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I offended a number of readers with a column suggesting that if you want to see rapacious income inequality, you no longer need to visit a banana republic. You can just look around.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was that the wealthiest plutocrats now actually control a greater share of the pie in the United States than in historically unstable countries like Nicaragua, Venezuela and Guyana. But readers protested that this was glib and unfair, and after reviewing the evidence I regretfully confess that they have a point.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I may have wronged the banana republics.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some Latin Americans were indignant at what they saw as an invidious and hurtful comparison. The truth is that Latin America has matured and become more equal in recent decades, even as the distribution in the United States has become steadily more unequal.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data series I could find is for Argentina. In the 1940s, the top 1 percent there controlled more than 20 percent of incomes. That was roughly double the share at that time in the United States.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we've reversed places. The share controlled by the top 1 percent in Argentina has fallen to a bit more than 15 percent. Meanwhile, inequality in the United States has soared to levels comparable to those in Argentina six decades ago -- with 1 percent controlling 24 percent of American income in 2007.</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of such stunning inequality, should Congress put priority on spending $700 billion on extending the Bush tax cuts to those with incomes above $250,000 a year? Or should it extend unemployment benefits for Americans who otherwise will lose them beginning next month?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examine that decision is to put aside all ethical considerations and simply look at where tax dollars will do more to stimulate the economy. There the conclusion is clear: You get much more bang for the buck putting money in the hands of unemployed people because they will promptly spend it.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tax cuts for the wealthy are partly saved -- that's both basic economic theory and recent history -- so they are much less effective in creating jobs. For example, Republicans would give the richest 0.1 percent of Americans an average tax cut of $370,000. Does anybody really think that those taxpayers are going to rush out and buy Porsches and yachts, start new businesses, and hire more groundskeepers and chauffeurs?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a study commissioned by the Labor Department during the Bush administration makes clear the job-creation power of unemployment benefits because that money is immediately spent. The study suggested that the current recession would have been 18 percent worse without unemployment insurance and that this spending preserved 1.6 million jobs in each quarter.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also a larger question: What kind of a country do we aspire to be? Would we really want to be the kind of plutocracy where the richest 1 percent possesses more net worth than the bottom 90 percent?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 That's already us. The top 1 percent of Americans owns 34 percent of America's private net worth, according to figures compiled by the Economic Policy Institute in Washington. The bottom 90 percent owns just 29 percent.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also means that the top 10 percent controls more than 70 percent of Americans' total net worth.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Saez, an economist at the University of California at Berkeley who is one of the world's leading experts on inequality, notes that for most of American history, income distribution was significantly more equal than today. And other capitalist countries do not suffer disparities as great as ours.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increase in inequality in most industrialized countries, but not as extreme as in the U.S.,'' Professor Saez said.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America's greatest features has been its economic mobility, in contrast to Europe's class system. This mobility may explain why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oppose inheritance taxes and high marginal tax rates. But researchers find that today this rags-to-riches intergenerational mobility is no more common in America than in Europe -- and possibly less common.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appalled by our growing wealth gaps because in my travels I see what happens in dysfunctional countries where the rich just don't care about those below the decks. The result is nations without a social fabric or sense of national unity. Huge concentrations of wealth corrode the soul of any nation.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 see members of Congress in my own country who argue that it would be financially reckless to extend unemployment benefits during a terrible recession, yet they insist on granting $370,000 tax breaks to the richest Americans. I don't know if that makes us a banana republic or a hedge fund republic, but it's not healthy in any republic.</w:t>
      </w:r>
    </w:p>
    <w:p>
      <w:pPr>
        <w:pStyle w:val="Normal328"/>
        <w:keepNext w:val="0"/>
        <w:spacing w:before="240" w:after="0" w:line="260" w:lineRule="atLeast"/>
        <w:ind w:left="0" w:right="0" w:firstLine="0"/>
        <w:jc w:val="left"/>
      </w:pPr>
      <w:r>
        <w:br/>
      </w:r>
      <w:hyperlink r:id="rId3174" w:history="1">
        <w:r>
          <w:rPr>
            <w:rFonts w:ascii="arial" w:eastAsia="arial" w:hAnsi="arial" w:cs="arial"/>
            <w:b w:val="0"/>
            <w:i/>
            <w:strike w:val="0"/>
            <w:color w:val="0077CC"/>
            <w:sz w:val="20"/>
            <w:u w:val="single"/>
            <w:vertAlign w:val="baseline"/>
          </w:rPr>
          <w:t>http://www.nytimes.com</w:t>
        </w:r>
      </w:hyperlink>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2010</w:t>
      </w:r>
    </w:p>
    <w:p>
      <w:pPr>
        <w:pStyle w:val="Normal328"/>
      </w:pPr>
    </w:p>
    <w:p>
      <w:pPr>
        <w:pStyle w:val="Normal328"/>
        <w:ind w:left="200"/>
        <w:sectPr>
          <w:type w:val="continuous"/>
          <w:pgMar w:top="840" w:right="1000" w:bottom="840" w:left="1000" w:header="400" w:footer="400"/>
          <w:pgNumType w:fmt="decimal"/>
          <w:cols w:space="720"/>
        </w:sectPr>
      </w:pPr>
      <w:r>
        <w:br/>
      </w:r>
      <w:r>
        <w:pict>
          <v:line id="_x0000_s2211"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3175"/>
          <w:headerReference w:type="default" r:id="rId3176"/>
          <w:footerReference w:type="even" r:id="rId3177"/>
          <w:footerReference w:type="default" r:id="rId3178"/>
          <w:headerReference w:type="first" r:id="rId3179"/>
          <w:footerReference w:type="first" r:id="rId3180"/>
          <w:pgSz w:w="12240" w:h="15840"/>
          <w:pgMar w:top="840" w:right="1000" w:bottom="840" w:left="1000" w:header="400" w:footer="400"/>
          <w:pgNumType w:fmt="decimal"/>
          <w:cols w:space="720"/>
          <w:titlePg w:val="0"/>
        </w:sectPr>
      </w:pPr>
    </w:p>
    <w:p>
      <w:pPr>
        <w:pStyle w:val="Normal329"/>
      </w:pPr>
    </w:p>
    <w:p>
      <w:pPr>
        <w:pStyle w:val="Normal329"/>
      </w:pPr>
      <w:r>
        <w:pict>
          <v:shape id="_x0000_i2212" type="#_x0000_t75" alt="LexisNexis®" style="width:147.75pt;height:30pt">
            <v:imagedata r:id="rId17" o:title=""/>
          </v:shape>
        </w:pict>
      </w:r>
      <w:r>
        <w:cr/>
      </w:r>
    </w:p>
    <w:p>
      <w:pPr>
        <w:pStyle w:val="Heading1327"/>
        <w:keepNext w:val="0"/>
        <w:spacing w:after="200" w:line="340" w:lineRule="atLeast"/>
        <w:ind w:left="0" w:right="0" w:firstLine="0"/>
        <w:jc w:val="center"/>
      </w:pPr>
      <w:hyperlink r:id="rId3181" w:history="1">
        <w:r>
          <w:rPr>
            <w:rFonts w:ascii="arial" w:eastAsia="arial" w:hAnsi="arial" w:cs="arial"/>
            <w:b/>
            <w:i/>
            <w:strike w:val="0"/>
            <w:color w:val="0077CC"/>
            <w:sz w:val="28"/>
            <w:u w:val="single"/>
            <w:vertAlign w:val="baseline"/>
          </w:rPr>
          <w:t>Illness Rends One Mind, Three Hearts</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2007 Friday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9"/>
        <w:keepNext w:val="0"/>
        <w:spacing w:after="0" w:line="240" w:lineRule="atLeast"/>
        <w:ind w:right="0"/>
        <w:jc w:val="both"/>
      </w:pPr>
      <w:bookmarkStart w:id="657" w:name="Bookmark_329"/>
      <w:bookmarkEnd w:id="65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12; MOVIE REVIEW 'CANVAS'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29"/>
        <w:keepNext/>
        <w:spacing w:before="240" w:after="0" w:line="340" w:lineRule="atLeast"/>
        <w:ind w:left="0" w:right="0" w:firstLine="0"/>
        <w:jc w:val="left"/>
      </w:pPr>
      <w:bookmarkStart w:id="658" w:name="Body_327"/>
      <w:bookmarkEnd w:id="65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13" style="position:absolute;z-index:25253683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''Canvas,'' Joseph Greco's drama about schizophrenia, is obviously a labor of love. In his director's note Mr. Greco writes, ''I grew up watching my mother battle schizophrenia, and those harrowing memories had a profound impact on me.'' He adds that a screenwriting professor once told him, ''Write what you know.'' That advice has resulted in a movie that rings emotionally true, despite structural contrivances and dim, washed-out color.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Mary Marino, the afflicted mother, is portrayed by the gifted Marcia Gay Harden, ''Canvas'' never threatens to become the kind of quasi-horror film that movies about the mentally ill tend to be. Cast in a role that would tempt many actresses to indulge in  award-seeking histrionics, Ms. Harden underplays Mary's recurrent symptoms until the last moment. When the voices that periodically torment her return, her ears prick up, and her eyes dart, as expectancy mingles with fear that rapidly escalates to panic.  Even when she erupts, you sense the human being in pain huddled inside the  uncontrollably raving creature.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begins as Chris (Devon Gearhart), the 10-year-old son of Mary and her husband, John (Joe Pantoliano), returns to his family's home in Hollywood, Fla. Chris had been staying with relatives while his mother was hospitalized, and almost immediately it becomes clear that her mental stability is hanging by a thread.  As she becomes delusional, then paranoid, you share her husband's sinking feeling that it's always going to be this way and his frustration at finding that his love is powerless against demons with whom there is no reasoning.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Pantoliano's John emerges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saint who, through some combination of devotion and inner resilience, almost never rises to the bait when Mary becomes shrill and irrational. But even he has his limits. Chris, being younger, isn't so patient. When his mother embarrasses him in front of his peers, he half blames her and wants to escape. In her more lucid moments Mary is mortified by her behavior.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Marinos are devastated in countless ways. Mary's hospital bills drive John, who works in construction, into debt. The movie gives only a taste of the stress he undergoes dealing with insurance companies. His patience is tested when Mary, like so many schizophrenics, refuses to take her medication. Chris has nightmares that reflect his fear of having inherited his mother's illness.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police are called to the house one too many times, the neighbors' tolerance evaporates. How does life go on? Well, somehow it does.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movie's title refers both to Mary's therapeutic painting, which, she explains, quiets the voices inside her head, and to John's construction of a sailboat in the backyard as a present for her. Chris also develops a profitable sideline sewing custom-made patched shirts for his classmates and experiences puppy love for the first time.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''Canvas'' tries much too hard to soften the Marinos' anguish by emphasizing the father and son's creativity and resilience, a tougher, more realistic movie would probably be close to unbearably painful.  Below the film's sugar coating is an inner core of integrity and goodness. All three Marinos are noble everyday people visited by horror. Think of ''Canvas'' as a Lifetime movie: a likable one.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''Canvas'' is rated PG-13 (Parents strongly cautioned) for mature thematic elements.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CANVAS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today in New York and Chicago.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and directed by Joseph Greco; director of photography, Rob Sweeney; edited by Nina Kawasaki; music by Joel Goodman; production designer, Bill Cimino; produced by Sharon Lane, Adam Hammel, Lucy Hammel, Joe Pantoliano and Bill Erfurth. Running time: 101 minutes.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Joe Pantoliano (John Marino), Marcia Gay Harden (Mary Marino), Devon Gearhart (Chris Marino), Paul Lasa (Hector), Marcus Johns (Sam) and Sophia Bairley (Dawn). </w:t>
      </w:r>
    </w:p>
    <w:p>
      <w:pPr>
        <w:pStyle w:val="Normal329"/>
        <w:keepNext w:val="0"/>
        <w:spacing w:before="240" w:after="0" w:line="260" w:lineRule="atLeast"/>
        <w:ind w:left="0" w:right="0" w:firstLine="0"/>
        <w:jc w:val="left"/>
      </w:pPr>
      <w:r>
        <w:br/>
      </w:r>
      <w:hyperlink r:id="rId3182" w:history="1">
        <w:r>
          <w:rPr>
            <w:rFonts w:ascii="arial" w:eastAsia="arial" w:hAnsi="arial" w:cs="arial"/>
            <w:b w:val="0"/>
            <w:i/>
            <w:strike w:val="0"/>
            <w:color w:val="0077CC"/>
            <w:sz w:val="20"/>
            <w:u w:val="single"/>
            <w:vertAlign w:val="baseline"/>
          </w:rPr>
          <w:t>http://www.nytimes.com</w:t>
        </w:r>
      </w:hyperlink>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14" style="position:absolute;z-index:252537856"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Devon Gearhart in Joseph Greco's drama ''Canvas.'' (PHOTOGRAPH BY SCREEN MEDIA FILMS)                                                              </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2007</w:t>
      </w:r>
    </w:p>
    <w:p>
      <w:pPr>
        <w:pStyle w:val="Normal329"/>
      </w:pPr>
    </w:p>
    <w:p>
      <w:pPr>
        <w:pStyle w:val="Normal329"/>
        <w:ind w:left="200"/>
        <w:sectPr>
          <w:type w:val="continuous"/>
          <w:pgMar w:top="840" w:right="1000" w:bottom="840" w:left="1000" w:header="400" w:footer="400"/>
          <w:pgNumType w:fmt="decimal"/>
          <w:cols w:space="720"/>
        </w:sectPr>
      </w:pPr>
      <w:r>
        <w:br/>
      </w:r>
      <w:r>
        <w:pict>
          <v:line id="_x0000_s2215"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3183"/>
          <w:headerReference w:type="default" r:id="rId3184"/>
          <w:footerReference w:type="even" r:id="rId3185"/>
          <w:footerReference w:type="default" r:id="rId3186"/>
          <w:headerReference w:type="first" r:id="rId3187"/>
          <w:footerReference w:type="first" r:id="rId3188"/>
          <w:pgSz w:w="12240" w:h="15840"/>
          <w:pgMar w:top="840" w:right="1000" w:bottom="840" w:left="1000" w:header="400" w:footer="400"/>
          <w:pgNumType w:fmt="decimal"/>
          <w:cols w:space="720"/>
          <w:titlePg w:val="0"/>
        </w:sectPr>
      </w:pPr>
    </w:p>
    <w:p>
      <w:pPr>
        <w:pStyle w:val="Normal330"/>
      </w:pPr>
    </w:p>
    <w:p>
      <w:pPr>
        <w:pStyle w:val="Normal330"/>
      </w:pPr>
      <w:r>
        <w:pict>
          <v:shape id="_x0000_i2216" type="#_x0000_t75" alt="LexisNexis®" style="width:147.75pt;height:30pt">
            <v:imagedata r:id="rId17" o:title=""/>
          </v:shape>
        </w:pict>
      </w:r>
      <w:r>
        <w:cr/>
      </w:r>
    </w:p>
    <w:p>
      <w:pPr>
        <w:pStyle w:val="Heading1328"/>
        <w:keepNext w:val="0"/>
        <w:spacing w:after="200" w:line="340" w:lineRule="atLeast"/>
        <w:ind w:left="0" w:right="0" w:firstLine="0"/>
        <w:jc w:val="center"/>
      </w:pPr>
      <w:hyperlink r:id="rId3189" w:history="1">
        <w:r>
          <w:rPr>
            <w:rFonts w:ascii="arial" w:eastAsia="arial" w:hAnsi="arial" w:cs="arial"/>
            <w:b/>
            <w:i/>
            <w:strike w:val="0"/>
            <w:color w:val="0077CC"/>
            <w:sz w:val="28"/>
            <w:u w:val="single"/>
            <w:vertAlign w:val="baseline"/>
          </w:rPr>
          <w:t>Sales Down, Sears to Shut 120 Stores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2011 Wednesday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0"/>
        <w:keepNext w:val="0"/>
        <w:spacing w:after="0" w:line="240" w:lineRule="atLeast"/>
        <w:ind w:right="0"/>
        <w:jc w:val="both"/>
      </w:pPr>
      <w:bookmarkStart w:id="659" w:name="Bookmark_330"/>
      <w:bookmarkEnd w:id="65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DEALBOOK</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AZAM AHMED</w:t>
      </w:r>
    </w:p>
    <w:p>
      <w:pPr>
        <w:pStyle w:val="Normal330"/>
        <w:keepNext/>
        <w:spacing w:before="240" w:after="0" w:line="340" w:lineRule="atLeast"/>
        <w:ind w:left="0" w:right="0" w:firstLine="0"/>
        <w:jc w:val="left"/>
      </w:pPr>
      <w:bookmarkStart w:id="660" w:name="Body_328"/>
      <w:bookmarkEnd w:id="66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17" style="position:absolute;z-index:252539904"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was anything but merry for Sears Holdings.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retailer, which operates both Sears and Kmart stores, announced plans to shut up to 120 locations after a sharp drop in sales this holiday season.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closings represent a fraction of the total stores, they underscore the retailer's precarious financial position. The company, which has been slow to renovate rundown stores and improve customer service, expects earnings to fall by more than 50 percent in the fourth quarter, far worse than expected.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going out of business tomorrow. But here is a company that is deteriorating in front of our eyes, and it could cost a lot of jobs,'' said Gary Balter, an analyst at Credit Suisse. ''Somebody should be worried about that.''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Sears has been limping along for years.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the hedge fund manager Edward S. Lampert pushed the retailer to merge with Kmart, figuring that the combination would realize savings and bolster profits. His bet drew comparisons to the strategy of Warren E. Buffett, the chairman of Berkshire Hathaway, who takes concentrated positions in companies that he believed would increase in value and generate cash. Sears Holdings was thought to be something of a Berkshire vehicle - a public entity through which to acquire businesses.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merger has been an albatross for Mr. Lampert, who is chairman of Sears. Since their 2007 peak, shares in Sears had dropped from $192 to less than $46 in December. On Tuesday, the stock fell 27 percent, to close at $33.38.</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customer just doesn't think of Sears at the top of their mind anymore,'' said Mary Ross Gilbert, a managing director at Imperial Capital.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weakness stands in contrast to competitors, which have seen a steady improvement in sales. Macy's, Target and Home Depot have all increased revenues through the third quarter. Sears reported a loss during the same period.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J. C. Penney, facing its own woes, shows signs of revitalization. In June, the retailer hired Ron Johnson, the mastermind behind Apple's retail strategy, as its chief executive. This month, J. C. Penney bought a stake in Martha Stewart Living Omnimedia, with plans to introduce in-store boutiques around the home brand. Shares of J. C. Penney are up 10 percent this year.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season has been especially dark for Sears. So far this quarter, same-store sales are off 5.2 percent at Sears and Kmart locations that have been open for more than a year. By comparison, the industry is expecting holiday sales to rise 3.8 percent, according to the National Retail Federation.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Sears's main customer base - typically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has been hit hard in the current economic downturn. Many have put off big-ticket purchases like home appliances until the employment outlook improves.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''Sears is one of the top appliance sellers in the United States,'' said Paul Swinand, an analyst at Morningstar. But ''appliances and electronics have been doing poorly since the recession.''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environment does improve, analysts say consumers could still shun Sears. Its uninviting stores and out-of-the-way locations remain a major challenge, and Sears has not invested in overhauling its look.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shells out about 1 percent of revenue on capital expenditures. Competitors like Target, Walmart, Lowe's and Home Depot, meanwhile, spend closer to 2 percent to 3 percent on facilities.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sales slumping, Sears is looking to close stores to save money. The closings are expected to generate up to $170 million as the company sells inventory. Sears also plans to adopt a more severe approach to closings going forward, rather than trying to improve ''marginally performing stores'' as the company has done in the past.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 broader effort to bolster its balance sheet. Sears plans to reduce its overall inventory, which could bring in another $300 million. It plans to cut fixed costs, which could include rental and administrative expenses, by up to $200 million.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will better enable us to focus our investments on serving our customers and members through integrated retail - at the store, online and in the home,'' Lou D'Ambrosio, the company's chief executive, said in a statement.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analysts are not convinced such efforts will be enough. For one, Sears has hefty pension and retirement burdens, which will continue to drain cash. And the company has already tapped a line of credit for $483 million, which it hadn't done at this time last year.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are a lot worse than people were thinking,'' said Mrs. Ross Gilbert of Imperial Capital. ''They are really close to a liquidity crisis.''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30"/>
        <w:keepNext w:val="0"/>
        <w:spacing w:before="240" w:after="0" w:line="260" w:lineRule="atLeast"/>
        <w:ind w:left="0" w:right="0" w:firstLine="0"/>
        <w:jc w:val="left"/>
      </w:pPr>
      <w:r>
        <w:br/>
      </w:r>
      <w:hyperlink r:id="rId3190" w:history="1">
        <w:r>
          <w:rPr>
            <w:rFonts w:ascii="arial" w:eastAsia="arial" w:hAnsi="arial" w:cs="arial"/>
            <w:b w:val="0"/>
            <w:i/>
            <w:strike w:val="0"/>
            <w:color w:val="0077CC"/>
            <w:sz w:val="20"/>
            <w:u w:val="single"/>
            <w:vertAlign w:val="baseline"/>
          </w:rPr>
          <w:t>http://www.nytimes.com</w:t>
        </w:r>
      </w:hyperlink>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18" style="position:absolute;z-index:252540928"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Edward Lampert, the chairman of Sears. (PHOTOGRAPH BY GREGORY BULL/ASSOCIATED PRESS) (B1)</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customer at Sears in North Vancouver, British Columbia. Earnings in the fourth quarter are off by more than 50 percent. (PHOTOGRAPH BY ANDY CLARK/REUTERS) (B5)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2011</w:t>
      </w:r>
    </w:p>
    <w:p>
      <w:pPr>
        <w:pStyle w:val="Normal330"/>
      </w:pPr>
    </w:p>
    <w:p>
      <w:pPr>
        <w:pStyle w:val="Normal330"/>
        <w:ind w:left="200"/>
        <w:sectPr>
          <w:type w:val="continuous"/>
          <w:pgMar w:top="840" w:right="1000" w:bottom="840" w:left="1000" w:header="400" w:footer="400"/>
          <w:pgNumType w:fmt="decimal"/>
          <w:cols w:space="720"/>
        </w:sectPr>
      </w:pPr>
      <w:r>
        <w:br/>
      </w:r>
      <w:r>
        <w:pict>
          <v:line id="_x0000_s2219"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3191"/>
          <w:headerReference w:type="default" r:id="rId3192"/>
          <w:footerReference w:type="even" r:id="rId3193"/>
          <w:footerReference w:type="default" r:id="rId3194"/>
          <w:headerReference w:type="first" r:id="rId3195"/>
          <w:footerReference w:type="first" r:id="rId3196"/>
          <w:pgSz w:w="12240" w:h="15840"/>
          <w:pgMar w:top="840" w:right="1000" w:bottom="840" w:left="1000" w:header="400" w:footer="400"/>
          <w:pgNumType w:fmt="decimal"/>
          <w:cols w:space="720"/>
          <w:titlePg w:val="0"/>
        </w:sectPr>
      </w:pPr>
    </w:p>
    <w:p>
      <w:pPr>
        <w:pStyle w:val="Normal331"/>
      </w:pPr>
    </w:p>
    <w:p>
      <w:pPr>
        <w:pStyle w:val="Normal331"/>
      </w:pPr>
      <w:r>
        <w:pict>
          <v:shape id="_x0000_i2220" type="#_x0000_t75" alt="LexisNexis®" style="width:147.75pt;height:30pt">
            <v:imagedata r:id="rId17" o:title=""/>
          </v:shape>
        </w:pict>
      </w:r>
      <w:r>
        <w:cr/>
      </w:r>
    </w:p>
    <w:p>
      <w:pPr>
        <w:pStyle w:val="Heading1329"/>
        <w:keepNext w:val="0"/>
        <w:spacing w:after="200" w:line="340" w:lineRule="atLeast"/>
        <w:ind w:left="0" w:right="0" w:firstLine="0"/>
        <w:jc w:val="center"/>
      </w:pPr>
      <w:hyperlink r:id="rId3197" w:history="1">
        <w:r>
          <w:rPr>
            <w:rFonts w:ascii="arial" w:eastAsia="arial" w:hAnsi="arial" w:cs="arial"/>
            <w:b/>
            <w:i/>
            <w:strike w:val="0"/>
            <w:color w:val="0077CC"/>
            <w:sz w:val="28"/>
            <w:u w:val="single"/>
            <w:vertAlign w:val="baseline"/>
          </w:rPr>
          <w:t>Illness Rends One Mind, Three Hearts; Movie Review | 'Canvas'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2007 Friday 00:00 EST</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3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“Canvas” is a movie that rings emotionally true, despite structural contrivances and dim, washed-out color.</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21" style="position:absolute;z-index:252542976" from="0,2pt" to="512pt,2pt" strokecolor="#009ddb" strokeweight="2pt">
            <v:stroke linestyle="single"/>
            <w10:wrap type="topAndBottom"/>
          </v:line>
        </w:pict>
      </w:r>
    </w:p>
    <w:p>
      <w:pPr>
        <w:pStyle w:val="Normal331"/>
      </w:pPr>
    </w:p>
    <w:p>
      <w:pPr>
        <w:pStyle w:val="Normal331"/>
        <w:keepNext w:val="0"/>
        <w:spacing w:before="240" w:after="0" w:line="260" w:lineRule="atLeast"/>
        <w:ind w:left="0" w:right="0" w:firstLine="0"/>
        <w:jc w:val="both"/>
      </w:pPr>
      <w:hyperlink r:id="rId3198" w:history="1">
        <w:r>
          <w:rPr>
            <w:rFonts w:ascii="arial" w:eastAsia="arial" w:hAnsi="arial" w:cs="arial"/>
            <w:b w:val="0"/>
            <w:i/>
            <w:strike w:val="0"/>
            <w:color w:val="0077CC"/>
            <w:sz w:val="20"/>
            <w:u w:val="single"/>
            <w:vertAlign w:val="baseline"/>
          </w:rPr>
          <w:t>“Canvas,”</w:t>
        </w:r>
      </w:hyperlink>
      <w:r>
        <w:rPr>
          <w:rFonts w:ascii="arial" w:eastAsia="arial" w:hAnsi="arial" w:cs="arial"/>
          <w:b w:val="0"/>
          <w:i w:val="0"/>
          <w:strike w:val="0"/>
          <w:noProof w:val="0"/>
          <w:color w:val="000000"/>
          <w:position w:val="0"/>
          <w:sz w:val="20"/>
          <w:u w:val="none"/>
          <w:vertAlign w:val="baseline"/>
        </w:rPr>
        <w:t xml:space="preserve"> Joseph Greco’s drama about schizophrenia, is obviously a labor of love. In his director’s note Mr. Greco writes, “I grew up watching my mother battle schizophrenia, and those harrowing memories had a profound impact on me.” He adds that a screenwriting professor once told him, “Write what you know.” That advice has resulted in a movie that rings emotionally true, despite structural contrivances and dim, washed-out color. </w:t>
      </w:r>
    </w:p>
    <w:p>
      <w:pPr>
        <w:pStyle w:val="Normal3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Mary Marino, the afflicted mother, is portrayed by the gifted </w:t>
      </w:r>
      <w:hyperlink r:id="rId3199" w:history="1">
        <w:r>
          <w:rPr>
            <w:rFonts w:ascii="arial" w:eastAsia="arial" w:hAnsi="arial" w:cs="arial"/>
            <w:b w:val="0"/>
            <w:i/>
            <w:strike w:val="0"/>
            <w:noProof w:val="0"/>
            <w:color w:val="0077CC"/>
            <w:position w:val="0"/>
            <w:sz w:val="20"/>
            <w:u w:val="single"/>
            <w:vertAlign w:val="baseline"/>
          </w:rPr>
          <w:t>Marcia Gay Harden</w:t>
        </w:r>
      </w:hyperlink>
      <w:r>
        <w:rPr>
          <w:rFonts w:ascii="arial" w:eastAsia="arial" w:hAnsi="arial" w:cs="arial"/>
          <w:b w:val="0"/>
          <w:i w:val="0"/>
          <w:strike w:val="0"/>
          <w:noProof w:val="0"/>
          <w:color w:val="000000"/>
          <w:position w:val="0"/>
          <w:sz w:val="20"/>
          <w:u w:val="none"/>
          <w:vertAlign w:val="baseline"/>
        </w:rPr>
        <w:t xml:space="preserve">, “Canvas” never threatens to become the kind of quasi-horror film that movies about the mentally ill tend to be. Cast in a role that would tempt many actresses to indulge in  award-seeking histrionics, Ms. Harden underplays Mary’s recurrent symptoms until the last moment. When the voices that periodically torment her return, her ears prick up, and her eyes dart, as expectancy mingles with fear that rapidly escalates to panic.  Even when she erupts, you sense the human being in pain huddled inside the  uncontrollably raving creature. </w:t>
      </w:r>
    </w:p>
    <w:p>
      <w:pPr>
        <w:pStyle w:val="Normal3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begins as Chris (Devon Gearhart), the 10-year-old son of Mary and her husband, John (</w:t>
      </w:r>
      <w:hyperlink r:id="rId3200" w:history="1">
        <w:r>
          <w:rPr>
            <w:rFonts w:ascii="arial" w:eastAsia="arial" w:hAnsi="arial" w:cs="arial"/>
            <w:b w:val="0"/>
            <w:i/>
            <w:strike w:val="0"/>
            <w:noProof w:val="0"/>
            <w:color w:val="0077CC"/>
            <w:position w:val="0"/>
            <w:sz w:val="20"/>
            <w:u w:val="single"/>
            <w:vertAlign w:val="baseline"/>
          </w:rPr>
          <w:t>Joe Pantoliano</w:t>
        </w:r>
      </w:hyperlink>
      <w:r>
        <w:rPr>
          <w:rFonts w:ascii="arial" w:eastAsia="arial" w:hAnsi="arial" w:cs="arial"/>
          <w:b w:val="0"/>
          <w:i w:val="0"/>
          <w:strike w:val="0"/>
          <w:noProof w:val="0"/>
          <w:color w:val="000000"/>
          <w:position w:val="0"/>
          <w:sz w:val="20"/>
          <w:u w:val="none"/>
          <w:vertAlign w:val="baseline"/>
        </w:rPr>
        <w:t xml:space="preserve">), returns to his family’s home in Hollywood, Fla. Chris had been staying with relatives while his mother was hospitalized, and almost immediately it becomes clear that her mental stability is hanging by a thread.  As she becomes delusional, then paranoid, you share her husband’s sinking feeling that it’s always going to be this way and his frustration at finding that his love is powerless against demons with whom there is no reasoning.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Pantoliano’s John emerges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saint who, through some combination of devotion and inner resilience, almost never rises to the bait when Mary becomes shrill and irrational. But even he has his limits. Chris, being younger, isn’t so patient. When his mother embarrasses him in front of his peers, he half blames her and wants to escape. In her more lucid moments Mary is mortified by her behavior.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Marinos are devastated in countless ways. Mary’s hospital bills drive John, who works in construction, into debt. The movie gives only a taste of the stress he undergoes dealing with insurance companies. His patience is tested when Mary, like so many schizophrenics, refuses to take her medication. Chris has nightmares that reflect his fear of having inherited his mother’s illness.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police are called to the house one too many times, the neighbors’ tolerance evaporates. How does life go on? Well, somehow it does.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title refers both to Mary’s therapeutic painting, which, she explains, quiets the voices inside her head, and to John’s construction of a sailboat in the backyard as a present for her. Chris also develops a profitable sideline sewing custom-made patched shirts for his classmates and experiences puppy love for the first time.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“Canvas” tries much too hard to soften the Marinos’ anguish by emphasizing the father and son’s creativity and resilience, a tougher, more realistic movie would probably be close to unbearably painful.  Below the film’s sugar coating is an inner core of integrity and goodness. All three Marinos are noble everyday people visited by horror. Think of “Canvas” as a Lifetime movie: a likable one.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“Canvas” is rated PG-13 (Parents strongly cautioned) for mature thematic elements.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CANVAS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New York and Chicago. </w:t>
      </w:r>
    </w:p>
    <w:p>
      <w:pPr>
        <w:pStyle w:val="Normal3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and directed by Joseph Greco; director of photography, Rob Sweeney; edited by Nina Kawasaki; music by Joel Goodman; production designer, Bill Cimino; produced by Sharon Lane, Adam Hammel, Lucy Hammel, </w:t>
      </w:r>
      <w:hyperlink r:id="rId3201" w:history="1">
        <w:r>
          <w:rPr>
            <w:rFonts w:ascii="arial" w:eastAsia="arial" w:hAnsi="arial" w:cs="arial"/>
            <w:b w:val="0"/>
            <w:i/>
            <w:strike w:val="0"/>
            <w:noProof w:val="0"/>
            <w:color w:val="0077CC"/>
            <w:position w:val="0"/>
            <w:sz w:val="20"/>
            <w:u w:val="single"/>
            <w:vertAlign w:val="baseline"/>
          </w:rPr>
          <w:t>Joe Pantoliano</w:t>
        </w:r>
      </w:hyperlink>
      <w:r>
        <w:rPr>
          <w:rFonts w:ascii="arial" w:eastAsia="arial" w:hAnsi="arial" w:cs="arial"/>
          <w:b w:val="0"/>
          <w:i w:val="0"/>
          <w:strike w:val="0"/>
          <w:noProof w:val="0"/>
          <w:color w:val="000000"/>
          <w:position w:val="0"/>
          <w:sz w:val="20"/>
          <w:u w:val="none"/>
          <w:vertAlign w:val="baseline"/>
        </w:rPr>
        <w:t xml:space="preserve"> and Bill Erfurth. Running time: 101 minutes. </w:t>
      </w:r>
    </w:p>
    <w:p>
      <w:pPr>
        <w:pStyle w:val="Normal3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Joe Pantoliano (John Marino), </w:t>
      </w:r>
      <w:hyperlink r:id="rId3202" w:history="1">
        <w:r>
          <w:rPr>
            <w:rFonts w:ascii="arial" w:eastAsia="arial" w:hAnsi="arial" w:cs="arial"/>
            <w:b w:val="0"/>
            <w:i/>
            <w:strike w:val="0"/>
            <w:noProof w:val="0"/>
            <w:color w:val="0077CC"/>
            <w:position w:val="0"/>
            <w:sz w:val="20"/>
            <w:u w:val="single"/>
            <w:vertAlign w:val="baseline"/>
          </w:rPr>
          <w:t>Marcia Gay Harden</w:t>
        </w:r>
      </w:hyperlink>
      <w:r>
        <w:rPr>
          <w:rFonts w:ascii="arial" w:eastAsia="arial" w:hAnsi="arial" w:cs="arial"/>
          <w:b w:val="0"/>
          <w:i w:val="0"/>
          <w:strike w:val="0"/>
          <w:noProof w:val="0"/>
          <w:color w:val="000000"/>
          <w:position w:val="0"/>
          <w:sz w:val="20"/>
          <w:u w:val="none"/>
          <w:vertAlign w:val="baseline"/>
        </w:rPr>
        <w:t xml:space="preserve"> (Mary Marino), Devon Gearhart (Chris Marino), Paul Lasa (Hector), Marcus Johns (Sam) and Sophia Bairley (Dawn).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Devon Gearhart in Joseph Greco’s drama “Canvas.” (PHOTOGRAPH BY SCREEN MEDIA FILMS)</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2017</w:t>
      </w:r>
    </w:p>
    <w:p>
      <w:pPr>
        <w:pStyle w:val="Normal331"/>
      </w:pPr>
    </w:p>
    <w:p>
      <w:pPr>
        <w:pStyle w:val="Normal331"/>
        <w:ind w:left="200"/>
        <w:sectPr>
          <w:type w:val="continuous"/>
          <w:pgMar w:top="840" w:right="1000" w:bottom="840" w:left="1000" w:header="400" w:footer="400"/>
          <w:pgNumType w:fmt="decimal"/>
          <w:cols w:space="720"/>
        </w:sectPr>
      </w:pPr>
      <w:r>
        <w:br/>
      </w:r>
      <w:r>
        <w:pict>
          <v:line id="_x0000_s2222"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3203"/>
          <w:headerReference w:type="default" r:id="rId3204"/>
          <w:footerReference w:type="even" r:id="rId3205"/>
          <w:footerReference w:type="default" r:id="rId3206"/>
          <w:headerReference w:type="first" r:id="rId3207"/>
          <w:footerReference w:type="first" r:id="rId3208"/>
          <w:pgSz w:w="12240" w:h="15840"/>
          <w:pgMar w:top="840" w:right="1000" w:bottom="840" w:left="1000" w:header="400" w:footer="400"/>
          <w:pgNumType w:fmt="decimal"/>
          <w:cols w:space="720"/>
          <w:titlePg w:val="0"/>
        </w:sectPr>
      </w:pPr>
    </w:p>
    <w:p>
      <w:pPr>
        <w:pStyle w:val="Normal332"/>
      </w:pPr>
    </w:p>
    <w:p>
      <w:pPr>
        <w:pStyle w:val="Normal332"/>
      </w:pPr>
      <w:r>
        <w:pict>
          <v:shape id="_x0000_i2223" type="#_x0000_t75" alt="LexisNexis®" style="width:147.75pt;height:30pt">
            <v:imagedata r:id="rId17" o:title=""/>
          </v:shape>
        </w:pict>
      </w:r>
      <w:r>
        <w:cr/>
      </w:r>
    </w:p>
    <w:p>
      <w:pPr>
        <w:pStyle w:val="Heading1330"/>
        <w:keepNext w:val="0"/>
        <w:spacing w:after="200" w:line="340" w:lineRule="atLeast"/>
        <w:ind w:left="0" w:right="0" w:firstLine="0"/>
        <w:jc w:val="center"/>
      </w:pPr>
      <w:hyperlink r:id="rId3209" w:history="1">
        <w:r>
          <w:rPr>
            <w:rFonts w:ascii="arial" w:eastAsia="arial" w:hAnsi="arial" w:cs="arial"/>
            <w:b/>
            <w:i/>
            <w:strike w:val="0"/>
            <w:color w:val="0077CC"/>
            <w:sz w:val="28"/>
            <w:u w:val="single"/>
            <w:vertAlign w:val="baseline"/>
          </w:rPr>
          <w:t>CONNECTICUT OPINION;</w:t>
        </w:r>
      </w:hyperlink>
      <w:r>
        <w:br/>
      </w:r>
      <w:hyperlink r:id="rId3210" w:history="1">
        <w:r>
          <w:rPr>
            <w:rFonts w:ascii="arial" w:eastAsia="arial" w:hAnsi="arial" w:cs="arial"/>
            <w:b/>
            <w:i/>
            <w:strike w:val="0"/>
            <w:color w:val="0077CC"/>
            <w:sz w:val="28"/>
            <w:u w:val="single"/>
            <w:vertAlign w:val="baseline"/>
          </w:rPr>
          <w:t>EXPAND BILINGUAL EDUCATION</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1987, Sunday, Late City Final Edition</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11CN; Page 34, Column 1; Connecticut Weekly Desk</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W. RUSSELL; James W. Russell teaches sociology at Eastern Connecticut State University in Willimantic.</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24" style="position:absolute;z-index:25254502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not to notice the sad irony of two recent articles about bilingual education in The New York Times. ''Bilingual Programs Are Under Attack'' in Connecticut Weekly on Feb. 22 reported that a motive behind the measure in the Connecticut General Assembly to declare English the state's official language is to end bilingual education.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Bilingual education is the program under which classes are taught in Spanish, primarily for Puerto Rican students who have not yet developed English proficiency. Teaching these children with the home language, according to critics, retards their English language assimilation and thereby causes problems for their future school performances.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weeks earlier the Times carried a glowing report on a program in Tusla, Okla., in which Anglo students could take kindergarten through second grades immersed in Spanish (''Why Foreign Languages Are Relevant Again,'' Jan. 4). By the end of the experience, the students had become orally fluent and verbally literate in Spanish. The article concluded that the Tulsa program was one of the few successes in the otherwise dismal record of foreign-language teaching in this country. There was a long waiting list of Anglo parents who wanted to enroll their children.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seem odd that Spanish language teaching for Puerto Rican students is being attacked in Connecticut as it is being promoted for Anglo students in Tulsa.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justice, one might wonder, is there in taking away teaching in Spanish from Puerto Rican children while giving it to Anglo children? Why is it considered a liability for Puerto Rican children to learn in their language while, at the same time, an educational enhancement for Anglo children?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Bilingual education programs for minorities are seen and evaluated as transitional programs to get them out of their native languages and assimilated into English as effectively and quickly as possible. There are few who would deny the importance of learning English to get along and get ahead in this country. It is often overlooked that bilingual programs enable minorities to develop and maintain literacy in their native languages.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Literacy is a critical prerequisite for the transmission of any cultural heritage, especially that of a minority community that has to struggle harder than the dominant group to preserve its collective sense of identity. This is a positive function that bilingual programs fulfill.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logical place for developing the skill of bilingualism among bicultural and other students. But bilingual programs suffer the stigma of being considered remedial when minority children are enrolled, although innovative when developed for Anglo children.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obvious approach to meet the needs of Anglo parents who want their children to have an effective command of Spanish, and Latino parents who believe that their children need to become verbally literate and need to start school in the home language. The solution is to open existing bilingual programs to Anglo and other English-dominant students in the earliest grades when language acquisition is the easiest.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eliminating the programs or keeping them as they are, they could be expanded to include a whole new clientele. There are undoubtedly as many Anglo parents in Connecticut as there are in Tulsa who would eagerly enroll their children in such programs.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English-dominant students would be at an initial disadvantage in that atmosphere, but in the long run the payoff would be Spanish fluency and literacy. At the same time, Puerto Rican students would have the benefit of being in integrated classrooms in which their language was looked upon as a desirable skill rather than a liability.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payoff for the society would be the beginning of a more effective approach to foreign-language training that takes advantage of rather than denigrates the language skills of its Spanish language minority, an approach to bilingualism of obvious value in a hemisphere in which English and Spanish are the leading languages.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Tulsa experience as well as past ones in Toronto and Miami indicates that Anglo students in such early-grade immersion programs have little trouble switching into English in the third grade and catching up. In addition to having developed the command of a second language, they may have grown intellectually in other ways.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transition, of course, is more problematic for the native Spanish speakers who enter in later grades into an immersion experience in English. Critics of bilingual education argue that these students do not do well because the Spanish language instruction in the earlier grades delayed their English language development. After three years in the United States, most children, including those who immigrate here at older ages, have picked up an English-speaking ability from a variety of sources. What causes some of their problems in school are factors traceable to social class, not language background. These are factors shared with other disadvantaged groups whose native language is English.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from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whatever the home language, are at a disadvantage in schooling atmospheres where middle-class skills have greater currency. If the minority graduates of bilingual education have later problems in school, it is not because they learned to be literate in their native language. It is because most immigrant groups in their situation are also low income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students would have had problems regardless of the language with which they started school, types of problems that are shared with Anglo students from similar social class backgrounds and problems that need to be addressed as such.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the opportunity of bilingual education for the children of Puerto Rican and other Spanish-language minorities in Connecticut will do them no favor. It is a false prescription for improving later school performance. At the same time, eliminating bilingual education would squelch the unused opportunity that many communities in the state have to develop effective early-age language training in Spanish for Anglo and other English-dominant children.</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25" style="position:absolute;z-index:252546048"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32"/>
      </w:pPr>
    </w:p>
    <w:p>
      <w:pPr>
        <w:pStyle w:val="Normal332"/>
        <w:ind w:left="200"/>
        <w:sectPr>
          <w:type w:val="continuous"/>
          <w:pgMar w:top="840" w:right="1000" w:bottom="840" w:left="1000" w:header="400" w:footer="400"/>
          <w:pgNumType w:fmt="decimal"/>
          <w:cols w:space="720"/>
        </w:sectPr>
      </w:pPr>
      <w:r>
        <w:br/>
      </w:r>
      <w:r>
        <w:pict>
          <v:line id="_x0000_s2226"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3211"/>
          <w:headerReference w:type="default" r:id="rId3212"/>
          <w:footerReference w:type="even" r:id="rId3213"/>
          <w:footerReference w:type="default" r:id="rId3214"/>
          <w:headerReference w:type="first" r:id="rId3215"/>
          <w:footerReference w:type="first" r:id="rId3216"/>
          <w:pgSz w:w="12240" w:h="15840"/>
          <w:pgMar w:top="840" w:right="1000" w:bottom="840" w:left="1000" w:header="400" w:footer="400"/>
          <w:pgNumType w:fmt="decimal"/>
          <w:cols w:space="720"/>
          <w:titlePg w:val="0"/>
        </w:sectPr>
      </w:pPr>
    </w:p>
    <w:p>
      <w:pPr>
        <w:pStyle w:val="Normal333"/>
      </w:pPr>
    </w:p>
    <w:p>
      <w:pPr>
        <w:pStyle w:val="Normal333"/>
      </w:pPr>
      <w:r>
        <w:pict>
          <v:shape id="_x0000_i2227" type="#_x0000_t75" alt="LexisNexis®" style="width:147.75pt;height:30pt">
            <v:imagedata r:id="rId17" o:title=""/>
          </v:shape>
        </w:pict>
      </w:r>
      <w:r>
        <w:cr/>
      </w:r>
    </w:p>
    <w:p>
      <w:pPr>
        <w:pStyle w:val="Heading1331"/>
        <w:keepNext w:val="0"/>
        <w:spacing w:after="200" w:line="340" w:lineRule="atLeast"/>
        <w:ind w:left="0" w:right="0" w:firstLine="0"/>
        <w:jc w:val="center"/>
      </w:pPr>
      <w:hyperlink r:id="rId3217" w:history="1">
        <w:r>
          <w:rPr>
            <w:rFonts w:ascii="arial" w:eastAsia="arial" w:hAnsi="arial" w:cs="arial"/>
            <w:b/>
            <w:i/>
            <w:strike w:val="0"/>
            <w:color w:val="0077CC"/>
            <w:sz w:val="28"/>
            <w:u w:val="single"/>
            <w:vertAlign w:val="baseline"/>
          </w:rPr>
          <w:t>Tunisia Says Assassination Has Links to Al Qaeda</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2013 Saturday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CARLOTTA GALL; Rick Gladstone contributed reporting from New York.</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28" style="position:absolute;z-index:25254809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 The government on Friday blamed an Islamist extremist cell linked to Al Qaeda for the killing of a leader of the political opposition and identified the chief suspect as the person who also killed an opposition figure in February, saying he used the same automatic pistol in both assassinations.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Minister Lotfi Ben Jeddou made the assertions as outrage simmered over the killing of the opposition leader, Mohamed Brahmi, a liberal politician, outside his home on Thursday, witnessed by his wife and children. The public prosecutor's office said an autopsy showed that Mr. Brahmi, 58, had been hit with 14 bullets from a 9-millimeter weapon, six in his upper body and the others in his left leg.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criticized for failing to find those responsible for the February killing of another opposition figure, Chokri Belaid, the government was under pressure to produce some answers.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 Jeddou told reporters at a news conference that the gunman in both assassinations was Boubakr Hakim, a Salafist and a weapons smuggler who was born in France.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9-millimeter automatic weapon that killed Belaid also killed Brahmi,'' Mr. Ben Jeddou said. In each attack, the gunman also rode a motorcycle,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Tunisian officials said four of Mr. Hakim's associates, members of what they called a 14-person jihadist cell linked to Al Qaeda, had already been detained. But Mr. Hakim, 29, was on the run, the officials said. In the days before Thursday's assassination they raided his aunt's home, finding a cache of weapons and ammunition, but Mr. Hakim escaped.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gave few details about Mr. Hakim except that he was born in Paris in August 1983, and worked abroad. His most recent residence has been Douar Hichar,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Tunis where Islamists have a strong following.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wanted for gun smuggling and was part of a ring that had been spiriting weapons into the Tunis suburbs from Libya, the authorities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 Jeddou, a former judge and an independent politician, said he felt the Tunisian smugglers were connected to Al Qaeda in the Islamic Maghreb, a Qaeda affiliate that was recently involved in establishing guerrilla training camps and laying mines in a mountainous area near the border with Algeria.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suspects detained in Mr. Belaid's assassination in February were members of Ansar al-Sharia, a Salafist group in Tunisia also known to have links with Al Qaeda. The group was also behind an attack on the United States Embassy in Tunis in September, and its leader, Abu Ayad, had trained and fought with Qaeda operatives in Afghanistan.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telephone intercepts have shown that Abu Ayad was in contact with Al Qaeda at the time of the embassy assault in Tunis, Tunisian officials have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revelations about the suspects may assuage some anger among opposition groups who have accused the government, and specifically Ennahda, the moderate Islamist party that leads the governing coalition, of being too lenient in its treatment of Islamists and allowing the killings to occur.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Ennahda has condemned the killings and accused those behind them of trying to derail the transition to democracy.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demonstrators gathered sporadically on Friday on the main Habib Bourguiba thoroughfare here, shouting slogans but flagging rapidly in the blistering heat. Protesters have also begun to camp out in front of the National Constituent Assembly building.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 Jeddou, who assumed the Interior Ministry post in a cabinet reshuffle after Mr. Belaid's assassination, rejected the opposition's accusations of incompetence or lack of will.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inherited anything from the former regime, we inherited specialized security forces and people with enough expertise,''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seeking the killers and smugglers, his ministry has moved against groups recruiting men to fight in Syria, blocking 4,500 from joining. Government forces have also broken up training camps on the Tunisia border, Mr. Ben Jeddou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Ennahda supporters said they were confident the government would survive.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the left accuse us of being with the jihadists, and the Salafists accuse us of being a party that is not connected to Islam,'' said Munir Argoubi, a teacher and an Ennahda activist. ''That makes us happy. It means we are in the middle, where we want to be.''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 Ennahda supporters predicted their party would gain a larger share of the vote next time. ''This middle ground is very big,''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neighborhood in Tunis, and throughout the country, are self-organized groups of youths and activists, some Ennahda members and others part of the so-called League for the Protection of the Revolution. Critics complain they are local militias used by Ennahda to intimidate opponents.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dozen members of these groups attended a planned demonstration in support of Ennahda in downtown Tunis after Friday prayers, but they spent most of the time arguing among themselves. ''We are here to protect the revolution, and its gains,'' said one demonstrator, Faouzi Majdoub, a middle-aged man who said he worked in insurance. ''We want the government to stay and hold elections.''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government's supporters belittled the protests.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bury Brahmi and go home,'' Imed Dghij, leader of a self-organized group of revolutionaries, said of the opposition groups. ''They will not be able to do anything.''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threat, he said, is from members of the former government who wantd to regain power and reverse the revolution. He had up to 70 men ready to defend his neighborhood, he said. ''You have to understand, Tunisia is run by the neighborhoods, and we run the neighborhoods.''</w:t>
      </w:r>
    </w:p>
    <w:p>
      <w:pPr>
        <w:pStyle w:val="Normal333"/>
        <w:keepNext w:val="0"/>
        <w:spacing w:before="240" w:after="0" w:line="260" w:lineRule="atLeast"/>
        <w:ind w:left="0" w:right="0" w:firstLine="0"/>
        <w:jc w:val="left"/>
      </w:pPr>
      <w:r>
        <w:br/>
      </w:r>
      <w:hyperlink r:id="rId3218" w:history="1">
        <w:r>
          <w:rPr>
            <w:rFonts w:ascii="arial" w:eastAsia="arial" w:hAnsi="arial" w:cs="arial"/>
            <w:b w:val="0"/>
            <w:i/>
            <w:strike w:val="0"/>
            <w:color w:val="0077CC"/>
            <w:sz w:val="20"/>
            <w:u w:val="single"/>
            <w:vertAlign w:val="baseline"/>
          </w:rPr>
          <w:t>http://www.nytimes.com/2013/07/27/world/middleeast/tunisia-assassination.html</w:t>
        </w:r>
      </w:hyperlink>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29" style="position:absolute;z-index:252549120"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Antigovernment demonstrators in front of the National Constituent Assembly in Tunis on Friday, a day after the killing of a leader of the opposition.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Interior Minister Lotfi Ben Jeddou at a news conference Friday.  Above, Munir Argoubi, a supporter of the party leading the  government coalition, predicted gains for the party in the next vote. (PHOTOGRAPHS BY GIANNI CIPRIANO FOR THE NEW YORK TIMES)       </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2013</w:t>
      </w:r>
    </w:p>
    <w:p>
      <w:pPr>
        <w:pStyle w:val="Normal333"/>
      </w:pPr>
    </w:p>
    <w:p>
      <w:pPr>
        <w:pStyle w:val="Normal333"/>
        <w:ind w:left="200"/>
        <w:sectPr>
          <w:type w:val="continuous"/>
          <w:pgMar w:top="840" w:right="1000" w:bottom="840" w:left="1000" w:header="400" w:footer="400"/>
          <w:pgNumType w:fmt="decimal"/>
          <w:cols w:space="720"/>
        </w:sectPr>
      </w:pPr>
      <w:r>
        <w:br/>
      </w:r>
      <w:r>
        <w:pict>
          <v:line id="_x0000_s2230"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334"/>
      </w:pPr>
    </w:p>
    <w:p>
      <w:pPr>
        <w:pStyle w:val="Normal334"/>
      </w:pPr>
      <w:r>
        <w:pict>
          <v:shape id="_x0000_i2231" type="#_x0000_t75" alt="LexisNexis®" style="width:147.75pt;height:30pt">
            <v:imagedata r:id="rId17" o:title=""/>
          </v:shape>
        </w:pict>
      </w:r>
      <w:r>
        <w:cr/>
      </w:r>
    </w:p>
    <w:p>
      <w:pPr>
        <w:pStyle w:val="Heading1332"/>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ROOTS OF YOUNG MARINES IN SPY CASE: LITTLE HINT OF THE UNUSUAL</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1987, Wednesday, Late City Final Edition</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8, Column 1; National Desk</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SCHMITT</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32" style="position:absolute;z-index:252551168"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in the lives of three marines accused of allowing Soviet agents into the Moscow Embassy while they were on guard duty there to distinguish them from others of their age and background who enlisted in the Marine reserves while still in high school.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from a logging town on the Northern California coast, another grew up in the Middle West and the third has his roots in Woodside, Queens.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Sgt. Clayton John Lonetree, is described by his brother as a serious, hard-working and conservative young man who joined the Marines in 1980 after high school in St. Paul because he wanted to see the world.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Lonetree, a former marine, said that his older brother adhered to a strict discipline as a young man, often rising at 5 A.M. to jog before school. Clayton Lonetree, who is now 25 years old, worked nights as a bus man in a hotel restaurant to save money for his future travels.</w:t>
      </w:r>
    </w:p>
    <w:p>
      <w:pPr>
        <w:pStyle w:val="Normal33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Patriotic Son of a Minister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 in Woodside, Queens, where another of the marines, Cpl. Arnold Bracy, grew up, remember him as the amiable, patriotic son of a minister.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third marine, Sgt. John Joseph Weirick, was a ''kind of a phantom'' who rarely socialized with classmates and did not participate in extracurricular activities, according to former schoolmates and a guidance counselor at the guard's high school.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Weirick, a 26-year-old helicopter mechanic, grew up in Eureka, Calif., a coastal town 280 miles north of San Francisco. He attended grade school in Eureka and later went to Eureka High School.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final high school semester, he transferred to Zoe Barnum High School, a continuation high school in the same district as Eureka. Education officials described Zoe Barnum as a place for students who worked better in small groups or who needed special attention. At the time Eureka had about 2,000 students and Zoe Barnum about 100.</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Stints in 4 Cities Abroad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Weirick attended Marine training camp immediately after he graduated from high school in June 1978. Later he was trained as a guard and, after a 13-month stint at the American Embassy in Geneva, he was assigned to the Moscow Embassy in October 1981. One month later he was transferred to Leningrad for a 13-month tour. In 1983, he was reassigned to the American Embassy in Rome.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Eureka Times-Standard, a guidance counselor at Eureka High School, Julian Erickson, said that Sergeant Weirick took primarily vocational courses. Mr. Erickson said he did not know the sergeant but had looked at his academic records. Asked if the sergeant had a C average, Mr. Erickson said, ''That would be generous.''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''kind of a phantom,'' Mr. Erickson told The Times-Standard, adding, ''He wasn't involved in any activities of any kind.''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Zellutini, a former high school classmate, remembered the sergeant as ''a loner'' and as ''not having a group of people he associated with.''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Weirick, the only married man of the three guards, had been assigned since 1983 as a helicopter mechanic with the Third Marine Aircraft Wing at El Toro Marine Base in Tustin, Calif.</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Vocational School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for Corporal Bracy centered on New York City. Seven months before the 21-year-old Manhattan native graduated from Thomas Edison Vocational Technical High School in Jamaica, Queens, in June 1983, he joined the Marine reserves. By December, he was on his way to the Marine base at Camp Pendleton, north of San Diego.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security guard battalion school in July 1985, he was sent to the Moscow Embassy, where he was stationed until August 1986. He was briefly reassigned to the Marine headquarters in Quantico, Va., before joining the Third Assault Amphibian Battalion in Twenty-Nine Palms, Calif., last November.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with keen wanderlust, Sergeant Lonetree was born in Chicago into a peripatetic family. He moved to Wisconsin with his family when he was 2 years old. Sergeant Lonetree's parents, both of whom are American Indians, were divorced when he was 8, and he and his brother moved to Farmington, N.M., with their mother, Sally Tsostie. When she decided to go back to school, the boys were placed in an orphanage in Farmington.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the boys refused to move back with their mother to the Navajo Indian reservation in Arizona where she had grown up. Instead the boys moved to St. Paul to live with their father, Spencer Lonetree, a Winnebago Indian and former ceremonial dancer at the Wisconsin Dells resort who now runs a small, temporary-employment agency in St. Paul.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lived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the city's East Side. In 1980 Mr. Lonetree graduated from Johnson High School, where he had a C average and was a second-string quarterback on the football team.</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Baptist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Lonetree attended a Baptist church in his neighborhood and considered himself a political conservative, his brother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the Marines after high school and later graduated from the corps' Security Guard Battalion School in September 1984. The school, from which only only about 70 percent of its students graduate, provides intensive training in antiterrorist tactics, espionage and counterintelligence.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Marine guards are looked at as a prestigious unit,'' said Capt. Craig Fisher, a Marine Corps spokesman in Washington. ''It's seen as a desirable job if you can cut the grade.''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Lonetree was stationed at the Moscow Embassy from September 1984 to March 1986. He was transferred to the American Embassy in Vienna where he served until his arrest last December.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Sergeant Lonetree was assigned to the security force at the 1985 summit meeting between President Reagan and the Soviet leader Mikhail S. Gorbachev, the young marine wrote letters to his brother complaining about the experience.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boring and very restricted in Moscow,'' Craig Lonetree recalled. ''He said you had to watch what you said because the embassy was bugged.''</w:t>
      </w:r>
    </w:p>
    <w:p>
      <w:pPr>
        <w:pStyle w:val="Normal334"/>
      </w:pPr>
    </w:p>
    <w:p>
      <w:pPr>
        <w:pStyle w:val="Normal334"/>
        <w:ind w:left="200"/>
        <w:sectPr>
          <w:type w:val="continuous"/>
          <w:pgMar w:top="840" w:right="1000" w:bottom="840" w:left="1000" w:header="400" w:footer="400"/>
          <w:pgNumType w:fmt="decimal"/>
          <w:cols w:space="720"/>
        </w:sectPr>
      </w:pPr>
      <w:r>
        <w:br/>
      </w:r>
      <w:r>
        <w:pict>
          <v:line id="_x0000_s2233"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3226"/>
          <w:headerReference w:type="default" r:id="rId3227"/>
          <w:footerReference w:type="even" r:id="rId3228"/>
          <w:footerReference w:type="default" r:id="rId3229"/>
          <w:headerReference w:type="first" r:id="rId3230"/>
          <w:footerReference w:type="first" r:id="rId3231"/>
          <w:pgSz w:w="12240" w:h="15840"/>
          <w:pgMar w:top="840" w:right="1000" w:bottom="840" w:left="1000" w:header="400" w:footer="400"/>
          <w:pgNumType w:fmt="decimal"/>
          <w:cols w:space="720"/>
          <w:titlePg w:val="0"/>
        </w:sectPr>
      </w:pPr>
    </w:p>
    <w:p>
      <w:pPr>
        <w:pStyle w:val="Normal335"/>
      </w:pPr>
    </w:p>
    <w:p>
      <w:pPr>
        <w:pStyle w:val="Normal335"/>
      </w:pPr>
      <w:r>
        <w:pict>
          <v:shape id="_x0000_i2234" type="#_x0000_t75" alt="LexisNexis®" style="width:147.75pt;height:30pt">
            <v:imagedata r:id="rId17" o:title=""/>
          </v:shape>
        </w:pict>
      </w:r>
      <w:r>
        <w:cr/>
      </w:r>
    </w:p>
    <w:p>
      <w:pPr>
        <w:pStyle w:val="Heading1333"/>
        <w:keepNext w:val="0"/>
        <w:spacing w:after="200" w:line="340" w:lineRule="atLeast"/>
        <w:ind w:left="0" w:right="0" w:firstLine="0"/>
        <w:jc w:val="center"/>
      </w:pPr>
      <w:hyperlink r:id="rId3232" w:history="1">
        <w:r>
          <w:rPr>
            <w:rFonts w:ascii="arial" w:eastAsia="arial" w:hAnsi="arial" w:cs="arial"/>
            <w:b/>
            <w:i/>
            <w:strike w:val="0"/>
            <w:color w:val="0077CC"/>
            <w:sz w:val="28"/>
            <w:u w:val="single"/>
            <w:vertAlign w:val="baseline"/>
          </w:rPr>
          <w:t>NEIGHBORHOOD REPORT: PARK SLOPE/COBBLE HILL;</w:t>
        </w:r>
      </w:hyperlink>
      <w:r>
        <w:br/>
      </w:r>
      <w:hyperlink r:id="rId3233" w:history="1">
        <w:r>
          <w:rPr>
            <w:rFonts w:ascii="arial" w:eastAsia="arial" w:hAnsi="arial" w:cs="arial"/>
            <w:b/>
            <w:i/>
            <w:strike w:val="0"/>
            <w:color w:val="0077CC"/>
            <w:sz w:val="28"/>
            <w:u w:val="single"/>
            <w:vertAlign w:val="baseline"/>
          </w:rPr>
          <w:t>It's Not Just Kids Who Flunk Spelling</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1999, Sunday, Late Edition - Final</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9; Column 2; The City Weekly Desk ; Column 2; </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JULIAN E. BARNES </w:t>
      </w:r>
    </w:p>
    <w:p>
      <w:pPr>
        <w:pStyle w:val="Normal3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JULIAN E. BARNES </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35" style="position:absolute;z-index:25255321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instructions for the English test taken this year by all New York fourth graders included "check your work." But that is a lesson that has apparently gone unlearned not just among the two-thirds of the city's fourth graders who failed the test but also at the Department of Transportation, at least when it comes to the corner of Boerum Place and Pacific Streets.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that "Paciffic."</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signs posted about three weeks ago bore that rather creative spelling for the name shared by the Brooklyn street south of Atlantic Avenue and the ocean off the West Coast of the United States. On two sides of two signs, four times in all, the city misspelled Pacific.</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 had some passers-by scratching their heads last week. "One person makes a sign, but didn't anyone look at it?" said Jennifer Ewers, 46, a Boerum Hill resident and the owner of Brawta, a Caribbean cafe. "How could anyone make a sign and not check it?"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Block, 35, who lives in Boerum Hill and works for New York City Transit, said she had noticed the misspelling a while ago. "But who do you call to complain?" she said. "I thought someone would catch it, but they haven't so far."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said they were annoyed because Pacific is not that difficult to spell. After all, there are far trickier Brooklyn street names. Like Joralemon. Or Conselyea.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"Schermerhorn is down there; I can see them making a mistake on that sign, but not on Pacific," said Roman Luba, 29, a Web site designer who lives in Boerum Hill and walks by the corner regularly with his dog.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Transportation Department was not making any excuses last week. "You know city workers can't spell," Mark Patterson, a spokesman,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Patterson said the spelling error was made on a work order sent to a subcontractor. The sign will be corrected by this Friday, he said. "It ain't the first time we have misspelled a sign," Mr. Patterson said. "And it won't be the last time."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corner of Boerum Place and, er, Paciffic Street has become a crossroads where longtime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rub elbows with newly arrived professionals who have bought million-dollar brownstones two blocks away. But people from all different walks had equally harsh assessments of the sign.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you the city guys didn't go to school," said James Garcia, 58, who works at Auto Heights, a repair shop at the corner of Boerum Place and Paciffic Street.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perhaps, others suggested, it shows that the problems of city schools extend beyond the fourth grade. "Whoops," said Dennis Roach, a banker who lives in Boerum Hill, as he looked at the sign. "The New York public schools have to do something with their students."</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JULIAN E. BARNES</w:t>
      </w:r>
    </w:p>
    <w:p>
      <w:pPr>
        <w:pStyle w:val="Normal335"/>
        <w:keepNext w:val="0"/>
        <w:spacing w:before="240" w:after="0" w:line="260" w:lineRule="atLeast"/>
        <w:ind w:left="0" w:right="0" w:firstLine="0"/>
        <w:jc w:val="left"/>
      </w:pPr>
      <w:r>
        <w:br/>
      </w:r>
      <w:hyperlink r:id="rId3234" w:history="1">
        <w:r>
          <w:rPr>
            <w:rFonts w:ascii="arial" w:eastAsia="arial" w:hAnsi="arial" w:cs="arial"/>
            <w:b w:val="0"/>
            <w:i/>
            <w:strike w:val="0"/>
            <w:color w:val="0077CC"/>
            <w:sz w:val="20"/>
            <w:u w:val="single"/>
            <w:vertAlign w:val="baseline"/>
          </w:rPr>
          <w:t>http://www.nytimes.com</w:t>
        </w:r>
      </w:hyperlink>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36" style="position:absolute;z-index:252554240"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(Linda Rosier for The New York Times)</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1999</w:t>
      </w:r>
    </w:p>
    <w:p>
      <w:pPr>
        <w:pStyle w:val="Normal335"/>
      </w:pPr>
    </w:p>
    <w:p>
      <w:pPr>
        <w:pStyle w:val="Normal335"/>
        <w:ind w:left="200"/>
        <w:sectPr>
          <w:type w:val="continuous"/>
          <w:pgMar w:top="840" w:right="1000" w:bottom="840" w:left="1000" w:header="400" w:footer="400"/>
          <w:pgNumType w:fmt="decimal"/>
          <w:cols w:space="720"/>
        </w:sectPr>
      </w:pPr>
      <w:r>
        <w:br/>
      </w:r>
      <w:r>
        <w:pict>
          <v:line id="_x0000_s2237"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3235"/>
          <w:headerReference w:type="default" r:id="rId3236"/>
          <w:footerReference w:type="even" r:id="rId3237"/>
          <w:footerReference w:type="default" r:id="rId3238"/>
          <w:headerReference w:type="first" r:id="rId3239"/>
          <w:footerReference w:type="first" r:id="rId3240"/>
          <w:pgSz w:w="12240" w:h="15840"/>
          <w:pgMar w:top="840" w:right="1000" w:bottom="840" w:left="1000" w:header="400" w:footer="400"/>
          <w:pgNumType w:fmt="decimal"/>
          <w:cols w:space="720"/>
          <w:titlePg w:val="0"/>
        </w:sectPr>
      </w:pPr>
    </w:p>
    <w:p>
      <w:pPr>
        <w:pStyle w:val="Normal336"/>
      </w:pPr>
    </w:p>
    <w:p>
      <w:pPr>
        <w:pStyle w:val="Normal336"/>
      </w:pPr>
      <w:r>
        <w:pict>
          <v:shape id="_x0000_i2238" type="#_x0000_t75" alt="LexisNexis®" style="width:147.75pt;height:30pt">
            <v:imagedata r:id="rId17" o:title=""/>
          </v:shape>
        </w:pict>
      </w:r>
      <w:r>
        <w:cr/>
      </w:r>
    </w:p>
    <w:p>
      <w:pPr>
        <w:pStyle w:val="Heading1334"/>
        <w:keepNext w:val="0"/>
        <w:spacing w:after="200" w:line="340" w:lineRule="atLeast"/>
        <w:ind w:left="0" w:right="0" w:firstLine="0"/>
        <w:jc w:val="center"/>
      </w:pPr>
      <w:hyperlink r:id="rId3241" w:history="1">
        <w:r>
          <w:rPr>
            <w:rFonts w:ascii="arial" w:eastAsia="arial" w:hAnsi="arial" w:cs="arial"/>
            <w:b/>
            <w:i/>
            <w:strike w:val="0"/>
            <w:color w:val="0077CC"/>
            <w:sz w:val="28"/>
            <w:u w:val="single"/>
            <w:vertAlign w:val="baseline"/>
          </w:rPr>
          <w:t>The Paywall of Porn</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2019 Sunday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1</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2586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JACOB BERNSTEIN</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39" style="position:absolute;z-index:25255628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hundreds of men pay Dannii Harwood to enact their sexual fantasies and boost their self-esteem. Sometimes her clothes come off. Sometimes she dresses up as a nurse or a dominatrix.</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guy is a regular customer, she likely knows his birthday, the names of his children and his pets -- even when to call after a surgical procedure.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may pay her to help him achieve an orgasm, though she is not a prostitute. He may purchase erotic videos from her, though she is not a porn star.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Harwood is one of the top earners on OnlyFans, where subscribers -- mostly male; straight, gay and beyond -- pay models and social media influencers a fee, generally $5 to $20 a month, to view a feed of imagery too racy for Instagram. With that access, subscribers can also direct message and ''tip'' to get pictures or videos created on demand, according to their sexual tastes.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Models who join the site often presume that their subscribers will increase in number if they post more often and make the content more explicit. The ''more often'' part is true. The ''more explicit'' part is not.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time when anyone with a smartphone or small studio can become his or her own pornographer, and content is often free, the hottest site in the adult entertainment industry is dominated by providers who show fewer sex acts and charge increasing fees depending on how creative the requests get.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first paradox at the center of the OnlyFans phenomenon.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Jem Wolfie and Matthew Camp, Businesspeople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popular OnlyFans personality is Jem Wolfie, of Perth, Australia.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can't help but laugh when people call her a ''fitness model.'' As she noted in an interview, ''70 percent of my fans are men.'' So the bulk of them aren't looking for exercise tips, although she may provide them, for an added fee (along with healthy recipes -- she used to be a chef).</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OnlyFans, she has 10,000 subscribers who pay $10 a month for access to a feed in which she shows off her Kardashianesque proportions, squatting in really tight leggings and squeezing her breasts together, strategically covering her nipples. ''I'm a thick girl,'' she said matter-of-factly.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go much further than that.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''Basically, OnlyFans is online go-go dancing,'' said Matthew Camp, a 34-year-old model on the men's side who broke into the business a decade ago writhing on platforms around downtown Manhattan for the party promoter Susanne Bartsch.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four main quadrants of the gay approval matrix were daddy, twink, bear and boy next door, he seemed to sit smack in the center, not falling neatly into any of those categories but appealing to the potential audiences for each.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G-string and a strobe light, he could make as much as $1,000 on a good night. Porn studios like Lucas Entertainment began calling.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Camp was intrigued. ''Having sex for money is appealing,'' he said. But $1,000 seemed low for something that would sit on the internet and brand him for life as a porn star.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turned them down and instead used a PG-13 feed on Instagram to build a following of more than half a million. About a year ago, as the club scene continued its slow death, he moved to Hudson, N.Y., and signed up for OnlyFans.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Weeks often went by without him posting a single picture or video. He didn't show a full penetrative sex clip for the first nine months, yet he still regularly took home more than $10,000 a month.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''Tumblr was filled with the most extreme sexual experiences you could see,'' he said. ''And I think a lot of people were turned off by that. It's not what they're looking for. They want more intimate experiences. They want a boyfriend experience. They want to fantasize about someone that they want to have sex with and not feel disgusted by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Internet Destabilized Pornography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late 1990s to the early 2000s, dreamers in the porn industry, centered in the San Fernando Valley of California, openly described their multi-million-dollar futures in the business. There was actually a history of this happening, at least for a small number of models signed to lucrative long-term contracts with studios like Vivid and Wicked.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could make north of $5,000 a scene and shoot a couple of those each week, according to Brian Gross, a well-known industry publicist. That income could be supplemented with five-figure sums doing nightclub appearances around the country on the weekends,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Jenna Jameson -- the Julia Roberts of straight porn -- even parlayed her notoriety into a memoir released by HarperCollins, ''How to Make Love Like a Porn Star: A Cautionary Tale,'' which was a New York Times best seller. The title turned out to be eerily prescient. As its publisher, Judith Regan, pointed out: ''Porn went the way of all media.'' It turns out, everyone could do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that because porn was an industry of people already living on the margins of society, the effects for the performers were in many ways worse.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culprits were so-called tube sites: YouTube-like platforms that aggregated stolen pornographic content, disseminated it for free and sucked up revenue from banner and video ads.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porn studios did not have the capital or political connections to sue their most threatening adversaries out of business (as the record industry did), rates for scene work dropped. Fewer scenes were shot overall. Eventually, the studios began selling themselves to the tube sites at fire-sale prices.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as if the entire music business had been subsumed by Napster.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2015, a handful of companies were able to exert monopolistic control over the industry. MindGeek is the biggest player of all. The crown jewel of its empire is Pornhub (perhaps the most popular tube site in the world), which is supplied with content from numerous in-house production companies of the straight (Brazzers.com, Reality Kings) and gay varieties (SeanCody, Men.com).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MindGeek knows all about porn habits by doing comprehensive data analysis. It has shown less of an affinity for the product or the people who appear in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MindGeek website makes no reference to the fact that the overwhelming majority of its customers are consumers of hard-core pornography.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technocrats who built the company got rich. Many of the performers who helped enable their success became prostitutes, offering their services on websites like RentMen.com and The Erotic Review when scene work ceased to be a viable way to make a living.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fitting but unfortunate parable in an era of rampant economic inequality.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a known name, it's much easier to market your services,'' said Dirk Caber, a porn star who has filmed close to 40 scenes for MindGeek's most popular gay site, Men.com, since 2013. Most of his income comes from his work as an escort, because this scene work pays so little.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industry did a 180,'' Mr. Gross said. ''When I started, there were actually websites that would out famous porn stars if they escorted, because it was shocking, for lack of a better word. Now, all talent is looked at as if they are escorts, and those who aren't have to come out and say so.''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'Online Girlfriend'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alternative to escorting is webcamming. In England, there are even TV stations, like Playboy and Babestation, on which models talk live with thousands of customers and earn several hundred dollars a day.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Ms. Harwood did before OnlyFans came along.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grew up in Wales, with a mother who stocked supermarket shelves and a father who was a factory worker.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household, she said recently, while on a vacation in New York that included a trip to the 9/11 memorial and the taking of many hotel room selfies.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little girl, Ms. Harwood was a relentless attention seeker, the sort who appeared in school plays, competed in beauty pageants and studied dance. She also had reservoirs of empathy that would serve her well later in life.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 spot pain in others and find ways to make them feel better. She also was capable of identifying her limitations and finding ways to chart new paths for herself. ''I was raised well,'' she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studied dance at Laine Theatre Arts, a prestigious drama and dance college near London. Then, ''I went to audition after audition,'' she said. ''Eventually, I realized I wasn't good enough. And it was quite hard to accept at first.''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2005, Ms. Harwood posed topless on Page 3 of The Daily Sport, a second-tier British newspaper that she said ''was popular with day laborers and construction workers.''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apparently included the guys her father worked with.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morning, he went into work and saw the picture of his daughter plastered to his locker.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her face, his colleagues had drawn his mustache and glasses. That's how he found out she was modeling nude. That's why he warned her about being disowned.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Harwood felt terrible. Although she likes taking off her clothes for other people, she seems driven less by the desire to transgress than the desire to please. If she were reincarnated as a Disney character, she'd be Jessica Rabbit, not Miss Piggy.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wasn't like her father had the money to support her. His warning was sort of an empty threat. So she kept going, with appearances in Playboy and British so-called laddie magazines.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2011, Ms. Harwood worked for a soft-core site called GlamGirls and became friendly with its owner, Tim Stokely, an earnest technocrat who looks like Mark Zuckerberg by way of Savile Row. Soon after, Mr. Stokely founded a site called Customs4U, which Ms. Harwood said, lightheartedly, may have been her idea and was like OnlyFans in beta.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pitch was to offer horny guys the ability to become their own directors, ordering specially made videos from their favorite models.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sputtered along while Instagram -- which is free and doesn't allow full nudity -- took off. Then Mr. Stokely had his light bulb moment: Why not find a way for influencers to directly monetize their content. The platform -- OnlyFans -- would be similar to Instagram or Twitter except fans would have to pay a monthly subscription to view influencers' content and interact with them.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therefore be a natural bolt-on to the influencer's existing social media. A free feed on Instagram or Twitter could promote and drive traffic to the subscription-only feed on OnlyFans.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Eighty percent of the fees collected for each feed would go to the provider. Twenty percent would go to OnlyFans (although after merchant and processing fees, Mr. Stokely says its take is around 12 percent). This is roughly the same arrangement Uber has with its drivers, except that OnlyFans didn't push performers toward poverty by dictating the prices they could charge.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OnlyFans started, in 2016, Ms. Harwood was one of just 10 models who sought subscribers. She didn't think much would come of it initially. Her earnings for the first month were $257.</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site added features enabling models to create custom content. Ms. Harwood got inventive.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introduced themed days like Mistress Mondays and Dare Dannii Tuesdays, when men bid to watch her drive around town in her underwear and order a pizza to her home, whereupon she would answer the door naked. She also chatted with fans daily, learning their habits, their sexual predilections and their insecurities.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get porn for free,'' she said. ''Guys don't want to pay for that. They want the opportunity to get to know somebody they've seen in a magazine or on social media. I'm like their online girlfriend.''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Harwood took out her phone and showed evidence of her theory.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brought home $29,420.47 in August, $34,303.24 in September, $52,693.29 in October and $52,760.49 in November.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Wizards of Porn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OnlyFans has brilliantly capitalized off the life's work of exhibitionists, it is run by people whose most apparent trait is opacity.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second paradox at the center of its existence.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website for Fenix International Limited, which is the parent company of OnlyFans. It does have a publicist, Daniel Blythe, who largely helps the men behind it avoid interviews.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first contacted Mr. Blythe, in November, informing him of my intention to write about OnlyFans, he was affable as could be for a man with no intention of disclosing the names of his clients, much less submitting them to an interview.</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did discover Mr. Stokely's name and portions of his back story, with a little help from someone on Reddit, Mr. Blythe offered the warmest of congratulations. ''Refreshing to know that investigative journalism isn't dead,''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best he could offer were written responses to questions for Mr. Stokely, the company's chief executive. The answers were maddeningly vague, but Mr. Stokely did say that he works at Fenix with his father, Guy Stokely, who, before becoming its chairman, was an investment banker with Barclays, the storied British bank.</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Stokely also confirmed that one of Fenix's directors is Leo Radvinsky, a 2003 Northwestern University graduate who went on to start MyFreeCams (one of the industry's largest chat sites) and who has been a defendant in three lawsuits related to phishing attempts and patent infringement. (Mr. Blythe said he could not comment on the status of those lawsuits because they ''do not pertain to OnlyFans.'')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App for That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Stokely is eager to take OnlyFans out of the pornography niche and make it a platform for all sorts of influencers and audiences.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hurdle is that there is no iPhone app. The platform as it exists now likely runs afoul of Apple's restrictions on ''overtly sexual or pornographic material.'' And even if Apple did allow an OnlyFans app, the fees -- 30 percent -- would certainly be a problem, Mr. Stokely said. He would have to pass along those expenses to performers.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Technical problems on OnlyFans also threaten its longevity and help explain why synonymous sites, such as JustFor.Fans, have managed to siphon off considerable numbers of performers and revenue.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Chanel Santini, a 21-year-old performer who has been with OnlyFans for more than a year and earns at least $8,000 a month in subscription revenue, can't muster serious complaints.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when she experienced the alternative.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grew up in Albuquerque with a single mother who was a hairdresser. Ms. Santini came out as transgender when she was a teenager. That got her thrown out of the house. She never finished high school.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2015, Ms. Santini moved to Las Vegas and took a job as a clerk at Hollister, the clothing chain. Even in a city with a fairly low cost of living, it wasn't enough.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she started doing porn, filming scenes that paid as little as $400, which then led to escorting. She worked for a madam who stole her money, she said, and threatened her with violence.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popular feeds on Instagram and Twitter, Ms. Santini's name got bigger. OnlyFans started and she signed up.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weeks ago, she burst into tears over the phone while recalling her first pornographic shoot. There, a director had told her that the only way to make a living in porn was to also be a prostitute.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straight to my face,'' she said. ''Now, I just want to run into him again, so I can say, 'Well, here I am. I'm pulling in tens of thousands of dollars every month just posting content online. I don't have to escort anymore. I don't have to do that. Guess you were wrong!'''</w:t>
      </w:r>
    </w:p>
    <w:p>
      <w:pPr>
        <w:pStyle w:val="Normal336"/>
        <w:keepNext w:val="0"/>
        <w:spacing w:before="240" w:after="0" w:line="260" w:lineRule="atLeast"/>
        <w:ind w:left="0" w:right="0" w:firstLine="0"/>
        <w:jc w:val="left"/>
      </w:pPr>
      <w:r>
        <w:br/>
      </w:r>
      <w:hyperlink r:id="rId3242" w:history="1">
        <w:r>
          <w:rPr>
            <w:rFonts w:ascii="arial" w:eastAsia="arial" w:hAnsi="arial" w:cs="arial"/>
            <w:b w:val="0"/>
            <w:i/>
            <w:strike w:val="0"/>
            <w:color w:val="0077CC"/>
            <w:sz w:val="20"/>
            <w:u w:val="single"/>
            <w:vertAlign w:val="baseline"/>
          </w:rPr>
          <w:t>https://www.nytimes.com/2019/02/09/style/onlyfans-porn-stars.html</w:t>
        </w:r>
      </w:hyperlink>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40" style="position:absolute;z-index:252557312"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Dannii Harwood is a top-earning personality on OnlyFans, where subscribers can pay extra to get pictures or videos created on demand. (ST1)</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Dannii Harwood introduced themed days like Mistress Mondays and Dare Dannii Tuesdays. She chatted with fans daily, learning their habits, sexual predilections and insecurities. (PHOTOGRAPHS BY MOLLY MATALON FOR THE NEW YORK TIMES)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Camp, an OnlyFans model, at home in Hudson, NY., says people ''want to fantasize about someone that they want to have sex with and not feel disgusted by it.'' (PHOTOGRAPH BY MATT GRUBB FOR THE NEW YORK TIMES)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Jem Wolfie of Perth, Australia, has 10,000 subscribers who pay $12 a month for access to her OnlyFans feed. ''Seventy percent of my fans are men,'' she said. (PHOTOGRAPH BY LAUREN FLEISHMAN FOR THE NEW YORK TIMES) (ST7)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2019</w:t>
      </w:r>
    </w:p>
    <w:p>
      <w:pPr>
        <w:pStyle w:val="Normal336"/>
      </w:pPr>
    </w:p>
    <w:p>
      <w:pPr>
        <w:pStyle w:val="Normal336"/>
        <w:ind w:left="200"/>
        <w:sectPr>
          <w:type w:val="continuous"/>
          <w:pgMar w:top="840" w:right="1000" w:bottom="840" w:left="1000" w:header="400" w:footer="400"/>
          <w:pgNumType w:fmt="decimal"/>
          <w:cols w:space="720"/>
        </w:sectPr>
      </w:pPr>
      <w:r>
        <w:br/>
      </w:r>
      <w:r>
        <w:pict>
          <v:line id="_x0000_s2241"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337"/>
      </w:pPr>
    </w:p>
    <w:p>
      <w:pPr>
        <w:pStyle w:val="Normal337"/>
      </w:pPr>
      <w:r>
        <w:pict>
          <v:shape id="_x0000_i2242" type="#_x0000_t75" alt="LexisNexis®" style="width:147.75pt;height:30pt">
            <v:imagedata r:id="rId17" o:title=""/>
          </v:shape>
        </w:pict>
      </w:r>
      <w:r>
        <w:cr/>
      </w:r>
    </w:p>
    <w:p>
      <w:pPr>
        <w:pStyle w:val="Heading1335"/>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Furor Over Globe Columnist Exposes Fault Lines in Boston - Correction Appended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7"/>
        <w:keepNext w:val="0"/>
        <w:spacing w:after="0" w:line="240" w:lineRule="atLeast"/>
        <w:ind w:right="0"/>
        <w:jc w:val="both"/>
      </w:pPr>
      <w:bookmarkStart w:id="673" w:name="Bookmark_337"/>
      <w:bookmarkEnd w:id="673"/>
    </w:p>
    <w:p>
      <w:pPr>
        <w:pStyle w:val="Normal337"/>
        <w:keepNext w:val="0"/>
        <w:spacing w:after="0" w:line="260" w:lineRule="atLeast"/>
        <w:ind w:left="0" w:right="0" w:firstLine="0"/>
        <w:jc w:val="left"/>
      </w:pPr>
      <w:r>
        <w:br/>
      </w:r>
      <w:r>
        <w:pict>
          <v:shape id="_x0000_i2243" type="#_x0000_t75" alt="Notice" style="width:10.5pt;height:12.75pt">
            <v:imagedata r:id="rId97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 </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1; Column 2; Business/Financial Desk ; Column 2; </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1748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FELICITY BARRINGER </w:t>
      </w:r>
    </w:p>
    <w:p>
      <w:pPr>
        <w:pStyle w:val="Normal3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FELICITY BARRINGER </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Aug. 16</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44" style="position:absolute;z-index:252559360"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top of the first inning at Fenway Park on Tuesday night, the city's man in the news made his way to his box seats next to the Red Sox dugout. On either side, people who were there said, fans cheered Mike Barnicle, the columnist for The Boston Globe. Hands patted his back. Some well-wishers asked for his autograph.</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hours before, Mr. Barnicle had endured a much less pleasant encounter. He stood at a news conference and apologized to colleagues for his "sloppiness" and "creating embarrassment for the paper" in the wake of allegations that he parroted the published jokes of the comedian George Carlin without attributing them.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the well-wishers' reaction at Fenway, their guy had won. Mike had kept his job. Mike had taken on The Globe's management, defied its demand for his resignation. For a proud man, a two-month suspension without pay was humiliating but a minor victory nevertheless.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will say that Mr. Barnicle, who is 54, does not matter as much to Boston as he used to. But even so, he remains enough of a figure to have turned a painful exercise in journalistic discipline into a personal referendum, one more swaggering scene in the long-running Boston drama of Us versus Them.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 Globe has been Them. "It's an institution," said Carter Wilkie, an aide to Mayor Thomas M. Menino, "that has long been criticized as driven by elites, that speaks to elites -- the progressive elites, representing the Puritan tradition of civic responsibility. Mike is the voice of the unrepentant, unapologetic common man."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this, some people say, Mike Barnicle, who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himself in Fitchburg, Mass., has been an important link to the blue-collar communities that felt the paper did not care about them.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observers take a slightly different tack, seeing the columnist as a monument to a time when the city was locked in an old battle of Yankees versus Irish, Puritans versus Catholics, a battle that is part of the city's past and has little to do with its high-technology, multiethnic present.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plenty of people in the city still see the newspaper, which sends 473,000 copies around the city, state and New England every weekday and nearly 750,000 on Sundays, as the voice of the elite, of BMW-driving social engineers who send their children to private schools.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busing controversy of the 1970's, as J. Anthony Lukas described it in his 1985 book "Common Ground," The Globe became so identified with the pro-busing forces that bullets were fired into its lobby. Police snipers briefly hid on its roof.</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those years, the newspaper, which was acquired by The New York Times Company for $1.1 billion in 1993, was derided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said its former editor, Michael Janeway. It became for those people "the voice of some blind avenging abstract justice. It was a justice located in the western suburbs, that had no understanding for the feelings and dilemmas of the poor white people of Boston."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Barnicle remembers the feelings of the white students, "All of them knew that graduation from South Boston High wasn't a ticket to Harvard. If they were lucky they might get a union card. Who was The Globe to tell them this was what should happen to them?"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1973, Mr. Barnicle, who had been an elevator operator in the Cannon House Office Building and a low-level Democratic political operative, caught the eye of The Globe's political writer, Robert L. Healy. At his urging, Jack Driscoll, the editor of The Evening Globe, looked at Mr. Barnicle's work.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strong voice, resonant to blue-collar readers even when he was taking liberal positions they despised. As recounted in "Common Ground," in the midst of the anti-busing rage in 1974, he urged Edward M. Kennedy, the state's senior Senator, to speak to angry demonstrators. "You could tell them, Senator, that law knows no neighborhood, that justice is not confined to any one block, that fear must be put aside and the fact of law adhered to."</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role, said Mr. Janeway, who joined The Globe in 1978, after the busing crisis, was "papering over busing's wound." He added, "The symbolic importance of someone like Barnicle became outsized."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Barnicle joined the morning newspaper when The Evening Globe folded in 1985. He got into television. He sometimes got the newspaper in trouble; over the years the newspaper has paid at least $115,000 in two legal settlements as a result of his work, according to two lawyers who have been briefed on the cases.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made his voice heard. He wrote angrily about criminals ("maggots") and scathingly about political opponents.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member of the state Legislature for six years," said Tom Vallely, a close friend of Mr. Barnicle who is now director of the Vietnam program at the Harvard Institute for International Development. "I represented a large part of the gay and lesbian community. Mike Barnicle wrote an article ridiculing the gay pride parade.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organizers came to me and said, 'He's your friend. Will you denounce him?' I said, 'No. Mike Barnicle's unfair to everyone. Including you.'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attacked by Mr. Barnicle often attacked back. The Globe defended him. But by 1991, when Boston Magazine was making well-publicized and apparently futile efforts to find some of the people he quoted, some colleagues wondered whether he cut corners.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all these rumors and rumblings about Barnicle, none of them proven," Matthew V. Storin, the newspaper's editor, said recently. When Mr. Storin was shown evidence in 1995 that another columnist, Patricia Smith, was fabricating characters, he decided to avoid an immediate confrontation with Ms. Smith. If she acknowledged fabrication and resigned then, Mr. Storin said, he feared "Barnicle would be caught up in the wake of that, and I wasn't sure if I could save him, even if the charges had been unfounded."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case of Mr. Barnicle, few reporters or editors brought their suspicions to those in authority. "It's my belief that his work has never been scrutinized to the degree any other reporter's work would be," said Sarah Snyder, an assistant metropolitan editor. Mr. Barnicle and his editors deny that.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in the city, Mr. Barnicle's voice, sometimes maudlin and sometimes pugnacious, had strong appeal. As Mr. Wilkie of the Mayor's office describes it, "It's the voice of Archie Bunker versus the the voice of the church lady with her syrupy, self-righteous, almost silly sense of order and rectitude."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elites that Mr. Barnicle took swipes at were his colleagues. In 1992, he wrote, "missing a story seldom bothers more than a handful around here," a moment recalled in an article about Mr. Barnicle in the current issue of The Boston Phoenix.</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relations with The Globe's management have long been mercurial. Editors like Thomas Winship sometimes rode herd on him and sometimes indulged him, according to Mr. Winship and two other former Globe editors, Mr. Janeway and Mr. Driscoll.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as a member of the Newspaper Guild, Mr. Barnicle was among those offered a buyout. After he threatened to take it, saying he was burned out, Mr. Driscoll, then the editor, gave him a three-month leave without pay. He returned as an associate editor with a hefty six-figure salary.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salary, a new office and his television celebrity friends rankled colleagues who felt "Boston Mike" was nothing more than a persona. "I never got a sense of the deep hostility there is apparently out there in the newsroom toward me," Mr. Barnicle said on Friday.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ardent newsroom loyalists, from Stan Grossfeld, the Pulitzer-Prize-winning photographer, to telephone operators. The sports-media critic Howard Manly, who admires Mr. Barnicle's knowledge of the city, calls him "a stand-up guy."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Globe, he has strong partisans, as the scene at Fenway Park showed. And as Mr. Barnicle sees it, The Globe and his partisans are on opposite sides of the city's cultural divide.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busing recedes into memory," he said, "other social issues and the Globe's position on them have taken busing's place and added to the resentment. It has fairly liberal positions on abortion, sexual preference, affirmative action."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S. Larkin Jr., a former managing editor who is The Globe's vice president and assistant to the publisher, does not believe Mr. Barnicle's old role still makes sense.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he said, Mr. Barnicle "did play the role of someone who was the voice of the disenfranchised, the powerless. But that simply is not something that works in the 1990's. A new generation of leaders has emerged from different groups. The managing editor of The Globe is an African-American man. Women have a new voice in the city. The Latino population has a voice of its own. We're clinging to the old model when the new model has formed around us."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Mr. Barnicle and his partisans, the old model of Us versus Them was alive and well when Mr. Storin, feeling deceived over the jokes column, demanded his resignation. This time, it was the people's writer versus irrationally rigid journalistic justice. The editors, however, felt it was less a question of justice than of standards. In a letter to readers in today's paper, Mr. Storin said, "Members of my staff want to know that our journalistic standards are not being compromised. They want to be held to the highest standards."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Barnicle, who said today that he "respects" Mr. Storin's position, was not so understanding before last week's reprieve. At that time, the man who once defused the resentment against The Globe used it in his attack. The street guy also had powerful advertisers and journalistic heavyweights on his side.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Barnicle led such a battle, it was inevitable that, when Mr. Storin and The Globe's publisher, Benjamin B. Taylor, softened his punishment to make it "fit the crime," as they said, critics contended they had retreated under fire.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Barnicle survived as a columnist. But his old role may not have.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colleagues were openly skeptical of his explanation of the Carlin joke fiasco -- that he had not read the book "Brain Droppings" but had gotten the jokes from friends. On Friday, Mr. Barnicle said that these two friends now "don't know that they gave me the lines."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tell me the source of the jokes," he added.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Boston Phoenix article, the media writer Dan Kennedy said, "Barnicle is still standing" like a monument. "But to what?"</w:t>
      </w:r>
    </w:p>
    <w:p>
      <w:pPr>
        <w:pStyle w:val="Normal337"/>
        <w:keepNext/>
        <w:spacing w:before="240" w:after="0" w:line="340" w:lineRule="atLeast"/>
        <w:ind w:left="0" w:right="0" w:firstLine="0"/>
        <w:jc w:val="left"/>
      </w:pPr>
      <w:bookmarkStart w:id="675" w:name="Correction_0"/>
      <w:bookmarkEnd w:id="675"/>
      <w:r>
        <w:rPr>
          <w:rFonts w:ascii="arial" w:eastAsia="arial" w:hAnsi="arial" w:cs="arial"/>
          <w:b/>
          <w:i w:val="0"/>
          <w:strike w:val="0"/>
          <w:noProof w:val="0"/>
          <w:color w:val="000000"/>
          <w:position w:val="0"/>
          <w:sz w:val="28"/>
          <w:u w:val="none"/>
          <w:vertAlign w:val="baseline"/>
        </w:rPr>
        <w:t>Correction</w:t>
      </w:r>
    </w:p>
    <w:p>
      <w:pPr>
        <w:pStyle w:val="Normal337"/>
        <w:spacing w:line="60" w:lineRule="exact"/>
      </w:pPr>
      <w:r>
        <w:pict>
          <v:line id="_x0000_s2245" style="position:absolute;z-index:25256038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article in Business Day on Monday about the columnist Mike Barnicle's importance to The Boston Globe misstated the given name of a vice president and assistant to the publisher there. He is Alfred S. Larkin Jr., not Albert.</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21, 1998, Friday</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46" style="position:absolute;z-index:252561408"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Matthew Storin, editor of The Boston Globe, faced the media last Tuesday to say that Mike Barnicle would be suspended for two months. (Associated Press)(pg. D7)</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1998</w:t>
      </w:r>
    </w:p>
    <w:p>
      <w:pPr>
        <w:pStyle w:val="Normal337"/>
      </w:pPr>
    </w:p>
    <w:p>
      <w:pPr>
        <w:pStyle w:val="Normal337"/>
        <w:ind w:left="200"/>
        <w:sectPr>
          <w:type w:val="continuous"/>
          <w:pgMar w:top="840" w:right="1000" w:bottom="840" w:left="1000" w:header="400" w:footer="400"/>
          <w:pgNumType w:fmt="decimal"/>
          <w:cols w:space="720"/>
        </w:sectPr>
      </w:pPr>
      <w:r>
        <w:br/>
      </w:r>
      <w:r>
        <w:pict>
          <v:line id="_x0000_s2247"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338"/>
      </w:pPr>
    </w:p>
    <w:p>
      <w:pPr>
        <w:pStyle w:val="Normal338"/>
      </w:pPr>
      <w:r>
        <w:pict>
          <v:shape id="_x0000_i2248" type="#_x0000_t75" alt="LexisNexis®" style="width:147.75pt;height:30pt">
            <v:imagedata r:id="rId17" o:title=""/>
          </v:shape>
        </w:pict>
      </w:r>
      <w:r>
        <w:cr/>
      </w:r>
    </w:p>
    <w:p>
      <w:pPr>
        <w:pStyle w:val="Heading1336"/>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Bruegel and Antique Bargains</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2007 Sunday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8"/>
        <w:keepNext w:val="0"/>
        <w:spacing w:after="0" w:line="240" w:lineRule="atLeast"/>
        <w:ind w:right="0"/>
        <w:jc w:val="both"/>
      </w:pPr>
      <w:bookmarkStart w:id="676" w:name="Bookmark_338"/>
      <w:bookmarkEnd w:id="676"/>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0; Travel Desk; Pg. 4; DAY OUT BRUSSELS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BILEFSKY</w:t>
      </w:r>
    </w:p>
    <w:p>
      <w:pPr>
        <w:pStyle w:val="Normal338"/>
        <w:keepNext/>
        <w:spacing w:before="240" w:after="0" w:line="340" w:lineRule="atLeast"/>
        <w:ind w:left="0" w:right="0" w:firstLine="0"/>
        <w:jc w:val="left"/>
      </w:pPr>
      <w:bookmarkStart w:id="677" w:name="Body_336"/>
      <w:bookmarkEnd w:id="677"/>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49" style="position:absolute;z-index:25256345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MAROLLES, one of the oldest neighborhoods in Brussels, is Belgium's answer to Greenwich Village. Known as the Quartier Bruegel in honor of its most famous inhabitant, the 16th-century Flemish painter Pieter Bruegel the Elder, the gritty district is an unlikely treasure trove for antiques. Many residents speak their own dialect, Brusseleer, celebrated for its colorful anatomical insults -- ''schieve smikkel,'' for instance, means crooked face.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history of housing outcasts that stretches to the Middle Ages, the neighborhood was transformed in the 18th and 19th century into a haven for artisans. Today, its narrow streets -- Rue des Orfevres (Goldsmith's Street), Rue des Ramoneurs (Chimney Sweeps' Street) -- allude 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 But as Brussels has emerged as a global capital so has the Marolles shed some of its squalor. Today, its two main streets -- Rue Haute and Rue Blaes -- are peppered with an uneasy mix of illegal immigrants and chichi furniture stores peddling such necessities as Romanesque garden fountains.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way to get there is to take the glass elevator that descends from the Palais de Justice, the city's hulking courthouse, and deposits you just a block from the Place du Jeu de Balle, an outdoor flea market (open daily from 7 a.m. to 2 p.m.).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you can find everything from vintage chopsticks to candelabras from the court of Louis XV. Antiques aficionados from across Europe make a weekly pilgrimage in search of bargains, before heading to Haute Antiques 207 (207 Rue Haute, 32-2-548-9480; www.hauteantiques207.be), a sprawling showroom where local sellers offer 1920s speakeasy chairs, sleek modernist Scandinavian furniture and retro telephones from the 1970s -- at prices sometimes a quarter of that charged by dealers in New York or London.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more intimate space, don't miss Dune 234 (234 Rue Haute; 32-476-408-267; www.dune-234.com), where the enthusiastic French interior designer Muriel Bardinet shows off her eclectic collection of 18th-century Italian cabinets, miniature Thai spirit houses and Victorian cow-milking stools. Prices range from 850 euros to more than 20,000 euros (about $1,200 to more than $28,000 at $1.42 to the euro).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shopping relief can be found over a strong, coma-inducing beer at Restobieres (32 Rue des Renards, 32-2-502-7251; www.restobieres.be), a quintessentially Marollian restaurant and bar with a menu that includes Belgian classics like stoemp (potatoes, root vegetables and sausages).  Menus range from 18 to 35 euros.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with lighter tastes never tire of the bouillabaisse and seafood at the cozy Poissonnerie Traiteur Dangel (246 rue Haute, 32-2-512-2945). A seafood salad costs 7 euros; half a lobster, 17 euros.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it's off to 132 Rue Haute, the 16th-century home of the Flemish master Pieter Bruegel the Elder, painter of landscapes populated by peasants whose descendants you can probably see walking by. (Outside viewing only; the home is not open to the public.) Bruegel's tomb is at the nearby Notre-Dame de la Chapelle church. A bit farther down on a parallel street is L'Instant Present, (136 Rue Blaes, 32-2-513-2891), the gallery of the Flemish photographer Nicolas Springael, whose beautiful landscapes and portraits can be purchased at bargain prices -- 36 euros for a framed 8-by-10-inch photograph.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nearby Place du Grand Sablon, a square filled with galleries and an upmarket weekend books-and-antiques market, you can gawk  at the Gothic majesty of the Notre Dame du Sablon church, before having coffee and truffles at an outdoor cafe. After resting at the Jolly Hotel du Grand Sablon (2-4 Rue Bodenbroek; 32-2-518-1100), an Italian-owned hotel ideally situated to explore the quarter, head to Fuse (208 Rue Blaes, 32-2-511-9789; www.fuse.be), a grungy club where trendy visitors and locals gyrate all night to the sounds of booming techno and house music.</w:t>
      </w:r>
    </w:p>
    <w:p>
      <w:pPr>
        <w:pStyle w:val="Normal338"/>
        <w:keepNext w:val="0"/>
        <w:spacing w:before="240" w:after="0" w:line="260" w:lineRule="atLeast"/>
        <w:ind w:left="0" w:right="0" w:firstLine="0"/>
        <w:jc w:val="left"/>
      </w:pPr>
      <w:r>
        <w:br/>
      </w:r>
      <w:hyperlink r:id="rId3257" w:history="1">
        <w:r>
          <w:rPr>
            <w:rFonts w:ascii="arial" w:eastAsia="arial" w:hAnsi="arial" w:cs="arial"/>
            <w:b w:val="0"/>
            <w:i/>
            <w:strike w:val="0"/>
            <w:color w:val="0077CC"/>
            <w:sz w:val="20"/>
            <w:u w:val="single"/>
            <w:vertAlign w:val="baseline"/>
          </w:rPr>
          <w:t>http://www.nytimes.com</w:t>
        </w:r>
      </w:hyperlink>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50" style="position:absolute;z-index:252564480"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JULIETTE BORDA)                                  </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2007</w:t>
      </w:r>
    </w:p>
    <w:p>
      <w:pPr>
        <w:pStyle w:val="Normal338"/>
      </w:pPr>
    </w:p>
    <w:p>
      <w:pPr>
        <w:pStyle w:val="Normal338"/>
        <w:ind w:left="200"/>
        <w:sectPr>
          <w:type w:val="continuous"/>
          <w:pgMar w:top="840" w:right="1000" w:bottom="840" w:left="1000" w:header="400" w:footer="400"/>
          <w:pgNumType w:fmt="decimal"/>
          <w:cols w:space="720"/>
        </w:sectPr>
      </w:pPr>
      <w:r>
        <w:br/>
      </w:r>
      <w:r>
        <w:pict>
          <v:line id="_x0000_s2251"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3258"/>
          <w:headerReference w:type="default" r:id="rId3259"/>
          <w:footerReference w:type="even" r:id="rId3260"/>
          <w:footerReference w:type="default" r:id="rId3261"/>
          <w:headerReference w:type="first" r:id="rId3262"/>
          <w:footerReference w:type="first" r:id="rId3263"/>
          <w:pgSz w:w="12240" w:h="15840"/>
          <w:pgMar w:top="840" w:right="1000" w:bottom="840" w:left="1000" w:header="400" w:footer="400"/>
          <w:pgNumType w:fmt="decimal"/>
          <w:cols w:space="720"/>
          <w:titlePg w:val="0"/>
        </w:sectPr>
      </w:pPr>
    </w:p>
    <w:p>
      <w:pPr>
        <w:pStyle w:val="Normal339"/>
      </w:pPr>
    </w:p>
    <w:p>
      <w:pPr>
        <w:pStyle w:val="Normal339"/>
      </w:pPr>
      <w:r>
        <w:pict>
          <v:shape id="_x0000_i2252" type="#_x0000_t75" alt="LexisNexis®" style="width:147.75pt;height:30pt">
            <v:imagedata r:id="rId17" o:title=""/>
          </v:shape>
        </w:pict>
      </w:r>
      <w:r>
        <w:cr/>
      </w:r>
    </w:p>
    <w:p>
      <w:pPr>
        <w:pStyle w:val="Heading1337"/>
        <w:keepNext w:val="0"/>
        <w:spacing w:after="200" w:line="340" w:lineRule="atLeast"/>
        <w:ind w:left="0" w:right="0" w:firstLine="0"/>
        <w:jc w:val="center"/>
      </w:pPr>
      <w:hyperlink r:id="rId3264" w:history="1">
        <w:r>
          <w:rPr>
            <w:rFonts w:ascii="arial" w:eastAsia="arial" w:hAnsi="arial" w:cs="arial"/>
            <w:b/>
            <w:i/>
            <w:strike w:val="0"/>
            <w:color w:val="0077CC"/>
            <w:sz w:val="28"/>
            <w:u w:val="single"/>
            <w:vertAlign w:val="baseline"/>
          </w:rPr>
          <w:t>Standing Water</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2005 Sunday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9"/>
        <w:keepNext w:val="0"/>
        <w:spacing w:after="0" w:line="240" w:lineRule="atLeast"/>
        <w:ind w:right="0"/>
        <w:jc w:val="both"/>
      </w:pPr>
      <w:bookmarkStart w:id="678" w:name="Bookmark_339"/>
      <w:bookmarkEnd w:id="678"/>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15</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39"/>
        <w:keepNext/>
        <w:spacing w:before="240" w:after="0" w:line="340" w:lineRule="atLeast"/>
        <w:ind w:left="0" w:right="0" w:firstLine="0"/>
        <w:jc w:val="left"/>
      </w:pPr>
      <w:bookmarkStart w:id="679" w:name="Body_337"/>
      <w:bookmarkEnd w:id="679"/>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53" style="position:absolute;z-index:252566528"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whom you talk to, the wastewater feud between Yorktown and Peekskill is a dead horse, a hot potato or a can of worms; many would say it stinks. It's a struggle between seemingly irreconcilable foes, each with convincing arguments. One could step between them and be crushed by the weight of their colliding certitude.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wonder that agreement has been elusive on the topic, which strays far beyond sewage to encompass issues of racism, growth, sprawl, pollution and, of course, money.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ethnically diverse Peekskill -- home to its share of government-subsidized housing and a county trash-burning operation, next door to a nuclear plant -- feels put upon. It sees no reason to accept as well a river of sewage from white, well-off Yorktown.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part, Yorktown -- stuck with an outdated, overburdened, malfunctioning sewage plant and residents with failing septic systems -- is desperate for a solution. It covets the idle capacity in the county-run Peekskill plant, which takes in about 7.3 million gallons of sewage a day, but was built to handle 10 million.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is it surprising that some hear Yorktown's cry for diversion as more whining from a rich community that should have taken steps to solve its waste problem long ago. The answer, they argue, is to repair nearby septic systems, upgrade the Yorktown plant and free up capacity there by fixing the inflow and infiltration problems that send unnecessary volumes of wastewater into it.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Peekskill partisans add that taking Yorktown's sewage would unfairly limit potential growth in Peekskill, which like other Hudson River towns is showing signs of stirring from a long economic slumber. Conversely, they echo an argument made by environmental groups: that allowing Yorktown homeowners to tap Peekskill's sewer capacity would lift what has been a tight lid on sprawl in Yorktown and beyond. Nothing attracts developers like sewer hookups, they say, and giving them to Yorktown is like tossing chum to sharks.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there are issues of smell, of sulfur dioxide fumes wafting up through Peekskill, and concerns that Yorktown sewage would make a bad situation worse.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recently visited the plant with Adam J. Zabinski, a county environmental official. The atmosphere on the catwalks above the tanks was fairly funky, but not overwhelming. Mr. Zabinski said that incoming wastewater was in good shape that day -- a nice, sickly dishwater gray -- and that odor-control efforts had already been made. After completion of $13.5 million in improvements, he said, the smell would be quite innocuous. Peekskill residents will have to judge the truth of that statement, but it does seem that charges that the plant is an olfactory assault are overblown.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Emotional arguments and infighting have clouded this debate from the start. It is, however, possible, though perhaps naive, to imagine a Solomonic solution emerging from the impasse.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page is for protecting the watershed first. In weighing the immediate risk to the water supply posed by the plant in Yorktown against the future risk of sprawl, a slight edge goes to the diversion argument, provided that efforts are made to limit development in the Yorktown area. Suggestions for upgrading Yorktown's plant, including talk of artificial wetlands that would turn a waste flow into pure, drinkable water on parcels as small as a half-acre, seem wishful. The insistence by environmental officials in New York City and state that the Yorktown plant can't be expanded, and the fragility of septic systems in the area, also argue for diverting part of Yorktown's waste to Peekskill.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detailed study being sought by Yorktown, working with the state, may help settle the issue. Meanwhile, New York State, perhaps in the person of a certain son of Peekskill -- Gov. George E. Pataki -- should step in and lead the way to resolving this stagnant impasse.                                                             </w:t>
      </w:r>
    </w:p>
    <w:p>
      <w:pPr>
        <w:pStyle w:val="Normal339"/>
        <w:keepNext w:val="0"/>
        <w:spacing w:before="240" w:after="0" w:line="260" w:lineRule="atLeast"/>
        <w:ind w:left="0" w:right="0" w:firstLine="0"/>
        <w:jc w:val="left"/>
      </w:pPr>
      <w:r>
        <w:br/>
      </w:r>
      <w:hyperlink r:id="rId3265" w:history="1">
        <w:r>
          <w:rPr>
            <w:rFonts w:ascii="arial" w:eastAsia="arial" w:hAnsi="arial" w:cs="arial"/>
            <w:b w:val="0"/>
            <w:i/>
            <w:strike w:val="0"/>
            <w:color w:val="0077CC"/>
            <w:sz w:val="20"/>
            <w:u w:val="single"/>
            <w:vertAlign w:val="baseline"/>
          </w:rPr>
          <w:t>http://www.nytimes.com</w:t>
        </w:r>
      </w:hyperlink>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2005</w:t>
      </w:r>
    </w:p>
    <w:p>
      <w:pPr>
        <w:pStyle w:val="Normal339"/>
      </w:pPr>
    </w:p>
    <w:p>
      <w:pPr>
        <w:pStyle w:val="Normal339"/>
        <w:ind w:left="200"/>
        <w:sectPr>
          <w:type w:val="continuous"/>
          <w:pgMar w:top="840" w:right="1000" w:bottom="840" w:left="1000" w:header="400" w:footer="400"/>
          <w:pgNumType w:fmt="decimal"/>
          <w:cols w:space="720"/>
        </w:sectPr>
      </w:pPr>
      <w:r>
        <w:br/>
      </w:r>
      <w:r>
        <w:pict>
          <v:line id="_x0000_s2254"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3266"/>
          <w:headerReference w:type="default" r:id="rId3267"/>
          <w:footerReference w:type="even" r:id="rId3268"/>
          <w:footerReference w:type="default" r:id="rId3269"/>
          <w:headerReference w:type="first" r:id="rId3270"/>
          <w:footerReference w:type="first" r:id="rId3271"/>
          <w:pgSz w:w="12240" w:h="15840"/>
          <w:pgMar w:top="840" w:right="1000" w:bottom="840" w:left="1000" w:header="400" w:footer="400"/>
          <w:pgNumType w:fmt="decimal"/>
          <w:cols w:space="720"/>
          <w:titlePg w:val="0"/>
        </w:sectPr>
      </w:pPr>
    </w:p>
    <w:p>
      <w:pPr>
        <w:pStyle w:val="Normal340"/>
      </w:pPr>
    </w:p>
    <w:p>
      <w:pPr>
        <w:pStyle w:val="Normal340"/>
      </w:pPr>
      <w:r>
        <w:pict>
          <v:shape id="_x0000_i2255" type="#_x0000_t75" alt="LexisNexis®" style="width:147.75pt;height:30pt">
            <v:imagedata r:id="rId17" o:title=""/>
          </v:shape>
        </w:pict>
      </w:r>
      <w:r>
        <w:cr/>
      </w:r>
    </w:p>
    <w:p>
      <w:pPr>
        <w:pStyle w:val="Heading1338"/>
        <w:keepNext w:val="0"/>
        <w:spacing w:after="200" w:line="340" w:lineRule="atLeast"/>
        <w:ind w:left="0" w:right="0" w:firstLine="0"/>
        <w:jc w:val="center"/>
      </w:pPr>
      <w:hyperlink r:id="rId3272" w:history="1">
        <w:r>
          <w:rPr>
            <w:rFonts w:ascii="arial" w:eastAsia="arial" w:hAnsi="arial" w:cs="arial"/>
            <w:b/>
            <w:i/>
            <w:strike w:val="0"/>
            <w:color w:val="0077CC"/>
            <w:sz w:val="28"/>
            <w:u w:val="single"/>
            <w:vertAlign w:val="baseline"/>
          </w:rPr>
          <w:t>A Guide to Catching Up on 'Brexit' and Reading the Tea Leaves</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2016 Wednesday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340"/>
        <w:keepNext w:val="0"/>
        <w:spacing w:after="0" w:line="240" w:lineRule="atLeast"/>
        <w:ind w:right="0"/>
        <w:jc w:val="both"/>
      </w:pPr>
      <w:bookmarkStart w:id="680" w:name="Bookmark_340"/>
      <w:bookmarkEnd w:id="680"/>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 Pg. ; THE INTERPRETER</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TAUB</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Amanda Taub on Twitter @amandataub.</w:t>
      </w:r>
    </w:p>
    <w:p>
      <w:pPr>
        <w:pStyle w:val="Normal340"/>
        <w:keepNext/>
        <w:spacing w:before="240" w:after="0" w:line="340" w:lineRule="atLeast"/>
        <w:ind w:left="0" w:right="0" w:firstLine="0"/>
        <w:jc w:val="left"/>
      </w:pPr>
      <w:bookmarkStart w:id="681" w:name="Body_338"/>
      <w:bookmarkEnd w:id="681"/>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56" style="position:absolute;z-index:25256857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Since more than 17 million people voted for Britain to disengage from the European Union, every news cycle brings word of a head-spinning new possibility. Might the United Kingdom disunite? Can the world's financial markets continue their seismic turmoil indefinitely? Could the referendum be reversed, rejected or repeated?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struggling to keep up with what's happened and flummoxed by the seemingly fraught future, you're not alone. Here's a reading list to help you understand what's going on and why, whether you're just trying to grasp the basics or have been following all along but seek a deeper understanding.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an overview to help me catch up?</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vote, my colleague Steven Erlanger wrote a  rundown of the basic facts, so that's the place to start if you're looking for the who-what-when-where-why of it all.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Explained: 7 Questions About What It Means and Why It Matters'' -- written (by yours truly) before the vote -- traces the forces leading up to the referendum, including the cases campaigners made for staying and leaving, and the likely consequences for Europe.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a post-vote explainer, check out ''Brexit: What Happens When Britain Leaves the E.U.,'' by Timothy B. Lee of Vox.</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will 'Brexit' affect the economy?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colleague Peter S. Goodman said it best: ''No one really knows what happens now.'' This is such a major economic event, and the details of how it will play out are so uncertain, that no one can predict the consequences with much certainty.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BBC offers a good summary of what we know so far, and it's mostly negative. The pound has fallen to a three-decade low against the dollar, and some stocks plummeted so sharply on Monday that the London Stock Exchange temporarily halted their trading.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British government curbs immigration after the country leaves the European Union, a prime promise of the ''Leave'' campaign, that could further worsen the financial picture. This study by the National Institute of Economic and Social Research in Britain explains why limiting immigration would slash economic growth.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people vote for 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complicated question. ''Making Sense of 'Brexit' in 4 Charts,'' which I also wrote before the vote, shows that Leave voters overwhelmingly cited immigration as the most important issue. But it would be a mistake to conclude that this was because of personal experience: The areas of the country with the fewest immigrants were those that voted most heavily to leave. The referendum exposed deep divides between young and old, rich and poor, urban London and ''Little England'' outside 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Ambrose Evans-Pritchard, a business editor at The Daily Telegraph, a British newspaper, wrote an anguished essay about why he planned to vote to leave the bloc despite his confidence that doing so would have devastating economic consequences: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Stripped of distractions, it comes down to an elemental choice: whether to restore the full self-government of this nation, or to continue living under a higher supranational regime, ruled by a European Council that we do not elect in any meaningful sense, and that the British people can never remove, even when it persists in error.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having won, some who voted to leave are now furiously backpedaling their decisions, as my colleague Stephen Castle wrote this week. They might have voted as a form of protest, as a way to register their dissatisfaction against the vague system rather than the European Union, or Europe, specifically.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was so much anger directed at the E.U.?</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because elites embarked on a project to remake Europe without checking if their citizens were on board with the plan, suggested Donald Tusk, the president of the European Council, in a speech on May 30. ''Obsessed with the idea of instant and total integration, we failed to notice that ordinary people, the citizens of Europe, do not share our Euro-enthusiasm,'' he said. Whoops.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philosopher Jürgen Habermas made a similar point: ''The European Parliament was supposed to construct a bridge between the political conflict of opinions in the national arenas and the momentous decisions taken in Brussels -- but this bridge is almost devoid of traffic.''</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a new problem. The New York Review of Books published an  article by the British historian Tony Judt in 1996 that outlined the contradictions embedded within the union from the beginning. It seems prescient now.</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if we look to European Union as a catchall solution, chanting ''Europe'' like a mantra, and waving the banner of ''Europe'' in the face of recalcitrant ''nationalist'' heretics, we may wake up one day to find that far from solving the problems of our Continent, the myth of ''Europe'' has become an impediment to recognizing them.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isn't Britain a European country?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and no, my colleague Sarah Lyall explains in a delightful article published a few weeks before the vote.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Separated from the Continent by language, tradition, historic antagonism and an inhospitable body of water, Britain has always seemed to be an uneasy participant in the wider European project. It took years to sign up, and its agreement was always marked by caveats and exceptions to the rules. Even when it did join, it felt to many Britons as if someone had given a British pub owner a bunch of fancy French Champagne bottles and said, ''Here, use these for your British ale from now on.'' The trappings might be different, but the beer is still the same.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more personal look at Britons' sense of separateness from Europe -- even for those who long for all ''the Continent'' has to offer -- consider Peter Mayle's 1989 memoir ''A Year in Provence.'' In humorous detail, Mr. Mayle, who is British, described the wonder and confusion he felt as he tried to adjust to life in southern France.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'Brexit' mean for British politics?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 has roiled the country's politics, my colleagues Mr. Erlanger, Mr. Castle and Sewell Chan reported on Monday. Today, the British government is what one might generously call ''in flux'' and more accurately describe as ''in chaos.'' Prime Minister David Cameron announced plans to resign -- but not right away. Boris Johnson, who campaigned vigorously to leave the bloc and is seen as a leading contender to replace Mr. Cameron, is now anxiously trying to reassure voters -- and the markets -- that leaving will look a lot like staying. And the opposition Labour Party has seen most of its shadow cabinet quit or get fired.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bigger consequence might be that the vote has put three centuries of British unity in jeopardy, as my colleague Max Fisher wrote over the weekend. Scotland and Northern Ireland voted to remain in the European Union, while England and Wales voted to leave. A British exit from the bloc could mean that Scotland will seek independence, or that Sinn Fein will push to unite Northern Ireland with the Irish Republic.</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by voting to leave, the English have ''planted a bomb'' under the Irish peace process, the columnist Fintan O'Toole warned in The Guardian. The Belfast Agreement, the 1998 treaty that forms the cornerstone of the peace process, permits all residents of Northern Ireland to have British and Irish citizenship, and it commits to incorporating the European Convention on Human Rights into Northern Irish law. But the problems aren't just legal. Brexit is deeply unsettling for unionists in Northern Ireland, Mr. O'Toole argues, because it ''suggests that the new English nationalism is completely indifferent to their fate.''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'Brexit' a sign of surging global populism?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commentators have been quick to draw parallels between the Leave campaign and that of Donald J. Trump. At Slate, Jamelle Bouie compared racial politics in the United States and Britain, in an article with the headline: ''Embattled whiteness gave us Brexit. It won't give us President Trump.''</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magazine, Annie Lowrey suggests that this kind of right-wing populism might bubble up ''during periods of slow-but-steady growth, high inequality and wage stagnation -- economic conditions that rankle voters but do not obsess them.'' That means that unsatisfied voters focus on issues other than the economy, making them especially receptive to populist campaigning.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Foreign Affairs, Francis Fukuyama offers an explanation of populist fervor for Mr. Trump in the United States that might also apply quite well to supporters of a Brexit. The fortunes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explains, are stagnating; their prospects are declining. But that's just the backdrop. The current populist moment is a failure of politics: ''There has indeed been a problem of representation in American institutions: Neither political party has served the declining group well.''</w:t>
      </w:r>
    </w:p>
    <w:p>
      <w:pPr>
        <w:pStyle w:val="Normal340"/>
        <w:keepNext w:val="0"/>
        <w:spacing w:before="240" w:after="0" w:line="260" w:lineRule="atLeast"/>
        <w:ind w:left="0" w:right="0" w:firstLine="0"/>
        <w:jc w:val="left"/>
      </w:pPr>
      <w:r>
        <w:br/>
      </w:r>
      <w:hyperlink r:id="rId3273" w:history="1">
        <w:r>
          <w:rPr>
            <w:rFonts w:ascii="arial" w:eastAsia="arial" w:hAnsi="arial" w:cs="arial"/>
            <w:b w:val="0"/>
            <w:i/>
            <w:strike w:val="0"/>
            <w:color w:val="0077CC"/>
            <w:sz w:val="20"/>
            <w:u w:val="single"/>
            <w:vertAlign w:val="baseline"/>
          </w:rPr>
          <w:t>http://www.nytimes.com/2016/06/29/world/europe/brexit-explainer.html</w:t>
        </w:r>
      </w:hyperlink>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2016</w:t>
      </w:r>
    </w:p>
    <w:p>
      <w:pPr>
        <w:pStyle w:val="Normal340"/>
      </w:pPr>
    </w:p>
    <w:p>
      <w:pPr>
        <w:pStyle w:val="Normal340"/>
        <w:ind w:left="200"/>
        <w:sectPr>
          <w:type w:val="continuous"/>
          <w:pgMar w:top="840" w:right="1000" w:bottom="840" w:left="1000" w:header="400" w:footer="400"/>
          <w:pgNumType w:fmt="decimal"/>
          <w:cols w:space="720"/>
        </w:sectPr>
      </w:pPr>
      <w:r>
        <w:br/>
      </w:r>
      <w:r>
        <w:pict>
          <v:line id="_x0000_s2257"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3274"/>
          <w:headerReference w:type="default" r:id="rId3275"/>
          <w:footerReference w:type="even" r:id="rId3276"/>
          <w:footerReference w:type="default" r:id="rId3277"/>
          <w:headerReference w:type="first" r:id="rId3278"/>
          <w:footerReference w:type="first" r:id="rId3279"/>
          <w:pgSz w:w="12240" w:h="15840"/>
          <w:pgMar w:top="840" w:right="1000" w:bottom="840" w:left="1000" w:header="400" w:footer="400"/>
          <w:pgNumType w:fmt="decimal"/>
          <w:cols w:space="720"/>
          <w:titlePg w:val="0"/>
        </w:sectPr>
      </w:pPr>
    </w:p>
    <w:p>
      <w:pPr>
        <w:pStyle w:val="Normal341"/>
      </w:pPr>
    </w:p>
    <w:p>
      <w:pPr>
        <w:pStyle w:val="Normal341"/>
      </w:pPr>
      <w:r>
        <w:pict>
          <v:shape id="_x0000_i2258" type="#_x0000_t75" alt="LexisNexis®" style="width:147.75pt;height:30pt">
            <v:imagedata r:id="rId17" o:title=""/>
          </v:shape>
        </w:pict>
      </w:r>
      <w:r>
        <w:cr/>
      </w:r>
    </w:p>
    <w:p>
      <w:pPr>
        <w:pStyle w:val="Heading1339"/>
        <w:keepNext w:val="0"/>
        <w:spacing w:after="200" w:line="340" w:lineRule="atLeast"/>
        <w:ind w:left="0" w:right="0" w:firstLine="0"/>
        <w:jc w:val="center"/>
      </w:pPr>
      <w:hyperlink r:id="rId3280" w:history="1">
        <w:r>
          <w:rPr>
            <w:rFonts w:ascii="arial" w:eastAsia="arial" w:hAnsi="arial" w:cs="arial"/>
            <w:b/>
            <w:i/>
            <w:strike w:val="0"/>
            <w:color w:val="0077CC"/>
            <w:sz w:val="28"/>
            <w:u w:val="single"/>
            <w:vertAlign w:val="baseline"/>
          </w:rPr>
          <w:t>Mayor Proposes Housing Fund Using $130 Million Surplus From Battery Park City</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2005 Wednesday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1"/>
        <w:keepNext w:val="0"/>
        <w:spacing w:after="0" w:line="240" w:lineRule="atLeast"/>
        <w:ind w:right="0"/>
        <w:jc w:val="both"/>
      </w:pPr>
      <w:bookmarkStart w:id="682" w:name="Bookmark_341"/>
      <w:bookmarkEnd w:id="682"/>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341"/>
        <w:keepNext/>
        <w:spacing w:before="240" w:after="0" w:line="340" w:lineRule="atLeast"/>
        <w:ind w:left="0" w:right="0" w:firstLine="0"/>
        <w:jc w:val="left"/>
      </w:pPr>
      <w:bookmarkStart w:id="683" w:name="Body_339"/>
      <w:bookmarkEnd w:id="683"/>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59" style="position:absolute;z-index:25257062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it was time to keep a promise first made more than 15 years ago, Mayor Michael R. Bloomberg and the city comptroller, William C. Thompson Jr., proposed yesterday that the city create a trust fund for low-cost housing by using $130 million in surplus funds from the Battery Park City Authority.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money would be channeled into the new fund over the next four years, with the first year's contribution, $46 million, being the biggest deposit, said Shaun Donovan, the city's housing commissioner. The fund would then help the city build or preserve 4,500 apartments citywide for more than 11,000 people, mostly the poorest New Yorkers.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proposed housing trust fund is more evidence that creating affordable housing in all five boroughs is one of our highest priorities,'' Mr. Bloomberg said at a news conference at City Hall, flanked by Mr. Thompson, Mr. Donovan and Bertha Lewis, the executive director of Acorn in New York, an advocacy group for low-income families.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authority, which was established by the state in 1968, collects rent and payments from landlords in Battery Park City that are made in lieu of taxes. After the authority pays off its debts, it hands the surplus to the city. The city's Independent Budget Office has estimated that the surplus will be $88.1 million in 2005, $81.7 million in 2006 and $57.9 million in subsequent years.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still needs to be approved by Gov. George E. Pataki, who controls the authority. But Mr. Bloomberg said he was ''encouraged'' and ''optimistic.'' And a spokesman for Mr. Pataki, Todd Alhart, said, ''The governor is supportive of the plan, and we're working together with the city on this proposal.''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housing policy, the new fund would help, as Mr. Thompson put it, ''repair the breach of trust'' that developed when $600 million that was supposed to have been spent on low-cost housing under a 1989 agreement was instead used by the city for general budget needs.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terms of election-year politics, the new fund -- which would be the biggest housing trust fund in the country by far, city officials say -- would also allow Mr. Bloomberg to tout his housing credentials as he tries to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Mr. Bloomberg unveiled a $3 billion plan to build or refurbish 65,000 units of housing by 2008, the most significant housing initiative in more than a decade. But many housing groups said the plan focused too much on the middle class. And in February, more than 7,000 people rallied outside City Hall, suggesting, among other ideas, that the city use surpluses from the Battery Park City Authority.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trust fund would aim to help, for example, the typical family of four that earned up to $18,850, or 30 percent of the area's median income. That would improve the city's ability to take care of the homeless, officials say, and advance Mr. Bloomberg's goal of ending chronic homelessness in five years.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would add 3,000 units to the number in Mr. Bloomberg's original housing plan, bumping it up to 68,000. And while the city's commitment to the trust fund would end in 2009 -- the end of Mr. Bloomberg's second term, should he prevail in November -- Mr. Bloomberg said a ''mechanism'' would be created to make the fund easy to continue under future administrations.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assessment was applauded yesterday by representatives of the housing groups who gathered on the steps of City Hall. They were so enthusiastic, in fact, that some raised their hands with Mr. Bloomberg, and shouted: ''Keep it up! Keep the promise!''</w:t>
      </w:r>
    </w:p>
    <w:p>
      <w:pPr>
        <w:pStyle w:val="Normal341"/>
        <w:keepNext w:val="0"/>
        <w:spacing w:before="240" w:after="0" w:line="260" w:lineRule="atLeast"/>
        <w:ind w:left="0" w:right="0" w:firstLine="0"/>
        <w:jc w:val="left"/>
      </w:pPr>
      <w:r>
        <w:br/>
      </w:r>
      <w:hyperlink r:id="rId3281" w:history="1">
        <w:r>
          <w:rPr>
            <w:rFonts w:ascii="arial" w:eastAsia="arial" w:hAnsi="arial" w:cs="arial"/>
            <w:b w:val="0"/>
            <w:i/>
            <w:strike w:val="0"/>
            <w:color w:val="0077CC"/>
            <w:sz w:val="20"/>
            <w:u w:val="single"/>
            <w:vertAlign w:val="baseline"/>
          </w:rPr>
          <w:t>http://www.nytimes.com</w:t>
        </w:r>
      </w:hyperlink>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2005</w:t>
      </w:r>
    </w:p>
    <w:p>
      <w:pPr>
        <w:pStyle w:val="Normal341"/>
      </w:pPr>
    </w:p>
    <w:p>
      <w:pPr>
        <w:pStyle w:val="Normal341"/>
        <w:ind w:left="200"/>
        <w:sectPr>
          <w:type w:val="continuous"/>
          <w:pgMar w:top="840" w:right="1000" w:bottom="840" w:left="1000" w:header="400" w:footer="400"/>
          <w:pgNumType w:fmt="decimal"/>
          <w:cols w:space="720"/>
        </w:sectPr>
      </w:pPr>
      <w:r>
        <w:br/>
      </w:r>
      <w:r>
        <w:pict>
          <v:line id="_x0000_s2260"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3282"/>
          <w:headerReference w:type="default" r:id="rId3283"/>
          <w:footerReference w:type="even" r:id="rId3284"/>
          <w:footerReference w:type="default" r:id="rId3285"/>
          <w:headerReference w:type="first" r:id="rId3286"/>
          <w:footerReference w:type="first" r:id="rId3287"/>
          <w:pgSz w:w="12240" w:h="15840"/>
          <w:pgMar w:top="840" w:right="1000" w:bottom="840" w:left="1000" w:header="400" w:footer="400"/>
          <w:pgNumType w:fmt="decimal"/>
          <w:cols w:space="720"/>
          <w:titlePg w:val="0"/>
        </w:sectPr>
      </w:pPr>
    </w:p>
    <w:p>
      <w:pPr>
        <w:pStyle w:val="Normal342"/>
      </w:pPr>
    </w:p>
    <w:p>
      <w:pPr>
        <w:pStyle w:val="Normal342"/>
      </w:pPr>
      <w:r>
        <w:pict>
          <v:shape id="_x0000_i2261" type="#_x0000_t75" alt="LexisNexis®" style="width:147.75pt;height:30pt">
            <v:imagedata r:id="rId17" o:title=""/>
          </v:shape>
        </w:pict>
      </w:r>
      <w:r>
        <w:cr/>
      </w:r>
    </w:p>
    <w:p>
      <w:pPr>
        <w:pStyle w:val="Heading1340"/>
        <w:keepNext w:val="0"/>
        <w:spacing w:after="200" w:line="340" w:lineRule="atLeast"/>
        <w:ind w:left="0" w:right="0" w:firstLine="0"/>
        <w:jc w:val="center"/>
      </w:pPr>
      <w:hyperlink r:id="rId3288" w:history="1">
        <w:r>
          <w:rPr>
            <w:rFonts w:ascii="arial" w:eastAsia="arial" w:hAnsi="arial" w:cs="arial"/>
            <w:b/>
            <w:i/>
            <w:strike w:val="0"/>
            <w:color w:val="0077CC"/>
            <w:sz w:val="28"/>
            <w:u w:val="single"/>
            <w:vertAlign w:val="baseline"/>
          </w:rPr>
          <w:t>From Crayons to Chemo, He’s Back by Her Side; Vows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2018 Friday 17:08 EST</w:t>
      </w:r>
    </w:p>
    <w:p>
      <w:pPr>
        <w:pStyle w:val="Normal342"/>
        <w:keepNext w:val="0"/>
        <w:spacing w:after="0" w:line="240" w:lineRule="atLeast"/>
        <w:ind w:right="0"/>
        <w:jc w:val="both"/>
      </w:pPr>
      <w:bookmarkStart w:id="684" w:name="Bookmark_342"/>
      <w:bookmarkEnd w:id="684"/>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weddings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2067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Tammy La Gorce</w:t>
      </w:r>
    </w:p>
    <w:p>
      <w:pPr>
        <w:pStyle w:val="Normal3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Once kindergarten classmates, he reached out from Iraq on Facebook after more than 20 years. Now they’ll have a wedding thrown by Jamie’s Dream Team.</w:t>
      </w:r>
    </w:p>
    <w:p>
      <w:pPr>
        <w:pStyle w:val="Normal342"/>
        <w:keepNext/>
        <w:spacing w:before="240" w:after="0" w:line="340" w:lineRule="atLeast"/>
        <w:ind w:left="0" w:right="0" w:firstLine="0"/>
        <w:jc w:val="left"/>
      </w:pPr>
      <w:bookmarkStart w:id="685" w:name="Body_340"/>
      <w:bookmarkEnd w:id="685"/>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62" style="position:absolute;z-index:25257267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Garish is no spelling bee champ, but he never forgot the tricky string of letters that add up to the last name of his kindergarten crush, Elizabeth Stipkovits. He also never forgot the girl behind the name. Which is why he typed it into his laptop one lonely night in 2010 while serving in the Army in Iraq.</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just sitting there in my bunk, and I started wondering how life had turned out for her,” said Mr. Garish, 34. McKeesport, Pa.,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where he and Ms. Stipkovits grew up, wasn’t always reminiscent of picnics and parades for Mr. Garish; he dropped out of school at 14 and spent more than half a decade in dead-end jobs before enlisting in the Army in 2008.</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wasn’t immune to homesickness. So upon finding Ms. Stipkovits’s profile on Facebook, he sent a friend request.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Stipkovits, half a world away raising her 6-year-old daughter, Maleena, had no idea who he was. “I saw the request and his name sounded familiar. But I couldn’t place it,” she said. She called her mother, Joy Stipkovits, who did recall a James Garish.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I was in kindergarten with him. Then I remembered,” Ms. Stipkovits said. “He was Little Bad Jimmy, the class clown, the holy terror, the one always getting yelled at by the teacher.” That the onetime 5-year-old handful remembered her and her hard-to-spell name stopped her in her tracks. “I thought that said a lot.”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that has unspooled since that 2010 friend request has bound together Mr. Garish and Ms. Stipkovits in a foxhole of determination, love and brokenness. In 2014, when she was 31, Ms. Stipkovits received her first breast cancer diagnosis. Since then, the cancer has returned twice and metastasized. At the end of 2017, she was being treated for cancer in her femur and lung. In January, it had spread to her brain. “Little Bad Jimmy,” now a supervisor at a McKeesport Rite-Aid, has never left her side.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tell people I was his rock when he was in Iraq, and he’s been my rock through the crazy roller-coaster ride of the last four years,” said Ms. Stipkovits, 34. “Chemo has taken a lot of my memory. But he always reminds me he’s been in love with me since kindergarten.”</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Garish had only six months left in his three years of active duty when he and Ms. Stipkovits reunited through Facebook. Within weeks, they were phone friends, then long-distance girlfriend and boyfriend. Her calls brought relief from his high-stakes job as an escort for </w:t>
      </w:r>
      <w:hyperlink r:id="rId3289" w:history="1">
        <w:r>
          <w:rPr>
            <w:rFonts w:ascii="arial" w:eastAsia="arial" w:hAnsi="arial" w:cs="arial"/>
            <w:b w:val="0"/>
            <w:i/>
            <w:strike w:val="0"/>
            <w:noProof w:val="0"/>
            <w:color w:val="0077CC"/>
            <w:position w:val="0"/>
            <w:sz w:val="20"/>
            <w:u w:val="single"/>
            <w:vertAlign w:val="baseline"/>
          </w:rPr>
          <w:t>explosive ordnance disposal specialists</w:t>
        </w:r>
      </w:hyperlink>
      <w:r>
        <w:rPr>
          <w:rFonts w:ascii="arial" w:eastAsia="arial" w:hAnsi="arial" w:cs="arial"/>
          <w:b w:val="0"/>
          <w:i w:val="0"/>
          <w:strike w:val="0"/>
          <w:noProof w:val="0"/>
          <w:color w:val="000000"/>
          <w:position w:val="0"/>
          <w:sz w:val="20"/>
          <w:u w:val="none"/>
          <w:vertAlign w:val="baseline"/>
        </w:rPr>
        <w:t>, the military experts who get rid of explosive weapons.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go out on up to seven missions a day. Things get a little crazy over there. It was stressful and I was sleep deprived. One of the things I looked forward to most was talking on the phone with Liz,” said Mr. Garish, who was with the third infantry division based at Fort Stewart, Ga.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Stipkovits remembers conversations cut painfully short because of poor reception, and the swell of anticipation mixed with compassion and admiration that would kick in when a call from Iraq reached her in McKeesport.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served in Kuwait and is a retired chief in the Navy,” she said. “I knew how Jim felt being away from his friends and family, and that sometimes you just really need someone to vent to.” She was delighted to be his someone. When Mr. Garish impulsively bought a plane ticket home for Christmas in 2010, she was even more delighted by the surprise of him on her front porch.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dark out and he pulled me close, and it felt good,” Ms. Stipkovits said. “We hadn’t seen each other in a lot of years.” Mr. Garish and Ms. Stipkovits had attended the same schools until eighth grade, shortly before he dropped out. But beyond kindergarten, their classes and social circles never overlapped. “We didn’t miss a beat,” she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hadn’t expected such a smooth in-person reunion. Not because she didn’t expect the former unruly schoolboy to be so thoroughly rehabilitated, but because she wasn’t sure how her life as a single mother would look to Mr. Garish from up close. Ms. Stipkovits has never been married and had Maleena at 19.</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following summer, when Mr. Garish completed his service and moved back to McKeesport, he was weaving Maleena into his life, and vice versa. Just as she didn’t expect Mr. Garish to be sympathetic to her single-parent status, she didn’t expect her daughter to fall for the soft-spoken stranger-soldier whose personality had done a U-turn in the 22 years that had passed since kindergarten.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daughter did. Mr. Garish spent most of that summer at Ms. Stipkovits’s house, coloring and playing games with Maleena while Ms. Stipkovits, then still healthy, worked 9 to 5 as a medical receptionist.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Reintegration to civilian life, Mr. Garish was finding, was a process. “It was taking a while. One of the things I noticed was, I was really tense,” he said. “The neighborhood I lived in wasn’t the safest, and I had to give myself time to readjust to the point where I could be in groups of people and not freak out.” Long afternoons spent with Maleena helped. “She’s got her mama’s attitude. She’s a tough little kid.”</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Garish had never been married and had no children, but he had previously shown an inclination, maybe fueled by his own difficult school days, to care for them. Before he reunited with Ms. Stipkovits in 2010, he donated much of his first Army paycheck, around $600, to </w:t>
      </w:r>
      <w:hyperlink r:id="rId3290" w:history="1">
        <w:r>
          <w:rPr>
            <w:rFonts w:ascii="arial" w:eastAsia="arial" w:hAnsi="arial" w:cs="arial"/>
            <w:b w:val="0"/>
            <w:i/>
            <w:strike w:val="0"/>
            <w:noProof w:val="0"/>
            <w:color w:val="0077CC"/>
            <w:position w:val="0"/>
            <w:sz w:val="20"/>
            <w:u w:val="single"/>
            <w:vertAlign w:val="baseline"/>
          </w:rPr>
          <w:t>Jamie’s Dream Team</w:t>
        </w:r>
      </w:hyperlink>
      <w:r>
        <w:rPr>
          <w:rFonts w:ascii="arial" w:eastAsia="arial" w:hAnsi="arial" w:cs="arial"/>
          <w:b w:val="0"/>
          <w:i w:val="0"/>
          <w:strike w:val="0"/>
          <w:noProof w:val="0"/>
          <w:color w:val="000000"/>
          <w:position w:val="0"/>
          <w:sz w:val="20"/>
          <w:u w:val="none"/>
          <w:vertAlign w:val="baseline"/>
        </w:rPr>
        <w:t xml:space="preserve">, a local charity. The money helped a 6-year-old boy suffering from the genetic disorder            </w:t>
      </w:r>
      <w:hyperlink r:id="rId3291" w:history="1">
        <w:r>
          <w:rPr>
            <w:rFonts w:ascii="arial" w:eastAsia="arial" w:hAnsi="arial" w:cs="arial"/>
            <w:b w:val="0"/>
            <w:i/>
            <w:strike w:val="0"/>
            <w:noProof w:val="0"/>
            <w:color w:val="0077CC"/>
            <w:position w:val="0"/>
            <w:sz w:val="20"/>
            <w:u w:val="single"/>
            <w:vertAlign w:val="baseline"/>
          </w:rPr>
          <w:t>Marfan syndrome</w:t>
        </w:r>
      </w:hyperlink>
      <w:r>
        <w:rPr>
          <w:rFonts w:ascii="arial" w:eastAsia="arial" w:hAnsi="arial" w:cs="arial"/>
          <w:b w:val="0"/>
          <w:i w:val="0"/>
          <w:strike w:val="0"/>
          <w:noProof w:val="0"/>
          <w:color w:val="000000"/>
          <w:position w:val="0"/>
          <w:sz w:val="20"/>
          <w:u w:val="none"/>
          <w:vertAlign w:val="baseline"/>
        </w:rPr>
        <w:t xml:space="preserve"> go on a long-wished-for camping trip.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nearly forgotten about Jamie’s Dream Team seven years later when the charity offered to throw him and Ms. Stipkovits a wedding. In the whirl of surgeries, chemotherapy and radiation that had become his life with Ms. Stipkovits since they discovered her cancer in 2014, planning a wedding seemed as ridiculous as Ms. Stipkovits’s reaction when he proposed on Aug. 20, 2017.</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day, Ms. Stipkovits, who had a heart condition (a side effect of the cancer treatments), was being fitted with a vest, which acts as a portable defibrillator, at </w:t>
      </w:r>
      <w:hyperlink r:id="rId3292" w:history="1">
        <w:r>
          <w:rPr>
            <w:rFonts w:ascii="arial" w:eastAsia="arial" w:hAnsi="arial" w:cs="arial"/>
            <w:b w:val="0"/>
            <w:i/>
            <w:strike w:val="0"/>
            <w:noProof w:val="0"/>
            <w:color w:val="0077CC"/>
            <w:position w:val="0"/>
            <w:sz w:val="20"/>
            <w:u w:val="single"/>
            <w:vertAlign w:val="baseline"/>
          </w:rPr>
          <w:t>UPMC Shadyside Hospital</w:t>
        </w:r>
      </w:hyperlink>
      <w:r>
        <w:rPr>
          <w:rFonts w:ascii="arial" w:eastAsia="arial" w:hAnsi="arial" w:cs="arial"/>
          <w:b w:val="0"/>
          <w:i w:val="0"/>
          <w:strike w:val="0"/>
          <w:noProof w:val="0"/>
          <w:color w:val="000000"/>
          <w:position w:val="0"/>
          <w:sz w:val="20"/>
          <w:u w:val="none"/>
          <w:vertAlign w:val="baseline"/>
        </w:rPr>
        <w:t xml:space="preserve"> in Pittsburgh. Mr. Garish, sitting on her bedside, was moved in the moment to ask a question of the heart.</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 think we deserve something good to happen. Will you marry me?’” Ms. Stipkovits said. He had no ring and only part-time work at a local Rite-Aid. He had, though, a high school equivalency diploma and </w:t>
      </w:r>
      <w:hyperlink r:id="rId3293" w:history="1">
        <w:r>
          <w:rPr>
            <w:rFonts w:ascii="arial" w:eastAsia="arial" w:hAnsi="arial" w:cs="arial"/>
            <w:b w:val="0"/>
            <w:i/>
            <w:strike w:val="0"/>
            <w:noProof w:val="0"/>
            <w:color w:val="0077CC"/>
            <w:position w:val="0"/>
            <w:sz w:val="20"/>
            <w:u w:val="single"/>
            <w:vertAlign w:val="baseline"/>
          </w:rPr>
          <w:t>the G.I. Bill</w:t>
        </w:r>
      </w:hyperlink>
      <w:r>
        <w:rPr>
          <w:rFonts w:ascii="arial" w:eastAsia="arial" w:hAnsi="arial" w:cs="arial"/>
          <w:b w:val="0"/>
          <w:i w:val="0"/>
          <w:strike w:val="0"/>
          <w:noProof w:val="0"/>
          <w:color w:val="000000"/>
          <w:position w:val="0"/>
          <w:sz w:val="20"/>
          <w:u w:val="none"/>
          <w:vertAlign w:val="baseline"/>
        </w:rPr>
        <w:t xml:space="preserve"> had helped him get into Penn State, where he graduated with a degree in business in 2015. He spends most of his time caring for Ms. Stipkovits and Maleena, now 14.</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laughed. “It was just so funny,” she said. “I was in a hospital bed, dying. I looked at him and said, ‘You just want the insurance money.’”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behind the laughter was elation. “I had the same wish every little girl does of a fairy-tale wedding, the crystals and the Cinderella ball gown. And I always told myself that if I found someone who bonded with my daughter in the manner he did, I would marry him. Watching the two of them interact, and the way he’s stuck by me, I would be a fool not to marry him.”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yes.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fairy-tale fantasy, complete with crystal ball gown, though, was far out of reach. Not only were the hospital stays adding up, so were the hospital bills. Ms. Stipkovits and Maleena are being supported by family and Mr. Garish; she has long been too sick to work.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those around McKeesport who believe in making dreams come true.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is an amazing young woman. She’s always optimistic and she’s been fighting a long time now,” said Lori McKown, an oncology social worker at the hospital. Doctors have not told Ms. Stipkovits how long she can expect to keep fighting. But “time is of the essence, and I wanted to do something,” Ms. McKown said. In late 2017, she started contacting charities.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snowy day and I was sitting at my desk looking out at the window. I thought, ‘This couple wants to get married, and they’re putting their plans off because of her illness,’” she said. A colleague told her about Jamie’s Dream Team.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did I know her fiancé had donated his first paycheck there,” she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Holmes, the founder of Jamie’s Dream Team, hadn’t forgotten Mr. Garish. “I was like, absolutely we’re going to put on a wedding for them,” she said.</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 17, only two months after Jamie’s Dream Team rallied more than a dozen Pittsburgh-area vendors to supply things like flowers, a wedding cake and a photo booth, Mr. Garish and Ms. Stipkovits were married before 200 guests at </w:t>
      </w:r>
      <w:hyperlink r:id="rId3294" w:anchor="!0002" w:history="1">
        <w:r>
          <w:rPr>
            <w:rFonts w:ascii="arial" w:eastAsia="arial" w:hAnsi="arial" w:cs="arial"/>
            <w:b w:val="0"/>
            <w:i/>
            <w:strike w:val="0"/>
            <w:noProof w:val="0"/>
            <w:color w:val="0077CC"/>
            <w:position w:val="0"/>
            <w:sz w:val="20"/>
            <w:u w:val="single"/>
            <w:vertAlign w:val="baseline"/>
          </w:rPr>
          <w:t>Old Stone Church in Monroeville, Pa.</w:t>
        </w:r>
      </w:hyperlink>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Stipkovits, flanked by four bridesmaids and Maleena, her maid of honor, wore a full-length white dress sewn with Swarovski crystals provided by </w:t>
      </w:r>
      <w:hyperlink r:id="rId3295" w:history="1">
        <w:r>
          <w:rPr>
            <w:rFonts w:ascii="arial" w:eastAsia="arial" w:hAnsi="arial" w:cs="arial"/>
            <w:b w:val="0"/>
            <w:i/>
            <w:strike w:val="0"/>
            <w:noProof w:val="0"/>
            <w:color w:val="0077CC"/>
            <w:position w:val="0"/>
            <w:sz w:val="20"/>
            <w:u w:val="single"/>
            <w:vertAlign w:val="baseline"/>
          </w:rPr>
          <w:t>the Exquisite Bride</w:t>
        </w:r>
      </w:hyperlink>
      <w:r>
        <w:rPr>
          <w:rFonts w:ascii="arial" w:eastAsia="arial" w:hAnsi="arial" w:cs="arial"/>
          <w:b w:val="0"/>
          <w:i w:val="0"/>
          <w:strike w:val="0"/>
          <w:noProof w:val="0"/>
          <w:color w:val="000000"/>
          <w:position w:val="0"/>
          <w:sz w:val="20"/>
          <w:u w:val="none"/>
          <w:vertAlign w:val="baseline"/>
        </w:rPr>
        <w:t xml:space="preserve"> in Murrysville, Pa.; her hair, full despite several years of on-and-off chemotherapy, was swept into a side ponytail. Her father, Joe Stipkovits, walked her down the aisle. Mr. Garish, in a black tuxedo with blue vest instead of his Army uniform, still wore a buzz cut. Capt. Tracy Lostaunau, an Army chaplain from Aspinwall, Pa., was secured by Jamie’s Dream Team to officiate.</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short ceremony punctuated by pauses so Ms. Stipkovits, who is currently on dialysis, could catch her breath and dab at relentless tears, Ms. Stipkovits and Mr. Garish joined their friends and families for a reception at the Cathedral Room at </w:t>
      </w:r>
      <w:hyperlink r:id="rId3296" w:history="1">
        <w:r>
          <w:rPr>
            <w:rFonts w:ascii="arial" w:eastAsia="arial" w:hAnsi="arial" w:cs="arial"/>
            <w:b w:val="0"/>
            <w:i/>
            <w:strike w:val="0"/>
            <w:noProof w:val="0"/>
            <w:color w:val="0077CC"/>
            <w:position w:val="0"/>
            <w:sz w:val="20"/>
            <w:u w:val="single"/>
            <w:vertAlign w:val="baseline"/>
          </w:rPr>
          <w:t>St, Nicholas Greek Orthodox Church</w:t>
        </w:r>
      </w:hyperlink>
      <w:r>
        <w:rPr>
          <w:rFonts w:ascii="arial" w:eastAsia="arial" w:hAnsi="arial" w:cs="arial"/>
          <w:b w:val="0"/>
          <w:i w:val="0"/>
          <w:strike w:val="0"/>
          <w:noProof w:val="0"/>
          <w:color w:val="000000"/>
          <w:position w:val="0"/>
          <w:sz w:val="20"/>
          <w:u w:val="none"/>
          <w:vertAlign w:val="baseline"/>
        </w:rPr>
        <w:t xml:space="preserve"> in Pittsburgh.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who feasted on fried chicken, baked ziti and macaroni and cheese provided by area restaurants, didn’t seem worried when Ms. Stipkovits fell after Mr. Garish playfully pushed a piece of red velvet cake, iced in pink, toward his new wife’s face. She quickly got up. As her father, Joe Stipkovits said, “This is the most energetic I’ve seen her in quite some time.”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more trials and tribulations than most married couples have in a lifetime,” Ms. Stipkovits said just before the wedding. “I told Jim, ‘When we say our vows, the only thing we’ll have left to accomplish is till death do us part.’”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daughter, Maleena, who has been present for all the worries, described her new stepfather succinctly: “He makes her happy and he’s a good dude.”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D.J. provided by Jamie’s Dream Team played, “Because You Loved Me” by Celine Dion for the first dance.” A particular lyric — “You were my strength when I was weak/You were my voice when I couldn’t speak” — had several onlookers in tears while Ms. Stipkovits and Mr. Garish held each other.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Mackenzie Rodrigues contributed reporting from Monroeville, Pa. ON THIS DAY  When Feb. 17, 2018  Where Old Stone Church, Monroeville, Pa.   Fairy Tales Do Come True Ms. Stipkovits tried on only three dresses before falling in love with the sparkle-heavy one she picked. “I’m a simple girl but I like my bling,” she said. “When the woman at Exquisite Bride told me the dress cost $4,000, and that I could have it, my jaw dropped. I had always watched brides on TV shows and said, ‘No way would I ever spend thousands of dollars on something I’m only going to wear once.’”  Teenage Blessings Maleena, the bride’s daughter and maid of honor, wore a navy blue dress, also provided by Exquisite Bride, in contrast with the rest of the bridal party, in maroon dresses.   With This Ring Guests laughed when Mr. Garish struggled to pull a ring from his pocket during the ceremony. Though he didn’t present Ms. Stipkovits with a ring when he proposed in the hospital, the couple picked one out together when she was released a few weeks later.  Back to Reality The couple will skip a honeymoon so Ms. Stipkovits can continue with her medical treatments and Mr. Garish can continue working. He hopes to open his own business eventually, though he is not sure what kind.  Opposites Attract After Mr. Garish’s 2010 friend request, Joy Stipkovits produced a photo of the couple’s 1990s kindergarten class taken at Halloween. In it, Ms. Stipkovits dressed as Snow White, stares one row down at Mr. Garish, who is in a devil costume.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Elizabeth Stipkovits and James Garish on their way to the reception after their wedding, which was paid for by Jamie’s Dream Team. (PHOTOGRAPH BY Christian Tyler Randolph for The New York Times FOR THE NEW YORK TIMES)</w:t>
      </w:r>
    </w:p>
    <w:p>
      <w:pPr>
        <w:pStyle w:val="Normal3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42"/>
        <w:keepNext w:val="0"/>
        <w:numPr>
          <w:numId w:val="79"/>
        </w:numPr>
        <w:spacing w:before="240" w:after="0" w:line="260" w:lineRule="atLeast"/>
        <w:ind w:right="0"/>
        <w:jc w:val="both"/>
      </w:pPr>
      <w:hyperlink r:id="rId3297" w:history="1">
        <w:r>
          <w:rPr>
            <w:rFonts w:ascii="arial" w:eastAsia="arial" w:hAnsi="arial" w:cs="arial"/>
            <w:b w:val="0"/>
            <w:i/>
            <w:strike w:val="0"/>
            <w:color w:val="0077CC"/>
            <w:sz w:val="20"/>
            <w:u w:val="single"/>
            <w:vertAlign w:val="baseline"/>
          </w:rPr>
          <w:t>Bride Dies Two Months After Her Dream Wedding</w:t>
        </w:r>
      </w:hyperlink>
    </w:p>
    <w:p>
      <w:pPr>
        <w:pStyle w:val="Normal342"/>
        <w:keepNext w:val="0"/>
        <w:numPr>
          <w:numId w:val="80"/>
        </w:numPr>
        <w:spacing w:before="240" w:after="0" w:line="260" w:lineRule="atLeast"/>
        <w:ind w:right="0"/>
        <w:jc w:val="both"/>
      </w:pPr>
      <w:hyperlink r:id="rId3298" w:history="1">
        <w:r>
          <w:rPr>
            <w:rFonts w:ascii="arial" w:eastAsia="arial" w:hAnsi="arial" w:cs="arial"/>
            <w:b w:val="0"/>
            <w:i/>
            <w:strike w:val="0"/>
            <w:color w:val="0077CC"/>
            <w:sz w:val="20"/>
            <w:u w:val="single"/>
            <w:vertAlign w:val="baseline"/>
          </w:rPr>
          <w:t>Don’t Fall in Love With Me, She Said. He Wouldn’t Listen.</w:t>
        </w:r>
      </w:hyperlink>
    </w:p>
    <w:p>
      <w:pPr>
        <w:pStyle w:val="Normal342"/>
        <w:keepNext w:val="0"/>
        <w:numPr>
          <w:numId w:val="81"/>
        </w:numPr>
        <w:spacing w:before="240" w:after="0" w:line="260" w:lineRule="atLeast"/>
        <w:ind w:right="0"/>
        <w:jc w:val="both"/>
      </w:pPr>
      <w:hyperlink r:id="rId3299" w:history="1">
        <w:r>
          <w:rPr>
            <w:rFonts w:ascii="arial" w:eastAsia="arial" w:hAnsi="arial" w:cs="arial"/>
            <w:b w:val="0"/>
            <w:i/>
            <w:strike w:val="0"/>
            <w:color w:val="0077CC"/>
            <w:sz w:val="20"/>
            <w:u w:val="single"/>
            <w:vertAlign w:val="baseline"/>
          </w:rPr>
          <w:t>For a Dying Father of the Bride, a Wedding Built in 24 Hours</w:t>
        </w:r>
      </w:hyperlink>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2018</w:t>
      </w:r>
    </w:p>
    <w:p>
      <w:pPr>
        <w:pStyle w:val="Normal342"/>
      </w:pPr>
    </w:p>
    <w:p>
      <w:pPr>
        <w:pStyle w:val="Normal342"/>
        <w:ind w:left="200"/>
        <w:sectPr>
          <w:type w:val="continuous"/>
          <w:pgMar w:top="840" w:right="1000" w:bottom="840" w:left="1000" w:header="400" w:footer="400"/>
          <w:pgNumType w:fmt="decimal"/>
          <w:cols w:space="720"/>
        </w:sectPr>
      </w:pPr>
      <w:r>
        <w:br/>
      </w:r>
      <w:r>
        <w:pict>
          <v:line id="_x0000_s2263"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3300"/>
          <w:headerReference w:type="default" r:id="rId3301"/>
          <w:footerReference w:type="even" r:id="rId3302"/>
          <w:footerReference w:type="default" r:id="rId3303"/>
          <w:headerReference w:type="first" r:id="rId3304"/>
          <w:footerReference w:type="first" r:id="rId3305"/>
          <w:pgSz w:w="12240" w:h="15840"/>
          <w:pgMar w:top="840" w:right="1000" w:bottom="840" w:left="1000" w:header="400" w:footer="400"/>
          <w:pgNumType w:fmt="decimal"/>
          <w:cols w:space="720"/>
          <w:titlePg w:val="0"/>
        </w:sectPr>
      </w:pPr>
    </w:p>
    <w:p>
      <w:pPr>
        <w:pStyle w:val="Normal343"/>
      </w:pPr>
    </w:p>
    <w:p>
      <w:pPr>
        <w:pStyle w:val="Normal343"/>
      </w:pPr>
      <w:r>
        <w:pict>
          <v:shape id="_x0000_i2264" type="#_x0000_t75" alt="LexisNexis®" style="width:147.75pt;height:30pt">
            <v:imagedata r:id="rId17" o:title=""/>
          </v:shape>
        </w:pict>
      </w:r>
      <w:r>
        <w:cr/>
      </w:r>
    </w:p>
    <w:p>
      <w:pPr>
        <w:pStyle w:val="Heading1341"/>
        <w:keepNext w:val="0"/>
        <w:spacing w:after="200" w:line="340" w:lineRule="atLeast"/>
        <w:ind w:left="0" w:right="0" w:firstLine="0"/>
        <w:jc w:val="center"/>
      </w:pPr>
      <w:hyperlink r:id="rId3306" w:history="1">
        <w:r>
          <w:rPr>
            <w:rFonts w:ascii="arial" w:eastAsia="arial" w:hAnsi="arial" w:cs="arial"/>
            <w:b/>
            <w:i/>
            <w:strike w:val="0"/>
            <w:color w:val="0077CC"/>
            <w:sz w:val="28"/>
            <w:u w:val="single"/>
            <w:vertAlign w:val="baseline"/>
          </w:rPr>
          <w:t xml:space="preserve">City to Vote on Secession From Los Angeles School District </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2001 Friday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3"/>
        <w:keepNext w:val="0"/>
        <w:spacing w:after="0" w:line="240" w:lineRule="atLeast"/>
        <w:ind w:right="0"/>
        <w:jc w:val="both"/>
      </w:pPr>
      <w:bookmarkStart w:id="686" w:name="Bookmark_343"/>
      <w:bookmarkEnd w:id="686"/>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14</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AP </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Nov. 1  </w:t>
      </w:r>
    </w:p>
    <w:p>
      <w:pPr>
        <w:pStyle w:val="Normal343"/>
        <w:keepNext/>
        <w:spacing w:before="240" w:after="0" w:line="340" w:lineRule="atLeast"/>
        <w:ind w:left="0" w:right="0" w:firstLine="0"/>
        <w:jc w:val="left"/>
      </w:pPr>
      <w:bookmarkStart w:id="687" w:name="Body_341"/>
      <w:bookmarkEnd w:id="687"/>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65" style="position:absolute;z-index:252574720"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Angered by low test scores, high dropout rates and other stubborn problems in the Los Angeles metropolitan area's school system, residents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Carson, want to become the first community in more than half a century to leave the school district.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in Carson, a racially mixed city squeezed between Compton and the Los Angeles ports, said they were fed up with a district that an advisory commission two years ago called "disturbingly dysfunctional."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 approval of the measure on the ballot Tuesday would be the first secession from the Los Angeles Unified School District since Torrance left in 1948.</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our children and our community is at stake," said Carolyn Harris, leader of the secession drive in Carson, best known as the West Coast port of the Goodyear blimp and as home to California State University at Dominguez Hills. Ms. Harris said the school district maintained "a system of low expectations, and we can't have that in this city."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Los Angeles district, the nation's second-largest school system, has grappled with crowding, low test scores, fractious leadership and the threat of state oversight.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advisory commission suggested breaking up the district to better serve students.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Secession opponents fear approval of the Carson referendum would encourage other breakaway movements.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it as a precedent-setting step and we see the breakup as a negative for teachers and the students," said Steve Blazak, spokesman for the teachers union.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San Fernando Valley, where some residents are pressing to break away from the City of Los Angeles, another group is trying to create two new school districts. That move is not on the ballot.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Secession supporters in both cases say the district and city are too big to be managed effectively. The school district's enrollment of 722,000 students is slightly less than the population of San Francisco.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research shows that smaller districts are better for children, for their education," said Stephanie Carter, a leader of the valley school-secession group. "Accessibility, manageability and accountability, all those things are facilitated by smaller districts."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Carson measure is approved, a new district would be formed next July. It would take ownership of 17 schools and have about 22,000 students.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secession movements pose a challenge to Superintendent Roy Romer, the former Colorado governor who is trying to turn the district around. He has not taken a position on the secession efforts, saying they are issues for communities to decide.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schools chief in July 2000, shortly after the district chopped itself into 11 semiautonomous subdistricts to address many of the concerns raised by secession supporters. The subdistricts were intended to allow more local control over budgeting and staffing, reduce bureaucracy and make teachers more accessible.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Breakup supporters, however, say they have not noticed the promised improvements.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mini-districts are a rehash of an old system that didn't work," Ms. Harris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Romer, however, said there were signs that the approach had been successful, like rising test scores among elementary students. </w:t>
      </w:r>
    </w:p>
    <w:p>
      <w:pPr>
        <w:pStyle w:val="Normal343"/>
        <w:keepNext w:val="0"/>
        <w:spacing w:before="240" w:after="0" w:line="260" w:lineRule="atLeast"/>
        <w:ind w:left="0" w:right="0" w:firstLine="0"/>
        <w:jc w:val="left"/>
      </w:pPr>
      <w:r>
        <w:br/>
      </w:r>
      <w:hyperlink r:id="rId3307" w:history="1">
        <w:r>
          <w:rPr>
            <w:rFonts w:ascii="arial" w:eastAsia="arial" w:hAnsi="arial" w:cs="arial"/>
            <w:b w:val="0"/>
            <w:i/>
            <w:strike w:val="0"/>
            <w:color w:val="0077CC"/>
            <w:sz w:val="20"/>
            <w:u w:val="single"/>
            <w:vertAlign w:val="baseline"/>
          </w:rPr>
          <w:t>http://www.nytimes.com</w:t>
        </w:r>
      </w:hyperlink>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2001</w:t>
      </w:r>
    </w:p>
    <w:p>
      <w:pPr>
        <w:pStyle w:val="Normal343"/>
      </w:pPr>
    </w:p>
    <w:p>
      <w:pPr>
        <w:pStyle w:val="Normal343"/>
        <w:ind w:left="200"/>
        <w:sectPr>
          <w:type w:val="continuous"/>
          <w:pgMar w:top="840" w:right="1000" w:bottom="840" w:left="1000" w:header="400" w:footer="400"/>
          <w:pgNumType w:fmt="decimal"/>
          <w:cols w:space="720"/>
        </w:sectPr>
      </w:pPr>
      <w:r>
        <w:br/>
      </w:r>
      <w:r>
        <w:pict>
          <v:line id="_x0000_s2266"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3308"/>
          <w:headerReference w:type="default" r:id="rId3309"/>
          <w:footerReference w:type="even" r:id="rId3310"/>
          <w:footerReference w:type="default" r:id="rId3311"/>
          <w:headerReference w:type="first" r:id="rId3312"/>
          <w:footerReference w:type="first" r:id="rId3313"/>
          <w:pgSz w:w="12240" w:h="15840"/>
          <w:pgMar w:top="840" w:right="1000" w:bottom="840" w:left="1000" w:header="400" w:footer="400"/>
          <w:pgNumType w:fmt="decimal"/>
          <w:cols w:space="720"/>
          <w:titlePg w:val="0"/>
        </w:sectPr>
      </w:pPr>
    </w:p>
    <w:p>
      <w:pPr>
        <w:pStyle w:val="Normal344"/>
      </w:pPr>
    </w:p>
    <w:p>
      <w:pPr>
        <w:pStyle w:val="Normal344"/>
      </w:pPr>
      <w:r>
        <w:pict>
          <v:shape id="_x0000_i2267" type="#_x0000_t75" alt="LexisNexis®" style="width:147.75pt;height:30pt">
            <v:imagedata r:id="rId17" o:title=""/>
          </v:shape>
        </w:pict>
      </w:r>
      <w:r>
        <w:cr/>
      </w:r>
    </w:p>
    <w:p>
      <w:pPr>
        <w:pStyle w:val="Heading1342"/>
        <w:keepNext w:val="0"/>
        <w:spacing w:after="200" w:line="340" w:lineRule="atLeast"/>
        <w:ind w:left="0" w:right="0" w:firstLine="0"/>
        <w:jc w:val="center"/>
      </w:pPr>
      <w:hyperlink r:id="rId3314" w:history="1">
        <w:r>
          <w:rPr>
            <w:rFonts w:ascii="arial" w:eastAsia="arial" w:hAnsi="arial" w:cs="arial"/>
            <w:b/>
            <w:i/>
            <w:strike w:val="0"/>
            <w:color w:val="0077CC"/>
            <w:sz w:val="28"/>
            <w:u w:val="single"/>
            <w:vertAlign w:val="baseline"/>
          </w:rPr>
          <w:t>Smell the Coffee</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2007 Sunday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4"/>
        <w:keepNext w:val="0"/>
        <w:spacing w:after="0" w:line="240" w:lineRule="atLeast"/>
        <w:ind w:right="0"/>
        <w:jc w:val="both"/>
      </w:pPr>
      <w:bookmarkStart w:id="688" w:name="Bookmark_344"/>
      <w:bookmarkEnd w:id="688"/>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0; Book Review Desk; Pg. 30</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GENZLINGER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Genzlinger is a staff editor at The Times.</w:t>
      </w:r>
    </w:p>
    <w:p>
      <w:pPr>
        <w:pStyle w:val="Normal344"/>
        <w:keepNext/>
        <w:spacing w:before="240" w:after="0" w:line="340" w:lineRule="atLeast"/>
        <w:ind w:left="0" w:right="0" w:firstLine="0"/>
        <w:jc w:val="left"/>
      </w:pPr>
      <w:bookmarkStart w:id="689" w:name="Body_342"/>
      <w:bookmarkEnd w:id="689"/>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68" style="position:absolute;z-index:252576768"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STARBUCKS SAVED MY LIFE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Son of Privilege Learns to Live Like Everyone Else.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Michael Gates Gill.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265 pp. Gotham Books. $23.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critics will no doubt dismiss ''How Starbucks Saved My Life: A Son of Privilege Learns to Live Like Everyone Else'' as promotional pap masquerading as a memoir. This critic, though, views it as one of the most scathing indictments of the advertising business to appear in a long time.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admittedly, an odd interpretation, since the book has very little to do with the advertising business. It is, as the title suggests, about Starbucks, where the author, an older gent named Michael Gates Gill, son of the New Yorker critic Brendan Gill, went to work in an entry-level job out of desperation.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desperate because he had lost his ''high powered'' advertising position at the J. Walter Thompson agency in New York. Which brings us to the scathing indictment: Gill, with the grating babe-in-the-woods persona he adopts in this book, would have us believe that top advertising executives like him have no idea that there are black people in the world and that some of them run small businesses; that every weekday thousands of people gather at places like Grand Central Terminal for a ritual known as rush hour; that an overwhelming majority of lives are lived in the service of train schedules and bill collectors. If the rest of Madison Avenue royalty is as clueless about the real world as Gill makes himself seem in this book, off with their heads.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 was a creative director (whatever that is) at the agency when, 25 years into his career, he was given the boot in what he portrays as a youth movement at the company. So far, so good; he gets a sympathy vote. But he celebrated his unemployment by impregnating a woman not his wife. Not so good; sympathy vote retracted. What's really galling, though, is that he tries to wring new-father pathos out of that situation: ''He opened his mouth and out came the beautiful sounds 'Da da.' Two simple, heartbreaking syllables. Thinking back to how I had missed such magical moments with my other children'' -- see, he worked such long hours at the advertising job that his four children by his wife never saw him -- ''caused a physical pain in my chest.'' Sorry, bub; no sale. The sensitive-dad ethos has been with us for decades now. The only way you could have missed the news that children are more important than work the first time around is if you chose to.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Anyway, with that setup, Gill wanders into a Starbucks ''hiring event'' and meets Crystal, who gives him a job in her store at 93rd and Broadway in Manhattan. Crystal is black and street, and Gill makes sure we know it; the poor fellow seems to think he's entitled to some kind of cred because he has actually met a black person and is working for her. ''It was all so bizarre and foreign,'' he writes, ''like Alice through the looking glass. Or Michael Gates Gill breaking through to another place and class to find it wasn't so scary after all.'' Michael Gates Gill, welcome to 1965.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there the book lapses into a four-step: Gill staring in wonder as commuters commute or a co-worker shows him how to fill a mop bucket; Gill abjectly apologizing for ignoring the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his children, his own racism and classism for all those years; Gill praising Starbucks, the world's greatest company (it offers health insurance!); Gill dropping famous names from his past. None of it rings true; all of it feels manipulative. Could it be that Gill, having coasted on his family name for years, looked around for another set of coattails and saw one with a Starbucks logo? If so, the strategy seems to have worked. Tom Hanks, apparently like Gill not realizing that Starbucks is more punch line than hot brand these days, has already grabbed the movie rights. </w:t>
      </w:r>
    </w:p>
    <w:p>
      <w:pPr>
        <w:pStyle w:val="Normal344"/>
        <w:keepNext w:val="0"/>
        <w:spacing w:before="240" w:after="0" w:line="260" w:lineRule="atLeast"/>
        <w:ind w:left="0" w:right="0" w:firstLine="0"/>
        <w:jc w:val="left"/>
      </w:pPr>
      <w:r>
        <w:br/>
      </w:r>
      <w:hyperlink r:id="rId3315" w:history="1">
        <w:r>
          <w:rPr>
            <w:rFonts w:ascii="arial" w:eastAsia="arial" w:hAnsi="arial" w:cs="arial"/>
            <w:b w:val="0"/>
            <w:i/>
            <w:strike w:val="0"/>
            <w:color w:val="0077CC"/>
            <w:sz w:val="20"/>
            <w:u w:val="single"/>
            <w:vertAlign w:val="baseline"/>
          </w:rPr>
          <w:t>http://www.nytimes.com</w:t>
        </w:r>
      </w:hyperlink>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269" style="position:absolute;z-index:252577792"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Keith Bedford/Reuters)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2007</w:t>
      </w:r>
    </w:p>
    <w:p>
      <w:pPr>
        <w:pStyle w:val="Normal344"/>
      </w:pPr>
    </w:p>
    <w:p>
      <w:pPr>
        <w:pStyle w:val="Normal344"/>
        <w:ind w:left="200"/>
        <w:sectPr>
          <w:type w:val="continuous"/>
          <w:pgMar w:top="840" w:right="1000" w:bottom="840" w:left="1000" w:header="400" w:footer="400"/>
          <w:pgNumType w:fmt="decimal"/>
          <w:cols w:space="720"/>
        </w:sectPr>
      </w:pPr>
      <w:r>
        <w:br/>
      </w:r>
      <w:r>
        <w:pict>
          <v:line id="_x0000_s2270"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3316"/>
          <w:headerReference w:type="default" r:id="rId3317"/>
          <w:footerReference w:type="even" r:id="rId3318"/>
          <w:footerReference w:type="default" r:id="rId3319"/>
          <w:headerReference w:type="first" r:id="rId3320"/>
          <w:footerReference w:type="first" r:id="rId3321"/>
          <w:pgSz w:w="12240" w:h="15840"/>
          <w:pgMar w:top="840" w:right="1000" w:bottom="840" w:left="1000" w:header="400" w:footer="400"/>
          <w:pgNumType w:fmt="decimal"/>
          <w:cols w:space="720"/>
          <w:titlePg w:val="0"/>
        </w:sectPr>
      </w:pPr>
    </w:p>
    <w:p>
      <w:pPr>
        <w:pStyle w:val="Normal345"/>
      </w:pPr>
    </w:p>
    <w:p>
      <w:pPr>
        <w:pStyle w:val="Normal345"/>
      </w:pPr>
      <w:r>
        <w:pict>
          <v:shape id="_x0000_i2271" type="#_x0000_t75" alt="LexisNexis®" style="width:147.75pt;height:30pt">
            <v:imagedata r:id="rId17" o:title=""/>
          </v:shape>
        </w:pict>
      </w:r>
      <w:r>
        <w:cr/>
      </w:r>
    </w:p>
    <w:p>
      <w:pPr>
        <w:pStyle w:val="Heading1343"/>
        <w:keepNext w:val="0"/>
        <w:spacing w:after="200" w:line="340" w:lineRule="atLeast"/>
        <w:ind w:left="0" w:right="0" w:firstLine="0"/>
        <w:jc w:val="center"/>
      </w:pPr>
      <w:hyperlink r:id="rId3322" w:history="1">
        <w:r>
          <w:rPr>
            <w:rFonts w:ascii="arial" w:eastAsia="arial" w:hAnsi="arial" w:cs="arial"/>
            <w:b/>
            <w:i/>
            <w:strike w:val="0"/>
            <w:color w:val="0077CC"/>
            <w:sz w:val="28"/>
            <w:u w:val="single"/>
            <w:vertAlign w:val="baseline"/>
          </w:rPr>
          <w:t>Man Posing as Police Detective Bilks Elderly Victims at Banks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1996, Wednesday, Late Edition - Final</w:t>
      </w:r>
    </w:p>
    <w:p>
      <w:pPr>
        <w:pStyle w:val="Normal345"/>
        <w:keepNext w:val="0"/>
        <w:spacing w:after="0" w:line="240" w:lineRule="atLeast"/>
        <w:ind w:right="0"/>
        <w:jc w:val="both"/>
      </w:pPr>
      <w:bookmarkStart w:id="690" w:name="Bookmark_345"/>
      <w:bookmarkEnd w:id="690"/>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1;   Metropolitan Desk  ; Column 1;  </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CHARLIE LeDUFF  </w:t>
      </w:r>
    </w:p>
    <w:p>
      <w:pPr>
        <w:pStyle w:val="Normal3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CHARLIE LeDUFF  </w:t>
      </w:r>
    </w:p>
    <w:p>
      <w:pPr>
        <w:pStyle w:val="Normal345"/>
        <w:keepNext/>
        <w:spacing w:before="240" w:after="0" w:line="340" w:lineRule="atLeast"/>
        <w:ind w:left="0" w:right="0" w:firstLine="0"/>
        <w:jc w:val="left"/>
      </w:pPr>
      <w:bookmarkStart w:id="691" w:name="Body_343"/>
      <w:bookmarkEnd w:id="691"/>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72" style="position:absolute;z-index:25257984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 man posing as a police detective or F.B.I. agent, complete with a gold shield and a tough demeanor, has bilked a string of elderly victims of more than $20,000 of their savings in a two-week crime spree, police officials said yesterday.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eight separate daytime incidents in locations ranging from a wealthy uptown Manhattan block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Sheepshead Bay, Brooklyn, a well-dressed, well-spoken man approached an elderly person entering a bank, flashed his detective's badge, and explained that he was conducting a sting operation, Police Chief Patrick E. Kelleher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them he was investigating a corrupt bank teller and that he needed them to withdraw large amounts of money so he could check the receipts and serial numbers," Chief Kelleher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noontime scams occurred in Bellerose, Queens, on June 19, the police said. A man approached an elderly woman, identifying himself as an agent from the Federal Bureau of Investigation. The victim was shown an F.B.I. poster and was told by the "agent" that a bank teller was under investigation for fraud. Skeptical, the woman was put on a cellular phone and spoke with "Captain Dan." Apparently convinced, she withdrew and was later relieved of $2,500. The robber sped away in a gray Oldsmobile.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a man who identified himself as a New York City police detective persuaded an elderly man to withdraw a large amount of money. The unwitting victim was then driven to his home on the Upper West Side of Manhattan, tied up and robbed of $8,000, the police said. Although the "detective" threatened the elderly man, he did not injure him. The police said it did not appear that the con man carried a weapon.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Elderly New Yorkers can protect themselves by using common sense, said Lieut. Thomas Redmond, commander of the criminal impersonation squad of the Police Department's Internal Affairs Division. "If anyone presents himself as an officer requesting cash, people should know right away they are not police officers," Lieutenant Redmond said. "Police never require an individual to withdraw money for an investigation."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thief sometimes works alone, sometimes with a partner, the police said. He preys on the elderly, who are less likely to use an automated teller machine, Lieutenant Redmond said. In the last two weeks, three such robberies have occurred in Queens, two each in Manhattan and Brooklyn and one in the Bronx.</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described as well-dressed and black, 35 to 40 years old, between 5 feet 9 and 6 feet tall and weighing 180 to 200 pounds. A female accomplice is described as a short black woman in her 30's and approximately 140 pounds.</w:t>
      </w:r>
    </w:p>
    <w:p>
      <w:pPr>
        <w:pStyle w:val="Normal3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1996</w:t>
      </w:r>
    </w:p>
    <w:p>
      <w:pPr>
        <w:pStyle w:val="Normal345"/>
      </w:pPr>
    </w:p>
    <w:p>
      <w:pPr>
        <w:pStyle w:val="Normal345"/>
        <w:ind w:left="200"/>
        <w:sectPr>
          <w:type w:val="continuous"/>
          <w:pgMar w:top="840" w:right="1000" w:bottom="840" w:left="1000" w:header="400" w:footer="400"/>
          <w:pgNumType w:fmt="decimal"/>
          <w:cols w:space="720"/>
        </w:sectPr>
      </w:pPr>
      <w:r>
        <w:br/>
      </w:r>
      <w:r>
        <w:pict>
          <v:line id="_x0000_s2273"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346"/>
      </w:pPr>
    </w:p>
    <w:p>
      <w:pPr>
        <w:pStyle w:val="Normal346"/>
      </w:pPr>
      <w:r>
        <w:pict>
          <v:shape id="_x0000_i2274" type="#_x0000_t75" alt="LexisNexis®" style="width:147.75pt;height:30pt">
            <v:imagedata r:id="rId17" o:title=""/>
          </v:shape>
        </w:pict>
      </w:r>
      <w:r>
        <w:cr/>
      </w:r>
    </w:p>
    <w:p>
      <w:pPr>
        <w:pStyle w:val="Heading1344"/>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The World; The Terror Prompts an Outbreak of Peace</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2001 Sunday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6"/>
        <w:keepNext w:val="0"/>
        <w:spacing w:after="0" w:line="240" w:lineRule="atLeast"/>
        <w:ind w:right="0"/>
        <w:jc w:val="both"/>
      </w:pPr>
      <w:bookmarkStart w:id="692" w:name="Bookmark_346"/>
      <w:bookmarkEnd w:id="692"/>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3; Week in Review Desk; Pg. 3</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SARAH LYALL </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346"/>
        <w:keepNext/>
        <w:spacing w:before="240" w:after="0" w:line="340" w:lineRule="atLeast"/>
        <w:ind w:left="0" w:right="0" w:firstLine="0"/>
        <w:jc w:val="left"/>
      </w:pPr>
      <w:bookmarkStart w:id="693" w:name="Body_344"/>
      <w:bookmarkEnd w:id="693"/>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75" style="position:absolute;z-index:252581888"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pieces were already falling into place for Northern Ireland, however tentatively, last summer. It was then that the mostly Catholic Irish Republican Army, in a stunning break with its own history, proposed to begin dismantling its arsenal of weapons and bombs in order, it said, to restore life to the dying peace process.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 often happens in the push-me-pull-you politics of Northern Ireland, the I.R.A.'s mostly Protestant antagonists swiftly denounced the plan as an empty gesture, and the republicans withdrew their offer. It looked as if peace remained as elusive as ever.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all changed with the Sept. 11 attacks, when the I.R.A.'s position around the world, and particularly in the United States -- for which it depends on much of its psychic, political and financial support -- altered in a flash.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Sept. 11 and the war on terrorism, these people fighting for their freedom in Northern Ireland ran the real risk of being labeled global terrorists," said William J. Flynn, a prominent Irish-American in New York who is chairman of the National Committee on American Foreign Policy.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didn't decommission, I felt -- and Irish-Americans felt -- that the battle would be totally lost," he said. "It would have set back the move to peace in Northern Ireland by another 30 years. We felt it was the only way forward."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administration -- already furious at the arrest in August of three I.R.A. members who were meeting leftist guerrillas in Colombia -- thought so, too. And it was clear to Sinn Fein, the I.R.A.'s political wing, which is seeking greater parliamentary representation in the Irish Republic as the country prepares for a general election sometime before next summer, that this was a moment to be seized.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in a sense, you've been talking about not if, but when, and Sept. 11 accelerated the process," said Sydney Elliott, a senior lecturer in politics at Queens University Belfast.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Mr. Elliott said, Sinn Fein was genuinely worried about flagging support in the United States. "Sinn Fein is one of the wealthiest parties in Europe, and much of the money comes from the United States," he said. "Anything that threatens that source of fund-raising is something which has to be addressed."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Pointing to its earlier disarmament proposal, Sinn Fein denied that its actions were explicitly caused by the events in the United States. "While the I.R.A.  can sympathize with people in other areas and people in the United States," said a Sinn Fein spokesman, speaking on condition that his name not be used, "they always make their own decisions based on the circumstances that pertain to the struggle in Ireland, and how they're going to move forward the peace process in Ireland."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break with usual practice, the money raised at Sinn Fein's big annual fund-raiser -- to be held next week in New York -- will go not to the party, but to the city construction workers' union for distribution to families of victims of the World Trade Center attack. "Our main support in the U.S. comes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construction workers make up a large part of that," the spokesman said. </w:t>
      </w:r>
    </w:p>
    <w:p>
      <w:pPr>
        <w:pStyle w:val="Normal346"/>
        <w:keepNext w:val="0"/>
        <w:spacing w:before="240" w:after="0" w:line="260" w:lineRule="atLeast"/>
        <w:ind w:left="0" w:right="0" w:firstLine="0"/>
        <w:jc w:val="left"/>
      </w:pPr>
      <w:r>
        <w:br/>
      </w:r>
      <w:hyperlink r:id="rId3330" w:history="1">
        <w:r>
          <w:rPr>
            <w:rFonts w:ascii="arial" w:eastAsia="arial" w:hAnsi="arial" w:cs="arial"/>
            <w:b w:val="0"/>
            <w:i/>
            <w:strike w:val="0"/>
            <w:color w:val="0077CC"/>
            <w:sz w:val="20"/>
            <w:u w:val="single"/>
            <w:vertAlign w:val="baseline"/>
          </w:rPr>
          <w:t>http://www.nytimes.com</w:t>
        </w:r>
      </w:hyperlink>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2001</w:t>
      </w:r>
    </w:p>
    <w:p>
      <w:pPr>
        <w:pStyle w:val="Normal346"/>
      </w:pPr>
    </w:p>
    <w:p>
      <w:pPr>
        <w:pStyle w:val="Normal346"/>
        <w:ind w:left="200"/>
        <w:sectPr>
          <w:type w:val="continuous"/>
          <w:pgMar w:top="840" w:right="1000" w:bottom="840" w:left="1000" w:header="400" w:footer="400"/>
          <w:pgNumType w:fmt="decimal"/>
          <w:cols w:space="720"/>
        </w:sectPr>
      </w:pPr>
      <w:r>
        <w:br/>
      </w:r>
      <w:r>
        <w:pict>
          <v:line id="_x0000_s2276"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3331"/>
          <w:headerReference w:type="default" r:id="rId3332"/>
          <w:footerReference w:type="even" r:id="rId3333"/>
          <w:footerReference w:type="default" r:id="rId3334"/>
          <w:headerReference w:type="first" r:id="rId3335"/>
          <w:footerReference w:type="first" r:id="rId3336"/>
          <w:pgSz w:w="12240" w:h="15840"/>
          <w:pgMar w:top="840" w:right="1000" w:bottom="840" w:left="1000" w:header="400" w:footer="400"/>
          <w:pgNumType w:fmt="decimal"/>
          <w:cols w:space="720"/>
          <w:titlePg w:val="0"/>
        </w:sectPr>
      </w:pPr>
    </w:p>
    <w:p>
      <w:pPr>
        <w:pStyle w:val="Normal347"/>
      </w:pPr>
    </w:p>
    <w:p>
      <w:pPr>
        <w:pStyle w:val="Normal347"/>
      </w:pPr>
      <w:r>
        <w:pict>
          <v:shape id="_x0000_i2277" type="#_x0000_t75" alt="LexisNexis®" style="width:147.75pt;height:30pt">
            <v:imagedata r:id="rId17" o:title=""/>
          </v:shape>
        </w:pict>
      </w:r>
      <w:r>
        <w:cr/>
      </w:r>
    </w:p>
    <w:p>
      <w:pPr>
        <w:pStyle w:val="Heading1345"/>
        <w:keepNext w:val="0"/>
        <w:spacing w:after="200" w:line="340" w:lineRule="atLeast"/>
        <w:ind w:left="0" w:right="0" w:firstLine="0"/>
        <w:jc w:val="center"/>
      </w:pPr>
      <w:hyperlink r:id="rId3337" w:history="1">
        <w:r>
          <w:rPr>
            <w:rFonts w:ascii="arial" w:eastAsia="arial" w:hAnsi="arial" w:cs="arial"/>
            <w:b/>
            <w:i/>
            <w:strike w:val="0"/>
            <w:color w:val="0077CC"/>
            <w:sz w:val="28"/>
            <w:u w:val="single"/>
            <w:vertAlign w:val="baseline"/>
          </w:rPr>
          <w:t>Get Brooklyn's Rezoning Right - Correction Appended</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2005 Sunday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7"/>
        <w:keepNext w:val="0"/>
        <w:spacing w:after="0" w:line="240" w:lineRule="atLeast"/>
        <w:ind w:right="0"/>
        <w:jc w:val="both"/>
      </w:pPr>
      <w:bookmarkStart w:id="694" w:name="Bookmark_347"/>
      <w:bookmarkEnd w:id="694"/>
    </w:p>
    <w:p>
      <w:pPr>
        <w:pStyle w:val="Normal347"/>
        <w:keepNext w:val="0"/>
        <w:spacing w:after="0" w:line="260" w:lineRule="atLeast"/>
        <w:ind w:left="0" w:right="0" w:firstLine="0"/>
        <w:jc w:val="left"/>
      </w:pPr>
      <w:r>
        <w:br/>
      </w:r>
      <w:r>
        <w:pict>
          <v:shape id="_x0000_i2278" type="#_x0000_t75" alt="Notice" style="width:10.5pt;height:12.75pt">
            <v:imagedata r:id="rId97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11</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47"/>
        <w:keepNext/>
        <w:spacing w:before="240" w:after="0" w:line="340" w:lineRule="atLeast"/>
        <w:ind w:left="0" w:right="0" w:firstLine="0"/>
        <w:jc w:val="left"/>
      </w:pPr>
      <w:bookmarkStart w:id="695" w:name="Body_345"/>
      <w:bookmarkEnd w:id="695"/>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79" style="position:absolute;z-index:252583936"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East River's edge along the Greenpoint and Williamsburg communities of Brooklyn, the Manhattan skyline looks suitable for framing. The reverse view is not so photogenic. It is dotted with the ruins of mostly decayed industrial sites and overgrown lots.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three years, the Bloomberg administration has been working to transform the nearly two miles of North Brooklyn waterfront into the next big residential destination. The rezoning plan, now before the City Council, is ambitious and could go a long way toward providing much-needed housing and reclaiming an urban wasteland. Before it can do anything, though, the plan needs to ensure that affordable housing is a significant piece of the mix. Failure to do so could delay development, which is in no one's interests. And while local residents have denounced parts of the plan, they have much to gain from a spruced-up neighborhood done right.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Preservation and Development Department, under Commissioner Shaun Donovan, seeks to lure developers to build in Greenpoint-Williamsburg with voluntary incentives for low- and moderate-income housing. A luxury tower without such affordable units could rise up to 40 stories. With affordable units, a builder could add seven stories, a bonus of 18 percent. Mr. Donovan says the offer could produce 1,500 affordable units, in addition to 800 such apartments that would be built on city-owned land.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Councilman David Yassky, who represents much of the area, and community advocates are right to worry that the voluntary incentives are not enough, and that the plan could produce a lot of high-end homes and not much else. Without affordability, the area's lively character -- shaped by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of Polish and Hispanic immigrants, as well as a younger community that includes a large number of artists -- would be stripped away. And workers would have one less place near the city center where they could live.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Developers might bristle at mandated affordable housing, which Mr. Yassky has advocated, but there is a need for guarantees. At the very least, the city should bring down the density for towers with only luxury units. That could persuade builders who aim higher to include spaces for lower-income residents. The city points out that much is already being asked of developers, who would have to clean up brownfields before construction. But their land gains great value with that cleanup.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cash-poor city also wants developers to pay for their piece of a 40-foot-wide esplanade along the river. But it might more sense for the city to build the entire promenade, guaranteeing public access and uniform maintenance. Some of the investment could be made up through a fee charged later to developers who build.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space is at a premium in the area now, and the plan's 49 acres of open space for recreation would be greatly welcome. But that space is likely to be very crowded, especially if the esplanade is anything less than truly public.</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chairwoman of the City Planning Commission, Amanda Burden, has been sensitive to getting the complicated mixed-use rezoning right, even requiring that towers on the water be built perpendicular to the water and stand no wider than 110 feet, so river views can be enjoyed from neighborhood streets. North Brooklyn's potential transformation is being called a once-in-a-lifetime opportunity. That is all the more reason to find a compromise now.</w:t>
      </w:r>
    </w:p>
    <w:p>
      <w:pPr>
        <w:pStyle w:val="Normal347"/>
      </w:pPr>
    </w:p>
    <w:p>
      <w:pPr>
        <w:pStyle w:val="Normal347"/>
        <w:keepNext w:val="0"/>
        <w:spacing w:before="240" w:after="0" w:line="260" w:lineRule="atLeast"/>
        <w:ind w:left="0" w:right="0" w:firstLine="0"/>
        <w:jc w:val="left"/>
      </w:pPr>
      <w:r>
        <w:br/>
      </w:r>
      <w:hyperlink r:id="rId3338" w:history="1">
        <w:r>
          <w:rPr>
            <w:rFonts w:ascii="arial" w:eastAsia="arial" w:hAnsi="arial" w:cs="arial"/>
            <w:b w:val="0"/>
            <w:i/>
            <w:strike w:val="0"/>
            <w:color w:val="0077CC"/>
            <w:sz w:val="20"/>
            <w:u w:val="single"/>
            <w:vertAlign w:val="baseline"/>
          </w:rPr>
          <w:t>http://www.nytimes.com</w:t>
        </w:r>
      </w:hyperlink>
    </w:p>
    <w:p>
      <w:pPr>
        <w:pStyle w:val="Normal347"/>
        <w:keepNext/>
        <w:spacing w:before="240" w:after="0" w:line="340" w:lineRule="atLeast"/>
        <w:ind w:left="0" w:right="0" w:firstLine="0"/>
        <w:jc w:val="left"/>
      </w:pPr>
      <w:bookmarkStart w:id="696" w:name="Correction_1"/>
      <w:bookmarkEnd w:id="696"/>
      <w:r>
        <w:rPr>
          <w:rFonts w:ascii="arial" w:eastAsia="arial" w:hAnsi="arial" w:cs="arial"/>
          <w:b/>
          <w:i w:val="0"/>
          <w:strike w:val="0"/>
          <w:noProof w:val="0"/>
          <w:color w:val="000000"/>
          <w:position w:val="0"/>
          <w:sz w:val="28"/>
          <w:u w:val="none"/>
          <w:vertAlign w:val="baseline"/>
        </w:rPr>
        <w:t>Correction</w:t>
      </w:r>
    </w:p>
    <w:p>
      <w:pPr>
        <w:pStyle w:val="Normal347"/>
        <w:spacing w:line="60" w:lineRule="exact"/>
      </w:pPr>
      <w:r>
        <w:pict>
          <v:line id="_x0000_s2280" style="position:absolute;z-index:25258496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editorial on this page last Sunday inaccurately described the parameters proposed for the residential redevelopment in Greenpoint-Williamsburg in Brooklyn. Developers could build up to 40 stories with affordable housing. Those who choose to build only luxury or market-rate units alone could build up to 35 stories.</w:t>
      </w:r>
    </w:p>
    <w:p>
      <w:pPr>
        <w:pStyle w:val="Normal347"/>
      </w:pP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24, 2005</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2005</w:t>
      </w:r>
    </w:p>
    <w:p>
      <w:pPr>
        <w:pStyle w:val="Normal347"/>
      </w:pPr>
    </w:p>
    <w:p>
      <w:pPr>
        <w:pStyle w:val="Normal347"/>
        <w:ind w:left="200"/>
        <w:sectPr>
          <w:type w:val="continuous"/>
          <w:pgMar w:top="840" w:right="1000" w:bottom="840" w:left="1000" w:header="400" w:footer="400"/>
          <w:pgNumType w:fmt="decimal"/>
          <w:cols w:space="720"/>
        </w:sectPr>
      </w:pPr>
      <w:r>
        <w:br/>
      </w:r>
      <w:r>
        <w:pict>
          <v:line id="_x0000_s2281"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3339"/>
          <w:headerReference w:type="default" r:id="rId3340"/>
          <w:footerReference w:type="even" r:id="rId3341"/>
          <w:footerReference w:type="default" r:id="rId3342"/>
          <w:headerReference w:type="first" r:id="rId3343"/>
          <w:footerReference w:type="first" r:id="rId3344"/>
          <w:pgSz w:w="12240" w:h="15840"/>
          <w:pgMar w:top="840" w:right="1000" w:bottom="840" w:left="1000" w:header="400" w:footer="400"/>
          <w:pgNumType w:fmt="decimal"/>
          <w:cols w:space="720"/>
          <w:titlePg w:val="0"/>
        </w:sectPr>
      </w:pPr>
    </w:p>
    <w:p>
      <w:pPr>
        <w:pStyle w:val="Normal348"/>
      </w:pPr>
    </w:p>
    <w:p>
      <w:pPr>
        <w:pStyle w:val="Normal348"/>
      </w:pPr>
      <w:r>
        <w:pict>
          <v:shape id="_x0000_i2282" type="#_x0000_t75" alt="LexisNexis®" style="width:147.75pt;height:30pt">
            <v:imagedata r:id="rId17" o:title=""/>
          </v:shape>
        </w:pict>
      </w:r>
      <w:r>
        <w:cr/>
      </w:r>
    </w:p>
    <w:p>
      <w:pPr>
        <w:pStyle w:val="Heading1346"/>
        <w:keepNext w:val="0"/>
        <w:spacing w:after="200" w:line="340" w:lineRule="atLeast"/>
        <w:ind w:left="0" w:right="0" w:firstLine="0"/>
        <w:jc w:val="center"/>
      </w:pPr>
      <w:hyperlink r:id="rId3345" w:history="1">
        <w:r>
          <w:rPr>
            <w:rFonts w:ascii="arial" w:eastAsia="arial" w:hAnsi="arial" w:cs="arial"/>
            <w:b/>
            <w:i/>
            <w:strike w:val="0"/>
            <w:color w:val="0077CC"/>
            <w:sz w:val="28"/>
            <w:u w:val="single"/>
            <w:vertAlign w:val="baseline"/>
          </w:rPr>
          <w:t>A Farewell to Maxwell's, in Reminiscences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2013 Wednesday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8"/>
        <w:keepNext w:val="0"/>
        <w:spacing w:after="0" w:line="240" w:lineRule="atLeast"/>
        <w:ind w:right="0"/>
        <w:jc w:val="both"/>
      </w:pPr>
      <w:bookmarkStart w:id="697" w:name="Bookmark_348"/>
      <w:bookmarkEnd w:id="697"/>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TODD ABRAMSON</w:t>
      </w:r>
    </w:p>
    <w:p>
      <w:pPr>
        <w:pStyle w:val="Normal348"/>
        <w:keepNext/>
        <w:spacing w:before="240" w:after="0" w:line="340" w:lineRule="atLeast"/>
        <w:ind w:left="0" w:right="0" w:firstLine="0"/>
        <w:jc w:val="left"/>
      </w:pPr>
      <w:bookmarkStart w:id="698" w:name="Body_346"/>
      <w:bookmarkEnd w:id="698"/>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83" style="position:absolute;z-index:25258700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Maxwell's, the feisty little club in Hoboken, N.J., will close on Wednesday after 35 years. In that time, just about every indie-rock and alternative-rock band has played there, from the Feelies to R.E.M. to Sonic Youth. Todd Abramson has been a near-constant presence since the mid-'80s, first as a booker and then as a part owner. Mr. Abramson, 51, left, has booked more than 200 gigs a year. He reflects fondly here on some memorable moments: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Davies in 1999</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things of the job for me has been the opportunity to work with some of my musical heroes. That January Dave Davies of the Kinks played two magical shows in one night. I think everyone in the audience was as pumped up as I was. It meant a lot to me, as well, because when I was briefly not involved with the club in the mid-'90s, I went and saw him perform at a dinner theater in New Jersey, and when I returned, one of my first thoughts was that I needed to book him, so people didn't have to go through that experience again.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 La Tengo in 2001</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show, the Hoboken band Yo La Tengo brought out the rocker Jon Spencer as a surprise guest, part of its first Hanukkah benefit series. Now 72 such shows later (skipping a few years), the series has become a Maxwell's institution. That Sunday night show was probably the most raucous of them all, with Yo La Tengo teaming up with Jon to cover songs by the Rolling Stones, DMZ and Jon's own band, Pussy Galore. Many who witnessed that evening's performance of ''Love Power'' (originally performed by Dick Shawn in ''The Producers'') are still trying to recover.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Douglas Quintet in 1990</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Sahm, a Texan, gave his Sir Douglas Quintet a British-sounding name, but its 1960s hits like ''She's About a Mover'' were really Tex-Mex music. He came to Maxwell's with a quintet including his longtime co-conspirator Augie Meyers on electric organ, playing a Texas treasury of rock 'n' roll, country, R&amp;B, Tex-Mex and more. His sax player, Rocky Morales, told me in the men's room, ''I used to be in the bughouse, but I'm O.K. now.''</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Jimmie Dale Gilmore in 1988</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a little about this Texas country singer from his work in the Flatlanders, but thought his first solo album, ''Fair and Square,'' was a revelation. He played on a Friday night, and the fact that there weren't that many people there enabled the show to turn into a honky-tonk dance party, a rarity over the years at Maxwell's. A few days later, the band came back to town and hung out at my place. We went over and had drinks at the Elysian (down the block from Maxwell's), back when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Cowsills in 1991</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have been the most transcendent show I ever witnessed at Maxwell's. I had never paid much attention to the family singing group with 1960s pop hits like ''Indian Lake,'' so I was taken aback when it tore it up. The energy and love in the room was unbelievable. The band did the old hits, some great new material and a killer version of ''Going Down to Liverpool.'' I tried booking it a few times after this show, and it never worked out, which might have been for the best.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Allen Oldies Band in 2005</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''oldies'' has negative connotations for most people, even those who enjoy much of the music thrown under its umbrella. But this manic band from Houston turns the term upside down with its love of songs from the '50s and '60s and the joy with which it plays them. I fell in love with Allen Hill and his crew, watching them perform at SXSW that year and flew them up for a gig. The show lasted three and a half hours, and when it ended, the entire audience was onstage, and Allen alone in the audience.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Langford's Threesome in 2013</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of Maxwell's closing, Jon Langford of the Mekons wanted to do one last show at the club where he had played many times with the Mekons, Waco Brothers, Three Johns, etc. Two sets, no opener (my choice). The first set was ''serious,'' or as serious as Jon ever got. The second set, he played three Mekons songs in a row and announced that that was more than the Mekons ever did. Even though he had just flown in from Chicago that day, the versions of George Jones's tune ''A Good Year for the Roses'' and Fats Domino's ''Before I Grow Too Old'' were haunting and beautiful. What a wonderful send-off.</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From Barcelona in 2008</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 occurred on my birthday. Of all the ridiculous shows Maxwell's put on over the years, this has to be up there. Nothing like trying to fit 18 Swedes on an 18-x-12-foot stage. In order to be seen better, some of the members duct-taped milk crates to their shoes downstairs and proceeded to walk up our old wooden steps that way. It was nights like this when the sheer joy emanating from that stage transcended the difficulties of trying to operate the place. And it was the only time I ever played kazoo.</w:t>
      </w:r>
    </w:p>
    <w:p>
      <w:pPr>
        <w:pStyle w:val="Normal348"/>
        <w:keepNext w:val="0"/>
        <w:spacing w:before="240" w:after="0" w:line="260" w:lineRule="atLeast"/>
        <w:ind w:left="0" w:right="0" w:firstLine="0"/>
        <w:jc w:val="left"/>
      </w:pPr>
      <w:r>
        <w:br/>
      </w:r>
      <w:hyperlink r:id="rId3346" w:history="1">
        <w:r>
          <w:rPr>
            <w:rFonts w:ascii="arial" w:eastAsia="arial" w:hAnsi="arial" w:cs="arial"/>
            <w:b w:val="0"/>
            <w:i/>
            <w:strike w:val="0"/>
            <w:color w:val="0077CC"/>
            <w:sz w:val="20"/>
            <w:u w:val="single"/>
            <w:vertAlign w:val="baseline"/>
          </w:rPr>
          <w:t>http://www.nytimes.com/2013/07/31/arts/music/a-farewell-to-maxwells-in-reminiscences.html</w:t>
        </w:r>
      </w:hyperlink>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84" style="position:absolute;z-index:252588032"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Maxwell's in Hoboken, which is closing on Wednesday, is the  source of anecdotes for Todd Abramson, a part owner. (PHOTOGRAPHS BY BRYAN THOMAS FOR THE NEW YORK TIMES) (C4)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2013</w:t>
      </w:r>
    </w:p>
    <w:p>
      <w:pPr>
        <w:pStyle w:val="Normal348"/>
      </w:pPr>
    </w:p>
    <w:p>
      <w:pPr>
        <w:pStyle w:val="Normal348"/>
        <w:ind w:left="200"/>
        <w:sectPr>
          <w:type w:val="continuous"/>
          <w:pgMar w:top="840" w:right="1000" w:bottom="840" w:left="1000" w:header="400" w:footer="400"/>
          <w:pgNumType w:fmt="decimal"/>
          <w:cols w:space="720"/>
        </w:sectPr>
      </w:pPr>
      <w:r>
        <w:br/>
      </w:r>
      <w:r>
        <w:pict>
          <v:line id="_x0000_s2285"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3347"/>
          <w:headerReference w:type="default" r:id="rId3348"/>
          <w:footerReference w:type="even" r:id="rId3349"/>
          <w:footerReference w:type="default" r:id="rId3350"/>
          <w:headerReference w:type="first" r:id="rId3351"/>
          <w:footerReference w:type="first" r:id="rId3352"/>
          <w:pgSz w:w="12240" w:h="15840"/>
          <w:pgMar w:top="840" w:right="1000" w:bottom="840" w:left="1000" w:header="400" w:footer="400"/>
          <w:pgNumType w:fmt="decimal"/>
          <w:cols w:space="720"/>
          <w:titlePg w:val="0"/>
        </w:sectPr>
      </w:pPr>
    </w:p>
    <w:p>
      <w:pPr>
        <w:pStyle w:val="Normal349"/>
      </w:pPr>
    </w:p>
    <w:p>
      <w:pPr>
        <w:pStyle w:val="Normal349"/>
      </w:pPr>
      <w:r>
        <w:pict>
          <v:shape id="_x0000_i2286" type="#_x0000_t75" alt="LexisNexis®" style="width:147.75pt;height:30pt">
            <v:imagedata r:id="rId17" o:title=""/>
          </v:shape>
        </w:pict>
      </w:r>
      <w:r>
        <w:cr/>
      </w:r>
    </w:p>
    <w:p>
      <w:pPr>
        <w:pStyle w:val="Heading1347"/>
        <w:keepNext w:val="0"/>
        <w:spacing w:after="200" w:line="340" w:lineRule="atLeast"/>
        <w:ind w:left="0" w:right="0" w:firstLine="0"/>
        <w:jc w:val="center"/>
      </w:pPr>
      <w:hyperlink r:id="rId3353" w:history="1">
        <w:r>
          <w:rPr>
            <w:rFonts w:ascii="arial" w:eastAsia="arial" w:hAnsi="arial" w:cs="arial"/>
            <w:b/>
            <w:i/>
            <w:strike w:val="0"/>
            <w:color w:val="0077CC"/>
            <w:sz w:val="28"/>
            <w:u w:val="single"/>
            <w:vertAlign w:val="baseline"/>
          </w:rPr>
          <w:t>PARIS JOURNAL;</w:t>
        </w:r>
      </w:hyperlink>
      <w:r>
        <w:br/>
      </w:r>
      <w:hyperlink r:id="rId3354" w:history="1">
        <w:r>
          <w:rPr>
            <w:rFonts w:ascii="arial" w:eastAsia="arial" w:hAnsi="arial" w:cs="arial"/>
            <w:b/>
            <w:i/>
            <w:strike w:val="0"/>
            <w:color w:val="0077CC"/>
            <w:sz w:val="28"/>
            <w:u w:val="single"/>
            <w:vertAlign w:val="baseline"/>
          </w:rPr>
          <w:t>SUDDENLY, STRIKES TURN A FESTIVE AIR CONTENTIOUS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1986, Wednesday, Late City Final Edition</w:t>
      </w:r>
    </w:p>
    <w:p>
      <w:pPr>
        <w:pStyle w:val="Normal349"/>
        <w:keepNext w:val="0"/>
        <w:spacing w:after="0" w:line="240" w:lineRule="atLeast"/>
        <w:ind w:right="0"/>
        <w:jc w:val="both"/>
      </w:pPr>
      <w:bookmarkStart w:id="699" w:name="Bookmark_349"/>
      <w:bookmarkEnd w:id="699"/>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3; Foreign Desk</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BERNSTEIN, Special to the New York Times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Dec. 23</w:t>
      </w:r>
    </w:p>
    <w:p>
      <w:pPr>
        <w:pStyle w:val="Normal349"/>
        <w:keepNext/>
        <w:spacing w:before="240" w:after="0" w:line="340" w:lineRule="atLeast"/>
        <w:ind w:left="0" w:right="0" w:firstLine="0"/>
        <w:jc w:val="left"/>
      </w:pPr>
      <w:bookmarkStart w:id="700" w:name="Body_347"/>
      <w:bookmarkEnd w:id="700"/>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87" style="position:absolute;z-index:25259008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this can be a contentious country, the kind of place where discord can disrupt the calm surface of everyday life like a fist through cellophane, puncturing even a Christmas season with strikes, lines, bad tempers, and memories of even worse conflicts in the past.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of the mood came here the other day when the transportation authorities of Paris painted 10 city buses in a large black-and-white pattern as part of a $250,000 advertising campaign by Black and White Scotch, which wanted the buses to roam through the seasonally festooned streets, suggesting the whisky as a gift.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Autonomous Machinists Union, which represents the bus drivers, frustrated the plan by refusing to operate the painted vehicles.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Parisians are used to the color of their buses and they don't want that to be overturned,'' explained Roland Dufeu, a leader of the union. Paris buses are a classic green and white with large rectangular spaces reserved for advertising.</w:t>
      </w:r>
    </w:p>
    <w:p>
      <w:pPr>
        <w:pStyle w:val="Normal34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'Like Funeral Cars'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Mr. Dufeu said, rejecting arguments from the transportation authority that the advertising campaign would be ''humorous'' and would affect only 10 of the 4,000 buses in service, ''They look like funeral cars and the drivers don't want to ride inside them.''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was a minor sign of a churlishness mingling with the Christmas mood here these days, seen most conspicuously in a chain reaction of strikes that many are calling the worst in recent memory.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ever, striking workers on the French railroad system succeeded in slowing down the TGV, France's system of super-fast trains, so that on most lines only one in four was operating. Last night, crowds of stranded passengers slept on the super train's platforms, and many here are furious because they will not be able to make planned family trips for Christmas, a sacred duty of the season in France.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subway system and suburban trains have been running at roughly 25 percent capacity this week, and the platforms, in the words of one subway rider, ''looked like Japan.''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rider added, ''There were these guys whose job was to push people into the trains so that the doors closed over them.''</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 and Airline Strikes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Dockworkers were in their second week of a strike that has largely blocked France's cargo ports, and last week, for two days, the major Government-owned domestic airline, Air Inter, stopped running entirely for two days as the union protested a plan to reduce cockpit crews on wide-bodied airbuses from three to two.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remarkable thing about the wave of strikes, which were basically over wage demands and in protest of Government austerity measures, is that they have been spontaneous affairs, surprising even the unions' leaders, which spent last weekend making statements on the television news programs in an apparent effort to catch up with the unaccustomed militancy of the rank and file.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notable feature of the strikes is their effectiveness and longevity. Strikes in France for most of the recent few years have been symbolic one-day affairs. Last summer, when the Communist-led labor federation, the C.G.T., called a general strike, it produced mostly commentary about the impotence of the unions. So few workers responded that public services were barely disrupted.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remarkable element of the wave of strikes is their apparent connection to the vast student demonstrations here two and three weeks ago, which not only forced the conservative Government to back away from plans to change the university system, but apparently suggested that the Government was weak and subject to pressure.</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Certain Number of Students'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Government had to retreat before a certain number of students, other groups have tried to exploit its apparent vulnerability for their own purposes,'' said Jean-Marie Daillet, a center-right member of Parliament.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that, Mr. Daillet and others speculate that a sharper quotient of contentiousness is more likely under a government of the right than under one of the left, which, by its very nature, they say, has greater credibility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strikes under the Socialists, but there were fewer of them, it is true,'' Mr. Daillet said, referring to the period, ending last March, of five years of Socialist Government.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the rightist, anti-strike daily Le Figaro said in an editorial, ''is related to the abrupt deterioration in the socio-political climate.'' The deterioration itself, the newspaper said, was caused by the widespread belief that the Government is ''sufficiently bewildered to be condemned to impotence.''</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Job for 'Idiots'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recall the last time there was a truly unsettling labor action, one political analyst here had to think back to 1974, when postal workers walked out for a month after a Government minister was quoted in the newspapers as saying that sorting mail was a job for ''idiots.''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1974 strike appeared to reflect simple worker pride in a country where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feels that its advantages and benefits were taken violently from the hands of a ruling class inclined to a certain contempt for the common people, and where the accompanying notion that society is divided into antagonistic groups unlikely to compromise unless coerced into it is widely held.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Sheer pride was also evident in the attitudes of Mr. Dufeu of the bus drivers' union. Advertising on the buses was acceptable, he said, ''as long as nobody makes a farce out of the materials of our work.''</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thus seemed to reflect a resurgence of historic resentments buried for a time in an unaccustomed climate of social peace.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wood of worker demands has suddenly become hyper-flammable,'' the independent leftist daily Liberation said in an editorial. ''Everywhere things are breaking up spontaneously, in a way that derails the strategies of the right as well as those of the left, which finds itself reduced to following the current rather than preceding it.''</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88" style="position:absolute;z-index:252591104"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police clearing striking railway workers in Chambery (Reuters)</w:t>
      </w:r>
    </w:p>
    <w:p>
      <w:pPr>
        <w:pStyle w:val="Normal349"/>
      </w:pPr>
    </w:p>
    <w:p>
      <w:pPr>
        <w:pStyle w:val="Normal349"/>
        <w:ind w:left="200"/>
        <w:sectPr>
          <w:type w:val="continuous"/>
          <w:pgMar w:top="840" w:right="1000" w:bottom="840" w:left="1000" w:header="400" w:footer="400"/>
          <w:pgNumType w:fmt="decimal"/>
          <w:cols w:space="720"/>
        </w:sectPr>
      </w:pPr>
      <w:r>
        <w:br/>
      </w:r>
      <w:r>
        <w:pict>
          <v:line id="_x0000_s2289"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3355"/>
          <w:headerReference w:type="default" r:id="rId3356"/>
          <w:footerReference w:type="even" r:id="rId3357"/>
          <w:footerReference w:type="default" r:id="rId3358"/>
          <w:headerReference w:type="first" r:id="rId3359"/>
          <w:footerReference w:type="first" r:id="rId3360"/>
          <w:pgSz w:w="12240" w:h="15840"/>
          <w:pgMar w:top="840" w:right="1000" w:bottom="840" w:left="1000" w:header="400" w:footer="400"/>
          <w:pgNumType w:fmt="decimal"/>
          <w:cols w:space="720"/>
          <w:titlePg w:val="0"/>
        </w:sectPr>
      </w:pPr>
    </w:p>
    <w:p>
      <w:pPr>
        <w:pStyle w:val="Normal350"/>
      </w:pPr>
    </w:p>
    <w:p>
      <w:pPr>
        <w:pStyle w:val="Normal350"/>
      </w:pPr>
      <w:r>
        <w:pict>
          <v:shape id="_x0000_i2290" type="#_x0000_t75" alt="LexisNexis®" style="width:147.75pt;height:30pt">
            <v:imagedata r:id="rId17" o:title=""/>
          </v:shape>
        </w:pict>
      </w:r>
      <w:r>
        <w:cr/>
      </w:r>
    </w:p>
    <w:p>
      <w:pPr>
        <w:pStyle w:val="Heading1348"/>
        <w:keepNext w:val="0"/>
        <w:spacing w:after="200" w:line="340" w:lineRule="atLeast"/>
        <w:ind w:left="0" w:right="0" w:firstLine="0"/>
        <w:jc w:val="center"/>
      </w:pPr>
      <w:hyperlink r:id="rId3361" w:history="1">
        <w:r>
          <w:rPr>
            <w:rFonts w:ascii="arial" w:eastAsia="arial" w:hAnsi="arial" w:cs="arial"/>
            <w:b/>
            <w:i/>
            <w:strike w:val="0"/>
            <w:color w:val="0077CC"/>
            <w:sz w:val="28"/>
            <w:u w:val="single"/>
            <w:vertAlign w:val="baseline"/>
          </w:rPr>
          <w:t>PUGILISTS' PROGRESS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1987, Sunday, Late City Final Edition</w:t>
      </w:r>
    </w:p>
    <w:p>
      <w:pPr>
        <w:pStyle w:val="Normal350"/>
        <w:keepNext w:val="0"/>
        <w:spacing w:after="0" w:line="240" w:lineRule="atLeast"/>
        <w:ind w:right="0"/>
        <w:jc w:val="both"/>
      </w:pPr>
      <w:bookmarkStart w:id="701" w:name="Bookmark_350"/>
      <w:bookmarkEnd w:id="701"/>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8, Column 1; Book Review Desk; Review</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Kelly: David Kelly is an editor of The Book Review.</w:t>
      </w:r>
    </w:p>
    <w:p>
      <w:pPr>
        <w:pStyle w:val="Normal350"/>
        <w:keepNext/>
        <w:spacing w:before="240" w:after="0" w:line="340" w:lineRule="atLeast"/>
        <w:ind w:left="0" w:right="0" w:firstLine="0"/>
        <w:jc w:val="left"/>
      </w:pPr>
      <w:bookmarkStart w:id="702" w:name="Body_348"/>
      <w:bookmarkEnd w:id="702"/>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91" style="position:absolute;z-index:25259315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MANLY ART Bare-Knuckle Prize Fighting in America. By Elliott J. Gorn. Illustrated. 316 pp. Ithaca, N.Y.: Cornell University Press. $24.95.</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''CLOSEST thing to dyin' that I know of'' was Muhammad Ali's memorable description of the ''thrilla in Manila,'' in which he and Joe Frazier fought 14 fierce, wearying rounds. His words characterize even more fittingly many of the bare-knuckle prizefights Elliott J. Gorn recounts in his exemplary book, ''The Manly Art.''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1889, for instance, the great John L. Sullivan defended his title in 100-degree heat under the Mississippi sun. The challenger, Jake Kilrain, could boast that the famous gunfighter (and future sportswriter) Bat Masterson was on his side, but he had little else going for him. Sullivan stalked and battered him for over two hours - more ring time than Gerry Cooney has had in the past seven years.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Gorn, who teaches American studies at Miami University in Ohio, has written a social history as well as a sporting one. Gloveless boxing was illegal in most parts of the United States in the 19th century, but it stayed half a step ahead of the law and became hugely popular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had flourished in England in the late 1700's, relished by the rich and the rabble alike; nevertheless, the rising middle class there declared war on gambling, drinking and ''public bloodletting'' and drove the sport underground. British boxers sailed for America, a country with a far less carefree aristocracy for whom pugilism was a sign of Old World dissipation, ''more pernicious than horse racing or the theater.'' It was left to men of the lower classes (especially Irish immigrants and their sons) to thumb their noses at the bourgeoisie and make boxing, in the words of a New York politician, ''one of the fashionable abominations of our loafer-ridden city.''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captures both the fights and the fighters. In an 1842 match Thomas McCoy, about to become the late Thomas McCoy, had been knocked down 80 times; he ordered his seconds to ''nurse - nurse me and I'll whip him yet.'' Also engaging are the quotations from newspapers, which routinely denounced boxing while reporting round-by-round details. Pity the New York Tribune writer at a fight in 1857, who found himself among ''the most vicious congregation of roughs that was ever witnessed in a Christian City.''</w:t>
      </w:r>
    </w:p>
    <w:p>
      <w:pPr>
        <w:pStyle w:val="Normal350"/>
      </w:pPr>
    </w:p>
    <w:p>
      <w:pPr>
        <w:pStyle w:val="Normal350"/>
        <w:ind w:left="200"/>
        <w:sectPr>
          <w:type w:val="continuous"/>
          <w:pgMar w:top="840" w:right="1000" w:bottom="840" w:left="1000" w:header="400" w:footer="400"/>
          <w:pgNumType w:fmt="decimal"/>
          <w:cols w:space="720"/>
        </w:sectPr>
      </w:pPr>
      <w:r>
        <w:br/>
      </w:r>
      <w:r>
        <w:pict>
          <v:line id="_x0000_s2292"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3362"/>
          <w:headerReference w:type="default" r:id="rId3363"/>
          <w:footerReference w:type="even" r:id="rId3364"/>
          <w:footerReference w:type="default" r:id="rId3365"/>
          <w:headerReference w:type="first" r:id="rId3366"/>
          <w:footerReference w:type="first" r:id="rId3367"/>
          <w:pgSz w:w="12240" w:h="15840"/>
          <w:pgMar w:top="840" w:right="1000" w:bottom="840" w:left="1000" w:header="400" w:footer="400"/>
          <w:pgNumType w:fmt="decimal"/>
          <w:cols w:space="720"/>
          <w:titlePg w:val="0"/>
        </w:sectPr>
      </w:pPr>
    </w:p>
    <w:p>
      <w:pPr>
        <w:pStyle w:val="Normal351"/>
      </w:pPr>
    </w:p>
    <w:p>
      <w:pPr>
        <w:pStyle w:val="Normal351"/>
      </w:pPr>
      <w:r>
        <w:pict>
          <v:shape id="_x0000_i2293" type="#_x0000_t75" alt="LexisNexis®" style="width:147.75pt;height:30pt">
            <v:imagedata r:id="rId17" o:title=""/>
          </v:shape>
        </w:pict>
      </w:r>
      <w:r>
        <w:cr/>
      </w:r>
    </w:p>
    <w:p>
      <w:pPr>
        <w:pStyle w:val="Heading1349"/>
        <w:keepNext w:val="0"/>
        <w:spacing w:after="200" w:line="340" w:lineRule="atLeast"/>
        <w:ind w:left="0" w:right="0" w:firstLine="0"/>
        <w:jc w:val="center"/>
      </w:pPr>
      <w:hyperlink r:id="rId3368" w:history="1">
        <w:r>
          <w:rPr>
            <w:rFonts w:ascii="arial" w:eastAsia="arial" w:hAnsi="arial" w:cs="arial"/>
            <w:b/>
            <w:i/>
            <w:strike w:val="0"/>
            <w:color w:val="0077CC"/>
            <w:sz w:val="28"/>
            <w:u w:val="single"/>
            <w:vertAlign w:val="baseline"/>
          </w:rPr>
          <w:t>When a Copy-Machine Jockey Longs for Something More</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2005 Friday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1"/>
        <w:keepNext w:val="0"/>
        <w:spacing w:after="0" w:line="240" w:lineRule="atLeast"/>
        <w:ind w:right="0"/>
        <w:jc w:val="both"/>
      </w:pPr>
      <w:bookmarkStart w:id="703" w:name="Bookmark_351"/>
      <w:bookmarkEnd w:id="703"/>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5; Movies, Performing Arts/Weekend Desk; Pg. 12; FILM REVIEW</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51"/>
        <w:keepNext/>
        <w:spacing w:before="240" w:after="0" w:line="340" w:lineRule="atLeast"/>
        <w:ind w:left="0" w:right="0" w:firstLine="0"/>
        <w:jc w:val="left"/>
      </w:pPr>
      <w:bookmarkStart w:id="704" w:name="Body_349"/>
      <w:bookmarkEnd w:id="704"/>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94" style="position:absolute;z-index:25259520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it makes a screeching hairpin turn from social realism into noirish fantasy, Jorge Furtado's film ''The Man Who Copied'' appears to be a sober kitchen-sink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the southern Brazilian city of Porto Alegre. As its 20-year-old narrator, Andre (Lazaro Ramos), who lives with his mother, describes his daily routine as a photocopier, you realize sadly that he is one of millions of bright, frustrated young Latin Americans looking at a dead-end future.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Andre's dry-eyed analysis of his financial predicament offers a detailed dollars-and-cents picture of an existence one step above poverty. A major obstacle to a brighter future was his expulsion from high school after he hit a fellow student over the head with a bottle. Since then, his education has been reduced to retaining scraps of knowledge from the documents he copies.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Andre to succeed with women, he needs enough money to go on dates, which his budget prohibits. His curvaceous co-worker, Marines (Luana Piovani), a constant temptation, remains tauntingly out of reach. A technical virgin, keenly aware of her marketable assets, she is the first to admit that she is holding out for a rich husband.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Andre's only luxuries is a pair of binoculars he uses to study the residents of the opposite building, and he develops a crush on a young woman he spies on nightly. When he finally meets this secret love, Silvia (Leandra Leal), in a women's clothing store where she works as an assistant, she appears to be a shy, girlish creature even more naive and fumbling than he. As their cautious friendship develops, she reveals a literary streak and knowledgeably quotes Shakespeare; Andre, who fancies himself a cartoonist, in turn draws a picture of her.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seems to be a modest little movie turns inside out the moment Andre decides to counterfeit a $50 bill and, in the most suspenseful sequence, succeeds in changing it at a lottery. The temptation to go for broke proves irresistible. And with Cardoso (Pedro Cardoso), a casual acquaintance who pines after Marines like a puppy dog but can't afford her, he plunges into counterfeiting, then into bank robbery, violence and homicide.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never recovers from its jarring turn into a rushed, unconvincing caper movie with a blase, Robin Hood attitude. Andre, Silvia, Marines and Cardoso become a criminal band of four, intoxicated by cash, which seems to rain from the heavens into their laps. Sweet, shy Silvia reveals a scheming dark side that is only a shade lighter than that of Barbara Stanwyck in ''Double Indemnity.''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Marines and Cardoso, meanwhile, prove even more crass than we suspected, as they embark on an epic shopping spree. Andre, almost overnight, reveals himself a sophisticated criminal strategist and master escape artist.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deeply cynical movie, ''The Man Who Copied'' blares out the message that wealth and happiness are not only synonymous but also worth pursuing with every last ounce of effort, letting nothing stand in the way.</w:t>
      </w:r>
    </w:p>
    <w:p>
      <w:pPr>
        <w:pStyle w:val="Normal351"/>
      </w:pP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Copied</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and Los Angeles.</w:t>
      </w:r>
    </w:p>
    <w:p>
      <w:pPr>
        <w:pStyle w:val="Normal351"/>
      </w:pP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(in Portuguese, with English subtitles) and directed by Jorge Furtado; director of photography, Alex Sernambi; edited by Giba Assis Brasil; music by Leo Henkin; art director, Fiapo Barth; produced by Nora Goulart and Luciana Tomasi; released by TLA Releasing. At the Quad Cinema, 34 West 13th Street, Greenwich Village. Running time: 124 minutes. This film is not rated.</w:t>
      </w:r>
    </w:p>
    <w:p>
      <w:pPr>
        <w:pStyle w:val="Normal351"/>
      </w:pP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Lazaro Ramos (Andre), Luana Piovani (Marines), Leandra Leal (Silvia) and Pedro Cardoso (Cardoso).</w:t>
      </w:r>
    </w:p>
    <w:p>
      <w:pPr>
        <w:pStyle w:val="Normal351"/>
      </w:pPr>
    </w:p>
    <w:p>
      <w:pPr>
        <w:pStyle w:val="Normal351"/>
        <w:keepNext w:val="0"/>
        <w:spacing w:before="240" w:after="0" w:line="260" w:lineRule="atLeast"/>
        <w:ind w:left="0" w:right="0" w:firstLine="0"/>
        <w:jc w:val="left"/>
      </w:pPr>
      <w:r>
        <w:br/>
      </w:r>
      <w:hyperlink r:id="rId3369" w:history="1">
        <w:r>
          <w:rPr>
            <w:rFonts w:ascii="arial" w:eastAsia="arial" w:hAnsi="arial" w:cs="arial"/>
            <w:b w:val="0"/>
            <w:i/>
            <w:strike w:val="0"/>
            <w:color w:val="0077CC"/>
            <w:sz w:val="20"/>
            <w:u w:val="single"/>
            <w:vertAlign w:val="baseline"/>
          </w:rPr>
          <w:t>http://www.nytimes.com</w:t>
        </w:r>
      </w:hyperlink>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295" style="position:absolute;z-index:25259622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Leandra Leal and Lazaro Ramos in ''The Man Who Copied.'' (Photo by Ana Luz/TLA Releasing)</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2005</w:t>
      </w:r>
    </w:p>
    <w:p>
      <w:pPr>
        <w:pStyle w:val="Normal351"/>
      </w:pPr>
    </w:p>
    <w:p>
      <w:pPr>
        <w:pStyle w:val="Normal351"/>
        <w:ind w:left="200"/>
        <w:sectPr>
          <w:type w:val="continuous"/>
          <w:pgMar w:top="840" w:right="1000" w:bottom="840" w:left="1000" w:header="400" w:footer="400"/>
          <w:pgNumType w:fmt="decimal"/>
          <w:cols w:space="720"/>
        </w:sectPr>
      </w:pPr>
      <w:r>
        <w:br/>
      </w:r>
      <w:r>
        <w:pict>
          <v:line id="_x0000_s2296"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3370"/>
          <w:headerReference w:type="default" r:id="rId3371"/>
          <w:footerReference w:type="even" r:id="rId3372"/>
          <w:footerReference w:type="default" r:id="rId3373"/>
          <w:headerReference w:type="first" r:id="rId3374"/>
          <w:footerReference w:type="first" r:id="rId3375"/>
          <w:pgSz w:w="12240" w:h="15840"/>
          <w:pgMar w:top="840" w:right="1000" w:bottom="840" w:left="1000" w:header="400" w:footer="400"/>
          <w:pgNumType w:fmt="decimal"/>
          <w:cols w:space="720"/>
          <w:titlePg w:val="0"/>
        </w:sectPr>
      </w:pPr>
    </w:p>
    <w:p>
      <w:pPr>
        <w:pStyle w:val="Normal352"/>
      </w:pPr>
    </w:p>
    <w:p>
      <w:pPr>
        <w:pStyle w:val="Normal352"/>
      </w:pPr>
      <w:r>
        <w:pict>
          <v:shape id="_x0000_i2297" type="#_x0000_t75" alt="LexisNexis®" style="width:147.75pt;height:30pt">
            <v:imagedata r:id="rId17" o:title=""/>
          </v:shape>
        </w:pict>
      </w:r>
      <w:r>
        <w:cr/>
      </w:r>
    </w:p>
    <w:p>
      <w:pPr>
        <w:pStyle w:val="Heading1350"/>
        <w:keepNext w:val="0"/>
        <w:spacing w:after="200" w:line="340" w:lineRule="atLeast"/>
        <w:ind w:left="0" w:right="0" w:firstLine="0"/>
        <w:jc w:val="center"/>
      </w:pPr>
      <w:hyperlink r:id="rId3376" w:history="1">
        <w:r>
          <w:rPr>
            <w:rFonts w:ascii="arial" w:eastAsia="arial" w:hAnsi="arial" w:cs="arial"/>
            <w:b/>
            <w:i/>
            <w:strike w:val="0"/>
            <w:color w:val="0077CC"/>
            <w:sz w:val="28"/>
            <w:u w:val="single"/>
            <w:vertAlign w:val="baseline"/>
          </w:rPr>
          <w:t>Without Selfies or Streaming, Adele Hits Gold</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2015 Saturday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2"/>
        <w:keepNext w:val="0"/>
        <w:spacing w:after="0" w:line="240" w:lineRule="atLeast"/>
        <w:ind w:right="0"/>
        <w:jc w:val="both"/>
      </w:pPr>
      <w:bookmarkStart w:id="705" w:name="Bookmark_352"/>
      <w:bookmarkEnd w:id="705"/>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Business/Financial Desk; Pg. 1</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SISARIO</w:t>
      </w:r>
    </w:p>
    <w:p>
      <w:pPr>
        <w:pStyle w:val="Normal352"/>
        <w:keepNext/>
        <w:spacing w:before="240" w:after="0" w:line="340" w:lineRule="atLeast"/>
        <w:ind w:left="0" w:right="0" w:firstLine="0"/>
        <w:jc w:val="left"/>
      </w:pPr>
      <w:bookmarkStart w:id="706" w:name="Body_350"/>
      <w:bookmarkEnd w:id="706"/>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98" style="position:absolute;z-index:252598272"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one in music quite like Adele.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stars are now expected to live their lives in full self-promotion mode online, Adele barely touches her social media accounts. A 27-year-old mother who speaks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 London accent, she is revered by fans as much for her seeming approachability as for her vocal prowess. In interviews she speaks about being a full-figured woman in the image-obsessed entertainment industry, and about rejecting product endorsements to keep the focus on her music.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sells more albums than anyone in the struggling music business thought was still possible.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official sales numbers are announced by Nielsen on Monday, they are expected to show that Adele's new album, ''25,'' which went on sale Nov. 20, will have sold at least 3.2 million copies in the United States in its first week. That smashes an opening-week sales record that has stood since 'N Sync sold 2.4 million copies of ''No Strings Attached'' in 2000. But annual CD sales then were more than five times what they are now, and the music industry relied on a vast network of brick-and-mortar retailers that has long since eroded.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beyond all expectations,'' said Ish Cuebas, vice president for music merchandising at Trans World Entertainment, whose more than 300 stores include the F.Y.E. chain.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1991, when SoundScan -- a tracking service now owned by Nielsen -- began collecting reliable sales data from retailers, only 20 albums have sold more than a million copies in a week. Three Taylor Swift albums accomplished that feat, though none had sales that approached the stratospheric figures for ''25.'' Target and Barnes &amp; Noble both said that first-day sales for ''25'' at their stores exceeded those of any previous album.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Adele's ''25'' also had the biggest opening week in Britain, where just over 800,000 albums were sold, according to the Official Charts Company there. That beat a record set in 1997 by Oasis, which sold 696,000 copies of ''Be Here Now'' in an abbreviated three-day sales week.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positive reviews, a hit song -- ''Hello,'' already the subject of a ''Saturday Night Live'' sketch -- and saturation coverage of Adele from an adoring news media, the album should remain a hit through the holiday season. Analysts expect it to sell five million copies or more in the United States by the end of the year, a milestone that has not been reached since 2011. That hot-selling album was Adele's previous release, ''21,'' another trend-defying phenomenon that went on to sell about 30 million copies around the world.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Adele announced that she would go on tour in the spring for the first time in five years, all but guaranteeing heavy promotion for the album well into 2016, and perhaps beyond.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Adele's ''25'' -- filled with confessional torch songs and heart-tugging ballads, and driven by Adele's powerful and soulful voice -- is being celebrated throughout the music world as an artistic and commercial success that has become all too rare. And huge numbers of listeners who otherwise have spent little or no money on music are plunking down $10 or more for the album.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people out there for whom this may be the only record they've bought in five years,'' said David Bakula, a senior analyst at Nielsen. ''The last one may have been '21,' and now they're coming back in force.''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success of Adele's ''25'' is all the more remarkable given how the landscape of music retail has changed since 2000, when some 700 million CDs were sold annually through a network of chains like Tower, Sam Goody and HMV, as well as in big-box stores like Best Buy and Circuit City that devoted considerable floor space to music. Today, with digital outlets like iTunes, Amazon and Spotify having upended the way that music is distributed and consumed, thousands of record stores across the country have closed and the music acreage at the big boxes has been sharply reduced. Last year just 141 million CDs were sold in the United States, according to Nielsen. An additional 106 million albums were sold as downloads.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Adele appears to have activated millions of customers for whom making a purchase is viewed as a sign of devotion and support for the artist they love.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level of respect by buying the song, rather than just streaming it,'' said one fan, Carlos Villa. ''I acknowledge the work that you put into this song, and I appreciate you for that.''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Villa, a 29-year-old who works as an administrator at New York University, said that he placed an advance order for ''25'' as soon as it became available on iTunes, and also ordered a CD from Amazon. He would have also bought a vinyl LP, he said, ''but I don't have one of those players.''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album has also heightened the industry's debate over streaming, since, like Ms. Swift a year ago, Adele decided to withhold her full album from streaming outlets like Spotify, Apple Music and Deezer, although ''Hello'' was widely available for streaming.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NBC's ''Today'' show on Wednesday, Adele hinted at the reason for releasing the single but not the album that way, saying that she viewed streaming sites as being like radio -- in other words, as primarily a promotional platform. When Ms. Swift kept her latest album, ''1989,'' from Spotify and other streaming outlets last year, she criticized those sites as being part of a ''grand experiment'' that does not compensate musicians fairly. (Ms. Swift later made a deal with Apple to include ''1989'' on its new streaming service, Apple Music. Apple Music, unlike Spotify, does not have a free version, although Apple lets people try the service for three months without paying.)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sales of ''25'' are being hailed as a vindication of Adele's strategy to block the full album from streaming, although analysts have also been quick to portray her as an outlier whose success -- or stance on streaming -- is not likely to be repeated by very many acts. The No. 1 title on Billboard's most recent album chart is Justin Bieber's ''Purpose,'' which opened with a record 100 million streams, and other young stars like Ed Sheeran have expressed gratitude to Spotify for helping to propel their careers.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Retailers report that the album has been bought by all sorts of consumers -- male, female, old and young.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Adele's success may also be because of her following among a demographic group that the youth-obsessed pop music world does not often focus on. According to Nielsen, which has studied the demographics of the fans of various pop acts, the typical Adele fan is a college-educated woman aged 25 to 44, who watches ''Family Guy'' on TV and likes to shop at Target, Victoria's Secret and Bath &amp; Body Works.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Opening-week sales for Adele's ''25'' are expected to be split almost evenly between digital downloads and CDs. ITunes represents the majority of digital copies and Target is the biggest driver of physical sales. The retailer had a special version of the album with three bonus songs, ran TV commercials promoting the release and placed cardboard displays filled with the CD by checkout lines.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something to celebrate, and miraculous to watch,'' Russ Crupnick, an analyst with the market research firm MusicWatch, said of Adele's sales. ''But I think it's like 75 home runs: It's probably going to be a long time before we see one like that again.''</w:t>
      </w:r>
    </w:p>
    <w:p>
      <w:pPr>
        <w:pStyle w:val="Normal352"/>
        <w:keepNext w:val="0"/>
        <w:spacing w:before="240" w:after="0" w:line="260" w:lineRule="atLeast"/>
        <w:ind w:left="0" w:right="0" w:firstLine="0"/>
        <w:jc w:val="left"/>
      </w:pPr>
      <w:r>
        <w:br/>
      </w:r>
      <w:hyperlink r:id="rId3377" w:history="1">
        <w:r>
          <w:rPr>
            <w:rFonts w:ascii="arial" w:eastAsia="arial" w:hAnsi="arial" w:cs="arial"/>
            <w:b w:val="0"/>
            <w:i/>
            <w:strike w:val="0"/>
            <w:color w:val="0077CC"/>
            <w:sz w:val="20"/>
            <w:u w:val="single"/>
            <w:vertAlign w:val="baseline"/>
          </w:rPr>
          <w:t>http://www.nytimes.com/2015/11/28/business/media/adele-shatters-music-industry-truisms-by-going-against-the-grain.html</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299" style="position:absolute;z-index:252599296"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Adele's ''25'' is set to shatter first-week sales records. (PHOTOGRAPH BY SHIN WOONG-JAE FOR THE NEW YORK TIMES) (A1)</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Lady Gaga, Britney Spears and Taylor Swift have all released albums that sold more than a million copies in their first week. Adele's ''25'' has already outpaced them all. (PHOTOGRAPHS BY ALBERTO PIZZOLI/AGENCE FRANCE-PRESSE -- GETTY IMAGES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SIGGI BUCHER/REUTERS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SZENES/EUROPEAN PRESSPHOTO AGENCY) (B2)       </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352"/>
      </w:pPr>
    </w:p>
    <w:p>
      <w:pPr>
        <w:pStyle w:val="Normal352"/>
        <w:ind w:left="200"/>
        <w:sectPr>
          <w:type w:val="continuous"/>
          <w:pgMar w:top="840" w:right="1000" w:bottom="840" w:left="1000" w:header="400" w:footer="400"/>
          <w:pgNumType w:fmt="decimal"/>
          <w:cols w:space="720"/>
        </w:sectPr>
      </w:pPr>
      <w:r>
        <w:br/>
      </w:r>
      <w:r>
        <w:pict>
          <v:line id="_x0000_s2300"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3378"/>
          <w:headerReference w:type="default" r:id="rId3379"/>
          <w:footerReference w:type="even" r:id="rId3380"/>
          <w:footerReference w:type="default" r:id="rId3381"/>
          <w:headerReference w:type="first" r:id="rId3382"/>
          <w:footerReference w:type="first" r:id="rId3383"/>
          <w:pgSz w:w="12240" w:h="15840"/>
          <w:pgMar w:top="840" w:right="1000" w:bottom="840" w:left="1000" w:header="400" w:footer="400"/>
          <w:pgNumType w:fmt="decimal"/>
          <w:cols w:space="720"/>
          <w:titlePg w:val="0"/>
        </w:sectPr>
      </w:pPr>
    </w:p>
    <w:p>
      <w:pPr>
        <w:pStyle w:val="Normal353"/>
      </w:pPr>
    </w:p>
    <w:p>
      <w:pPr>
        <w:pStyle w:val="Normal353"/>
      </w:pPr>
      <w:r>
        <w:pict>
          <v:shape id="_x0000_i2301" type="#_x0000_t75" alt="LexisNexis®" style="width:147.75pt;height:30pt">
            <v:imagedata r:id="rId17" o:title=""/>
          </v:shape>
        </w:pict>
      </w:r>
      <w:r>
        <w:cr/>
      </w:r>
    </w:p>
    <w:p>
      <w:pPr>
        <w:pStyle w:val="Heading1351"/>
        <w:keepNext w:val="0"/>
        <w:spacing w:after="200" w:line="340" w:lineRule="atLeast"/>
        <w:ind w:left="0" w:right="0" w:firstLine="0"/>
        <w:jc w:val="center"/>
      </w:pPr>
      <w:hyperlink r:id="rId3384" w:history="1">
        <w:r>
          <w:rPr>
            <w:rFonts w:ascii="arial" w:eastAsia="arial" w:hAnsi="arial" w:cs="arial"/>
            <w:b/>
            <w:i/>
            <w:strike w:val="0"/>
            <w:color w:val="0077CC"/>
            <w:sz w:val="28"/>
            <w:u w:val="single"/>
            <w:vertAlign w:val="baseline"/>
          </w:rPr>
          <w:t xml:space="preserve">San Francisco Adds Adults but Loses Children </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2001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3"/>
        <w:keepNext w:val="0"/>
        <w:spacing w:after="0" w:line="240" w:lineRule="atLeast"/>
        <w:ind w:right="0"/>
        <w:jc w:val="both"/>
      </w:pPr>
      <w:bookmarkStart w:id="707" w:name="Bookmark_353"/>
      <w:bookmarkEnd w:id="707"/>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1A; Column 4; National Desk; Pg. 24</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Oct. 20  </w:t>
      </w:r>
    </w:p>
    <w:p>
      <w:pPr>
        <w:pStyle w:val="Normal353"/>
        <w:keepNext/>
        <w:spacing w:before="240" w:after="0" w:line="340" w:lineRule="atLeast"/>
        <w:ind w:left="0" w:right="0" w:firstLine="0"/>
        <w:jc w:val="left"/>
      </w:pPr>
      <w:bookmarkStart w:id="708" w:name="Body_351"/>
      <w:bookmarkEnd w:id="708"/>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02" style="position:absolute;z-index:252601344"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famous parks and postcard neighborhoods, San Francisco was the nation's only major city to add population but lose children in the last decade, as cost-of-living pressures forced out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San Francisco boomed, it ended the decade with 4,100 fewer children under 18 than it had in 1990, passing Seattle to become the major American city least likely to have households with children, according to census data.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crazy that I can't live where I'm from," said Laurie Alessandra, 35, who left to find an affordable two-bedroom apartment for her partner and the twin girls she was adopting. "It breaks my heart. It's a cool city for kids."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around the country, the lure of bigger backyards, cheaper housing and better schools in the suburbs continued to draw families away from otherwise desirable cities.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major cities with the fewest children -- Portland, Ore., Seattle and San Francisco -- were rated among the top five "kid-friendly" big cities this year by Zero Population Growth, a Washington-based group that factored in education, crime and parks.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that people with kids would gravitate toward these cities," said Tim Cline, a spokesman for the group.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has at least two strikes against it: troubled public schools and high housing prices. According to the National Low Income Housing Coalition, a full-time worker needs to make nearly $70,000 a year to afford a two-bedroom apartment in the metropolitan area. Last spring, the school system's new superintendent described it as broken when the Federal Bureau of Investigation began investigating millions in missing money.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under-18 share of San Francisco's population dropped to 14.5 percent in the last decade from 16.1 percent in 1990, or 112,800 of the 777,000 residents, according to census data.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is that families are moving to the suburbs. No age group in San Francisco measured by the Census Bureau lost people faster than the 0-to-4 bracket.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families with newborns moved out, they were replaced in part by people in their 20's trying to make their fortune in the dot-com world. Nearly a quarter of San Francisco residents are between 25 and 34.</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actually serve as marriage markets," said Edward Glaeser, aHarvard professor of urban economy. "They're attractive places for young singles to be."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Francisco's 45-to-54 population also spiked, as an older set of people without children gentrified the city.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notably industrial metropolises like Detroit, Baltimore and Milwaukee, also lost under-18 population in the 1990's. But those cities shrank over all, too. San Francisco was unique in that it grew by 53,000 people in the 1990's, and still lost children.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Francisco's is the only one of California's 10 largest school districts with a shrinking enrollment. Children live in fewer than one in five San Francisco households, compared with more than one in three households nationally, according to census data.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 means to leave must choose between their nesting instincts and the attractions of city life that drew them in the first place.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wanted to be able to afford a place with a yard," said Holly Schick, 32, who moved with her husband, Robin, from San Francisco in 1999, when their son, Isaac, was 2. </w:t>
      </w:r>
    </w:p>
    <w:p>
      <w:pPr>
        <w:pStyle w:val="Normal353"/>
        <w:keepNext w:val="0"/>
        <w:spacing w:before="240" w:after="0" w:line="260" w:lineRule="atLeast"/>
        <w:ind w:left="0" w:right="0" w:firstLine="0"/>
        <w:jc w:val="left"/>
      </w:pPr>
      <w:r>
        <w:br/>
      </w:r>
      <w:hyperlink r:id="rId3385" w:history="1">
        <w:r>
          <w:rPr>
            <w:rFonts w:ascii="arial" w:eastAsia="arial" w:hAnsi="arial" w:cs="arial"/>
            <w:b w:val="0"/>
            <w:i/>
            <w:strike w:val="0"/>
            <w:color w:val="0077CC"/>
            <w:sz w:val="20"/>
            <w:u w:val="single"/>
            <w:vertAlign w:val="baseline"/>
          </w:rPr>
          <w:t>http://www.nytimes.com</w:t>
        </w:r>
      </w:hyperlink>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2001</w:t>
      </w:r>
    </w:p>
    <w:p>
      <w:pPr>
        <w:pStyle w:val="Normal353"/>
      </w:pPr>
    </w:p>
    <w:p>
      <w:pPr>
        <w:pStyle w:val="Normal353"/>
        <w:ind w:left="200"/>
        <w:sectPr>
          <w:type w:val="continuous"/>
          <w:pgMar w:top="840" w:right="1000" w:bottom="840" w:left="1000" w:header="400" w:footer="400"/>
          <w:pgNumType w:fmt="decimal"/>
          <w:cols w:space="720"/>
        </w:sectPr>
      </w:pPr>
      <w:r>
        <w:br/>
      </w:r>
      <w:r>
        <w:pict>
          <v:line id="_x0000_s2303"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3386"/>
          <w:headerReference w:type="default" r:id="rId3387"/>
          <w:footerReference w:type="even" r:id="rId3388"/>
          <w:footerReference w:type="default" r:id="rId3389"/>
          <w:headerReference w:type="first" r:id="rId3390"/>
          <w:footerReference w:type="first" r:id="rId3391"/>
          <w:pgSz w:w="12240" w:h="15840"/>
          <w:pgMar w:top="840" w:right="1000" w:bottom="840" w:left="1000" w:header="400" w:footer="400"/>
          <w:pgNumType w:fmt="decimal"/>
          <w:cols w:space="720"/>
          <w:titlePg w:val="0"/>
        </w:sectPr>
      </w:pPr>
    </w:p>
    <w:p>
      <w:pPr>
        <w:pStyle w:val="Normal354"/>
      </w:pPr>
    </w:p>
    <w:p>
      <w:pPr>
        <w:pStyle w:val="Normal354"/>
      </w:pPr>
      <w:r>
        <w:pict>
          <v:shape id="_x0000_i2304" type="#_x0000_t75" alt="LexisNexis®" style="width:147.75pt;height:30pt">
            <v:imagedata r:id="rId17" o:title=""/>
          </v:shape>
        </w:pict>
      </w:r>
      <w:r>
        <w:cr/>
      </w:r>
    </w:p>
    <w:p>
      <w:pPr>
        <w:pStyle w:val="Heading1352"/>
        <w:keepNext w:val="0"/>
        <w:spacing w:after="200" w:line="340" w:lineRule="atLeast"/>
        <w:ind w:left="0" w:right="0" w:firstLine="0"/>
        <w:jc w:val="center"/>
      </w:pPr>
      <w:hyperlink r:id="rId3392" w:history="1">
        <w:r>
          <w:rPr>
            <w:rFonts w:ascii="arial" w:eastAsia="arial" w:hAnsi="arial" w:cs="arial"/>
            <w:b/>
            <w:i/>
            <w:strike w:val="0"/>
            <w:color w:val="0077CC"/>
            <w:sz w:val="28"/>
            <w:u w:val="single"/>
            <w:vertAlign w:val="baseline"/>
          </w:rPr>
          <w:t>Past Lives Wrapped in Mystery, Present Ones in Limbo</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2010 Friday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354"/>
        <w:keepNext w:val="0"/>
        <w:spacing w:after="0" w:line="240" w:lineRule="atLeast"/>
        <w:ind w:right="0"/>
        <w:jc w:val="both"/>
      </w:pPr>
      <w:bookmarkStart w:id="709" w:name="Bookmark_354"/>
      <w:bookmarkEnd w:id="709"/>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21A; CHICAGO NEWS COOPERATIVE</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WARREN</w:t>
      </w:r>
    </w:p>
    <w:p>
      <w:pPr>
        <w:pStyle w:val="Normal354"/>
        <w:keepNext w:val="0"/>
        <w:spacing w:before="240" w:after="0" w:line="260" w:lineRule="atLeast"/>
        <w:ind w:left="0" w:right="0" w:firstLine="0"/>
        <w:jc w:val="both"/>
      </w:pPr>
      <w:hyperlink r:id="rId3393" w:history="1">
        <w:r>
          <w:rPr>
            <w:rFonts w:ascii="arial" w:eastAsia="arial" w:hAnsi="arial" w:cs="arial"/>
            <w:b w:val="0"/>
            <w:i/>
            <w:strike w:val="0"/>
            <w:color w:val="0077CC"/>
            <w:sz w:val="20"/>
            <w:u w:val="single"/>
            <w:vertAlign w:val="baseline"/>
          </w:rPr>
          <w:t>jwarren@chicagonewscoop.org</w:t>
        </w:r>
      </w:hyperlink>
    </w:p>
    <w:p>
      <w:pPr>
        <w:pStyle w:val="Normal354"/>
        <w:keepNext/>
        <w:spacing w:before="240" w:after="0" w:line="340" w:lineRule="atLeast"/>
        <w:ind w:left="0" w:right="0" w:firstLine="0"/>
        <w:jc w:val="left"/>
      </w:pPr>
      <w:bookmarkStart w:id="710" w:name="Body_352"/>
      <w:bookmarkEnd w:id="710"/>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05" style="position:absolute;z-index:25260339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Warren writes a column for the Chicago News Cooperative.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broad-shouldered Stefan Stec nibbled on a Fig Newton and stared glumly out a suburban nursing home window on Wednesday, I could imagine how he had spent his happier Chicago days.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came as a young and virile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from Poland who worked in construction and fell in love with a local girl. They lived together on the Northwest Side and then married, going to the movies every Friday night and folk dancing on Saturdays.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walked along the lakefront and attended White Sox games and summer concerts in the park. He'd tuck Fannie Mae chocolates under her pillow on Valentine's Day. They'd rent a car and spend fall weekends in southern Wisconsin.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they didn't.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none of that is true, since Mr. Stec is at the Renaissance in Hillside precisely because we know little about him.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court order, he is one of 20 wards of the Office of the State Guardian who are in health care limbo. Their personal histories are fragments. They have no insurance, and no family or native land willing to take them back.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Stec, 67, has a traumatic brain injury, dementia and depression. Like the others, he's either an illegal immigrant or somebody who otherwise can't be identified. That means they're not entitled to Medicaid or Medicare.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they were in an accident or a fight or became mentally ill and wound up in a hospital or psychiatric ward. Their family's whereabouts may be unclear, or to no avail if family members want nothing to do with the patient -- especially given the burden they represent.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developmentally disabled man who goes by Witek Doe at a group home in Skokie. The state thinks he's an illegal immigrant from Eastern Europe.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Sanane Night is at Read Mental Health Center with psychiatric issues. He claims different identities and Social Security numbers. He has a police record and says he's from California.</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Ramirez has a brain injury and is in a persistent vegetative state at nonprofit Schwab Rehabilitation Hospital. He's an illegal immigrant with a history of arrests and, officials believe, a family in Mexico who won't come forward.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Mr. Ramirez will have been at Schwab for 745 days, with Schwab eating the cost of about $250,000. ''If you were documented, you would not be here,'' said Michelle Gittler, a Schwab attending physician. But more appropriate facilities won't take him since he has no insurance.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Zhen Ming Chen is an illegal Chinese immigrant and former restaurant worker who was left a quadriplegic after a car accident. He lies unconscious in the same Hillside home, with a wife in China and nieces and nephews here who all decline guardianship.</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people overstayed their visa and were flying under the radar screen,'' said Helen Godlewski Brownfield, program director of the guardian's office. ''They clean houses, work in kitchens, do lawns and fall between the cracks.''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stay forever in a hospital, like the county's Stroger Hospital, so the guardian's challenge is finding another place for them after they're stabilized.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Stec wound up at for-profit Renaissance due to a Stroger contract with the home. He was at Stroger after an accident of unclear origin. Mrs. Brownfield speaks Polish and extracted bits and pieces of his life.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he came here 20 years ago, worked odds jobs, including dry walling, and married an American who died 15 years ago. He couldn't remember where they lived. Mrs. Brownfield learned independently that he'd apparently abandoned a wife and three children, who live in one-bedroom public housing in Poland.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Stec sat hunched around a circle with 12 others in the activities room, Danny and the Juniors' ''At the Hop'' played on a radio. Mr. Chen was in his bed a floor below, getting oxygen through his trachea. Only his eyes moved slightly as televisions offered ''I Love Lucy'' and ''America's Next Top Model'' to a benumbed audience of two patients.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respond; he just grimaces,'' said Tam Tran Chavez, his diligent case worker and herself an immigrant oddity, namely a Vietnamese married to a Mexican, or a Vexican, as she jokes.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left, a nurse was calling out, ''I-30'' and ''B-13,'' then asking Bingo players down the hall to clear their boards. Mr. Chen seemed oblivious to it all.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not.</w:t>
      </w:r>
    </w:p>
    <w:p>
      <w:pPr>
        <w:pStyle w:val="Normal354"/>
        <w:keepNext w:val="0"/>
        <w:spacing w:before="240" w:after="0" w:line="260" w:lineRule="atLeast"/>
        <w:ind w:left="0" w:right="0" w:firstLine="0"/>
        <w:jc w:val="left"/>
      </w:pPr>
      <w:r>
        <w:br/>
      </w:r>
      <w:hyperlink r:id="rId3394" w:history="1">
        <w:r>
          <w:rPr>
            <w:rFonts w:ascii="arial" w:eastAsia="arial" w:hAnsi="arial" w:cs="arial"/>
            <w:b w:val="0"/>
            <w:i/>
            <w:strike w:val="0"/>
            <w:color w:val="0077CC"/>
            <w:sz w:val="20"/>
            <w:u w:val="single"/>
            <w:vertAlign w:val="baseline"/>
          </w:rPr>
          <w:t>http://www.nytimes.com</w:t>
        </w:r>
      </w:hyperlink>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2010</w:t>
      </w:r>
    </w:p>
    <w:p>
      <w:pPr>
        <w:pStyle w:val="Normal354"/>
      </w:pPr>
    </w:p>
    <w:p>
      <w:pPr>
        <w:pStyle w:val="Normal354"/>
        <w:ind w:left="200"/>
        <w:sectPr>
          <w:type w:val="continuous"/>
          <w:pgMar w:top="840" w:right="1000" w:bottom="840" w:left="1000" w:header="400" w:footer="400"/>
          <w:pgNumType w:fmt="decimal"/>
          <w:cols w:space="720"/>
        </w:sectPr>
      </w:pPr>
      <w:r>
        <w:br/>
      </w:r>
      <w:r>
        <w:pict>
          <v:line id="_x0000_s2306"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355"/>
      </w:pPr>
    </w:p>
    <w:p>
      <w:pPr>
        <w:pStyle w:val="Normal355"/>
      </w:pPr>
      <w:r>
        <w:pict>
          <v:shape id="_x0000_i2307" type="#_x0000_t75" alt="LexisNexis®" style="width:147.75pt;height:30pt">
            <v:imagedata r:id="rId17" o:title=""/>
          </v:shape>
        </w:pict>
      </w:r>
      <w:r>
        <w:cr/>
      </w:r>
    </w:p>
    <w:p>
      <w:pPr>
        <w:pStyle w:val="Heading1353"/>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Miami's Latest Gallery Scene</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5"/>
        <w:keepNext w:val="0"/>
        <w:spacing w:after="0" w:line="240" w:lineRule="atLeast"/>
        <w:ind w:right="0"/>
        <w:jc w:val="both"/>
      </w:pPr>
      <w:bookmarkStart w:id="711" w:name="Bookmark_355"/>
      <w:bookmarkEnd w:id="711"/>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BRETT SOKOL</w:t>
      </w:r>
    </w:p>
    <w:p>
      <w:pPr>
        <w:pStyle w:val="Normal355"/>
        <w:keepNext/>
        <w:spacing w:before="240" w:after="0" w:line="340" w:lineRule="atLeast"/>
        <w:ind w:left="0" w:right="0" w:firstLine="0"/>
        <w:jc w:val="left"/>
      </w:pPr>
      <w:bookmarkStart w:id="712" w:name="Body_353"/>
      <w:bookmarkEnd w:id="712"/>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08" style="position:absolute;z-index:25260544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''Everybody's always looking for the next art neighborhood,'' mused Tony Cho, standing amid the scrum outside Gallery Diet. Taking in the scene at its opening night party here, he motioned to another new gallery across the street, its neon sign punctuating an otherwise darkened stretch of this city's Little Haiti neighborhood. ''It's going to happen here.''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key art world participants were present: affluent collectors, museum curators, local artists and not least, investors like Mr. Cho, chief executive of Metro 1 Properties in Miami and a figure associated with the art-linked real estate surge in the once-industrial Wynwood neighborhood, 30 blocks south.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of Little Haiti's impending transformation are everywhere. Gallery Diet is one of nearly a dozen art galleries that have relocated from Wynwood to Little Haiti and its adjoining Little River area, including the Michael Jon Gallery (one of only two Miami dealers selected for the annual Art Basel Miami Beach fair in December), as well as the local stalwarts Emerson Dorsch, Pan American Art Projects and Spinello Projects. Some of Miami's best-known artists have already made the same move, seeking affordable studios, homes or both. Adding a further social element, Wynwood coffeehouse, bar and restaurant owners are also preparing to open spaces in the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Little Haiti.</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novel twist to this exodus from Wynwood, however. Many art world denizens are buying their buildings instead of renting them, despite the attraction of Little Haiti and Little River rents that top out at $15 a square foot. Artists and gallery owners are drawing on the painful lessons of the past decade's explosive growth, when many were priced out of the once-cheap industrial zones in Wynwood that had been the area art scene's center.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game-changing nature of this shift -- a break from the traditional rootlessness of the bohemian art class -- is not lost on Nina Johnson-Milewski, director of Gallery Diet. When Mr. Cho warmly clasped her shoulder and teased: ''Congratulations! You're a developer now,'' Ms. Johnson-Milewski looked slightly taken aback. She wryly corrected him: ''I'm a micro-developer.''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Labels aside, Ms. Johnson-Milewski said she realized what's truly at stake: control. ''It's not just about avoiding having your rent jacked up,'' she explained. ''Ownership symbolizes independence, and for those of us who produce culture, longevity.''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Longevity can be a novel concept in a city like Miami. The 2002 arrival of Art Basel Miami Beach transformed the area, once derided as a cultural backwater, into a feverishly developing destination for art. Scores of galleries sprang to life in Wynwood, helping to create an American art mecca, behind only Los Angeles and New York.</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Wynwood pioneers moved into a down-on-its-heels warehouse district and invested their sweat equity, only to find themselves priced out of the neighborhood they helped make so attractive. Wynwood rents fetch upward of $60 a square foot, triple that of just four years ago; spacious warehouses can command $100,000 rental fees during Art Basel for corporate product introductions and media events. Art may remain part of the marketing of Wynwood, used to sell everything from cocktails to condos. But almost all the galleries that put it on the cultural map are gone.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Buying property in a new neighborhood instead of renting may not exactly smack of storming the barricades, but it is increasingly deemed the only way for art workers to break a vicious cycle of art-powered gentrification.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our openings started filling with 17-year-olds looking to get drunk, I knew it meant collectors weren't going to come to Wynwood anymore,'' said Karla Ferguson, director of the Yeelen Gallery.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move to Little Haiti beckoned as her husband, Jerome Soimaud, already spent his days painting finely detailed portraits of the area's residents. Among the few who owned their Wynwood galleries, the couple said they sold their property for $323,000 and went from 1,100 square feet to 13,000 square feet.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Emerson Dorsch was another of the rare winners in Wynwood who bought its building -- a onetime crack house purchased for $120,000 and turned into a vital focal point for emerging talent. This year, the gallery's directors, Brook Dorsch and Tyler Emerson-Dorsch, his wife, sold their nearly 13,000-square-foot property for $3.05 million, with talk of a Manhattan restaurateur moving in. They promptly sank a good chunk of their windfall into a new Little Haiti space set to open next spring.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Haiti makes me hopeful that there's still a few places where small-business owners can exist,'' Ms. Emerson-Dorsch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Haiti is hardly an empty vessel awaiting Wynwood's refugees. Although Haitians are no long the predominant residents of Little Haiti, as they were during the 1980s when thousands fled the notorious Jean-Claude Duvalier regime, the neighborhood retains a strong emotional hold among the island's diaspora in South Florida. Religious festivals and Haitian roots music concerts draw hundreds from all across Miami. Yet akin to the recent efforts of New York developers to rechristen part of the often-stigmatized South Bronx as the more market-friendly ''piano district,'' several of Little Haiti's larger real estate players are adamantly referring to their holdings as part of Little River, or as Lemon City, the area's largely forgotten name dating to the late-19th century.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Juste, a founder of the Iris PhotoCollective, in Little Haiti, and a Pulitzer Prize-winning photographer for The Miami Herald, finds the renaming ludicrous. ''If you walk down Northeast Second Avenue,'' he said, referring to the neighborhood's main commercial strip, ''you can hear Haitian music and smell griot,'' a signature Haitian pork dish. ''When was the last time you walked down Northeast Second Avenue and saw someone trying to sell you lemons?''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painter Edouard Duval-Carrié, who bought a home and studio in Little Haiti, the key to both the survival of a vibrant Haitian culture and a healthy local art scene remains property ownership. Mr. Duval-Carrié ticked off a dozen nearby studio inhabitants originally from Argentina and Colombia right alongside those from Port-au-Prince. But he worries that too many are still renters and easily pushed out. With speculators snapping up prime parcels, he wonders, is it already too late for a critical mass of property-owning artists to cement themselves into Little Haiti?</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that end, Mr. Duval-Carrié hopes the nonprofit ArtCenter South Florida, which runs a complex of subsidized artist studios on Miami Beach -- and where he first landed upon arriving in Miami in 1992 -- will relocate to Little Haiti, acting as a tipping point to guarantee that artists permanently remain part of the neighborhood fabric.</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ArtCenter bought one of its properties in 1988 for $684,000 and recently sold it for $88 million, giving it the comfort of an endowment larger than any other museum or visual arts organization in South Florida. It has opened a temporary exhibition space in Little River, but board members are split. One camp seeks to buy a new building in the Little Haiti area and repeat its model of providing artists with affordable studios, perhaps adding a residential component. The other faction is mulling breaking with its ownership ethos, instead managing a studio complex that the developer Moishe Mana is building in Wynwood, part of a project stretching across 24 acres and including shops and luxury condo towers.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case of more money, more problems, said ArtCenter's executive director María del Valle. ''We need to do this right,'' she said. ''I'm not going to allow someone to make a return of 200 percent in one year off of the ArtCenter.''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del Valle has hopes that the constant jockeying between real estate agents and artists in Miami will work in art's favor.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we could spend less time thinking about real estate,'' she said with a sigh, ''and more time thinking about art.''</w:t>
      </w:r>
    </w:p>
    <w:p>
      <w:pPr>
        <w:pStyle w:val="Normal355"/>
        <w:keepNext w:val="0"/>
        <w:spacing w:before="240" w:after="0" w:line="260" w:lineRule="atLeast"/>
        <w:ind w:left="0" w:right="0" w:firstLine="0"/>
        <w:jc w:val="left"/>
      </w:pPr>
      <w:r>
        <w:br/>
      </w:r>
      <w:hyperlink r:id="rId3402" w:history="1">
        <w:r>
          <w:rPr>
            <w:rFonts w:ascii="arial" w:eastAsia="arial" w:hAnsi="arial" w:cs="arial"/>
            <w:b w:val="0"/>
            <w:i/>
            <w:strike w:val="0"/>
            <w:color w:val="0077CC"/>
            <w:sz w:val="20"/>
            <w:u w:val="single"/>
            <w:vertAlign w:val="baseline"/>
          </w:rPr>
          <w:t>http://www.nytimes.com/2015/11/24/arts/design/miamis-art-world-sets-sights-on-little-haiti-neighborhood.html</w:t>
        </w:r>
      </w:hyperlink>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309" style="position:absolute;z-index:252606464"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Karla Ferguson of the Yeelen Gallery, and left, Nina Johnson- Milewski of Gallery Diet, both now in the Little Haiti area of Miami. (C1)</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outdoor space showcases artwork at Gallery Diet in Miami, which recently moved to the Little Haiti neighborhood. (PHOTOGRAPHS BY RYAN STONE FOR THE NEW YORK TIMES) (C2) MAP (C2)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355"/>
      </w:pPr>
    </w:p>
    <w:p>
      <w:pPr>
        <w:pStyle w:val="Normal355"/>
        <w:ind w:left="200"/>
        <w:sectPr>
          <w:type w:val="continuous"/>
          <w:pgMar w:top="840" w:right="1000" w:bottom="840" w:left="1000" w:header="400" w:footer="400"/>
          <w:pgNumType w:fmt="decimal"/>
          <w:cols w:space="720"/>
        </w:sectPr>
      </w:pPr>
      <w:r>
        <w:br/>
      </w:r>
      <w:r>
        <w:pict>
          <v:line id="_x0000_s2310"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3403"/>
          <w:headerReference w:type="default" r:id="rId3404"/>
          <w:footerReference w:type="even" r:id="rId3405"/>
          <w:footerReference w:type="default" r:id="rId3406"/>
          <w:headerReference w:type="first" r:id="rId3407"/>
          <w:footerReference w:type="first" r:id="rId3408"/>
          <w:pgSz w:w="12240" w:h="15840"/>
          <w:pgMar w:top="840" w:right="1000" w:bottom="840" w:left="1000" w:header="400" w:footer="400"/>
          <w:pgNumType w:fmt="decimal"/>
          <w:cols w:space="720"/>
          <w:titlePg w:val="0"/>
        </w:sectPr>
      </w:pPr>
    </w:p>
    <w:p>
      <w:pPr>
        <w:pStyle w:val="Normal356"/>
      </w:pPr>
    </w:p>
    <w:p>
      <w:pPr>
        <w:pStyle w:val="Normal356"/>
      </w:pPr>
      <w:r>
        <w:pict>
          <v:shape id="_x0000_i2311" type="#_x0000_t75" alt="LexisNexis®" style="width:147.75pt;height:30pt">
            <v:imagedata r:id="rId17" o:title=""/>
          </v:shape>
        </w:pict>
      </w:r>
      <w:r>
        <w:cr/>
      </w:r>
    </w:p>
    <w:p>
      <w:pPr>
        <w:pStyle w:val="Heading1354"/>
        <w:keepNext w:val="0"/>
        <w:spacing w:after="200" w:line="340" w:lineRule="atLeast"/>
        <w:ind w:left="0" w:right="0" w:firstLine="0"/>
        <w:jc w:val="center"/>
      </w:pPr>
      <w:hyperlink r:id="rId3409" w:history="1">
        <w:r>
          <w:rPr>
            <w:rFonts w:ascii="arial" w:eastAsia="arial" w:hAnsi="arial" w:cs="arial"/>
            <w:b/>
            <w:i/>
            <w:strike w:val="0"/>
            <w:color w:val="0077CC"/>
            <w:sz w:val="28"/>
            <w:u w:val="single"/>
            <w:vertAlign w:val="baseline"/>
          </w:rPr>
          <w:t>How OnlyFans Changed Sex Work Forever</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2019 Saturday 08:05 EST</w:t>
      </w:r>
    </w:p>
    <w:p>
      <w:pPr>
        <w:pStyle w:val="Normal356"/>
        <w:keepNext w:val="0"/>
        <w:spacing w:after="0" w:line="240" w:lineRule="atLeast"/>
        <w:ind w:right="0"/>
        <w:jc w:val="both"/>
      </w:pPr>
      <w:bookmarkStart w:id="713" w:name="Bookmark_356"/>
      <w:bookmarkEnd w:id="713"/>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2689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Bernstein</w:t>
      </w:r>
    </w:p>
    <w:p>
      <w:pPr>
        <w:pStyle w:val="Normal3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OnlyFans has put X-rated entertainment in the hands of its entertainers. Call it the paywall of porn.</w:t>
      </w:r>
    </w:p>
    <w:p>
      <w:pPr>
        <w:pStyle w:val="Normal356"/>
        <w:keepNext/>
        <w:spacing w:before="240" w:after="0" w:line="340" w:lineRule="atLeast"/>
        <w:ind w:left="0" w:right="0" w:firstLine="0"/>
        <w:jc w:val="left"/>
      </w:pPr>
      <w:bookmarkStart w:id="714" w:name="Body_354"/>
      <w:bookmarkEnd w:id="714"/>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12" style="position:absolute;z-index:252608512" from="0,2pt" to="512pt,2pt" strokecolor="#009ddb" strokeweight="2pt">
            <v:stroke linestyle="single"/>
            <w10:wrap type="topAndBottom"/>
          </v:line>
        </w:pict>
      </w:r>
    </w:p>
    <w:p>
      <w:pPr>
        <w:pStyle w:val="Normal356"/>
      </w:pP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hundreds of men pay </w:t>
      </w:r>
      <w:hyperlink r:id="rId3410" w:history="1">
        <w:r>
          <w:rPr>
            <w:rFonts w:ascii="arial" w:eastAsia="arial" w:hAnsi="arial" w:cs="arial"/>
            <w:b w:val="0"/>
            <w:i/>
            <w:strike w:val="0"/>
            <w:noProof w:val="0"/>
            <w:color w:val="0077CC"/>
            <w:position w:val="0"/>
            <w:sz w:val="20"/>
            <w:u w:val="single"/>
            <w:vertAlign w:val="baseline"/>
          </w:rPr>
          <w:t>Dannii Harwood</w:t>
        </w:r>
      </w:hyperlink>
      <w:r>
        <w:rPr>
          <w:rFonts w:ascii="arial" w:eastAsia="arial" w:hAnsi="arial" w:cs="arial"/>
          <w:b w:val="0"/>
          <w:i w:val="0"/>
          <w:strike w:val="0"/>
          <w:noProof w:val="0"/>
          <w:color w:val="000000"/>
          <w:position w:val="0"/>
          <w:sz w:val="20"/>
          <w:u w:val="none"/>
          <w:vertAlign w:val="baseline"/>
        </w:rPr>
        <w:t xml:space="preserve"> to enact their sexual fantasies and boost their self-esteem. Sometimes her clothes come off. Sometimes she dresses up as a nurse or a dominatrix.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guy is a regular customer, she likely knows his birthday, the names of his children and his pets — even when to call after a surgical procedure.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pay her to help him achieve an orgasm, though she is not a prostitute. He may purchase erotic videos from her, though she is not a porn star.</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Harwood is one of the top earners on </w:t>
      </w:r>
      <w:hyperlink r:id="rId3411" w:history="1">
        <w:r>
          <w:rPr>
            <w:rFonts w:ascii="arial" w:eastAsia="arial" w:hAnsi="arial" w:cs="arial"/>
            <w:b w:val="0"/>
            <w:i/>
            <w:strike w:val="0"/>
            <w:noProof w:val="0"/>
            <w:color w:val="0077CC"/>
            <w:position w:val="0"/>
            <w:sz w:val="20"/>
            <w:u w:val="single"/>
            <w:vertAlign w:val="baseline"/>
          </w:rPr>
          <w:t>OnlyFans</w:t>
        </w:r>
      </w:hyperlink>
      <w:r>
        <w:rPr>
          <w:rFonts w:ascii="arial" w:eastAsia="arial" w:hAnsi="arial" w:cs="arial"/>
          <w:b w:val="0"/>
          <w:i w:val="0"/>
          <w:strike w:val="0"/>
          <w:noProof w:val="0"/>
          <w:color w:val="000000"/>
          <w:position w:val="0"/>
          <w:sz w:val="20"/>
          <w:u w:val="none"/>
          <w:vertAlign w:val="baseline"/>
        </w:rPr>
        <w:t>, where subscribers — mostly male; straight, gay and beyond — pay models and social media influencers a fee, generally $5 to $20 a month, to view a feed of imagery too racy for Instagram. With that access, subscribers can also direct message and “tip” to get pictures or videos created on demand, according to their sexual tastes.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Models who join the site often presume that their subscribers will increase in number if they post more often and make the content more explicit. The “more often” part is true. The “more explicit” part is not.</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w:t>
      </w:r>
      <w:hyperlink r:id="rId3412" w:history="1">
        <w:r>
          <w:rPr>
            <w:rFonts w:ascii="arial" w:eastAsia="arial" w:hAnsi="arial" w:cs="arial"/>
            <w:b w:val="0"/>
            <w:i/>
            <w:strike w:val="0"/>
            <w:noProof w:val="0"/>
            <w:color w:val="0077CC"/>
            <w:position w:val="0"/>
            <w:sz w:val="20"/>
            <w:u w:val="single"/>
            <w:vertAlign w:val="baseline"/>
          </w:rPr>
          <w:t>anyone with a smartphone or small studio</w:t>
        </w:r>
      </w:hyperlink>
      <w:r>
        <w:rPr>
          <w:rFonts w:ascii="arial" w:eastAsia="arial" w:hAnsi="arial" w:cs="arial"/>
          <w:b w:val="0"/>
          <w:i w:val="0"/>
          <w:strike w:val="0"/>
          <w:noProof w:val="0"/>
          <w:color w:val="000000"/>
          <w:position w:val="0"/>
          <w:sz w:val="20"/>
          <w:u w:val="none"/>
          <w:vertAlign w:val="baseline"/>
        </w:rPr>
        <w:t xml:space="preserve">can become his or her own pornographer, and content is often free, the hottest site in the adult entertainment industry is dominated by providers who show fewer sex acts and charge increasing fees depending on how creative the requests get.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first paradox at the center of the OnlyFans phenomenon.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 Wolfie and Matthew Camp, Businesspeople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popular OnlyFans personality is Jem Wolfie, of Perth, Australia.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can’t help but laugh when people call her a “fitness model.” As she noted in an interview, “70 percent of my fans are men.” So the bulk of them aren’t looking for exercise tips, although she may provide them, for an added fee (along with healthy recipes — she used to be a chef).</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OnlyFans, she has 10,000 subscribers who pay $10 a month for access to a feed in which she shows off her Kardashianesque proportions, squatting in really tight leggings and squeezing her breasts together, strategically covering her nipples. “I’m a thick girl,” she said matter-of-factly.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go much further than that.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OnlyFans is online go-go dancing,” said Matthew Camp, a 34-year-old model on the men’s side who broke into the business a decade ago writhing on platforms around downtown Manhattan for the party promoter Susanne Bartsch.</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four main quadrants of the gay approval matrix were </w:t>
      </w:r>
      <w:hyperlink r:id="rId3413" w:history="1">
        <w:r>
          <w:rPr>
            <w:rFonts w:ascii="arial" w:eastAsia="arial" w:hAnsi="arial" w:cs="arial"/>
            <w:b w:val="0"/>
            <w:i/>
            <w:strike w:val="0"/>
            <w:noProof w:val="0"/>
            <w:color w:val="0077CC"/>
            <w:position w:val="0"/>
            <w:sz w:val="20"/>
            <w:u w:val="single"/>
            <w:vertAlign w:val="baseline"/>
          </w:rPr>
          <w:t>daddy</w:t>
        </w:r>
      </w:hyperlink>
      <w:r>
        <w:rPr>
          <w:rFonts w:ascii="arial" w:eastAsia="arial" w:hAnsi="arial" w:cs="arial"/>
          <w:b w:val="0"/>
          <w:i w:val="0"/>
          <w:strike w:val="0"/>
          <w:noProof w:val="0"/>
          <w:color w:val="000000"/>
          <w:position w:val="0"/>
          <w:sz w:val="20"/>
          <w:u w:val="none"/>
          <w:vertAlign w:val="baseline"/>
        </w:rPr>
        <w:t>, twink, bear and boy next door, he seemed to sit smack in the center, not falling neatly into any of those categories but appealing to the potential audiences for each.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G-string and a strobe light, he could make as much as $1,000 on a good night. Porn studios like Lucas Entertainment began calling.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 was intrigued. “Having sex for money is appealing,” he said. But $1,000 seemed low for something that would sit on the internet and brand him for life as a porn star.</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 turned them down and instead used a PG-13 feed on </w:t>
      </w:r>
      <w:hyperlink r:id="rId3414"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to build a following of more than half a million. About a year ago, as the club scene continued its slow death, he moved to Hudson, N.Y., and signed up for OnlyFans.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often went by without him posting a single picture or video. He didn’t show a full penetrative sex clip for the first nine months, yet he still regularly took home more than $10,000 a month.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“Tumblr was filled with the most extreme sexual experiences you could see,” he said. “And I think a lot of people were turned off by that. It’s not what they’re looking for. They want more intimate experiences. They want a boyfriend experience. They want to fantasize about someone that they want to have sex with and not feel disgusted by it.”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Internet Destabilized Pornography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late 1990s to the early 2000s, dreamers in the porn industry, centered in the San Fernando Valley of California, openly described their multi-million-dollar futures in the business. There was actually a history of this happening, at least for a small number of models signed to lucrative long-term contracts with studios like Vivid and Wicked.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make north of $5,000 a scene and shoot a couple of those each week, according to Brian Gross, a well-known industry publicist. That income could be supplemented with five-figure sums doing nightclub appearances around the country on the weekends, he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Jenna Jameson — the Julia Roberts of straight porn — even parlayed her notoriety into a memoir released by HarperCollins, “How to Make Love Like a Porn Star: A Cautionary Tale,” which was a New York Times best seller. The title turned out to be eerily prescient. As its publisher, Judith Regan, pointed out: “Porn went the way of all media.” It turns out, everyone could do it.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because porn was an industry of people already living on the margins of society, the effects for the performers were in many ways worse.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primary culprits were so-called tube sites: YouTube-like platforms that aggregated stolen pornographic content, disseminated it for free and sucked up revenue from banner and video ads. </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porn studios did not have the capital or political connections to sue their most threatening adversaries out of business (as the record industry </w:t>
      </w:r>
      <w:hyperlink r:id="rId3415" w:history="1">
        <w:r>
          <w:rPr>
            <w:rFonts w:ascii="arial" w:eastAsia="arial" w:hAnsi="arial" w:cs="arial"/>
            <w:b w:val="0"/>
            <w:i/>
            <w:strike w:val="0"/>
            <w:noProof w:val="0"/>
            <w:color w:val="0077CC"/>
            <w:position w:val="0"/>
            <w:sz w:val="20"/>
            <w:u w:val="single"/>
            <w:vertAlign w:val="baseline"/>
          </w:rPr>
          <w:t>did</w:t>
        </w:r>
      </w:hyperlink>
      <w:r>
        <w:rPr>
          <w:rFonts w:ascii="arial" w:eastAsia="arial" w:hAnsi="arial" w:cs="arial"/>
          <w:b w:val="0"/>
          <w:i w:val="0"/>
          <w:strike w:val="0"/>
          <w:noProof w:val="0"/>
          <w:color w:val="000000"/>
          <w:position w:val="0"/>
          <w:sz w:val="20"/>
          <w:u w:val="none"/>
          <w:vertAlign w:val="baseline"/>
        </w:rPr>
        <w:t>), rates for scene work dropped. Fewer scenes were shot overall. Eventually, the studios began selling themselves to the tube sites at fire-sale prices.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if the entire music business had been subsumed by Napster.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2015, a handful of companies were able to exert monopolistic control over the industry. MindGeek is the biggest player of all. The crown jewel of its empire is Pornhub (perhaps the most popular tube site in the world), which is supplied with content from numerous in-house production companies of the straight (Brazzers.com, Reality Kings) and gay varieties (SeanCody, Men.com).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MindGeek knows all about porn habits by doing comprehensive data analysis. It has shown less of an affinity for the product or the people who appear in it.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MindGeek website makes no reference to the fact that the overwhelming majority of its customers are consumers of hard-core pornography.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technocrats who built the company got rich. Many of the performers who helped enable their success became prostitutes, offering their services on websites like RentMen.com and The Erotic Review when scene work ceased to be a viable way to make a living.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fitting but unfortunate parable in an era of rampant economic inequality.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known name, it’s much easier to market your services,” said Dirk Caber, a porn star who has filmed close to 40 scenes for MindGeek’s most popular gay site, Men.com, since 2013. Most of his income comes from his work as an escort, because this scene work pays so little.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industry did a 180,” Mr. Gross said. “When I started, there were actually websites that would out famous porn stars if they escorted, because it was shocking, for lack of a better word. Now, all talent is looked at as if they are escorts, and those who aren’t have to come out and say so.”</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‘Online Girlfriend’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alternative to escorting is webcamming. In England, there are even TV stations, like Playboy and Babestation, on which models talk live with thousands of customers and earn several hundred dollars a day.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Ms. Harwood did before OnlyFans came along.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grew up in Wales, with a mother who stocked supermarket shelves and a father who was a factory worker.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she said recently, while on a vacation in New York that included a trip to the 9/11 memorial and the taking of many hotel room selfies.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little girl, Ms. Harwood was a relentless attention seeker, the sort who appeared in school plays, competed in beauty pageants and studied dance. She also had reservoirs of empathy that would serve her well later in life.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could spot pain in others and find ways to make them feel better. She also was capable of identifying her limitations and finding ways to chart new paths for herself. “I was raised well,” she said. </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studied dance at </w:t>
      </w:r>
      <w:hyperlink r:id="rId3416" w:history="1">
        <w:r>
          <w:rPr>
            <w:rFonts w:ascii="arial" w:eastAsia="arial" w:hAnsi="arial" w:cs="arial"/>
            <w:b w:val="0"/>
            <w:i/>
            <w:strike w:val="0"/>
            <w:noProof w:val="0"/>
            <w:color w:val="0077CC"/>
            <w:position w:val="0"/>
            <w:sz w:val="20"/>
            <w:u w:val="single"/>
            <w:vertAlign w:val="baseline"/>
          </w:rPr>
          <w:t>Laine Theatre Arts</w:t>
        </w:r>
      </w:hyperlink>
      <w:r>
        <w:rPr>
          <w:rFonts w:ascii="arial" w:eastAsia="arial" w:hAnsi="arial" w:cs="arial"/>
          <w:b w:val="0"/>
          <w:i w:val="0"/>
          <w:strike w:val="0"/>
          <w:noProof w:val="0"/>
          <w:color w:val="000000"/>
          <w:position w:val="0"/>
          <w:sz w:val="20"/>
          <w:u w:val="none"/>
          <w:vertAlign w:val="baseline"/>
        </w:rPr>
        <w:t>, a prestigious drama and dance college near London. Then, “I went to audition after audition,” she said. “Eventually, I realized I wasn’t good enough. And it was quite hard to accept at first.”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2005, Ms. Harwood posed topless on Page 3 of The Daily Sport, a second-tier British newspaper that she said “was popular with day laborers and construction workers.”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apparently included the guys her father worked with.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morning, he went into work and saw the picture of his daughter plastered to his locker.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face, his colleagues had drawn his mustache and glasses. That’s how he found out she was modeling nude. That’s why he warned her about being disowned.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Harwood felt terrible. Although she likes taking off her clothes for other people, she seems driven less by the desire to transgress than the desire to please. If she were reincarnated as a Disney character, she’d be Jessica Rabbit, not Miss Piggy.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wasn’t like her father had the money to support her. His warning was sort of an empty threat. So she kept going, with appearances in Playboy and British so-called laddie magazines. </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Ms. Harwood worked for a soft-core site called GlamGirls and became friendly with its owner, Tim Stokely, an earnest technocrat who looks like Mark Zuckerberg by way of Savile Row. Soon after, Mr. Stokely founded a site called </w:t>
      </w:r>
      <w:hyperlink r:id="rId3417" w:history="1">
        <w:r>
          <w:rPr>
            <w:rFonts w:ascii="arial" w:eastAsia="arial" w:hAnsi="arial" w:cs="arial"/>
            <w:b w:val="0"/>
            <w:i/>
            <w:strike w:val="0"/>
            <w:noProof w:val="0"/>
            <w:color w:val="0077CC"/>
            <w:position w:val="0"/>
            <w:sz w:val="20"/>
            <w:u w:val="single"/>
            <w:vertAlign w:val="baseline"/>
          </w:rPr>
          <w:t>Customs4U</w:t>
        </w:r>
      </w:hyperlink>
      <w:r>
        <w:rPr>
          <w:rFonts w:ascii="arial" w:eastAsia="arial" w:hAnsi="arial" w:cs="arial"/>
          <w:b w:val="0"/>
          <w:i w:val="0"/>
          <w:strike w:val="0"/>
          <w:noProof w:val="0"/>
          <w:color w:val="000000"/>
          <w:position w:val="0"/>
          <w:sz w:val="20"/>
          <w:u w:val="none"/>
          <w:vertAlign w:val="baseline"/>
        </w:rPr>
        <w:t xml:space="preserve">, which Ms. Harwood said, lightheartedly, may have been her idea and was like OnlyFans in beta.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pitch was to offer horny guys the ability to become their own directors, ordering specially made videos from their favorite models.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sputtered along while Instagram — which is free and doesn’t allow full nudity — took off. Then Mr. Stokely had his light bulb moment: Why not find a way for influencers to directly monetize their content. The platform — OnlyFans — would be similar to Instagram or Twitter except fans would have to pay a monthly subscription to view influencers’ content and interact with them.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therefore be a natural bolt-on to the influencer’s existing social media. A free feed on Instagram or Twitter could promote and drive traffic to the subscription-only feed on OnlyFans.</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 percent of the fees collected for each feed would go to the provider. Twenty percent would go to OnlyFans (although after merchant and processing fees, Mr. Stokely says its take is around 12 percent). This is roughly the same arrangement </w:t>
      </w:r>
      <w:hyperlink r:id="rId3418" w:history="1">
        <w:r>
          <w:rPr>
            <w:rFonts w:ascii="arial" w:eastAsia="arial" w:hAnsi="arial" w:cs="arial"/>
            <w:b w:val="0"/>
            <w:i/>
            <w:strike w:val="0"/>
            <w:noProof w:val="0"/>
            <w:color w:val="0077CC"/>
            <w:position w:val="0"/>
            <w:sz w:val="20"/>
            <w:u w:val="single"/>
            <w:vertAlign w:val="baseline"/>
          </w:rPr>
          <w:t>Uber has with its drivers</w:t>
        </w:r>
      </w:hyperlink>
      <w:r>
        <w:rPr>
          <w:rFonts w:ascii="arial" w:eastAsia="arial" w:hAnsi="arial" w:cs="arial"/>
          <w:b w:val="0"/>
          <w:i w:val="0"/>
          <w:strike w:val="0"/>
          <w:noProof w:val="0"/>
          <w:color w:val="000000"/>
          <w:position w:val="0"/>
          <w:sz w:val="20"/>
          <w:u w:val="none"/>
          <w:vertAlign w:val="baseline"/>
        </w:rPr>
        <w:t xml:space="preserve">, except that OnlyFans didn’t push performers </w:t>
      </w:r>
      <w:hyperlink r:id="rId3419" w:history="1">
        <w:r>
          <w:rPr>
            <w:rFonts w:ascii="arial" w:eastAsia="arial" w:hAnsi="arial" w:cs="arial"/>
            <w:b w:val="0"/>
            <w:i/>
            <w:strike w:val="0"/>
            <w:noProof w:val="0"/>
            <w:color w:val="0077CC"/>
            <w:position w:val="0"/>
            <w:sz w:val="20"/>
            <w:u w:val="single"/>
            <w:vertAlign w:val="baseline"/>
          </w:rPr>
          <w:t>toward poverty</w:t>
        </w:r>
      </w:hyperlink>
      <w:r>
        <w:rPr>
          <w:rFonts w:ascii="arial" w:eastAsia="arial" w:hAnsi="arial" w:cs="arial"/>
          <w:b w:val="0"/>
          <w:i w:val="0"/>
          <w:strike w:val="0"/>
          <w:noProof w:val="0"/>
          <w:color w:val="000000"/>
          <w:position w:val="0"/>
          <w:sz w:val="20"/>
          <w:u w:val="none"/>
          <w:vertAlign w:val="baseline"/>
        </w:rPr>
        <w:t xml:space="preserve"> by dictating the prices they could charge.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OnlyFans started, in 2016, Ms. Harwood was one of just 10 models who sought subscribers. She didn’t think much would come of it initially. Her earnings for the first month were $257.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site added features enabling models to create custom content. Ms. Harwood got inventive.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introduced themed days like Mistress Mondays and Dare Dannii Tuesdays, when men bid to watch her drive around town in her underwear and order a pizza to her home, whereupon she would answer the door naked. She also chatted with fans daily, learning their habits, their sexual predilections and their insecurities.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porn for free,” she said. “Guys don’t want to pay for that. They want the opportunity to get to know somebody they’ve seen in a magazine or on social media. I’m like their online girlfriend.”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Harwood took out her phone and showed evidence of her theory.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brought home $29,420.47 in August, $34,303.24 in September, $52,693.29 in October and $52,760.49 in November.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Wizards of Porn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OnlyFans has brilliantly capitalized off the life’s work of exhibitionists, it is run by people whose most apparent trait is opacity.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second paradox at the center of its existence.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website for Fenix International Limited, which is the parent company of OnlyFans. It does have a publicist, Daniel Blythe, who largely helps the men behind it avoid interviews.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contacted Mr. Blythe, in November, informing him of my intention to write about OnlyFans, he was affable as could be for a man with no intention of disclosing the names of his clients, much less submitting them to an interview.</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did discover Mr. Stokely’s name and portions of his back story, with a little help from someone on Reddit, Mr. Blythe offered the warmest of congratulations. “Refreshing to know that investigative journalism isn’t dead,” he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best he could offer were written responses to questions for Mr. Stokely, the company’s chief executive. The answers were maddeningly vague, but Mr. Stokely did say that he works at Fenix with his father, Guy Stokely, who, before becoming its chairman, was an investment banker with Barclays, the storied British bank.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Stokely also confirmed that one of Fenix’s directors is Leo Radvinsky, a 2003 Northwestern University graduate who went on to start MyFreeCams (one of the industry’s largest chat sites) and who has been a defendant in three lawsuits related to phishing attempts and patent infringement. (Mr. Blythe said he could not comment on the status of those lawsuits because they “do not pertain to OnlyFans.”)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App for That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Stokely is eager to take OnlyFans out of the pornography niche and make it a platform for all sorts of influencers and audiences.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hurdle is that there is no iPhone app. The platform as it exists now likely runs afoul of Apple’s restrictions on “overtly sexual or pornographic material.” And even if Apple did allow an OnlyFans app, the fees — 30 percent — would certainly be a problem, Mr. Stokely said. He would have to pass along those expenses to performers.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 problems on OnlyFans also threaten its longevity and help explain why synonymous sites, such as JustFor.Fans, have managed to siphon off considerable numbers of performers and revenue.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Chanel Santini, a 21-year-old performer who has been with OnlyFans for more than a year and earns at least $8,000 a month in subscription revenue, can’t muster serious complaints.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when she experienced the alternative.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grew up in Albuquerque with a single mother who was a hairdresser. Ms. Santini came out as transgender when she was a teenager. That got her thrown out of the house. She never finished high school.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Ms. Santini moved to Las Vegas and took a job as a clerk at Hollister, the clothing chain. Even in a city with a fairly low cost of living, it wasn’t enough.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she started doing porn, filming scenes that paid as little as $400, which then led to escorting. She worked for a madam who stole her money, she said, and threatened her with violence.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popular feeds on Instagram and Twitter, Ms. Santini’s name got bigger. OnlyFans started and she signed up.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weeks ago, she burst into tears over the phone while recalling her first pornographic shoot. There, a director had told her that the only way to make a living in porn was to also be a prostitute.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straight to my face,” she said. “Now, I just want to run into him again, so I can say, ‘Well, here I am. I’m pulling in tens of thousands of dollars every month just posting content online. I don’t have to escort anymore. I don’t have to do that. Guess you were wrong!’”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Dannii Harwood is a top-earning personality on OnlyFans, where subscribers can pay extra to get pictures or videos created on demand. (ST1); Dannii Harwood introduced themed days like Mistress Mondays and Dare Dannii Tuesdays. She chatted with fans daily, learning their habits, sexual predilections and insecurities. (PHOTOGRAPHS BY MOLLY MATALON FOR THE NEW YORK TIMES); Matthew Camp, an OnlyFans model, at home in Hudson, NY., says people “want to fantasize about someone that they want to have sex with and not feel disgusted by it.” (PHOTOGRAPH BY MATT GRUBB FOR THE NEW YORK TIMES); Jem Wolfie of Perth, Australia, has 10,000 subscribers who pay $12 a month for access to her OnlyFans feed. “Seventy percent of my fans are men,” she said. (PHOTOGRAPH BY LAUREN FLEISHMAN FOR THE NEW YORK TIMES) (ST7)</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2021</w:t>
      </w:r>
    </w:p>
    <w:p>
      <w:pPr>
        <w:pStyle w:val="Normal356"/>
      </w:pPr>
    </w:p>
    <w:p>
      <w:pPr>
        <w:pStyle w:val="Normal356"/>
        <w:ind w:left="200"/>
        <w:sectPr>
          <w:type w:val="continuous"/>
          <w:pgMar w:top="840" w:right="1000" w:bottom="840" w:left="1000" w:header="400" w:footer="400"/>
          <w:pgNumType w:fmt="decimal"/>
          <w:cols w:space="720"/>
        </w:sectPr>
      </w:pPr>
      <w:r>
        <w:br/>
      </w:r>
      <w:r>
        <w:pict>
          <v:line id="_x0000_s2313"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3420"/>
          <w:headerReference w:type="default" r:id="rId3421"/>
          <w:footerReference w:type="even" r:id="rId3422"/>
          <w:footerReference w:type="default" r:id="rId3423"/>
          <w:headerReference w:type="first" r:id="rId3424"/>
          <w:footerReference w:type="first" r:id="rId3425"/>
          <w:pgSz w:w="12240" w:h="15840"/>
          <w:pgMar w:top="840" w:right="1000" w:bottom="840" w:left="1000" w:header="400" w:footer="400"/>
          <w:pgNumType w:fmt="decimal"/>
          <w:cols w:space="720"/>
          <w:titlePg w:val="0"/>
        </w:sectPr>
      </w:pPr>
    </w:p>
    <w:p>
      <w:pPr>
        <w:pStyle w:val="Normal357"/>
      </w:pPr>
    </w:p>
    <w:p>
      <w:pPr>
        <w:pStyle w:val="Normal357"/>
      </w:pPr>
      <w:r>
        <w:pict>
          <v:shape id="_x0000_i2314" type="#_x0000_t75" alt="LexisNexis®" style="width:147.75pt;height:30pt">
            <v:imagedata r:id="rId17" o:title=""/>
          </v:shape>
        </w:pict>
      </w:r>
      <w:r>
        <w:cr/>
      </w:r>
    </w:p>
    <w:p>
      <w:pPr>
        <w:pStyle w:val="Heading1355"/>
        <w:keepNext w:val="0"/>
        <w:spacing w:after="200" w:line="340" w:lineRule="atLeast"/>
        <w:ind w:left="0" w:right="0" w:firstLine="0"/>
        <w:jc w:val="center"/>
      </w:pPr>
      <w:hyperlink r:id="rId3426" w:history="1">
        <w:r>
          <w:rPr>
            <w:rFonts w:ascii="arial" w:eastAsia="arial" w:hAnsi="arial" w:cs="arial"/>
            <w:b/>
            <w:i/>
            <w:strike w:val="0"/>
            <w:color w:val="0077CC"/>
            <w:sz w:val="28"/>
            <w:u w:val="single"/>
            <w:vertAlign w:val="baseline"/>
          </w:rPr>
          <w:t>What's On Today</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2009 Wednesday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7"/>
        <w:keepNext w:val="0"/>
        <w:spacing w:after="0" w:line="240" w:lineRule="atLeast"/>
        <w:ind w:right="0"/>
        <w:jc w:val="both"/>
      </w:pPr>
      <w:bookmarkStart w:id="715" w:name="Bookmark_357"/>
      <w:bookmarkEnd w:id="715"/>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8</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357"/>
        <w:keepNext/>
        <w:spacing w:before="240" w:after="0" w:line="340" w:lineRule="atLeast"/>
        <w:ind w:left="0" w:right="0" w:firstLine="0"/>
        <w:jc w:val="left"/>
      </w:pPr>
      <w:bookmarkStart w:id="716" w:name="Body_355"/>
      <w:bookmarkEnd w:id="716"/>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15" style="position:absolute;z-index:252610560"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(Cartoon Network) THE OTHERSIDERS Move over, all you grown-up ghostbusters. In the first of two new live-action series geared toward teenagers, five friends (above, from left, Riley, Jackie, KD, Sam and Zack)  investigate places rumored to be crawling with paranormal activity, starting with the Lincoln Heights jail in Los Angeles, where since the 1930s people have reported cell doors that open and close on their own, unusual cold spots, clanking chains and moans for help. In ''Survive This,'' at 8:30, eight young players are dropped in the middle of the wilderness, where Les Stroud, formerly of the Discovery Channel's ''Survivorman,'' teaches them how to scavenge for food and water, build a shelter, navigate dangerous terrain and, with luck, make their way out unscathed.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A.M. (NBC) TODAY Segments look at education and the bilingual divide; summer reading; and skin cancer awareness. Martha Stewart is a guest.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A.M. (ABC) GOOD MORNING AMERICA Danielle Steel talks about her latest romance novel, ''Matters of the Heart''; Michelle Pfeiffer discusses her new film, ''Cheri,'' before moving over to ''The View,'' at 11 on ABC, with her co-star Rupert Friend.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A.M. (ABC) LIVE WITH REGIS AND KELLY Joy Philbin is co-host; Sandra Bullock promotes her latest film, ''The Proposal.''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(HBO2) THE QUEEN AND I (2008) As a child Nahid Persson Sarvestani,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Iranian family, was fascinated by the glamour surrounding Queen Farah Diba Pahlavi and the royal family. Years later she joined the revolution that eventually forced the monarchy into exile. But when her brother was executed under the leadership of the Ayatollah Khomeini, Ms. Sarvestani and her family fled the country. In the second of three films this month focusing on Iran, Ms. Sarvestani, now a filmmaker living in Sweden, examines her disillusionment with the Islamic revolution and resurrects her childhood dreams through interviews with the former queen.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(13) CHESS IN CONCERT Before ''Mamma Mia!,'' Benny Andersson and Bjorn Ulvaeus of Abba teamed up with the lyricist Tim Rice to create this musical about an American chess champion, his lover and a Russian opponent plotting to defect to the West.  Josh Groban, Idina Menzel and  Adam Pascal (above, from left) perform in this concert production, presented by ''Great Performances,'' from the Royal Albert Hall in London.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(BBC America) GORDON RAMSAY'S F WORD Mr. Ramsay returns for a fourth round of culinary demonstrations and chitchat in a kitchen staffed with celebrities like the model Erin O'Connor, James Corden of ''Gavin &amp; Stacey,'' Ben Miller of ''Primeval'' and the aptly named Meat Loaf. In a new segment, ''Teach Gordon Ramsay a Lesson,'' Mr. Ramsay travels the world in search of unusual foodie experiences. In another, ''Gordon Ramsay's Healthy Appetite,'' he offers couch potatoes tips for simple homemade meals. Meanwhile, Janet Street-Porter raises two veal calves to be served at the ''F Word'' restaurant at the end of the season. Geri Halliwell, the former Spice Girl, begins the season with a recipe for Spanish meatballs.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(ABC) I SURVIVED A JAPANESE GAME SHOW In this Season 2 premiere, 12 Americans go to Japan to compete for $250,000. The culture clash begins with games like Rabbit Fire, in which contestants dressed like rabbits move as many bento boxes as possible across a narrow beam while the opposing team fires balls at them from cannons; Wheel of Human Torpedoes, above left, in which players are launched from a spinning platform and must knock over metal cans while sliding on a surface coated with lotion; and Big Spider Yanky Danky, in which contestants dressed like spiders must put together bug puzzles before being pulled to the floor.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(Bravo) TOP CHEF MASTERS The culinary maestros are challenged to create an amuse-bouche using only what they can find in a vending machine. Elsewhere, Wylie Dufresne (of the restaurant WD-50), Suzanne Tracht (Jar), Graham Elliot Bowles (Graham Elliot Restaurant) and Elizabeth Falkner (Orson) must make a meal inspired by the television series ''Lost,'' using ingredients like fish, wild boar, fresh fruits and other island specialties. Carlton Cuse and Damon Lindelof, two of the show's creators, executive producers and writers, are the guest judges. KATHRYN SHATTUCK </w:t>
      </w:r>
    </w:p>
    <w:p>
      <w:pPr>
        <w:pStyle w:val="Normal357"/>
        <w:keepNext w:val="0"/>
        <w:spacing w:before="240" w:after="0" w:line="260" w:lineRule="atLeast"/>
        <w:ind w:left="0" w:right="0" w:firstLine="0"/>
        <w:jc w:val="left"/>
      </w:pPr>
      <w:r>
        <w:br/>
      </w:r>
      <w:hyperlink r:id="rId3427" w:history="1">
        <w:r>
          <w:rPr>
            <w:rFonts w:ascii="arial" w:eastAsia="arial" w:hAnsi="arial" w:cs="arial"/>
            <w:b w:val="0"/>
            <w:i/>
            <w:strike w:val="0"/>
            <w:color w:val="0077CC"/>
            <w:sz w:val="20"/>
            <w:u w:val="single"/>
            <w:vertAlign w:val="baseline"/>
          </w:rPr>
          <w:t>http://www.nytimes.com</w:t>
        </w:r>
      </w:hyperlink>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316" style="position:absolute;z-index:252611584"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2009</w:t>
      </w:r>
    </w:p>
    <w:p>
      <w:pPr>
        <w:pStyle w:val="Normal357"/>
      </w:pPr>
    </w:p>
    <w:p>
      <w:pPr>
        <w:pStyle w:val="Normal357"/>
        <w:ind w:left="200"/>
        <w:sectPr>
          <w:type w:val="continuous"/>
          <w:pgMar w:top="840" w:right="1000" w:bottom="840" w:left="1000" w:header="400" w:footer="400"/>
          <w:pgNumType w:fmt="decimal"/>
          <w:cols w:space="720"/>
        </w:sectPr>
      </w:pPr>
      <w:r>
        <w:br/>
      </w:r>
      <w:r>
        <w:pict>
          <v:line id="_x0000_s2317"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3428"/>
          <w:headerReference w:type="default" r:id="rId3429"/>
          <w:footerReference w:type="even" r:id="rId3430"/>
          <w:footerReference w:type="default" r:id="rId3431"/>
          <w:headerReference w:type="first" r:id="rId3432"/>
          <w:footerReference w:type="first" r:id="rId3433"/>
          <w:pgSz w:w="12240" w:h="15840"/>
          <w:pgMar w:top="840" w:right="1000" w:bottom="840" w:left="1000" w:header="400" w:footer="400"/>
          <w:pgNumType w:fmt="decimal"/>
          <w:cols w:space="720"/>
          <w:titlePg w:val="0"/>
        </w:sectPr>
      </w:pPr>
    </w:p>
    <w:p>
      <w:pPr>
        <w:pStyle w:val="Normal358"/>
      </w:pPr>
    </w:p>
    <w:p>
      <w:pPr>
        <w:pStyle w:val="Normal358"/>
      </w:pPr>
      <w:r>
        <w:pict>
          <v:shape id="_x0000_i2318" type="#_x0000_t75" alt="LexisNexis®" style="width:147.75pt;height:30pt">
            <v:imagedata r:id="rId17" o:title=""/>
          </v:shape>
        </w:pict>
      </w:r>
      <w:r>
        <w:cr/>
      </w:r>
    </w:p>
    <w:p>
      <w:pPr>
        <w:pStyle w:val="Heading1356"/>
        <w:keepNext w:val="0"/>
        <w:spacing w:after="200" w:line="340" w:lineRule="atLeast"/>
        <w:ind w:left="0" w:right="0" w:firstLine="0"/>
        <w:jc w:val="center"/>
      </w:pPr>
      <w:hyperlink r:id="rId3434" w:history="1">
        <w:r>
          <w:rPr>
            <w:rFonts w:ascii="arial" w:eastAsia="arial" w:hAnsi="arial" w:cs="arial"/>
            <w:b/>
            <w:i/>
            <w:strike w:val="0"/>
            <w:color w:val="0077CC"/>
            <w:sz w:val="28"/>
            <w:u w:val="single"/>
            <w:vertAlign w:val="baseline"/>
          </w:rPr>
          <w:t>A Land That the City Seems to Have Forgotten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2017 Sunday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8"/>
        <w:keepNext w:val="0"/>
        <w:spacing w:after="0" w:line="240" w:lineRule="atLeast"/>
        <w:ind w:right="0"/>
        <w:jc w:val="both"/>
      </w:pPr>
      <w:bookmarkStart w:id="717" w:name="Bookmark_358"/>
      <w:bookmarkEnd w:id="717"/>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8; LIVING IN</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1953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 J. HUGHES</w:t>
      </w:r>
    </w:p>
    <w:p>
      <w:pPr>
        <w:pStyle w:val="Normal358"/>
        <w:keepNext/>
        <w:spacing w:before="240" w:after="0" w:line="340" w:lineRule="atLeast"/>
        <w:ind w:left="0" w:right="0" w:firstLine="0"/>
        <w:jc w:val="left"/>
      </w:pPr>
      <w:bookmarkStart w:id="718" w:name="Body_356"/>
      <w:bookmarkEnd w:id="718"/>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19" style="position:absolute;z-index:252613632"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Bridges, by the East River, may be tiny. But massive developments often seem to wash up there.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about 100 buildings considered slums were razed to make way for Knickerbocker Village, a red-brick, 12-building, middle-income complex that was among the first in the country to be subsidized by the federal government.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larger undertakings followed, including sprawling public-housing developments. In many ways, that thinking-big era lasted until the late 1990s, when 82 Rutgers Slip, a 198-unit apartment building with income restrictions -- the final piece of a multi-block effort that began in the 1970s -- welcomed its first renters.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all the attention, this middle-class area, which has never really had its turn as a fashionable neighborhood, could seem like a land the city forgot.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felt very isolated,'' said Dr. Audrey Abatemarco, 51, a podiatrist who grew up in Knickerbocker Village and, after stints on Staten Island and the Upper West Side, moved back to the complex in the early 1990s.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it was a neighborhood where people looked after you,'' said Dr. Abatemarco, who rents a one-bedroom and also has an office in the complex.</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20th century was about spreading out -- the complexes are threaded with gardens, wide walkways, playgrounds and parking lots -- the new phase of construction is more vertically focused.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to stretch skyward is One Manhattan Square, whose 823-foot spire, with 815 market-rate condo units, is currently taking shape. At least three projects with similar towers from other developers -- all of them a mix of luxury and affordable rental apartments -- are planned nearby.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high-rises promise to add stores, parks and hundreds of units of affordable housing in an area where below-average salaries are common, many neighborhood residents oppose them. Not only are they too tall, critics say, but also the new wealthy residents will encourage retail landlords to install fancy, out-of-reach shops.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thousands of those new residents, they add, could strain infrastructure like public transportation.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 sleepy little town for a while,'' said Trever Holland, 51, a lawyer and a founder of Tenants United Fighting for Lower East Side, or TUFF-LES, one of several local groups pushing for changes that include a rezoning that would cap buildings at 350 feet, or about 35 stories.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trying to make sure of is not only that the area is properly zoned, but properly planned,'' said Mr. Holland, who left New Jersey in 1997 for a one-bedroom unit in a rent-regulated building where apartments generally lease for between $1,300 and $1,600 a month (he declined to provide his rent).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public process required for any rezoning, which can be lengthy, wouldn't begin until next year, proponents say, and time might not be on their side. At the same time, the developers behind the planned towers are working jointly to gain city approvals, which will be based on the projects' impact on pedestrians and other factors.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person's oversized tower, of course, is another's prized aerie, and Dr. Mathew Ulahannan, 65, an internist from New Hartford, in upstate New York, said he chose One Manhattan Square in part for the views.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two-bedroom, two-bath unit in the building, which opens in 2018, cost $2.3 million, said Dr. Ulahannan, who expects to use it as a once-a-month pied-à-terre with his wife, Leena. His daughter, Netha, 32, who is studying to be a doctor in New York, will likely live there full-time, he said.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is inevitable, especially in Manhattan,'' said Dr. Ulahannan, adding that he is sympathetic about rising living costs. ''But there is not a lot of room for everybody that wants to come to New York.''</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Find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Bridges, naturally, is near a pair of spans: the Manhattan and Brooklyn Bridges, whose tall stone undersides offer majestic passageways.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business names and residents' opinions, the neighborhood's borders roughly correspond with Montgomery Street, East Broadway, Division Street and St. James Place, although some areas may overlap with the Lower East Side and Chinatown.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Classic tenement-style walk-ups, with stores at the base and facades zigzagged with fire escapes, are on full display on Madison Street. Some of the older buildings are being upgraded, like 207 Madison Street, which now has amenities like a game room.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Facing the walk-ups is an example of the housing type that prompted the bulldozing of similar tenements: the sweeping La Guardia public housing development from 1957, where 1,094 apartments are populated by 2,513 residents.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crop of towers is taking aim at those 20th-century blocks. At 252 South Street is One Manhattan Square, a condominium from Extell Development Company, whose president, Gary Barnett, lived as a child in an apartment on Pike Street. The development, which replaced a popular Pathmark grocery store, is also adding a 205-unit income-restricted rental building next door, at 229 Cherry Street.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narrow site a few paces away, at 247 Cherry Street, JDS Development Group has proposed a 1,008-foot rental with up to 660 units, 25 percent of them with below-market rents. And close by, at 259 Clinton Street, Starrett Development has unveiled a 724-foot, 62-story tower with 765 rentals, a quarter of which the developer said will be affordable.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a project with two spires -- the tallest at 798 feet -- from L &amp; M Development Partners and CIM Group. The project, which will have 1,350 rental units, a quarter of them affordable, is planned for 260 South Street, currently a parking lot.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these developers are promising to include stores, and to replace that sorely missed Pathmark, a spokeswoman for Extell said a grocery is coming.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market dominated by rentals, condos are scattered and modest. They also tend to be in the northern blocks, which since the 1980s have been home to immigrants from the Fujian province of China. Those units are frequently owned by investors and rented out, said John W. Chang, an associate broker with Sotheby's International Realty, who has worked in the area.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''Gentrification is happening,'' Mr. Chang said. But with the large number of rent-regulated units, he added, the neighborhood probably won't turn into an affluent address overnight.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even if gradual, ''low-income and long-term residents are being increasingly pushed out,'' said Christopher Kui, the executive director of Asian Americans for Equality, a social services group based in the neighborhood.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Tenants in tenements are being harassed by landlords so they might move, to clear their homes for redevelopment, he said. Also, it's been harder for residents to find places where they might buy ''a nice $5 lunch,'' as store rents rise, Mr. Kui added.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Pay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for-sale properties scarce, inventory is minimal, so market trends can be tough to identify. Still, a handful of condos offer some insight.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175 East Broadway, an ornate former office that went condo about a decade ago, the average price of the three sales this year was $1.59 million, according to StreetEasy.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conversion is at 142 Henry Street, where units have exposed bricks and beamed ceilings, and where a one-bedroom with a bath and a home office sold this year for $960,000, according to public records. And at 48 Market Street, a newly constructed one-bedroom, one-bath condo sold this year for $625,000, according to StreetEasy.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Rentals can seem attractively discounted relative to those in comparable neighborhoods. A two-bedroom in a prewar walk-up building that might cost $4,000 a month in the East Village, for example, could be had in Two Bridges for $2,800, said Todd Orwicz, a salesman with Warren Real Estate, who works in both places.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Vibe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immigrants from various countries have moved through the area, including Irish, Italians and Chinese. Consequently, some buildings can seem like cultural Venn diagrams: A drugstore at Oliver and Madison Streets is identified with at least three signs -- one in Chinese characters, another reading ''farmacia'' and a third that says ''Generation Pharmacy.''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signifiers of neighborhood cool -- coffee shops, interesting restaurants, places to buy art and music -- are beginning to appear as well. Many owners of those businesses are taking pains to be joiners rather than disrupters.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want to be integrated into the Chinatown community,'' said David Fierman, 34, who moved his  art gallery to Henry Street from the Lower East Side in 2016, and moved himself into a studio rental soon after. Mr. Fierman said he makes sure to put out news releases in Mandarin about upcoming shows.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attempts at introducing hipster culture in the neighborhood have led to interesting juxtapositions. The book and record store 2 Bridges Music Arts is on East Broadway, in a small mall where the hair salons, jewelry shops and clothing stores cater mostly to Chinese customers. ''The idea was to be located in a place that forces you to step outside yourself and your comfort zone,'' said the owner, Simon Greenberg, of his decision to open the store there last year. One of the things he has done to appeal to locals, he said, is to display Chinese-language books prominently among the English-language titles.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arrivals to Two Bridges might be sincerely trying to assimilate, their presence is still controversial, said Mr. Kui, who added that upscale shops are a tough fit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saying these are bad people,'' he said, of the new crop of retailers. ''Some of them are probably here because they're facing the same cycles of gentrification as well.''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zoned option is Public School 1, on Henry Street, which enrolls about 350 students in prekindergarten through fifth grade. On state exams last school year, 50 percent of students met standards in English, versus 40 percent citywide; in math, 59 percent met standards, versus 42 percent citywide.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sixth through eighth grades, there is Middle School 131, just outside the neighborhood, which enrolls about 450 students. On state exams last year, 33 percent met standards in English, versus 41 percent citywide, while 53 met standards in math, versus 33 percent citywide.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Area students are given priority admission to Millennium High School in the financial district, which has about 640 students. On 2016 SAT exams, average scores were 562 in reading, 583 in math and 564 in writing, compared with 446, 466 and 440 citywide.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Subway trains may clatter across the Manhattan Bridge, but they do not stop in Two Bridges. The only line that serves the neighborhood is the F, at East Broadway. The M9, M15 and M22 bus lines are also options.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neighborhood's name was coined in 1954 by the founders of the Two Bridges Neighborhood Council, which today is a social services organization and affordable-housing developer, said Victor Papa, 72, the current president.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earlier era is recalled at the Chatham Square Cemetery on St. James Place, also known as the First Cemetery of the Spanish and Portuguese Synagogue. Revolutionary War veterans are buried in the graveyard, which had its first interment in 1683, according to the Congregation First Shearith.</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nearby 25 Oliver Street, a weathered three-story rowhouse, was a longtime residence of Alfred E. Smith, the New York governor and 1928 Democratic candidate for President.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weekly email updates on residential real estate news, sign up here. Follow us on Twitter: @nytrealestate.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358"/>
        <w:keepNext w:val="0"/>
        <w:spacing w:before="240" w:after="0" w:line="260" w:lineRule="atLeast"/>
        <w:ind w:left="0" w:right="0" w:firstLine="0"/>
        <w:jc w:val="left"/>
      </w:pPr>
      <w:r>
        <w:br/>
      </w:r>
      <w:hyperlink r:id="rId3435" w:history="1">
        <w:r>
          <w:rPr>
            <w:rFonts w:ascii="arial" w:eastAsia="arial" w:hAnsi="arial" w:cs="arial"/>
            <w:b w:val="0"/>
            <w:i/>
            <w:strike w:val="0"/>
            <w:color w:val="0077CC"/>
            <w:sz w:val="20"/>
            <w:u w:val="single"/>
            <w:vertAlign w:val="baseline"/>
          </w:rPr>
          <w:t>https://www.nytimes.com/2017/12/06/realestate/living-in-two-bridges-lower-east-side.html</w:t>
        </w:r>
      </w:hyperlink>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20" style="position:absolute;z-index:252614656"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view of the neighborhood from the Manhattan Bridge walkway. In the 1930s, about 100 buildings in the area were razed to make way for Knickerbocker Village there. (PHOTOGRAPH BY TONY CENICOLA/THE NEW YORK TIMES) MAPS       </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2017</w:t>
      </w:r>
    </w:p>
    <w:p>
      <w:pPr>
        <w:pStyle w:val="Normal358"/>
      </w:pPr>
    </w:p>
    <w:p>
      <w:pPr>
        <w:pStyle w:val="Normal358"/>
        <w:ind w:left="200"/>
        <w:sectPr>
          <w:type w:val="continuous"/>
          <w:pgMar w:top="840" w:right="1000" w:bottom="840" w:left="1000" w:header="400" w:footer="400"/>
          <w:pgNumType w:fmt="decimal"/>
          <w:cols w:space="720"/>
        </w:sectPr>
      </w:pPr>
      <w:r>
        <w:br/>
      </w:r>
      <w:r>
        <w:pict>
          <v:line id="_x0000_s2321"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3436"/>
          <w:headerReference w:type="default" r:id="rId3437"/>
          <w:footerReference w:type="even" r:id="rId3438"/>
          <w:footerReference w:type="default" r:id="rId3439"/>
          <w:headerReference w:type="first" r:id="rId3440"/>
          <w:footerReference w:type="first" r:id="rId3441"/>
          <w:pgSz w:w="12240" w:h="15840"/>
          <w:pgMar w:top="840" w:right="1000" w:bottom="840" w:left="1000" w:header="400" w:footer="400"/>
          <w:pgNumType w:fmt="decimal"/>
          <w:cols w:space="720"/>
          <w:titlePg w:val="0"/>
        </w:sectPr>
      </w:pPr>
    </w:p>
    <w:p>
      <w:pPr>
        <w:pStyle w:val="Normal359"/>
      </w:pPr>
    </w:p>
    <w:p>
      <w:pPr>
        <w:pStyle w:val="Normal359"/>
      </w:pPr>
      <w:r>
        <w:pict>
          <v:shape id="_x0000_i2322" type="#_x0000_t75" alt="LexisNexis®" style="width:147.75pt;height:30pt">
            <v:imagedata r:id="rId17" o:title=""/>
          </v:shape>
        </w:pict>
      </w:r>
      <w:r>
        <w:cr/>
      </w:r>
    </w:p>
    <w:p>
      <w:pPr>
        <w:pStyle w:val="Heading1357"/>
        <w:keepNext w:val="0"/>
        <w:spacing w:after="200" w:line="340" w:lineRule="atLeast"/>
        <w:ind w:left="0" w:right="0" w:firstLine="0"/>
        <w:jc w:val="center"/>
      </w:pPr>
      <w:hyperlink r:id="rId3442" w:history="1">
        <w:r>
          <w:rPr>
            <w:rFonts w:ascii="arial" w:eastAsia="arial" w:hAnsi="arial" w:cs="arial"/>
            <w:b/>
            <w:i/>
            <w:strike w:val="0"/>
            <w:color w:val="0077CC"/>
            <w:sz w:val="28"/>
            <w:u w:val="single"/>
            <w:vertAlign w:val="baseline"/>
          </w:rPr>
          <w:t>GRASS-ROOTS BUSINESS;</w:t>
        </w:r>
      </w:hyperlink>
      <w:r>
        <w:br/>
      </w:r>
      <w:hyperlink r:id="rId3443" w:history="1">
        <w:r>
          <w:rPr>
            <w:rFonts w:ascii="arial" w:eastAsia="arial" w:hAnsi="arial" w:cs="arial"/>
            <w:b/>
            <w:i/>
            <w:strike w:val="0"/>
            <w:color w:val="0077CC"/>
            <w:sz w:val="28"/>
            <w:u w:val="single"/>
            <w:vertAlign w:val="baseline"/>
          </w:rPr>
          <w:t>For Retailers in Some City Centers, Gentrification Is a Four-Letter Word</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1999, Sunday, Late Edition - Final</w:t>
      </w:r>
    </w:p>
    <w:p>
      <w:pPr>
        <w:pStyle w:val="Normal359"/>
        <w:keepNext w:val="0"/>
        <w:spacing w:after="0" w:line="240" w:lineRule="atLeast"/>
        <w:ind w:right="0"/>
        <w:jc w:val="both"/>
      </w:pPr>
      <w:bookmarkStart w:id="719" w:name="Bookmark_359"/>
      <w:bookmarkEnd w:id="719"/>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Money and Business/Financial Desk </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 Section 3; Page 7; Column 1; Money and Business/Financial Desk ; Column 1; </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 KOTKIN; </w:t>
      </w:r>
    </w:p>
    <w:p>
      <w:pPr>
        <w:pStyle w:val="Normal3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xml:space="preserve">Joel Kotkin is a senior fellow at the Pepperdine Institute for Public Policy. His column on the Main Street economy appears the fourth Sunday of each month. E-mail: </w:t>
      </w:r>
      <w:hyperlink r:id="rId3444" w:history="1">
        <w:r>
          <w:rPr>
            <w:rFonts w:ascii="arial" w:eastAsia="arial" w:hAnsi="arial" w:cs="arial"/>
            <w:b w:val="0"/>
            <w:i/>
            <w:strike w:val="0"/>
            <w:noProof w:val="0"/>
            <w:color w:val="0077CC"/>
            <w:position w:val="0"/>
            <w:sz w:val="20"/>
            <w:u w:val="single"/>
            <w:vertAlign w:val="baseline"/>
          </w:rPr>
          <w:t>grassrts@nytimes.com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xml:space="preserve">By JOEL KOTKIN;  Joel Kotkin is a senior fellow at the Pepperdine Institute for Public Policy. His column on the Main Street economy appears the fourth Sunday of each month. E-mail: </w:t>
      </w:r>
      <w:hyperlink r:id="rId3445" w:history="1">
        <w:r>
          <w:rPr>
            <w:rFonts w:ascii="arial" w:eastAsia="arial" w:hAnsi="arial" w:cs="arial"/>
            <w:b w:val="0"/>
            <w:i/>
            <w:strike w:val="0"/>
            <w:noProof w:val="0"/>
            <w:color w:val="0077CC"/>
            <w:position w:val="0"/>
            <w:sz w:val="20"/>
            <w:u w:val="single"/>
            <w:vertAlign w:val="baseline"/>
          </w:rPr>
          <w:t>grassrts@nytimes.com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BALTIMORE</w:t>
      </w:r>
    </w:p>
    <w:p>
      <w:pPr>
        <w:pStyle w:val="Normal359"/>
        <w:keepNext/>
        <w:spacing w:before="240" w:after="0" w:line="340" w:lineRule="atLeast"/>
        <w:ind w:left="0" w:right="0" w:firstLine="0"/>
        <w:jc w:val="left"/>
      </w:pPr>
      <w:bookmarkStart w:id="720" w:name="Body_357"/>
      <w:bookmarkEnd w:id="720"/>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23" style="position:absolute;z-index:25261670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70 years, Hippodrome Hatters has sold handmade hats to fashion-conscious shoppers from a small store on North Eutaw Street on this city's West Side. Lou Boulmetis, who took over the business from his grandfather, has seen the area, once the center of Baltimore's retail trade, suffer through a long decline: the departure of old-line department stores, a rise in crime and the erosion of once-glorious retail facades.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the so-called revival that has Mr. Boulmetis worried. His shop is in a building, built in 1810, that is now scheduled for demolition in a sweeping city program to remake the shopworn 18-block retail district, whose patrons are now mostly African-Americans. The project could displace more than 100 small businesses, many of them owned by African- or Korean-Americans, as roughly 100 properties are condemned and leveled.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 is in the eye of the beholder," said Mr. Boulmetis, 47, a scrappy, bantamweight hat maker with no patience for "yuppification," as many opponents derisively refer to the sprucing-up of urban neighborhoods to appeal to wealthy, young, mainly white professionals. "We've been here through everything, and now they want to remake the place for the educated class on the backs of the people who are already here."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$350 million redevelopment of the West Side includes 2,000 new housing units, splashy retail stores, renovation of a theater and new parking structures, reflecting the growing confidence among investors in the economic health of city centers. Neighborhood revival plans are usually catnip to local business people, and in cities across the country merchants have organized business improvement districts to improve neighborhoods and attract new shoppers and investment.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people, projects like Baltimore's that call for sweeping demolition harken frighteningly back to the huge redevelopment projects of the 1950's and 60's and threaten to destroy everything they are meant to revive: the unique fabric and traditions of neighborhoods.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cases, including Baltimore's West Side, redevelopment also threatens to obliterate a historic part of the city's architectural heritage. This has made the planned demolition a cause celebre with preservationist groups like Baltimore Heritage and the National Trust for Historic Preservation, which earlier this month named the West Side one of the nation's 11 most endangered places. (Baltimore has also drawn criticism recently for its sweeping demolition of row houses, a staple of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city neighborhoods, preserving architecture has mattered less than fighting off the numbing sameness that increasingly characterizes urban retail districts. Storied places like Old Town in Pasadena, Calif., Harvard Square in Cambridge, Mass., and Chelsea -- among other neighborhoods -- in New York City are in some ways becoming victims of their own success as they attract wealthier urbanites and the national specialty chains that cater to them.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be a place no one heard of, and if they did, they never would want to move to," said Robert Trentlyon, a longtime Chelsea resident and the former publisher of a neighborhood newspaper, The Chelsea Clinton News. "Then we got discovered about 10 years ago," and rents and land values soared, he noted; Federal-era town houses that sold for $10,000 in the 1950's now fetch $1.5 million.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one of New York's more eclectic shopping districts, with antique shops, thrift stores and local restaurants, is being transformed into yet another homogenized urban neighborhood.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Town Pasadena has already arrived where Chelsea seems to be headed, and where many on the West Side of Baltimore fear to go. When Old Town was first redeveloped in the early 1980's, it attracted adventurous independent merchants, while the larger chains stayed on the sidelines. But as the area caught on, attracting an increasingly prosperous customer base, the national chains poured in.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rents and landlords' preference for financially secure corporate tenants have all but driven out the small and unique shops, according to one of Old Town's original redevelopers, Joseph Paggi.</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guys who came in originally, the independents, end up losing economically," said Mr. Paggi, now chief operating officer of Center Trust, a real estate investment firm in Manhattan Beach, Calif. "The change to the Crate and Barrels and Barnes &amp; Nobles puts everything into the stratosphere."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Paggi says Old Town's evolution leads him to think that successful urban shopping districts are destined to be "pasteurized" sooner or later. "We'll have a Banana Republic on every corner and a Starbucks right next to them," he predicted.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officials leading the redevelopment of Baltimore's West Side, that's no bad thing, and may even be indispensable. M. J. Brodie, president of the quasi-public Baltimore Development Corporation, says new investment is needed in areas like the West Side to attract middle-income shoppers and residents back to the urban core. To save some old buildings, he said, there may be a need to replace others with new structures like parking garages.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Brodie's efforts are strongly backed by Baltimore's political elite, many of whom are African-American, including the outgoing Mayor, Kurt L. Schmoke, and a majority on the City Council. (Peter Angelos, a powerful real estate developer who owns the Baltimore Orioles, is also on board, as are Nationsbank and the Weinberg Foundation, which owns large chunks of West Side real estate.) Mr. Brodie chafes at the assertions by Mr. Boulmetis and other local merchants that the project's real goal is to replace the area's mainly black shoppers with a more "upscale" population drawn from young professionals and the University of Maryland campus nearby.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"Whenever you try to improve something, there's a trade-off," Mr. Brodie said. "We want to create a success story that includes all kind of people,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African-American, WASP's."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Brodie, who led the recent redevelopment of Pennsylvania Avenue in Washington, says demolishing old buildings and relocating tenants is a price worth paying to revive the West Side.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merchants say the price he is willing to pay is their destruction. To fight the project, they have enlisted William Donald Schaefer, who was Mayor of Baltimore from 1971 to 1987, then Governor of Maryland, and remains one of the city's most respected political figures. Mr. Schaefer has said he favored improving the West Side using more imagination and less of a "bulldozer mentality."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support, and a threatened lawsuit, Mr. Boulmetis and other West Side merchants still hope to stave off the wrecker's ball. "This area evolved because it serves the market," Mr. Boulmetis said. "Let it evolve. Not everything has to be the same, like any suburban mall.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matter of pretty buildings," he continued. "It's our livelihood."</w:t>
      </w:r>
    </w:p>
    <w:p>
      <w:pPr>
        <w:pStyle w:val="Normal359"/>
        <w:keepNext w:val="0"/>
        <w:spacing w:before="240" w:after="0" w:line="260" w:lineRule="atLeast"/>
        <w:ind w:left="0" w:right="0" w:firstLine="0"/>
        <w:jc w:val="left"/>
      </w:pPr>
      <w:r>
        <w:br/>
      </w:r>
      <w:hyperlink r:id="rId3446" w:history="1">
        <w:r>
          <w:rPr>
            <w:rFonts w:ascii="arial" w:eastAsia="arial" w:hAnsi="arial" w:cs="arial"/>
            <w:b w:val="0"/>
            <w:i/>
            <w:strike w:val="0"/>
            <w:color w:val="0077CC"/>
            <w:sz w:val="20"/>
            <w:u w:val="single"/>
            <w:vertAlign w:val="baseline"/>
          </w:rPr>
          <w:t>http://www.nytimes.com</w:t>
        </w:r>
      </w:hyperlink>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24" style="position:absolute;z-index:252617728"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Lou Boulmetis, right, reminisced with William Blount, 81, about streetcar traffic that used to pass in front of his hat store in Baltimore. The business is among about 100 that could be displaced by a redevelopment plan. (Marty Katz for The New York Times)</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Maryland shows location of Baltimore</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1999</w:t>
      </w:r>
    </w:p>
    <w:p>
      <w:pPr>
        <w:pStyle w:val="Normal359"/>
      </w:pPr>
    </w:p>
    <w:p>
      <w:pPr>
        <w:pStyle w:val="Normal359"/>
        <w:ind w:left="200"/>
        <w:sectPr>
          <w:type w:val="continuous"/>
          <w:pgMar w:top="840" w:right="1000" w:bottom="840" w:left="1000" w:header="400" w:footer="400"/>
          <w:pgNumType w:fmt="decimal"/>
          <w:cols w:space="720"/>
        </w:sectPr>
      </w:pPr>
      <w:r>
        <w:br/>
      </w:r>
      <w:r>
        <w:pict>
          <v:line id="_x0000_s2325"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360"/>
      </w:pPr>
    </w:p>
    <w:p>
      <w:pPr>
        <w:pStyle w:val="Normal360"/>
      </w:pPr>
      <w:r>
        <w:pict>
          <v:shape id="_x0000_i2326" type="#_x0000_t75" alt="LexisNexis®" style="width:147.75pt;height:30pt">
            <v:imagedata r:id="rId17" o:title=""/>
          </v:shape>
        </w:pict>
      </w:r>
      <w:r>
        <w:cr/>
      </w:r>
    </w:p>
    <w:p>
      <w:pPr>
        <w:pStyle w:val="Heading1358"/>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Briton Wins the Pritzker, Architecture's Top Prize</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1999, Monday, Late Edition - Final</w:t>
      </w:r>
    </w:p>
    <w:p>
      <w:pPr>
        <w:pStyle w:val="Normal360"/>
        <w:keepNext w:val="0"/>
        <w:spacing w:after="0" w:line="240" w:lineRule="atLeast"/>
        <w:ind w:right="0"/>
        <w:jc w:val="both"/>
      </w:pPr>
      <w:bookmarkStart w:id="721" w:name="Bookmark_360"/>
      <w:bookmarkEnd w:id="721"/>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3; Column 5; The Arts/Cultural Desk ; Column 5; ; Biography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Norman Foster</w:t>
      </w:r>
    </w:p>
    <w:p>
      <w:pPr>
        <w:pStyle w:val="Normal3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HERBERT MUSCHAMP </w:t>
      </w:r>
    </w:p>
    <w:p>
      <w:pPr>
        <w:pStyle w:val="Normal3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HERBERT MUSCHAMP </w:t>
      </w:r>
    </w:p>
    <w:p>
      <w:pPr>
        <w:pStyle w:val="Normal360"/>
        <w:keepNext/>
        <w:spacing w:before="240" w:after="0" w:line="340" w:lineRule="atLeast"/>
        <w:ind w:left="0" w:right="0" w:firstLine="0"/>
        <w:jc w:val="left"/>
      </w:pPr>
      <w:bookmarkStart w:id="722" w:name="Body_358"/>
      <w:bookmarkEnd w:id="722"/>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27" style="position:absolute;z-index:252619776"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Norman Foster, the British architect whose work celebrates the power of modern building technology, has been awarded the Pritzker Architecture Prize for 1999. The prize, which includes a stipend of $100,000, is to be presented at a ceremony on June 6 in Berlin, where Sir Norman has recently completed a redesign of the historic Reichstag building.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prominent buildings designed by Sir Norman, who is 73, include the Hong Kong and Shanghai Banking Corporation in Hong Kong, Stansted Airport outside London, and the Sainsbury Center for Visual Arts, in Norfolk, England.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Norman is the second British architect to be honored with the Pritzker Prize, considered the profession's most prestigious award. The first, James Stirling, was awarded the prize in 1981. Unlike Stirling, however, Sir Norman has remained faithful to esthetic concepts developed by the modern movement in the early decades of the century: the bold expression of structure, a lavish use of glass, and dramatic interior spaces unimpeded by walls.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47-story Hong Kong and Shanghai Banking Corporation, perhaps Sir Norman's best known project, tall, thin slabs of metal, glass and concrete appear to be clamped together by three immense steel trusses.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Sainsbury Art Center, he designed a hangarlike structure: a metal space frame, inset with glass, in the form of an inverted U. His design for the Carre d'Art in Nimes, France, emphasized formal and structural affinities between modern architecture and the classical vernacular of the adjacent Maison Carree.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Manchester in 1935, Sir Norman has refined an esthetic whose roots lie in the Industrial Revolution and in the split that developed in the 19th century between architecture and engineering.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fitting that the Pritzker Prize will be awarded to Sir Norman in Berlin, for that is where architects sought to eliminate that split by deriving forms from modern structural techniques in the period between the world wars. Sir Norman's design for the Reichstag, which features a glass dome enclosing spiral ramps, is a crowning achievement of this 20th-century tradition.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Pritzker Prize will be presented at the Altes Museum, a Neo-Classical landmark designed by Karl Friedrick Schinkel in 1923-30. A reception will then be held at the New National Gallery, the final masterwork of Ludwig Mies van der Rohe, which was completed in 1967.</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1979, the Pritzker Architecture Prize is sponsored by the Hyatt Foundation of Los Angeles. The jury for this year's prize included J. Carter Brown, Giovanni Agnelli, Ada Louise Huxtable, Toshio Nakamura, Jorge Silvetti and Lord Rothschild, with Bill Lacy serving as executive director. Previous winners include Philip Johnson, Luis Barragan, I. M. Pei, Aldo Rossi, Alvaro Siza, Tadao Ando and Renzo Piano.</w:t>
      </w:r>
    </w:p>
    <w:p>
      <w:pPr>
        <w:pStyle w:val="Normal360"/>
        <w:keepNext w:val="0"/>
        <w:spacing w:before="240" w:after="0" w:line="260" w:lineRule="atLeast"/>
        <w:ind w:left="0" w:right="0" w:firstLine="0"/>
        <w:jc w:val="left"/>
      </w:pPr>
      <w:r>
        <w:br/>
      </w:r>
      <w:hyperlink r:id="rId3454" w:history="1">
        <w:r>
          <w:rPr>
            <w:rFonts w:ascii="arial" w:eastAsia="arial" w:hAnsi="arial" w:cs="arial"/>
            <w:b w:val="0"/>
            <w:i/>
            <w:strike w:val="0"/>
            <w:color w:val="0077CC"/>
            <w:sz w:val="20"/>
            <w:u w:val="single"/>
            <w:vertAlign w:val="baseline"/>
          </w:rPr>
          <w:t>http://www.nytimes.com</w:t>
        </w:r>
      </w:hyperlink>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28" style="position:absolute;z-index:252620800"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Sir Norman Foster, the winner of the Pritzker Prize for 1999. (Jonathan Player)</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1999</w:t>
      </w:r>
    </w:p>
    <w:p>
      <w:pPr>
        <w:pStyle w:val="Normal360"/>
      </w:pPr>
    </w:p>
    <w:p>
      <w:pPr>
        <w:pStyle w:val="Normal360"/>
        <w:ind w:left="200"/>
        <w:sectPr>
          <w:type w:val="continuous"/>
          <w:pgMar w:top="840" w:right="1000" w:bottom="840" w:left="1000" w:header="400" w:footer="400"/>
          <w:pgNumType w:fmt="decimal"/>
          <w:cols w:space="720"/>
        </w:sectPr>
      </w:pPr>
      <w:r>
        <w:br/>
      </w:r>
      <w:r>
        <w:pict>
          <v:line id="_x0000_s2329"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361"/>
      </w:pPr>
    </w:p>
    <w:p>
      <w:pPr>
        <w:pStyle w:val="Normal361"/>
      </w:pPr>
      <w:r>
        <w:pict>
          <v:shape id="_x0000_i2330" type="#_x0000_t75" alt="LexisNexis®" style="width:147.75pt;height:30pt">
            <v:imagedata r:id="rId17" o:title=""/>
          </v:shape>
        </w:pict>
      </w:r>
      <w:r>
        <w:cr/>
      </w:r>
    </w:p>
    <w:p>
      <w:pPr>
        <w:pStyle w:val="Heading1359"/>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‘I’m in Love With Everybody’: Tony Award Nominees React</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2017 Tuesday 00:00 EST</w:t>
      </w:r>
    </w:p>
    <w:p>
      <w:pPr>
        <w:pStyle w:val="Normal361"/>
        <w:keepNext w:val="0"/>
        <w:spacing w:after="0" w:line="240" w:lineRule="atLeast"/>
        <w:ind w:right="0"/>
        <w:jc w:val="both"/>
      </w:pPr>
      <w:bookmarkStart w:id="723" w:name="Bookmark_361"/>
      <w:bookmarkEnd w:id="723"/>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THEATER</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1546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PAULSON and ERIK PIEPENBURG</w:t>
      </w:r>
    </w:p>
    <w:p>
      <w:pPr>
        <w:pStyle w:val="Normal3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Josh Groban, Lynn Nottage, Ben Platt and others talk about how it feels to be nominated.</w:t>
      </w:r>
    </w:p>
    <w:p>
      <w:pPr>
        <w:pStyle w:val="Normal361"/>
        <w:keepNext/>
        <w:spacing w:before="240" w:after="0" w:line="340" w:lineRule="atLeast"/>
        <w:ind w:left="0" w:right="0" w:firstLine="0"/>
        <w:jc w:val="left"/>
      </w:pPr>
      <w:bookmarkStart w:id="724" w:name="Body_359"/>
      <w:bookmarkEnd w:id="724"/>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31" style="position:absolute;z-index:25262284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Groban</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Groban, a top-selling pop singer making his Broadway debut, was nominated as best actor in a musical for </w:t>
      </w:r>
      <w:hyperlink r:id="rId3462" w:history="1">
        <w:r>
          <w:rPr>
            <w:rFonts w:ascii="arial" w:eastAsia="arial" w:hAnsi="arial" w:cs="arial"/>
            <w:b w:val="0"/>
            <w:i/>
            <w:strike w:val="0"/>
            <w:noProof w:val="0"/>
            <w:color w:val="0077CC"/>
            <w:position w:val="0"/>
            <w:sz w:val="20"/>
            <w:u w:val="single"/>
            <w:vertAlign w:val="baseline"/>
          </w:rPr>
          <w:t>“Natasha, Pierre &amp; the Great Comet of 1812.”</w:t>
        </w:r>
      </w:hyperlink>
      <w:r>
        <w:rPr>
          <w:rFonts w:ascii="arial" w:eastAsia="arial" w:hAnsi="arial" w:cs="arial"/>
          <w:b w:val="0"/>
          <w:i w:val="0"/>
          <w:strike w:val="0"/>
          <w:noProof w:val="0"/>
          <w:color w:val="000000"/>
          <w:position w:val="0"/>
          <w:sz w:val="20"/>
          <w:u w:val="none"/>
          <w:vertAlign w:val="baseline"/>
        </w:rPr>
        <w:t xml:space="preserve"> The show received 12            </w:t>
      </w:r>
      <w:hyperlink r:id="rId3463" w:history="1">
        <w:r>
          <w:rPr>
            <w:rFonts w:ascii="arial" w:eastAsia="arial" w:hAnsi="arial" w:cs="arial"/>
            <w:b w:val="0"/>
            <w:i/>
            <w:strike w:val="0"/>
            <w:noProof w:val="0"/>
            <w:color w:val="0077CC"/>
            <w:position w:val="0"/>
            <w:sz w:val="20"/>
            <w:u w:val="single"/>
            <w:vertAlign w:val="baseline"/>
          </w:rPr>
          <w:t>Tony nominations</w:t>
        </w:r>
      </w:hyperlink>
      <w:r>
        <w:rPr>
          <w:rFonts w:ascii="arial" w:eastAsia="arial" w:hAnsi="arial" w:cs="arial"/>
          <w:b w:val="0"/>
          <w:i w:val="0"/>
          <w:strike w:val="0"/>
          <w:noProof w:val="0"/>
          <w:color w:val="000000"/>
          <w:position w:val="0"/>
          <w:sz w:val="20"/>
          <w:u w:val="none"/>
          <w:vertAlign w:val="baseline"/>
        </w:rPr>
        <w:t xml:space="preserve"> — more than any other production this season — including one for best new musical.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bad. Nominated for your Broadway debut!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waiting to wake up from this dream.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you want to be on Broadway?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it would help me grow as an artist, as a singer and certainly as an actor. I wanted to choose a role that I knew would be as much of a learning experience as a rewarding experience.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you similar to Pierre, the character you play?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Met Ball last night, and just found myself having that social anxiety that washes over you when you're walking through a hall full of models. There is a part of Pierre that I resonate with — the feeling of “Do I belong here?” And also his wont to get off the hedonistic treadmill and find simplicity.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you do after leaving the show in July?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take a little time off — I need to recharge — and then I'll write and record and maybe tour in 2018. And I'm also going to scope out possible next trips to the Great White Way.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 plan to return to Broadway?</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I'll come back. — MICHAEL PAULSON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Metcalf</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Metcalf received her fourth Tony nomination for her performance in Lucas Hnath’s </w:t>
      </w:r>
      <w:hyperlink r:id="rId3464" w:history="1">
        <w:r>
          <w:rPr>
            <w:rFonts w:ascii="arial" w:eastAsia="arial" w:hAnsi="arial" w:cs="arial"/>
            <w:b w:val="0"/>
            <w:i/>
            <w:strike w:val="0"/>
            <w:noProof w:val="0"/>
            <w:color w:val="0077CC"/>
            <w:position w:val="0"/>
            <w:sz w:val="20"/>
            <w:u w:val="single"/>
            <w:vertAlign w:val="baseline"/>
          </w:rPr>
          <w:t>“A Doll’s House, Part 2,”</w:t>
        </w:r>
      </w:hyperlink>
      <w:r>
        <w:rPr>
          <w:rFonts w:ascii="arial" w:eastAsia="arial" w:hAnsi="arial" w:cs="arial"/>
          <w:b w:val="0"/>
          <w:i w:val="0"/>
          <w:strike w:val="0"/>
          <w:noProof w:val="0"/>
          <w:color w:val="000000"/>
          <w:position w:val="0"/>
          <w:sz w:val="20"/>
          <w:u w:val="none"/>
          <w:vertAlign w:val="baseline"/>
        </w:rPr>
        <w:t xml:space="preserve"> a hot-tempered comedy that imagines what would happen if Nora, the conflicted, yet determined mother who leaves her husband and children in Ibsen’s “A Doll’s House,” returned home after 15 years away.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is about so many issues: marriage, mothers and daughters, women’s rights. How does it feel to perform?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themes are flying fast and furious, and it’s only about 90 minutes. It goes quickly, and it’s sort of like a sporting match sometimes, where somebody will land a point and get cheers and then it’s the other person’s turn to make their case. What Lucas did well was find the balance between all four characters. They are all right at some times and wrong at some times. It sneaks up on you.</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of your own life is in this Nora?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Plays come to you at certain times in your life when they are meant to be. It sounds so dumb, but at this point in my life I am Nora. I’m not married. I don’t want to be married. But I can see the value of [Nora’s daughter’s] argument for it. As her mom, I only see how naïve she is. I want to steer her in the right direction.</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nomination comes about a week after the passing of            </w:t>
      </w:r>
      <w:hyperlink r:id="rId3465" w:history="1">
        <w:r>
          <w:rPr>
            <w:rFonts w:ascii="arial" w:eastAsia="arial" w:hAnsi="arial" w:cs="arial"/>
            <w:b w:val="0"/>
            <w:i/>
            <w:strike w:val="0"/>
            <w:noProof w:val="0"/>
            <w:color w:val="0077CC"/>
            <w:position w:val="0"/>
            <w:sz w:val="20"/>
            <w:u w:val="single"/>
            <w:vertAlign w:val="baseline"/>
          </w:rPr>
          <w:t>Martha Lavey</w:t>
        </w:r>
      </w:hyperlink>
      <w:r>
        <w:rPr>
          <w:rFonts w:ascii="arial" w:eastAsia="arial" w:hAnsi="arial" w:cs="arial"/>
          <w:b w:val="0"/>
          <w:i w:val="0"/>
          <w:strike w:val="0"/>
          <w:noProof w:val="0"/>
          <w:color w:val="000000"/>
          <w:position w:val="0"/>
          <w:sz w:val="20"/>
          <w:u w:val="none"/>
          <w:vertAlign w:val="baseline"/>
        </w:rPr>
        <w:t xml:space="preserve">           , the Steppenwolf artistic director you worked with often.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in New York doing what I love and thinking about her, because she also was as invested in theater and Steppenwolf as I am. I just miss not being able to share things with her. I think that she would have had a really unique and intelligent take on this particular play, and I would have loved to pick her fabulous brain about the show. And to share more time with her. — ERIK PIEPENBURG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Nottage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Nottage was nominated as the writer of </w:t>
      </w:r>
      <w:hyperlink r:id="rId3466" w:history="1">
        <w:r>
          <w:rPr>
            <w:rFonts w:ascii="arial" w:eastAsia="arial" w:hAnsi="arial" w:cs="arial"/>
            <w:b w:val="0"/>
            <w:i/>
            <w:strike w:val="0"/>
            <w:noProof w:val="0"/>
            <w:color w:val="0077CC"/>
            <w:position w:val="0"/>
            <w:sz w:val="20"/>
            <w:u w:val="single"/>
            <w:vertAlign w:val="baseline"/>
          </w:rPr>
          <w:t>“Sweat,”</w:t>
        </w:r>
      </w:hyperlink>
      <w:r>
        <w:rPr>
          <w:rFonts w:ascii="arial" w:eastAsia="arial" w:hAnsi="arial" w:cs="arial"/>
          <w:b w:val="0"/>
          <w:i w:val="0"/>
          <w:strike w:val="0"/>
          <w:noProof w:val="0"/>
          <w:color w:val="000000"/>
          <w:position w:val="0"/>
          <w:sz w:val="20"/>
          <w:u w:val="none"/>
          <w:vertAlign w:val="baseline"/>
        </w:rPr>
        <w:t xml:space="preserve"> a timely new play about the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struggling city of Reading, Pa. Her play won the Pulitzer Prize for drama this year. Although she has had a long and acclaimed career in theater, this is her Broadway debut.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you thinking today?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immensely exciting, and a nail-biter, because I feel there was a lot of strong work in this category this year. So the moment was filled with anxiety and uncertainty and surprise and delight.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you a long time to get to Broadway.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of the long journey. I think about the work that was done around “Sweat,” and how many people contributed, and I feel thrilled that this is a reflection of lots of people's effort.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this topic and this setting?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was really representative of the post-industrial cities across America that once had robust, thriving economies and now are struggling with economic stagnation.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think this play has a different meaning now that Donald Trump is president?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think that the play resonates differently. Initially when we did the play, a certain segment of the audience felt somewhat distant from the people onstage. Now, audiences can no longer separate themselves from the struggles of what's happening in Middle America because those struggles have really impacted our day-to-day lives. — MICHAEL PAULSON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Platt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Platt was nominated for best leading actor in a musical for playing the title character in “Dear Evan Hansen,” a new musical about a teenager with social anxiety whose popularity improves when a classmate dies. The show was nominated for nine awards, including best new musical.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Congratulations.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nuts. I've been watching the Tonys since I was a little kid. This musical theater world is all I've ever wanted to be part of. It's a dream, without a caveat.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you like (or not like) Evan Hansen?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think I have a bit more social ability — a tad more confidence in social situations — although I still get pretty anxious, and I can certainly relate to feeling on the outside.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you think people are responding so strongly to your character?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feel their loneliness or isolation is unique. Evan allows people to feel they aren't alone in that.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you an actor?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most at home onstage. I think I've known that from a young age. That's where I feel most tuned in and connected and present.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have you learned from doing this role?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taught me a lot about discipline. I'm learning how to take care of myself — physical therapy, dieting, supplements — everything I need to sustain the performance, and that will make other experiences feel more doable. — MICHAEL PAULSON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Santiago-Hudson</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Santiago-Hudson, a Tony winner for </w:t>
      </w:r>
      <w:hyperlink r:id="rId3467" w:history="1">
        <w:r>
          <w:rPr>
            <w:rFonts w:ascii="arial" w:eastAsia="arial" w:hAnsi="arial" w:cs="arial"/>
            <w:b w:val="0"/>
            <w:i/>
            <w:strike w:val="0"/>
            <w:noProof w:val="0"/>
            <w:color w:val="0077CC"/>
            <w:position w:val="0"/>
            <w:sz w:val="20"/>
            <w:u w:val="single"/>
            <w:vertAlign w:val="baseline"/>
          </w:rPr>
          <w:t>acting in an August Wilson play,</w:t>
        </w:r>
      </w:hyperlink>
      <w:r>
        <w:rPr>
          <w:rFonts w:ascii="arial" w:eastAsia="arial" w:hAnsi="arial" w:cs="arial"/>
          <w:b w:val="0"/>
          <w:i w:val="0"/>
          <w:strike w:val="0"/>
          <w:noProof w:val="0"/>
          <w:color w:val="000000"/>
          <w:position w:val="0"/>
          <w:sz w:val="20"/>
          <w:u w:val="none"/>
          <w:vertAlign w:val="baseline"/>
        </w:rPr>
        <w:t xml:space="preserve"> was nominated this time for directing Wilson: His production of “Jitney” was the last of Wilson’s            </w:t>
      </w:r>
      <w:hyperlink r:id="rId3468" w:history="1">
        <w:r>
          <w:rPr>
            <w:rFonts w:ascii="arial" w:eastAsia="arial" w:hAnsi="arial" w:cs="arial"/>
            <w:b w:val="0"/>
            <w:i/>
            <w:strike w:val="0"/>
            <w:noProof w:val="0"/>
            <w:color w:val="0077CC"/>
            <w:position w:val="0"/>
            <w:sz w:val="20"/>
            <w:u w:val="single"/>
            <w:vertAlign w:val="baseline"/>
          </w:rPr>
          <w:t>Century Cycle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to reach Broadway.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you thinking this morning?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Grateful is the word. My knees are a little bit sore because I was just on my knees, thanking the Creator for this opportunity.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you think the plays of August Wilson still resonate?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penetrates is the humanity — the relationships, the father-son issues, the husband-wife issues and just survival, particularly in this wild time that we're living in.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all 10 plays in the cycle have been on Broadway, what's next for his work?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start again. We revisit. We pay attention to some of the plays that were a little more neglected when they came out. I'm going to hold August Wilson's hand as long as they'll let 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 trying for a long time to get "Jitney" to Broadway.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a major star, other than August. I had great theater actors. That was the holdup for 10 years. People have done that before, with plays from Ireland or Scotland or England, but they have rarely allowed it with a play by a black writer. And then the audiences in New York City embraced it.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think Broadway is doing on the diversity front?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getting better, but we need to be in decision-making positions so we can consider people other than the status quo. People of color have sung and danced forever, but you can't get to five fingers naming black Broadway directors. We need to do a better job of that. — MICHAEL PAULSON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Karl</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Karl’s nomination for playing the obnoxious weatherman in the new musical </w:t>
      </w:r>
      <w:hyperlink r:id="rId3469" w:history="1">
        <w:r>
          <w:rPr>
            <w:rFonts w:ascii="arial" w:eastAsia="arial" w:hAnsi="arial" w:cs="arial"/>
            <w:b w:val="0"/>
            <w:i/>
            <w:strike w:val="0"/>
            <w:noProof w:val="0"/>
            <w:color w:val="0077CC"/>
            <w:position w:val="0"/>
            <w:sz w:val="20"/>
            <w:u w:val="single"/>
            <w:vertAlign w:val="baseline"/>
          </w:rPr>
          <w:t>“Groundhog Day,”</w:t>
        </w:r>
      </w:hyperlink>
      <w:r>
        <w:rPr>
          <w:rFonts w:ascii="arial" w:eastAsia="arial" w:hAnsi="arial" w:cs="arial"/>
          <w:b w:val="0"/>
          <w:i w:val="0"/>
          <w:strike w:val="0"/>
          <w:noProof w:val="0"/>
          <w:color w:val="000000"/>
          <w:position w:val="0"/>
          <w:sz w:val="20"/>
          <w:u w:val="none"/>
          <w:vertAlign w:val="baseline"/>
        </w:rPr>
        <w:t xml:space="preserve"> based on the 1993 film, comes just weeks after            </w:t>
      </w:r>
      <w:hyperlink r:id="rId3470" w:history="1">
        <w:r>
          <w:rPr>
            <w:rFonts w:ascii="arial" w:eastAsia="arial" w:hAnsi="arial" w:cs="arial"/>
            <w:b w:val="0"/>
            <w:i/>
            <w:strike w:val="0"/>
            <w:noProof w:val="0"/>
            <w:color w:val="0077CC"/>
            <w:position w:val="0"/>
            <w:sz w:val="20"/>
            <w:u w:val="single"/>
            <w:vertAlign w:val="baseline"/>
          </w:rPr>
          <w:t>he tore</w:t>
        </w:r>
      </w:hyperlink>
      <w:r>
        <w:rPr>
          <w:rFonts w:ascii="arial" w:eastAsia="arial" w:hAnsi="arial" w:cs="arial"/>
          <w:b w:val="0"/>
          <w:i w:val="0"/>
          <w:strike w:val="0"/>
          <w:noProof w:val="0"/>
          <w:color w:val="000000"/>
          <w:position w:val="0"/>
          <w:sz w:val="20"/>
          <w:u w:val="none"/>
          <w:vertAlign w:val="baseline"/>
        </w:rPr>
        <w:t xml:space="preserve"> his anterior cruciate ligament during a preview. Just days before he was hurt,            </w:t>
      </w:r>
      <w:hyperlink r:id="rId3471" w:history="1">
        <w:r>
          <w:rPr>
            <w:rFonts w:ascii="arial" w:eastAsia="arial" w:hAnsi="arial" w:cs="arial"/>
            <w:b w:val="0"/>
            <w:i/>
            <w:strike w:val="0"/>
            <w:noProof w:val="0"/>
            <w:color w:val="0077CC"/>
            <w:position w:val="0"/>
            <w:sz w:val="20"/>
            <w:u w:val="single"/>
            <w:vertAlign w:val="baseline"/>
          </w:rPr>
          <w:t>he won</w:t>
        </w:r>
      </w:hyperlink>
      <w:r>
        <w:rPr>
          <w:rFonts w:ascii="arial" w:eastAsia="arial" w:hAnsi="arial" w:cs="arial"/>
          <w:b w:val="0"/>
          <w:i w:val="0"/>
          <w:strike w:val="0"/>
          <w:noProof w:val="0"/>
          <w:color w:val="000000"/>
          <w:position w:val="0"/>
          <w:sz w:val="20"/>
          <w:u w:val="none"/>
          <w:vertAlign w:val="baseline"/>
        </w:rPr>
        <w:t xml:space="preserve"> an Olivier Award, London theater’s Tony equivalent, for originating the role there last year. This is his third Tony nomination.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all, how are you feeling? Physically, I mean.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I’ve been making extreme progress for the type of injury I had. I’m back in all eight shows this week and couldn’t be happier. I took the matinees off last week, per doctor’s orders.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your third nomination. Where were you when you got the news this time?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seem to be waking at the right time in bed when my wife is nudging me. We had a late night last night, hanging out with Josh Groban and other actors who were nominated today. I was invited to the Met Gala. It was a lot of people watching. I’ve never seen so many celebrities.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win, do you know where you’ll put your Tony?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let my wife figure that out. She kisses the Olivier every morning. I’ll leave it up to her.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one person in particular you will thank?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question has changed in the past three weeks. Once you have a moment where you feel like it’s all over, and then you have the support of people from every walk of life — I’m in love with everybody. — ERIK PIEPENBURG</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2017</w:t>
      </w:r>
    </w:p>
    <w:p>
      <w:pPr>
        <w:pStyle w:val="Normal361"/>
      </w:pPr>
    </w:p>
    <w:p>
      <w:pPr>
        <w:pStyle w:val="Normal361"/>
        <w:ind w:left="200"/>
        <w:sectPr>
          <w:type w:val="continuous"/>
          <w:pgMar w:top="840" w:right="1000" w:bottom="840" w:left="1000" w:header="400" w:footer="400"/>
          <w:pgNumType w:fmt="decimal"/>
          <w:cols w:space="720"/>
        </w:sectPr>
      </w:pPr>
      <w:r>
        <w:br/>
      </w:r>
      <w:r>
        <w:pict>
          <v:line id="_x0000_s233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3472"/>
          <w:headerReference w:type="default" r:id="rId3473"/>
          <w:footerReference w:type="even" r:id="rId3474"/>
          <w:footerReference w:type="default" r:id="rId3475"/>
          <w:headerReference w:type="first" r:id="rId3476"/>
          <w:footerReference w:type="first" r:id="rId3477"/>
          <w:pgSz w:w="12240" w:h="15840"/>
          <w:pgMar w:top="840" w:right="1000" w:bottom="840" w:left="1000" w:header="400" w:footer="400"/>
          <w:pgNumType w:fmt="decimal"/>
          <w:cols w:space="720"/>
          <w:titlePg w:val="0"/>
        </w:sectPr>
      </w:pPr>
    </w:p>
    <w:p>
      <w:pPr>
        <w:pStyle w:val="Normal362"/>
      </w:pPr>
    </w:p>
    <w:p>
      <w:pPr>
        <w:pStyle w:val="Normal362"/>
      </w:pPr>
      <w:r>
        <w:pict>
          <v:shape id="_x0000_i2333" type="#_x0000_t75" alt="LexisNexis®" style="width:147.75pt;height:30pt">
            <v:imagedata r:id="rId17" o:title=""/>
          </v:shape>
        </w:pict>
      </w:r>
      <w:r>
        <w:cr/>
      </w:r>
    </w:p>
    <w:p>
      <w:pPr>
        <w:pStyle w:val="Heading1360"/>
        <w:keepNext w:val="0"/>
        <w:spacing w:after="200" w:line="340" w:lineRule="atLeast"/>
        <w:ind w:left="0" w:right="0" w:firstLine="0"/>
        <w:jc w:val="center"/>
      </w:pPr>
      <w:hyperlink r:id="rId3478" w:history="1">
        <w:r>
          <w:rPr>
            <w:rFonts w:ascii="arial" w:eastAsia="arial" w:hAnsi="arial" w:cs="arial"/>
            <w:b/>
            <w:i/>
            <w:strike w:val="0"/>
            <w:color w:val="0077CC"/>
            <w:sz w:val="28"/>
            <w:u w:val="single"/>
            <w:vertAlign w:val="baseline"/>
          </w:rPr>
          <w:t>Opposition Grows to Incinerator Planned for Brooklyn Navy Yard</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1992, Sunday, Late Edition - Final</w:t>
      </w:r>
    </w:p>
    <w:p>
      <w:pPr>
        <w:pStyle w:val="Normal362"/>
        <w:keepNext w:val="0"/>
        <w:spacing w:after="0" w:line="240" w:lineRule="atLeast"/>
        <w:ind w:right="0"/>
        <w:jc w:val="both"/>
      </w:pPr>
      <w:bookmarkStart w:id="725" w:name="Bookmark_362"/>
      <w:bookmarkEnd w:id="725"/>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54; Column 1; Metropolitan Desk; Column 1;</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B. W. TABOR</w:t>
      </w:r>
    </w:p>
    <w:p>
      <w:pPr>
        <w:pStyle w:val="Normal3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MARY B. W. TABOR</w:t>
      </w:r>
    </w:p>
    <w:p>
      <w:pPr>
        <w:pStyle w:val="Normal362"/>
        <w:keepNext/>
        <w:spacing w:before="240" w:after="0" w:line="340" w:lineRule="atLeast"/>
        <w:ind w:left="0" w:right="0" w:firstLine="0"/>
        <w:jc w:val="left"/>
      </w:pPr>
      <w:bookmarkStart w:id="726" w:name="Body_360"/>
      <w:bookmarkEnd w:id="726"/>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34" style="position:absolute;z-index:252624896"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residents of Fort Greene, Brooklyn, yesterday attended the latest in a series of town meetings to voice opposition to New York City's plans to place a large garbage incinerator in the Brooklyn Navy Yard.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communities have opposed the incinerator, an essential part of the Dinkins administration's efforts to deal with its garbarge-disposal crisis.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Fort Greene,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minority community, where recycling and environmental issues often take a back seat to those of employment and health care, such opposition underscores a growing campaign against a project that is likely to be the most contentious environmental issue facing Mayor David N. Dinkins.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residents who appeared for the two-hour meeting yesterday said that they had come because of health reasons.</w:t>
      </w: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About Fumes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fumes aren't good for anybody," said Durain Strong, 35 years old, who stood with her 8-month-old son, Michael, at the meeting, co-sponsored by the New York Public Interest Research Group, which has conducted similar meetings in communities throughout New York City. "I know this one has trouble breathing already," she said. "And I told my husband that I thought it might have something to do with the air."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Masters, a local resident who helped organize the meeting, said that members of a newly formed group, the Fort Greene-Waterfront Coalition for Clean Air, had visited schools this spring and found that 50 percent to 75 percent of the students have breathing problems.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issues in this neighborhood that need mobilizing," she said. "But getting rid of the incinerator is our main issue right now."</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Masters said that members of the group plan to attend an upcoming City Council meeting where the incinerator will be discussed. In June, she said, they plan to march across the Brooklyn Bridge and deposit inhalers collected from the neighborhood children.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Dinkins administration said in March that it would put off construction of the incinerator until 1996, a move that pushes it past next year's election and gives the city more time to increase its recycling efforts.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of those at yesterday's meeting said that the Mayor could lose their vote unless the project is scrapped altogether.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"Dinkins has done some good things for us," said Dawn Laguerre.  "But if he votes for this incinerator, I'm definitely going to vote against him."</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1992</w:t>
      </w:r>
    </w:p>
    <w:p>
      <w:pPr>
        <w:pStyle w:val="Normal362"/>
      </w:pPr>
    </w:p>
    <w:p>
      <w:pPr>
        <w:pStyle w:val="Normal362"/>
        <w:ind w:left="200"/>
        <w:sectPr>
          <w:type w:val="continuous"/>
          <w:pgMar w:top="840" w:right="1000" w:bottom="840" w:left="1000" w:header="400" w:footer="400"/>
          <w:pgNumType w:fmt="decimal"/>
          <w:cols w:space="720"/>
        </w:sectPr>
      </w:pPr>
      <w:r>
        <w:br/>
      </w:r>
      <w:r>
        <w:pict>
          <v:line id="_x0000_s2335"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3479"/>
          <w:headerReference w:type="default" r:id="rId3480"/>
          <w:footerReference w:type="even" r:id="rId3481"/>
          <w:footerReference w:type="default" r:id="rId3482"/>
          <w:headerReference w:type="first" r:id="rId3483"/>
          <w:footerReference w:type="first" r:id="rId3484"/>
          <w:pgSz w:w="12240" w:h="15840"/>
          <w:pgMar w:top="840" w:right="1000" w:bottom="840" w:left="1000" w:header="400" w:footer="400"/>
          <w:pgNumType w:fmt="decimal"/>
          <w:cols w:space="720"/>
          <w:titlePg w:val="0"/>
        </w:sectPr>
      </w:pPr>
    </w:p>
    <w:p>
      <w:pPr>
        <w:pStyle w:val="Normal363"/>
      </w:pPr>
    </w:p>
    <w:p>
      <w:pPr>
        <w:pStyle w:val="Normal363"/>
      </w:pPr>
      <w:r>
        <w:pict>
          <v:shape id="_x0000_i2336" type="#_x0000_t75" alt="LexisNexis®" style="width:147.75pt;height:30pt">
            <v:imagedata r:id="rId17" o:title=""/>
          </v:shape>
        </w:pict>
      </w:r>
      <w:r>
        <w:cr/>
      </w:r>
    </w:p>
    <w:p>
      <w:pPr>
        <w:pStyle w:val="Heading1361"/>
        <w:keepNext w:val="0"/>
        <w:spacing w:after="200" w:line="340" w:lineRule="atLeast"/>
        <w:ind w:left="0" w:right="0" w:firstLine="0"/>
        <w:jc w:val="center"/>
      </w:pPr>
      <w:hyperlink r:id="rId3485" w:history="1">
        <w:r>
          <w:rPr>
            <w:rFonts w:ascii="arial" w:eastAsia="arial" w:hAnsi="arial" w:cs="arial"/>
            <w:b/>
            <w:i/>
            <w:strike w:val="0"/>
            <w:color w:val="0077CC"/>
            <w:sz w:val="28"/>
            <w:u w:val="single"/>
            <w:vertAlign w:val="baseline"/>
          </w:rPr>
          <w:t>In Challenger, a Chastening for Emanuel</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2015 Thursday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3"/>
        <w:keepNext w:val="0"/>
        <w:spacing w:after="0" w:line="240" w:lineRule="atLeast"/>
        <w:ind w:right="0"/>
        <w:jc w:val="both"/>
      </w:pPr>
      <w:bookmarkStart w:id="727" w:name="Bookmark_363"/>
      <w:bookmarkEnd w:id="727"/>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BOSMAN</w:t>
      </w:r>
    </w:p>
    <w:p>
      <w:pPr>
        <w:pStyle w:val="Normal363"/>
        <w:keepNext/>
        <w:spacing w:before="240" w:after="0" w:line="340" w:lineRule="atLeast"/>
        <w:ind w:left="0" w:right="0" w:firstLine="0"/>
        <w:jc w:val="left"/>
      </w:pPr>
      <w:bookmarkStart w:id="728" w:name="Body_361"/>
      <w:bookmarkEnd w:id="728"/>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37" style="position:absolute;z-index:25262694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As he posed for photographs and took sips of steaming coffee with commuters at a subway station here early Wednesday morning, Jesús G. Garcia, the man who would be the first Hispanic mayor of Chicago, articulated what is likely to be a rallying call of his final six-week campaign to unseat the city's well-financed incumbent, Rahm Emanuel.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up against huge amounts of money and people with power who lined up to protect the status quo,'' Mr. Garcia said. ''Voters rejected that.''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actually winning the popular vote, Mr. Garcia, a county commissioner who is known as Chuy, gained a stunning victory Tuesday night in the first round of Chicago's mayoral election by denying Mr. Emanuel more than 50 percent of the vote, and thus forcing a runoff April 7.</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won more than 45 percent of the vote to Mr. Garcia's 34 percent, but the gap was close enough to raise sharp questions about whether Mr. Emanuel, a former congressman and chief of staff to President Obama, could easily shake off the insurgent.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Garcia has strong support among the city's Hispanic population as well as from the teachers' union, which had its first strike in a quarter-century in 2012 amid acrimonious relations with Mr. Emanuel.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reporters at a senior center on the South Side on Wednesday afternoon, Mr. Emanuel, looking somewhat humbled, reached for a favorite expression of Chicago politicians. ''Politics ain't beanbag,'' he said, adding that he had lost ''five pounds, six pounds'' because of the rigors of the campaign.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Emanuel, 55, who has been accused of favoring the interests of affluent ''1 percenters,'' pointed to his efforts on behalf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like raising the minimum wage to $13 an hour and making improvements to the mass transit system. And he insisted that some of his unpopular decisions, like closing nearly 50 underperforming schools, were needed to help the city move forward -- unlike ''the politics of the past, which denied, delayed or deferred our decisions.''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 the things that are necessary for the city, we're going to create jobs here in the city of Chicago,'' Mr. Emanuel said. ''My job is to make sure that everybody has a chance to succeed in that effort.''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have emerged as the opposition's answer to the incumbent is a totally unexpected position for Mr. Garcia, 58, who a year ago was not on anyone's list of leading candidates. A former community organizer and city alderman, he was early in his political career an ally of Chicago's first black mayor, Harold Washington.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encouraged to enter the race last fall by Karen Lewis, the president of the Chicago Teachers Union. Ms. Lewis was considered a formidable challenger to Mr. Emanuel but abandoned her bid when she found out she had a brain tumor. Public schoolteachers, who are required to live in Chicago, also mobilized against Mr. Emanuel on Tuesday and were a strong base of support for Mr. Garcia. Other city unions are concerned that Mr. Emanuel may push for deep cuts to their pensions.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 Durango, a city in north central Mexico, Mr. Garcia polled strongest in the heavily Hispanic neighborhoods on the South and West Sides of the city, while Mr. Emanuel did best in the mostly white and more affluent districts in the northwest. Mr. Emanuel, who alienated many black voters with his school closings, won more votes than Mr. Garcia in many of the black districts, but did not do well enough to avoid the runoff or to counter Mr. Garcia's strong showing among Hispanics.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census data, 32 percent of Chicago's 2.7 million residents are white (non-Hispanic); 33 percent are African-American; and 29 percent are Hispanic.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Garcia will have a tough fight against Mr. Emanuel, a formidable fund-raiser and skilled politician who was President Obama's chief of staff. (The president visited Chicago last week, partly to show his support for Mr. Emanuel.) Mr. Garcia will be pressed to explain how he plans to solve Chicago's considerable budget problems and to curb gang violence. And he has lagged in fund-raising behind Mr. Emanuel, who has raised more than $13 million since 2012.</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sign of how fierce the campaigning for black votes is likely to become, Mr. Emanuel and Mr. Garcia on Wednesday began courting the endorsement of Willie Wilson, an African-American businessman who won more than 10 percent of the vote Tuesday, and whose image graces campaign posters around the South Side. On Wednesday, Mr. Emanuel went to Mr. Wilson's apartment, in a downtown high-rise along the river. The two sat in his kitchen for an hour, Mr. Wilson said, and Mr. Emanuel asked for his endorsement.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''Basically, he said that he wanted to make sure that he worked hard and would try to earn votes from African-Americans,'' Mr. Wilson said. ''He was courteous and polite. He wanted me to support him.''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in the day, Mr. Garcia also visited Mr. Wilson. ''They both want votes from African-Americans, because that's going to make the difference,'' he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Simpson, a former city alderman and professor of political science at the University of Illinois at Chicago who contributed to Mr. Garcia's campaign, said that the election in April would focus attention on some of Chicago's most intractable problems: crime, quality of public education and the sense among many residents, particularly on the heavily minority South Side, that they have been left out of the city's economic progress. ''The focus of the voters will be much sharper because there are just two candidates'' Mr. Simpson said. ''All of that will make it much more intense. This is really a referendum on the mayor and his performance and his personality.''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Garcia, he said, will also have to convince voters that he is not only up to the job, but also is ''going to have to have a more specific platform.''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shaking hands with commuters at an elevated train stop on Wednesday morning, Mr. Garcia promised that he would be providing more specifics about his vision in the next six weeks. ''We'll have a chance to drill down deeper into the issues,'' he said. ''And of course we're going to talk about the future of the city and how we can include all of the neighborhoods and the people of Chicago in the process of redirecting the direction of the city.''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Salvador Gonzalez, who enthusiastically shook Mr. Garcia's hand as he rushed to work, said that he was drawn to the ''positivity and energy'' that Mr. Garcia seemed to promise.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voters said they still believed in Mr. Emanuel. ''I think he has the best ideas for the city,'' said Percylene Ruff, 65, a resident of the Pullman neighborhood on the city's far South Side.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are upset with him for closing those schools,'' said Mary Ellen Baldwin, a minister. ''But he's trying to make things better. I think he did real good. You can't please everybody.'' </w:t>
      </w:r>
    </w:p>
    <w:p>
      <w:pPr>
        <w:pStyle w:val="Normal363"/>
        <w:keepNext w:val="0"/>
        <w:spacing w:before="240" w:after="0" w:line="260" w:lineRule="atLeast"/>
        <w:ind w:left="0" w:right="0" w:firstLine="0"/>
        <w:jc w:val="left"/>
      </w:pPr>
      <w:r>
        <w:br/>
      </w:r>
      <w:hyperlink r:id="rId3486" w:history="1">
        <w:r>
          <w:rPr>
            <w:rFonts w:ascii="arial" w:eastAsia="arial" w:hAnsi="arial" w:cs="arial"/>
            <w:b w:val="0"/>
            <w:i/>
            <w:strike w:val="0"/>
            <w:color w:val="0077CC"/>
            <w:sz w:val="20"/>
            <w:u w:val="single"/>
            <w:vertAlign w:val="baseline"/>
          </w:rPr>
          <w:t>http://www.nytimes.com/2015/02/26/us/chicago-mayor-rahm-emanuel-jesus-garcia.html</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38" style="position:absolute;z-index:252627968"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Mayor Rahm Emanuel greeted residents of a senior center in Chicago on Wednesday, after being forced into a runoff election. (PHOTOGRAPH BY ANDREW NELLES FOR THE NEW YORK TIMES) (A20)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2015</w:t>
      </w:r>
    </w:p>
    <w:p>
      <w:pPr>
        <w:pStyle w:val="Normal363"/>
      </w:pPr>
    </w:p>
    <w:p>
      <w:pPr>
        <w:pStyle w:val="Normal363"/>
        <w:ind w:left="200"/>
        <w:sectPr>
          <w:type w:val="continuous"/>
          <w:pgMar w:top="840" w:right="1000" w:bottom="840" w:left="1000" w:header="400" w:footer="400"/>
          <w:pgNumType w:fmt="decimal"/>
          <w:cols w:space="720"/>
        </w:sectPr>
      </w:pPr>
      <w:r>
        <w:br/>
      </w:r>
      <w:r>
        <w:pict>
          <v:line id="_x0000_s2339"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3487"/>
          <w:headerReference w:type="default" r:id="rId3488"/>
          <w:footerReference w:type="even" r:id="rId3489"/>
          <w:footerReference w:type="default" r:id="rId3490"/>
          <w:headerReference w:type="first" r:id="rId3491"/>
          <w:footerReference w:type="first" r:id="rId3492"/>
          <w:pgSz w:w="12240" w:h="15840"/>
          <w:pgMar w:top="840" w:right="1000" w:bottom="840" w:left="1000" w:header="400" w:footer="400"/>
          <w:pgNumType w:fmt="decimal"/>
          <w:cols w:space="720"/>
          <w:titlePg w:val="0"/>
        </w:sectPr>
      </w:pPr>
    </w:p>
    <w:p>
      <w:pPr>
        <w:pStyle w:val="Normal364"/>
      </w:pPr>
    </w:p>
    <w:p>
      <w:pPr>
        <w:pStyle w:val="Normal364"/>
      </w:pPr>
      <w:r>
        <w:pict>
          <v:shape id="_x0000_i2340" type="#_x0000_t75" alt="LexisNexis®" style="width:147.75pt;height:30pt">
            <v:imagedata r:id="rId17" o:title=""/>
          </v:shape>
        </w:pict>
      </w:r>
      <w:r>
        <w:cr/>
      </w:r>
    </w:p>
    <w:p>
      <w:pPr>
        <w:pStyle w:val="Heading1362"/>
        <w:keepNext w:val="0"/>
        <w:spacing w:after="200" w:line="340" w:lineRule="atLeast"/>
        <w:ind w:left="0" w:right="0" w:firstLine="0"/>
        <w:jc w:val="center"/>
      </w:pPr>
      <w:hyperlink r:id="rId3493" w:history="1">
        <w:r>
          <w:rPr>
            <w:rFonts w:ascii="arial" w:eastAsia="arial" w:hAnsi="arial" w:cs="arial"/>
            <w:b/>
            <w:i/>
            <w:strike w:val="0"/>
            <w:color w:val="0077CC"/>
            <w:sz w:val="28"/>
            <w:u w:val="single"/>
            <w:vertAlign w:val="baseline"/>
          </w:rPr>
          <w:t>Schroder Calls On Companies To Create Jobs In Germany</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2005 Monday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4"/>
        <w:keepNext w:val="0"/>
        <w:spacing w:after="0" w:line="240" w:lineRule="atLeast"/>
        <w:ind w:right="0"/>
        <w:jc w:val="both"/>
      </w:pPr>
      <w:bookmarkStart w:id="729" w:name="Bookmark_364"/>
      <w:bookmarkEnd w:id="729"/>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7</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BERNSTEIN</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BERLIN, March 27 </w:t>
      </w:r>
    </w:p>
    <w:p>
      <w:pPr>
        <w:pStyle w:val="Normal364"/>
        <w:keepNext/>
        <w:spacing w:before="240" w:after="0" w:line="340" w:lineRule="atLeast"/>
        <w:ind w:left="0" w:right="0" w:firstLine="0"/>
        <w:jc w:val="left"/>
      </w:pPr>
      <w:bookmarkStart w:id="730" w:name="Body_362"/>
      <w:bookmarkEnd w:id="730"/>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41" style="position:absolute;z-index:25263001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Gerhard Schroder, in comments published Sunday, calls on German companies to stop moving jobs and factories outside of the country in search of cheaper labor and lower taxes and to invest in Germany to provide badly needed employment 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 bit more than a week since he proposed a cut in corporate taxes, Mr. Schroder contended that the package of economic changes made under his leadership in the past couple of years had led to a renewal of German competitiveness.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''Conditions are right,'' he said in an interview published in the newspaper Bild am Sonntag. ''Therefore, the constant talk of moving production and jobs should stop, and there should be investment in Germany.''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Schroder's comments seemed aimed at shifting some of the burden for addressing Germany's continuing high unemployment rate and other economic problems away from the unions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where it has mostly lain for the past two years, and onto business itself. German businesses have long complained that German taxes and, even more, the cost of labor have left this country uncompetitive.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figures show that early this year unemployment reached more than five million people, or 12.6 percent, the highest numbers since the years before World War II.</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changes passed under Mr. Schroder's reform plan, known as Agenda 2010, have aimed mostly at reducing jobless benefits and cutting back on social welfare, as well as at giving employers more flexibility in hiring and firing. This has led to deep disenchantment among some of the core constituents of Mr. Schroder's Social Democratic Party, which has governed with the Greens since 1998.</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having social welfare cuts imposed on them by new laws, thousands of workers in some important industries, facing the reality of less competitiveness, have agreed to work longer hours without comparable increases in pay.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Schroder's party faces a crucial state election two months from now in North Rhine-Westphalia, a heavily industrialized state that the party has controlled for 39 years.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indicate that the party could lose in North Rhine-Westphalia, turning over control of the state to Mr. Schroder's conservative opposition, and one reason for that possibility is that many union members have indicated they simply will not vote.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reforms of Agenda 2010, we have created a framework that offers the best possible conditions for companies in Germany,'' Mr. Schroder was quoted in the article as saying, making the case for renewed competitiveness. ''We have cut costs for citizens and for companies. We have reduced labor costs. We have removed obstacles to hiring.''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main new proposal, announced in a recent speech to Parliament, would cut corporate taxes to 19 percent from 25 percent, putting German taxes at the levels of some Eastern European nations to which Germany has lost jobs in recent years.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commentators have said that other taxes on corporations in Germany will actually keep the effective rate above 19 percent. In addition, Mr. Schroder has vowed to close tax loopholes as a way of financing the proposed cut, which has led some economic analysts to wonder whether the tax reduction would not be offset by effective increases.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 event, the tax plan could face a tough fight in Parliament, where the Conservatives, who control the upper house, have said they will not back any plan that would lead to bigger budgetary shortfalls.</w:t>
      </w:r>
    </w:p>
    <w:p>
      <w:pPr>
        <w:pStyle w:val="Normal364"/>
      </w:pPr>
    </w:p>
    <w:p>
      <w:pPr>
        <w:pStyle w:val="Normal364"/>
        <w:keepNext w:val="0"/>
        <w:spacing w:before="240" w:after="0" w:line="260" w:lineRule="atLeast"/>
        <w:ind w:left="0" w:right="0" w:firstLine="0"/>
        <w:jc w:val="left"/>
      </w:pPr>
      <w:r>
        <w:br/>
      </w:r>
      <w:hyperlink r:id="rId3494" w:history="1">
        <w:r>
          <w:rPr>
            <w:rFonts w:ascii="arial" w:eastAsia="arial" w:hAnsi="arial" w:cs="arial"/>
            <w:b w:val="0"/>
            <w:i/>
            <w:strike w:val="0"/>
            <w:color w:val="0077CC"/>
            <w:sz w:val="20"/>
            <w:u w:val="single"/>
            <w:vertAlign w:val="baseline"/>
          </w:rPr>
          <w:t>http://www.nytimes.com</w:t>
        </w:r>
      </w:hyperlink>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342" style="position:absolute;z-index:252631040"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Chancellor Gerhard Schroder said that ''the constant talk of moving production and jobs should stop.'' (Photo by Monasse/Agence France-Presse -- Getty Images)                                                                              </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2005</w:t>
      </w:r>
    </w:p>
    <w:p>
      <w:pPr>
        <w:pStyle w:val="Normal364"/>
      </w:pPr>
    </w:p>
    <w:p>
      <w:pPr>
        <w:pStyle w:val="Normal364"/>
        <w:ind w:left="200"/>
        <w:sectPr>
          <w:type w:val="continuous"/>
          <w:pgMar w:top="840" w:right="1000" w:bottom="840" w:left="1000" w:header="400" w:footer="400"/>
          <w:pgNumType w:fmt="decimal"/>
          <w:cols w:space="720"/>
        </w:sectPr>
      </w:pPr>
      <w:r>
        <w:br/>
      </w:r>
      <w:r>
        <w:pict>
          <v:line id="_x0000_s2343"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3495"/>
          <w:headerReference w:type="default" r:id="rId3496"/>
          <w:footerReference w:type="even" r:id="rId3497"/>
          <w:footerReference w:type="default" r:id="rId3498"/>
          <w:headerReference w:type="first" r:id="rId3499"/>
          <w:footerReference w:type="first" r:id="rId3500"/>
          <w:pgSz w:w="12240" w:h="15840"/>
          <w:pgMar w:top="840" w:right="1000" w:bottom="840" w:left="1000" w:header="400" w:footer="400"/>
          <w:pgNumType w:fmt="decimal"/>
          <w:cols w:space="720"/>
          <w:titlePg w:val="0"/>
        </w:sectPr>
      </w:pPr>
    </w:p>
    <w:p>
      <w:pPr>
        <w:pStyle w:val="Normal365"/>
      </w:pPr>
    </w:p>
    <w:p>
      <w:pPr>
        <w:pStyle w:val="Normal365"/>
      </w:pPr>
      <w:r>
        <w:pict>
          <v:shape id="_x0000_i2344" type="#_x0000_t75" alt="LexisNexis®" style="width:147.75pt;height:30pt">
            <v:imagedata r:id="rId17" o:title=""/>
          </v:shape>
        </w:pict>
      </w:r>
      <w:r>
        <w:cr/>
      </w:r>
    </w:p>
    <w:p>
      <w:pPr>
        <w:pStyle w:val="Heading1363"/>
        <w:keepNext w:val="0"/>
        <w:spacing w:after="200" w:line="340" w:lineRule="atLeast"/>
        <w:ind w:left="0" w:right="0" w:firstLine="0"/>
        <w:jc w:val="center"/>
      </w:pPr>
      <w:hyperlink r:id="rId3501" w:history="1">
        <w:r>
          <w:rPr>
            <w:rFonts w:ascii="arial" w:eastAsia="arial" w:hAnsi="arial" w:cs="arial"/>
            <w:b/>
            <w:i/>
            <w:strike w:val="0"/>
            <w:color w:val="0077CC"/>
            <w:sz w:val="28"/>
            <w:u w:val="single"/>
            <w:vertAlign w:val="baseline"/>
          </w:rPr>
          <w:t>DORY LOVES JOHN, JOHN GOES TO CALIFORNIA</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1986, Sunday, Late City Final Edition</w:t>
      </w:r>
    </w:p>
    <w:p>
      <w:pPr>
        <w:pStyle w:val="Normal365"/>
        <w:keepNext w:val="0"/>
        <w:spacing w:after="0" w:line="240" w:lineRule="atLeast"/>
        <w:ind w:right="0"/>
        <w:jc w:val="both"/>
      </w:pPr>
      <w:bookmarkStart w:id="731" w:name="Bookmark_365"/>
      <w:bookmarkEnd w:id="731"/>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8, Column 1; Book Review Desk; Review</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FRANK MOSHER; Howard Frank Mosher's most recent novel is ''Marie Blythe.''</w:t>
      </w:r>
    </w:p>
    <w:p>
      <w:pPr>
        <w:pStyle w:val="Normal365"/>
        <w:keepNext/>
        <w:spacing w:before="240" w:after="0" w:line="340" w:lineRule="atLeast"/>
        <w:ind w:left="0" w:right="0" w:firstLine="0"/>
        <w:jc w:val="left"/>
      </w:pPr>
      <w:bookmarkStart w:id="732" w:name="Body_363"/>
      <w:bookmarkEnd w:id="732"/>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45" style="position:absolute;z-index:252633088"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MOON PINNACE By Thomas Williams. 374 pp. New York: Doubleday &amp; Company. $17.95.</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colonial days the remote outposts and half-forgotten hamlets of rural New England have been peculiarly fertile sources of material for some of the most unorthodox American writers. The past decade or so has witnessed another vigorous flowering of fresh, daring talent from the pre-cincts north of Boston. Some of these writers have rooted their work deeply in the often forbidding regions of northern New Hampshire and Maine. Others have used the same territory as what north country hunting and fishing guides call a jumping off place - a starting point from which they strike out in so many different directions that the term ''regional'' seems to have no application to their work at all.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Williams's moving and unusual new novel, ''The Moon Pinnace,'' belongs in this second category. The story begins in the out-of-the-way, hidebound old town of Leah, N.H., in the summer of 1948, when 17-year-old Dory Perkins falls in love with her next-door neighbor, John Hearne. The trouble is that 40 years ago in small-town New England, bright college students like John didn't often marry girls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Partly to achieve some perspective on their relationship and partly to recover from a brief but horrendous stint of combat duty in the Pacific, John sets out on his battered, ancient Indian Pony motorcycle for California, ''that fashionable migratory destination the urge for which he understood but nonetheless allowed himself.'' What a marvelous, illuminating sojourn it turns out to be.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 who won the National Book Award for his 1974 novel, ''The Hair of Harold Roux,'' is superb on unsettled postwar America, with its ubiquitous Burma Shave roadside jingles, slow-paced prairie towns and unspoiled mountain vistas, and restless, questing young people. By degrees, John's trip west turns into a quest for his long-lost father. Some of the California scenes, like parts of Dory's traumatic summer managing a resort back in New Hampshire, struck me as prolix.</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the boldest of his New England predecessors, Thomas Williams writes straight from the heart. ''The Moon Pinnace'' is a timely, powerful antidote to the low-risk, low-intensity minimalist fiction so much in vogue these days.</w:t>
      </w:r>
    </w:p>
    <w:p>
      <w:pPr>
        <w:pStyle w:val="Normal365"/>
      </w:pPr>
    </w:p>
    <w:p>
      <w:pPr>
        <w:pStyle w:val="Normal365"/>
        <w:ind w:left="200"/>
        <w:sectPr>
          <w:type w:val="continuous"/>
          <w:pgMar w:top="840" w:right="1000" w:bottom="840" w:left="1000" w:header="400" w:footer="400"/>
          <w:pgNumType w:fmt="decimal"/>
          <w:cols w:space="720"/>
        </w:sectPr>
      </w:pPr>
      <w:r>
        <w:br/>
      </w:r>
      <w:r>
        <w:pict>
          <v:line id="_x0000_s2346"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3502"/>
          <w:headerReference w:type="default" r:id="rId3503"/>
          <w:footerReference w:type="even" r:id="rId3504"/>
          <w:footerReference w:type="default" r:id="rId3505"/>
          <w:headerReference w:type="first" r:id="rId3506"/>
          <w:footerReference w:type="first" r:id="rId3507"/>
          <w:pgSz w:w="12240" w:h="15840"/>
          <w:pgMar w:top="840" w:right="1000" w:bottom="840" w:left="1000" w:header="400" w:footer="400"/>
          <w:pgNumType w:fmt="decimal"/>
          <w:cols w:space="720"/>
          <w:titlePg w:val="0"/>
        </w:sectPr>
      </w:pPr>
    </w:p>
    <w:p>
      <w:pPr>
        <w:pStyle w:val="Normal366"/>
      </w:pPr>
    </w:p>
    <w:p>
      <w:pPr>
        <w:pStyle w:val="Normal366"/>
      </w:pPr>
      <w:r>
        <w:pict>
          <v:shape id="_x0000_i2347" type="#_x0000_t75" alt="LexisNexis®" style="width:147.75pt;height:30pt">
            <v:imagedata r:id="rId17" o:title=""/>
          </v:shape>
        </w:pict>
      </w:r>
      <w:r>
        <w:cr/>
      </w:r>
    </w:p>
    <w:p>
      <w:pPr>
        <w:pStyle w:val="Heading1364"/>
        <w:keepNext w:val="0"/>
        <w:spacing w:after="200" w:line="340" w:lineRule="atLeast"/>
        <w:ind w:left="0" w:right="0" w:firstLine="0"/>
        <w:jc w:val="center"/>
      </w:pPr>
      <w:hyperlink r:id="rId3508" w:history="1">
        <w:r>
          <w:rPr>
            <w:rFonts w:ascii="arial" w:eastAsia="arial" w:hAnsi="arial" w:cs="arial"/>
            <w:b/>
            <w:i/>
            <w:strike w:val="0"/>
            <w:color w:val="0077CC"/>
            <w:sz w:val="28"/>
            <w:u w:val="single"/>
            <w:vertAlign w:val="baseline"/>
          </w:rPr>
          <w:t>Two Bridges: Once Quiet, Now at the Edge of Change; Living In</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2017 Wednesday 00:00 EST</w:t>
      </w:r>
    </w:p>
    <w:p>
      <w:pPr>
        <w:pStyle w:val="Normal366"/>
        <w:keepNext w:val="0"/>
        <w:spacing w:after="0" w:line="240" w:lineRule="atLeast"/>
        <w:ind w:right="0"/>
        <w:jc w:val="both"/>
      </w:pPr>
      <w:bookmarkStart w:id="733" w:name="Bookmark_366"/>
      <w:bookmarkEnd w:id="733"/>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REALESTATE</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1986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J. HUGHES</w:t>
      </w:r>
    </w:p>
    <w:p>
      <w:pPr>
        <w:pStyle w:val="Normal3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neighborhood known for its public housing, luxury towers are in the works, and not everyone is pleased.</w:t>
      </w:r>
    </w:p>
    <w:p>
      <w:pPr>
        <w:pStyle w:val="Normal366"/>
        <w:keepNext/>
        <w:spacing w:before="240" w:after="0" w:line="340" w:lineRule="atLeast"/>
        <w:ind w:left="0" w:right="0" w:firstLine="0"/>
        <w:jc w:val="left"/>
      </w:pPr>
      <w:bookmarkStart w:id="734" w:name="Body_364"/>
      <w:bookmarkEnd w:id="734"/>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48" style="position:absolute;z-index:25263513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Bridges, by the East River, may be tiny. But massive developments often seem to wash up there.</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about 100 buildings considered </w:t>
      </w:r>
      <w:hyperlink r:id="rId3509" w:history="1">
        <w:r>
          <w:rPr>
            <w:rFonts w:ascii="arial" w:eastAsia="arial" w:hAnsi="arial" w:cs="arial"/>
            <w:b w:val="0"/>
            <w:i/>
            <w:strike w:val="0"/>
            <w:noProof w:val="0"/>
            <w:color w:val="0077CC"/>
            <w:position w:val="0"/>
            <w:sz w:val="20"/>
            <w:u w:val="single"/>
            <w:vertAlign w:val="baseline"/>
          </w:rPr>
          <w:t>slums</w:t>
        </w:r>
      </w:hyperlink>
      <w:r>
        <w:rPr>
          <w:rFonts w:ascii="arial" w:eastAsia="arial" w:hAnsi="arial" w:cs="arial"/>
          <w:b w:val="0"/>
          <w:i w:val="0"/>
          <w:strike w:val="0"/>
          <w:noProof w:val="0"/>
          <w:color w:val="000000"/>
          <w:position w:val="0"/>
          <w:sz w:val="20"/>
          <w:u w:val="none"/>
          <w:vertAlign w:val="baseline"/>
        </w:rPr>
        <w:t xml:space="preserve"> were razed to make way for            </w:t>
      </w:r>
      <w:hyperlink r:id="rId3510" w:history="1">
        <w:r>
          <w:rPr>
            <w:rFonts w:ascii="arial" w:eastAsia="arial" w:hAnsi="arial" w:cs="arial"/>
            <w:b w:val="0"/>
            <w:i/>
            <w:strike w:val="0"/>
            <w:noProof w:val="0"/>
            <w:color w:val="0077CC"/>
            <w:position w:val="0"/>
            <w:sz w:val="20"/>
            <w:u w:val="single"/>
            <w:vertAlign w:val="baseline"/>
          </w:rPr>
          <w:t>Knickerbocker Village</w:t>
        </w:r>
      </w:hyperlink>
      <w:r>
        <w:rPr>
          <w:rFonts w:ascii="arial" w:eastAsia="arial" w:hAnsi="arial" w:cs="arial"/>
          <w:b w:val="0"/>
          <w:i w:val="0"/>
          <w:strike w:val="0"/>
          <w:noProof w:val="0"/>
          <w:color w:val="000000"/>
          <w:position w:val="0"/>
          <w:sz w:val="20"/>
          <w:u w:val="none"/>
          <w:vertAlign w:val="baseline"/>
        </w:rPr>
        <w:t>, a red-brick, 12-building, middle-income complex that was among the first in the country to be subsidized by the federal government.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larger undertakings followed, including sprawling public-housing developments. In many ways, that thinking-big era lasted until the late 1990s, when 82 Rutgers Slip, a 198-unit apartment building with income restrictions — the final piece of a multi-block effort that began in the 1970s — welcomed its first renters.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attention, this middle-class area, which has never really had its turn as a fashionable neighborhood, could seem like a land the city forgot.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very isolated,” said Dr. Audrey Abatemarco, 51, a podiatrist who grew up in Knickerbocker Village and, after stints on Staten Island and the Upper West Side, moved back to the complex in the early 1990s.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 was a neighborhood where people looked after you,” said Dr. Abatemarco, who rents a one-bedroom and also has an office in the complex.</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20th century was about spreading out — the complexes are threaded with gardens, wide walkways, playgrounds and parking lots — the new phase of construction is more vertically focused.</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to stretch skyward is </w:t>
      </w:r>
      <w:hyperlink r:id="rId3511" w:history="1">
        <w:r>
          <w:rPr>
            <w:rFonts w:ascii="arial" w:eastAsia="arial" w:hAnsi="arial" w:cs="arial"/>
            <w:b w:val="0"/>
            <w:i/>
            <w:strike w:val="0"/>
            <w:noProof w:val="0"/>
            <w:color w:val="0077CC"/>
            <w:position w:val="0"/>
            <w:sz w:val="20"/>
            <w:u w:val="single"/>
            <w:vertAlign w:val="baseline"/>
          </w:rPr>
          <w:t>One Manhattan Square</w:t>
        </w:r>
      </w:hyperlink>
      <w:r>
        <w:rPr>
          <w:rFonts w:ascii="arial" w:eastAsia="arial" w:hAnsi="arial" w:cs="arial"/>
          <w:b w:val="0"/>
          <w:i w:val="0"/>
          <w:strike w:val="0"/>
          <w:noProof w:val="0"/>
          <w:color w:val="000000"/>
          <w:position w:val="0"/>
          <w:sz w:val="20"/>
          <w:u w:val="none"/>
          <w:vertAlign w:val="baseline"/>
        </w:rPr>
        <w:t xml:space="preserve">, whose 823-foot spire, with 815 market-rate condo units, is currently taking shape. At least            </w:t>
      </w:r>
      <w:hyperlink r:id="rId3512" w:history="1">
        <w:r>
          <w:rPr>
            <w:rFonts w:ascii="arial" w:eastAsia="arial" w:hAnsi="arial" w:cs="arial"/>
            <w:b w:val="0"/>
            <w:i/>
            <w:strike w:val="0"/>
            <w:noProof w:val="0"/>
            <w:color w:val="0077CC"/>
            <w:position w:val="0"/>
            <w:sz w:val="20"/>
            <w:u w:val="single"/>
            <w:vertAlign w:val="baseline"/>
          </w:rPr>
          <w:t>three projects</w:t>
        </w:r>
      </w:hyperlink>
      <w:r>
        <w:rPr>
          <w:rFonts w:ascii="arial" w:eastAsia="arial" w:hAnsi="arial" w:cs="arial"/>
          <w:b w:val="0"/>
          <w:i w:val="0"/>
          <w:strike w:val="0"/>
          <w:noProof w:val="0"/>
          <w:color w:val="000000"/>
          <w:position w:val="0"/>
          <w:sz w:val="20"/>
          <w:u w:val="none"/>
          <w:vertAlign w:val="baseline"/>
        </w:rPr>
        <w:t xml:space="preserve">           </w:t>
      </w:r>
      <w:hyperlink r:id="rId3513" w:history="1">
        <w:r>
          <w:rPr>
            <w:rFonts w:ascii="arial" w:eastAsia="arial" w:hAnsi="arial" w:cs="arial"/>
            <w:b w:val="0"/>
            <w:i/>
            <w:strike w:val="0"/>
            <w:noProof w:val="0"/>
            <w:color w:val="0077CC"/>
            <w:position w:val="0"/>
            <w:sz w:val="20"/>
            <w:u w:val="single"/>
            <w:vertAlign w:val="baseline"/>
          </w:rPr>
          <w:t>with similar towers</w:t>
        </w:r>
      </w:hyperlink>
      <w:r>
        <w:rPr>
          <w:rFonts w:ascii="arial" w:eastAsia="arial" w:hAnsi="arial" w:cs="arial"/>
          <w:b w:val="0"/>
          <w:i w:val="0"/>
          <w:strike w:val="0"/>
          <w:noProof w:val="0"/>
          <w:color w:val="000000"/>
          <w:position w:val="0"/>
          <w:sz w:val="20"/>
          <w:u w:val="none"/>
          <w:vertAlign w:val="baseline"/>
        </w:rPr>
        <w:t xml:space="preserve"> from other developers — all of them a mix of luxury and affordable rental apartments — are planned nearby.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high-rises promise to add stores, parks and hundreds of units of affordable housing in an area where below-average salaries are common, many neighborhood residents oppose them. Not only are they too tall, critics say, but also the new wealthy residents will encourage retail landlords to install fancy, out-of-reach shops.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thousands of those new residents, they add, could strain infrastructure like public transportation.</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sleepy little town for a while,” said Trever Holland, 51, a lawyer and a founder of Tenants United Fighting for Lower East Side, or </w:t>
      </w:r>
      <w:hyperlink r:id="rId3514" w:history="1">
        <w:r>
          <w:rPr>
            <w:rFonts w:ascii="arial" w:eastAsia="arial" w:hAnsi="arial" w:cs="arial"/>
            <w:b w:val="0"/>
            <w:i/>
            <w:strike w:val="0"/>
            <w:noProof w:val="0"/>
            <w:color w:val="0077CC"/>
            <w:position w:val="0"/>
            <w:sz w:val="20"/>
            <w:u w:val="single"/>
            <w:vertAlign w:val="baseline"/>
          </w:rPr>
          <w:t>TUFF-LES</w:t>
        </w:r>
      </w:hyperlink>
      <w:r>
        <w:rPr>
          <w:rFonts w:ascii="arial" w:eastAsia="arial" w:hAnsi="arial" w:cs="arial"/>
          <w:b w:val="0"/>
          <w:i w:val="0"/>
          <w:strike w:val="0"/>
          <w:noProof w:val="0"/>
          <w:color w:val="000000"/>
          <w:position w:val="0"/>
          <w:sz w:val="20"/>
          <w:u w:val="none"/>
          <w:vertAlign w:val="baseline"/>
        </w:rPr>
        <w:t>, one of several local groups pushing for changes that include a rezoning that would cap buildings at 350 feet, or about 35 stories.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trying to make sure of is not only that the area is properly zoned, but properly planned,” said Mr. Holland, who left New Jersey in 1997 for a one-bedroom unit in a rent-regulated building where apartments generally lease for between $1,300 and $1,600 a month (he declined to provide his rent).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 process required for any rezoning, which can be lengthy, wouldn’t begin until next year, proponents say, and time might not be on their side. At the same time, the developers behind the planned towers are working jointly to gain city approvals, which will be based on the projects’ impact on pedestrians and other factors.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person’s oversized tower, of course, is another’s prized aerie, and Dr. Mathew Ulahannan, 65, an internist from New Hartford, in upstate New York, said he chose One Manhattan Square in part for the views.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two-bedroom, two-bath unit in the building, which opens in 2018, cost $2.3 million, said Dr. Ulahannan, who expects to use it as a once-a-month pied-à-terre with his wife, Leena. His daughter, Netha, 32, who is studying to be a doctor in New York, will likely live there full-time, he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is inevitable, especially in Manhattan,” said Dr. Ulahannan, adding that he is sympathetic about rising living costs. “But there is not a lot of room for everybody that wants to come to New York.”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Bridges, naturally, is near a pair of spans: the Manhattan and Brooklyn Bridges, whose tall stone undersides offer majestic passageways.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business names and residents’ opinions, the neighborhood’s borders roughly correspond with Montgomery Street, East Broadway, Division Street and St. James Place, although some areas may overlap with the Lower East Side and Chinatown.</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Classic tenement-style walk-ups, with stores at the base and facades zigzagged with fire escapes, are on full display on Madison Street. Some of the older buildings are being upgraded, like </w:t>
      </w:r>
      <w:hyperlink r:id="rId3515" w:history="1">
        <w:r>
          <w:rPr>
            <w:rFonts w:ascii="arial" w:eastAsia="arial" w:hAnsi="arial" w:cs="arial"/>
            <w:b w:val="0"/>
            <w:i/>
            <w:strike w:val="0"/>
            <w:noProof w:val="0"/>
            <w:color w:val="0077CC"/>
            <w:position w:val="0"/>
            <w:sz w:val="20"/>
            <w:u w:val="single"/>
            <w:vertAlign w:val="baseline"/>
          </w:rPr>
          <w:t>207 Madison Street</w:t>
        </w:r>
      </w:hyperlink>
      <w:r>
        <w:rPr>
          <w:rFonts w:ascii="arial" w:eastAsia="arial" w:hAnsi="arial" w:cs="arial"/>
          <w:b w:val="0"/>
          <w:i w:val="0"/>
          <w:strike w:val="0"/>
          <w:noProof w:val="0"/>
          <w:color w:val="000000"/>
          <w:position w:val="0"/>
          <w:sz w:val="20"/>
          <w:u w:val="none"/>
          <w:vertAlign w:val="baseline"/>
        </w:rPr>
        <w:t>, which now has amenities like a game room.</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the walk-ups is an example of the housing type that prompted the bulldozing of similar tenements: the sweeping </w:t>
      </w:r>
      <w:hyperlink r:id="rId3516" w:history="1">
        <w:r>
          <w:rPr>
            <w:rFonts w:ascii="arial" w:eastAsia="arial" w:hAnsi="arial" w:cs="arial"/>
            <w:b w:val="0"/>
            <w:i/>
            <w:strike w:val="0"/>
            <w:noProof w:val="0"/>
            <w:color w:val="0077CC"/>
            <w:position w:val="0"/>
            <w:sz w:val="20"/>
            <w:u w:val="single"/>
            <w:vertAlign w:val="baseline"/>
          </w:rPr>
          <w:t>La Guardia</w:t>
        </w:r>
      </w:hyperlink>
      <w:r>
        <w:rPr>
          <w:rFonts w:ascii="arial" w:eastAsia="arial" w:hAnsi="arial" w:cs="arial"/>
          <w:b w:val="0"/>
          <w:i w:val="0"/>
          <w:strike w:val="0"/>
          <w:noProof w:val="0"/>
          <w:color w:val="000000"/>
          <w:position w:val="0"/>
          <w:sz w:val="20"/>
          <w:u w:val="none"/>
          <w:vertAlign w:val="baseline"/>
        </w:rPr>
        <w:t xml:space="preserve"> public housing development from 1957, where 1,094 apartments are populated by 2,513 residents.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crop of towers is taking aim at those 20th-century blocks. At 252 South Street is One Manhattan Square, a condominium from Extell Development Company, whose president, Gary Barnett, lived as a child in an apartment on Pike Street. The development, which replaced a popular Pathmark grocery store, is also adding a 205-unit income-restricted rental building next door, at 229 Cherry Street.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narrow site a few paces away, at 247 Cherry Street, JDS Development Group has proposed a 1,008-foot rental with up to 660 units, 25 percent of them with below-market rents. And close by, at 259 Clinton Street, Starrett Development has unveiled a 724-foot, 62-story tower with 765 rentals, a quarter of which the developer said will be affordable.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project with two spires — the tallest at 798 feet — from L &amp; M Development Partners and CIM Group. The project, which will have 1,350 rental units, a quarter of them affordable, is planned for 260 South Street, currently a parking lot.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developers are promising to include stores, and to replace that sorely missed Pathmark, a spokeswoman for Extell said a grocery is coming.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market dominated by rentals, condos are scattered and modest. They also tend to be in the northern blocks, which since the 1980s have been home to immigrants from the Fujian province of China. Those units are frequently owned by investors and rented out, said John W. Chang, an associate broker with Sotheby’s International Realty, who has worked in the area.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is happening,” Mr. Chang said. But with the large number of rent-regulated units, he added, the neighborhood probably won’t turn into an affluent address overnight.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if gradual, “low-income and long-term residents are being increasingly pushed out,” said Christopher Kui, the executive director of Asian Americans for Equality, a social services group based in the neighborhood.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in tenements are being harassed by landlords so they might move, to clear their homes for redevelopment, he said. Also, it’s been harder for residents to find places where they might buy “a nice $5 lunch,” as store rents rise, Mr. Kui added.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for-sale properties scarce, inventory is minimal, so market trends can be tough to identify. Still, a handful of condos offer some insight.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175 East Broadway, an ornate former office that went condo about a decade ago, the average price of the three sales this year was $1.59 million, according to StreetEasy.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conversion is at 142 Henry Street, where units have exposed bricks and beamed ceilings, and where a one-bedroom with a bath and a home office sold this year for $960,000, according to public records. And at 48 Market Street, a newly constructed one-bedroom, one-bath condo sold this year for $625,000, according to StreetEasy.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Rentals can seem attractively discounted relative to those in comparable neighborhoods. A two-bedroom in a prewar walk-up building that might cost $4,000 a month in the East Village, for example, could be had in Two Bridges for $2,800, said Todd Orwicz, a salesman with Warren Real Estate, who works in both places.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Vibe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immigrants from various countries have moved through the area, including Irish, Italians and Chinese. Consequently, some buildings can seem like cultural Venn diagrams: A drugstore at Oliver and Madison Streets is identified with at least three signs — one in Chinese characters, another reading “farmacia” and a third that says “Generation Pharmacy.”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signifiers of neighborhood cool — coffee shops, interesting restaurants, places to buy art and music — are beginning to appear as well. Many owners of those businesses are taking pains to be joiners rather than disrupters.</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want to be integrated into the Chinatown community,” said David Fierman, 34, who moved his </w:t>
      </w:r>
      <w:hyperlink r:id="rId3517" w:history="1">
        <w:r>
          <w:rPr>
            <w:rFonts w:ascii="arial" w:eastAsia="arial" w:hAnsi="arial" w:cs="arial"/>
            <w:b w:val="0"/>
            <w:i/>
            <w:strike w:val="0"/>
            <w:noProof w:val="0"/>
            <w:color w:val="0077CC"/>
            <w:position w:val="0"/>
            <w:sz w:val="20"/>
            <w:u w:val="single"/>
            <w:vertAlign w:val="baseline"/>
          </w:rPr>
          <w:t>art gallery</w:t>
        </w:r>
      </w:hyperlink>
      <w:r>
        <w:rPr>
          <w:rFonts w:ascii="arial" w:eastAsia="arial" w:hAnsi="arial" w:cs="arial"/>
          <w:b w:val="0"/>
          <w:i w:val="0"/>
          <w:strike w:val="0"/>
          <w:noProof w:val="0"/>
          <w:color w:val="000000"/>
          <w:position w:val="0"/>
          <w:sz w:val="20"/>
          <w:u w:val="none"/>
          <w:vertAlign w:val="baseline"/>
        </w:rPr>
        <w:t xml:space="preserve"> to Henry Street from the Lower East Side in 2016, and moved himself into a studio rental soon after. Mr. Fierman said he makes sure to put out news releases in Mandarin about upcoming shows.</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attempts at introducing hipster culture in the neighborhood have led to interesting juxtapositions. The book and record store </w:t>
      </w:r>
      <w:hyperlink r:id="rId3518" w:history="1">
        <w:r>
          <w:rPr>
            <w:rFonts w:ascii="arial" w:eastAsia="arial" w:hAnsi="arial" w:cs="arial"/>
            <w:b w:val="0"/>
            <w:i/>
            <w:strike w:val="0"/>
            <w:noProof w:val="0"/>
            <w:color w:val="0077CC"/>
            <w:position w:val="0"/>
            <w:sz w:val="20"/>
            <w:u w:val="single"/>
            <w:vertAlign w:val="baseline"/>
          </w:rPr>
          <w:t>2 Bridges Music Arts</w:t>
        </w:r>
      </w:hyperlink>
      <w:r>
        <w:rPr>
          <w:rFonts w:ascii="arial" w:eastAsia="arial" w:hAnsi="arial" w:cs="arial"/>
          <w:b w:val="0"/>
          <w:i w:val="0"/>
          <w:strike w:val="0"/>
          <w:noProof w:val="0"/>
          <w:color w:val="000000"/>
          <w:position w:val="0"/>
          <w:sz w:val="20"/>
          <w:u w:val="none"/>
          <w:vertAlign w:val="baseline"/>
        </w:rPr>
        <w:t xml:space="preserve"> is on East Broadway, in a small mall where the hair salons, jewelry shops and clothing stores cater mostly to Chinese customers. “The idea was to be located in a place that forces you to step outside yourself and your comfort zone,” said the owner, Simon Greenberg, of his decision to open the store there last year. One of the things he has done to appeal to locals, he said, is to display Chinese-language books prominently among the English-language titles.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arrivals to Two Bridges might be sincerely trying to assimilate, their presence is still controversial, said Mr. Kui, who added that upscale shops are a tough fit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these are bad people,” he said, of the new crop of retailers. “Some of them are probably here because they’re facing the same cycles of gentrification as well.”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zoned option is Public School 1, on Henry Street, which enrolls about 350 students in prekindergarten through fifth grade. On state exams last school year, 50 percent of students met standards in English, versus 40 percent citywide; in math, 59 percent met standards, versus 42 percent citywide.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sixth through eighth grades, there is Middle School 131, just outside the neighborhood, which enrolls about 450 students. On state exams last year, 33 percent met standards in English, versus 41 percent citywide, while 53 met standards in math, versus 33 percent citywide.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students are given priority admission to Millennium High School in the financial district, which has about 640 students. On 2016 SAT exams, average scores were 562 in reading, 583 in math and 564 in writing, compared with 446, 466 and 440 citywide.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Subway trains may clatter across the Manhattan Bridge, but they do not stop in Two Bridges. The only line that serves the neighborhood is the F, at East Broadway. The M9, M15 and M22 bus lines are also options.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name was coined in 1954 by the founders of the Two Bridges Neighborhood Council, which today is a social services organization and affordable-housing developer, said Victor Papa, 72, the current president.</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earlier era is recalled at the Chatham Square Cemetery on St. James Place, also known as the First Cemetery of the Spanish and Portuguese Synagogue. Revolutionary War veterans are buried in the graveyard, which had its </w:t>
      </w:r>
      <w:hyperlink r:id="rId3519" w:history="1">
        <w:r>
          <w:rPr>
            <w:rFonts w:ascii="arial" w:eastAsia="arial" w:hAnsi="arial" w:cs="arial"/>
            <w:b w:val="0"/>
            <w:i/>
            <w:strike w:val="0"/>
            <w:noProof w:val="0"/>
            <w:color w:val="0077CC"/>
            <w:position w:val="0"/>
            <w:sz w:val="20"/>
            <w:u w:val="single"/>
            <w:vertAlign w:val="baseline"/>
          </w:rPr>
          <w:t>first interment</w:t>
        </w:r>
      </w:hyperlink>
      <w:r>
        <w:rPr>
          <w:rFonts w:ascii="arial" w:eastAsia="arial" w:hAnsi="arial" w:cs="arial"/>
          <w:b w:val="0"/>
          <w:i w:val="0"/>
          <w:strike w:val="0"/>
          <w:noProof w:val="0"/>
          <w:color w:val="000000"/>
          <w:position w:val="0"/>
          <w:sz w:val="20"/>
          <w:u w:val="none"/>
          <w:vertAlign w:val="baseline"/>
        </w:rPr>
        <w:t xml:space="preserve"> in 1683, according to the Congregation First Shearith.</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nearby 25 Oliver Street, a weathered three-story rowhouse, was a longtime residence of Alfred E. Smith, the New York governor and 1928 Democratic candidate for President.</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weekly email updates on residential real estate news, </w:t>
      </w:r>
      <w:hyperlink r:id="rId352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Follow us on Twitter:            </w:t>
      </w:r>
      <w:hyperlink r:id="rId3521" w:history="1">
        <w:r>
          <w:rPr>
            <w:rFonts w:ascii="arial" w:eastAsia="arial" w:hAnsi="arial" w:cs="arial"/>
            <w:b w:val="0"/>
            <w:i/>
            <w:strike w:val="0"/>
            <w:noProof w:val="0"/>
            <w:color w:val="0077CC"/>
            <w:position w:val="0"/>
            <w:sz w:val="20"/>
            <w:u w:val="single"/>
            <w:vertAlign w:val="baseline"/>
          </w:rPr>
          <w:t>@nytrealestate</w:t>
        </w:r>
      </w:hyperlink>
      <w:r>
        <w:rPr>
          <w:rFonts w:ascii="arial" w:eastAsia="arial" w:hAnsi="arial" w:cs="arial"/>
          <w:b w:val="0"/>
          <w:i w:val="0"/>
          <w:strike w:val="0"/>
          <w:noProof w:val="0"/>
          <w:color w:val="000000"/>
          <w:position w:val="0"/>
          <w:sz w:val="20"/>
          <w:u w:val="none"/>
          <w:vertAlign w:val="baseline"/>
        </w:rPr>
        <w: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view of the neighborhood from the Manhattan Bridge walkway. In the 1930s, about 100 buildings in the area were razed to make way for Knickerbocker Village there. (PHOTOGRAPH BY TONY CENICOLA/THE NEW YORK TIMES)</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MAPS</w:t>
      </w:r>
    </w:p>
    <w:p>
      <w:pPr>
        <w:pStyle w:val="Normal3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66"/>
        <w:keepNext w:val="0"/>
        <w:numPr>
          <w:numId w:val="82"/>
        </w:numPr>
        <w:spacing w:before="240" w:after="0" w:line="260" w:lineRule="atLeast"/>
        <w:ind w:right="0"/>
        <w:jc w:val="both"/>
      </w:pPr>
      <w:hyperlink r:id="rId3522" w:history="1">
        <w:r>
          <w:rPr>
            <w:rFonts w:ascii="arial" w:eastAsia="arial" w:hAnsi="arial" w:cs="arial"/>
            <w:b w:val="0"/>
            <w:i/>
            <w:strike w:val="0"/>
            <w:color w:val="0077CC"/>
            <w:sz w:val="20"/>
            <w:u w:val="single"/>
            <w:vertAlign w:val="baseline"/>
          </w:rPr>
          <w:t>Bryant Park: A Growing Neighborhood in Central Manhattan</w:t>
        </w:r>
      </w:hyperlink>
    </w:p>
    <w:p>
      <w:pPr>
        <w:pStyle w:val="Normal366"/>
        <w:keepNext w:val="0"/>
        <w:numPr>
          <w:numId w:val="83"/>
        </w:numPr>
        <w:spacing w:before="240" w:after="0" w:line="260" w:lineRule="atLeast"/>
        <w:ind w:right="0"/>
        <w:jc w:val="both"/>
      </w:pPr>
      <w:hyperlink r:id="rId3523" w:history="1">
        <w:r>
          <w:rPr>
            <w:rFonts w:ascii="arial" w:eastAsia="arial" w:hAnsi="arial" w:cs="arial"/>
            <w:b w:val="0"/>
            <w:i/>
            <w:strike w:val="0"/>
            <w:color w:val="0077CC"/>
            <w:sz w:val="20"/>
            <w:u w:val="single"/>
            <w:vertAlign w:val="baseline"/>
          </w:rPr>
          <w:t>The West 70s: The Sweet Spot of the Upper West Side</w:t>
        </w:r>
      </w:hyperlink>
    </w:p>
    <w:p>
      <w:pPr>
        <w:pStyle w:val="Normal366"/>
        <w:keepNext w:val="0"/>
        <w:numPr>
          <w:numId w:val="84"/>
        </w:numPr>
        <w:spacing w:before="240" w:after="0" w:line="260" w:lineRule="atLeast"/>
        <w:ind w:right="0"/>
        <w:jc w:val="both"/>
      </w:pPr>
      <w:hyperlink r:id="rId3524" w:history="1">
        <w:r>
          <w:rPr>
            <w:rFonts w:ascii="arial" w:eastAsia="arial" w:hAnsi="arial" w:cs="arial"/>
            <w:b w:val="0"/>
            <w:i/>
            <w:strike w:val="0"/>
            <w:color w:val="0077CC"/>
            <w:sz w:val="20"/>
            <w:u w:val="single"/>
            <w:vertAlign w:val="baseline"/>
          </w:rPr>
          <w:t>Kearny, N.J.: Affordable and Ethnically Diverse</w:t>
        </w:r>
      </w:hyperlink>
    </w:p>
    <w:p>
      <w:pPr>
        <w:pStyle w:val="Normal3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Slideshows</w:t>
      </w:r>
    </w:p>
    <w:p>
      <w:pPr>
        <w:pStyle w:val="Normal366"/>
        <w:keepNext w:val="0"/>
        <w:numPr>
          <w:numId w:val="85"/>
        </w:numPr>
        <w:spacing w:before="240" w:after="0" w:line="260" w:lineRule="atLeast"/>
        <w:ind w:right="0"/>
        <w:jc w:val="both"/>
      </w:pPr>
      <w:hyperlink r:id="rId3525" w:history="1">
        <w:r>
          <w:rPr>
            <w:rFonts w:ascii="arial" w:eastAsia="arial" w:hAnsi="arial" w:cs="arial"/>
            <w:b w:val="0"/>
            <w:i/>
            <w:strike w:val="0"/>
            <w:color w:val="0077CC"/>
            <w:sz w:val="20"/>
            <w:u w:val="single"/>
            <w:vertAlign w:val="baseline"/>
          </w:rPr>
          <w:t>Living in ... Two Bridges</w:t>
        </w:r>
      </w:hyperlink>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2017</w:t>
      </w:r>
    </w:p>
    <w:p>
      <w:pPr>
        <w:pStyle w:val="Normal366"/>
      </w:pPr>
    </w:p>
    <w:p>
      <w:pPr>
        <w:pStyle w:val="Normal366"/>
        <w:ind w:left="200"/>
        <w:sectPr>
          <w:type w:val="continuous"/>
          <w:pgMar w:top="840" w:right="1000" w:bottom="840" w:left="1000" w:header="400" w:footer="400"/>
          <w:pgNumType w:fmt="decimal"/>
          <w:cols w:space="720"/>
        </w:sectPr>
      </w:pPr>
      <w:r>
        <w:br/>
      </w:r>
      <w:r>
        <w:pict>
          <v:line id="_x0000_s2349"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526"/>
          <w:headerReference w:type="default" r:id="rId3527"/>
          <w:footerReference w:type="even" r:id="rId3528"/>
          <w:footerReference w:type="default" r:id="rId3529"/>
          <w:headerReference w:type="first" r:id="rId3530"/>
          <w:footerReference w:type="first" r:id="rId3531"/>
          <w:pgSz w:w="12240" w:h="15840"/>
          <w:pgMar w:top="840" w:right="1000" w:bottom="840" w:left="1000" w:header="400" w:footer="400"/>
          <w:pgNumType w:fmt="decimal"/>
          <w:cols w:space="720"/>
          <w:titlePg w:val="0"/>
        </w:sectPr>
      </w:pPr>
    </w:p>
    <w:p>
      <w:pPr>
        <w:pStyle w:val="Normal367"/>
      </w:pPr>
    </w:p>
    <w:p>
      <w:pPr>
        <w:pStyle w:val="Normal367"/>
      </w:pPr>
      <w:r>
        <w:pict>
          <v:shape id="_x0000_i2350" type="#_x0000_t75" alt="LexisNexis®" style="width:147.75pt;height:30pt">
            <v:imagedata r:id="rId17" o:title=""/>
          </v:shape>
        </w:pict>
      </w:r>
      <w:r>
        <w:cr/>
      </w:r>
    </w:p>
    <w:p>
      <w:pPr>
        <w:pStyle w:val="Heading1365"/>
        <w:keepNext w:val="0"/>
        <w:spacing w:after="200" w:line="340" w:lineRule="atLeast"/>
        <w:ind w:left="0" w:right="0" w:firstLine="0"/>
        <w:jc w:val="center"/>
      </w:pPr>
      <w:hyperlink r:id="rId3532" w:history="1">
        <w:r>
          <w:rPr>
            <w:rFonts w:ascii="arial" w:eastAsia="arial" w:hAnsi="arial" w:cs="arial"/>
            <w:b/>
            <w:i/>
            <w:strike w:val="0"/>
            <w:color w:val="0077CC"/>
            <w:sz w:val="28"/>
            <w:u w:val="single"/>
            <w:vertAlign w:val="baseline"/>
          </w:rPr>
          <w:t>Emails to Reporters Show a Jeb Bush Eager to Engage</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2015 Thursday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7"/>
        <w:keepNext w:val="0"/>
        <w:spacing w:after="0" w:line="240" w:lineRule="atLeast"/>
        <w:ind w:right="0"/>
        <w:jc w:val="both"/>
      </w:pPr>
      <w:bookmarkStart w:id="735" w:name="Bookmark_367"/>
      <w:bookmarkEnd w:id="735"/>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3; ON THE RECORD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DEREK WILLIS</w:t>
      </w:r>
    </w:p>
    <w:p>
      <w:pPr>
        <w:pStyle w:val="Normal367"/>
        <w:keepNext/>
        <w:spacing w:before="240" w:after="0" w:line="340" w:lineRule="atLeast"/>
        <w:ind w:left="0" w:right="0" w:firstLine="0"/>
        <w:jc w:val="left"/>
      </w:pPr>
      <w:bookmarkStart w:id="736" w:name="Body_365"/>
      <w:bookmarkEnd w:id="736"/>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51" style="position:absolute;z-index:252637184"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that a Los Angeles Times reporter sent to Gov. Jeb Bush of Florida in April 2006 asked how his early years in Midland, Tex., had shaped him. Attached was an article the reporter had written about the immigration policies of Mr. Bush's brother, President George W. Bush.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Jeb Bush's lengthy response had little to say about Midland, but he did have a lot to say about immigration: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came here legally but it hurts her as badly as it hurts me when people give the perception that all immigrants are bad,'' Mr. Bush wrote. ''That becomes the impression by the press accounts. It is crazy and wrong.''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tone of the message, and the mention of Columba, his wife, was so unlike what a reporter typically hears from a politician that the reporter, Peter Wallsten (now an editor at The Washington Post), wrote back to make sure that the email was on the record. The reply: ''I don't do off the record, Peter. You know that.''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Conversations with reporters contained in the archive of Jeb Bush's emails from his time as governor show a politician comfortable not only with using what was then a relatively new technology as a tool of governing, but also with discussing policy. Mr. Bush, who has said he is exploring a 2016 presidential run, would be one of the front-runners for the Republican nomination. He seems to enjoy holding back-and-forths with familiar journalists on controversial subjects like immigration and the prospect of financial incentives for public school teachers.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Bush's responses to reporters who emailed him (he very rarely started such conversations) were often short and displayed a dry wit. He used the opportunity to press the case for policies that were often seen as divisive by political opponents and to prod journalists into seeking out more information. Sometimes, as he did on the subject of immigration, Mr. Bush had a chance to make the political personal.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Republican presidential candidates have been wary of the mainstream media and have tried to avoid reporters. Mr. Bush was different. Howard Troxler, a former columnist for The St. Petersburg (now Tampa Bay) Times, said in a telephone interview that Mr. Bush was ''the most accessible chief executive I have ever dealt with, hands down,'' adding, ''You could always tempt him with a policy question.'' Mr. Troxler, who frequently disagreed with Mr. Bush, said he was often surprised by how quickly Mr. Bush replied to his emails, given his responsibilities. ''He used it like breathing,''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immigration in 2006 is a good example of Mr. Bush's approach. Although the issue was not as charged as it is today, Mr. Bush was a robust defender of a more open immigration system and criticized conservatives who backed restrictions on immigration. ''The notion that we would felonize folks that have been here and that are contributing to our progress is just plain wrong,'' he wrote to Mr. Wallsten in the same 2006 email.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emails about immigration to the public and political associates are mainly perfunctory, asking staff members to look into constituents' issues or expressing support for border security as a first step before providing legal certainty for guest workers and millions of undocumented people. But in his April 4, 2006, email to Mr. Wallsten, Mr. Bush invoked both his wife and the positive contributions of immigrants to Florida, which are ''part of the reason of why we are a model in many ways about what America, in all its greatness, is going to be.'' Just a week later, he directed an aide to remove a reference to his wife from the draft of an op-ed article on the topic.</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emails are part of a collection released in late December by Florida and have been posted on a site controlled by Mr. Bush.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Conversations with reporters make up a small portion of the tens of thousands of emails written during Mr. Bush's eight years in office, but they were sometimes more substantive than many of his email communications with his staff. They also give some insight into his bona fides as a conservative.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Mr. Bush regularly tried to change the thinking of Florida reporters and columnists on education. He tried gently persuading them with a series of rhetorical questions; he felt rewarding high-performing teachers and school administrators not only made sense but also posed little threat to teachers unions. In an exchange with Mr. Troxler, the columnist, Mr. Bush made his case: ''Who can deny that there are great teachers and mediocre ones? Every parent knows this. We are not threatening the collective bargaining process. We are simply saying that there should be additional rewards above and beyond for a job well done. So, if we can find a fair way to enhance pay for those special teachers while we are increasing all teachers pay, why is this such a bad deal?''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was not above chiding a reporter. He wrote his email after Mr. Troxler wrote a column without asking the governor or the State Department of Education for comment. Mr. Bush ended it with a nudge for better treatment: ''Now that you got our information, and you have to get comments from the union,'' he wrote. ''Maybe in the future, you should make it reciprocal before you write.''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also used the opportunities to try to explain to reporters, mostly from Florida, his concerns that the news media, which he saw as mostly liberal, was detached from a part of American society.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after the 2004 election in which his brother won a second term, Mr. Bush traded emails with Lucy Morgan, the longtime Tallahassee bureau chief of The St. Petersburg Times. He was clearly struck by a column by Roy Peter Clark of the Poynter Institute about the distance between most journalists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rural Americans attracted to George W. Bush.''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wrote that it was a problem for journalism: ''I think it is a complete misunderstanding about the things that make many people tick. Going to church, abhorring what is on television, worrying about how kids view the world through the lens of the culture expressed through the media, a respect for traditional marriage, etc. These are concepts that are viewed in the media as weird, old fashioned or narrow minded. The Europeans don't understand it which can be explained. The fact that mainstream journalism doesn't understand it is a problem.''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had fewer lengthy conversations with national reporters, at least those who hadn't once worked in Florida. In May 2006, when Julie Mason, then a Houston Chronicle reporter, emailed to ask for an interview during a trip to Florida, she noted that she had heard he wasn't doing national press interviews and that perhaps The New York Times was to blame. Mr. Bush's reply: ''I am not doing national press interviews and it is not because of The New York Times. It is because I am focused on my job. I hope you enjoy your stay in the Sunshine State.''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weekly newsletter.        </w:t>
      </w:r>
    </w:p>
    <w:p>
      <w:pPr>
        <w:pStyle w:val="Normal367"/>
        <w:keepNext w:val="0"/>
        <w:spacing w:before="240" w:after="0" w:line="260" w:lineRule="atLeast"/>
        <w:ind w:left="0" w:right="0" w:firstLine="0"/>
        <w:jc w:val="left"/>
      </w:pPr>
      <w:r>
        <w:br/>
      </w:r>
      <w:hyperlink r:id="rId3533" w:history="1">
        <w:r>
          <w:rPr>
            <w:rFonts w:ascii="arial" w:eastAsia="arial" w:hAnsi="arial" w:cs="arial"/>
            <w:b w:val="0"/>
            <w:i/>
            <w:strike w:val="0"/>
            <w:color w:val="0077CC"/>
            <w:sz w:val="20"/>
            <w:u w:val="single"/>
            <w:vertAlign w:val="baseline"/>
          </w:rPr>
          <w:t>http://www.nytimes.com/2015/02/19/upshot/emails-to-florida-reporters-show-a-jeb-bush-eager-to-engage.html</w:t>
        </w:r>
      </w:hyperlink>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52" style="position:absolute;z-index:252638208"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Jeb Bush at an event in Florida last week. When he was governor there,  he seemed to enjoy back-and-forths with familiar journalists via email. (PHOTOGRAPH BY PHIL SEARS/ASSOCIATED PRESS)       </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2015</w:t>
      </w:r>
    </w:p>
    <w:p>
      <w:pPr>
        <w:pStyle w:val="Normal367"/>
      </w:pPr>
    </w:p>
    <w:p>
      <w:pPr>
        <w:pStyle w:val="Normal367"/>
        <w:ind w:left="200"/>
        <w:sectPr>
          <w:type w:val="continuous"/>
          <w:pgMar w:top="840" w:right="1000" w:bottom="840" w:left="1000" w:header="400" w:footer="400"/>
          <w:pgNumType w:fmt="decimal"/>
          <w:cols w:space="720"/>
        </w:sectPr>
      </w:pPr>
      <w:r>
        <w:br/>
      </w:r>
      <w:r>
        <w:pict>
          <v:line id="_x0000_s2353"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534"/>
          <w:headerReference w:type="default" r:id="rId3535"/>
          <w:footerReference w:type="even" r:id="rId3536"/>
          <w:footerReference w:type="default" r:id="rId3537"/>
          <w:headerReference w:type="first" r:id="rId3538"/>
          <w:footerReference w:type="first" r:id="rId3539"/>
          <w:pgSz w:w="12240" w:h="15840"/>
          <w:pgMar w:top="840" w:right="1000" w:bottom="840" w:left="1000" w:header="400" w:footer="400"/>
          <w:pgNumType w:fmt="decimal"/>
          <w:cols w:space="720"/>
          <w:titlePg w:val="0"/>
        </w:sectPr>
      </w:pPr>
    </w:p>
    <w:p>
      <w:pPr>
        <w:pStyle w:val="Normal368"/>
      </w:pPr>
    </w:p>
    <w:p>
      <w:pPr>
        <w:pStyle w:val="Normal368"/>
      </w:pPr>
      <w:r>
        <w:pict>
          <v:shape id="_x0000_i2354" type="#_x0000_t75" alt="LexisNexis®" style="width:147.75pt;height:30pt">
            <v:imagedata r:id="rId17" o:title=""/>
          </v:shape>
        </w:pict>
      </w:r>
      <w:r>
        <w:cr/>
      </w:r>
    </w:p>
    <w:p>
      <w:pPr>
        <w:pStyle w:val="Heading1366"/>
        <w:keepNext w:val="0"/>
        <w:spacing w:after="200" w:line="340" w:lineRule="atLeast"/>
        <w:ind w:left="0" w:right="0" w:firstLine="0"/>
        <w:jc w:val="center"/>
      </w:pPr>
      <w:hyperlink r:id="rId3540" w:history="1">
        <w:r>
          <w:rPr>
            <w:rFonts w:ascii="arial" w:eastAsia="arial" w:hAnsi="arial" w:cs="arial"/>
            <w:b/>
            <w:i/>
            <w:strike w:val="0"/>
            <w:color w:val="0077CC"/>
            <w:sz w:val="28"/>
            <w:u w:val="single"/>
            <w:vertAlign w:val="baseline"/>
          </w:rPr>
          <w:t>Former City Resident Is Accused of Trying to Join Terrorists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2010 Wednesday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8"/>
        <w:keepNext w:val="0"/>
        <w:spacing w:after="0" w:line="240" w:lineRule="atLeast"/>
        <w:ind w:right="0"/>
        <w:jc w:val="both"/>
      </w:pPr>
      <w:bookmarkStart w:id="737" w:name="Bookmark_368"/>
      <w:bookmarkEnd w:id="737"/>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 and WILLIAM K. RASHBAUM; Tim Stelloh contributed reporting.</w:t>
      </w:r>
    </w:p>
    <w:p>
      <w:pPr>
        <w:pStyle w:val="Normal368"/>
        <w:keepNext/>
        <w:spacing w:before="240" w:after="0" w:line="340" w:lineRule="atLeast"/>
        <w:ind w:left="0" w:right="0" w:firstLine="0"/>
        <w:jc w:val="left"/>
      </w:pPr>
      <w:bookmarkStart w:id="738" w:name="Body_366"/>
      <w:bookmarkEnd w:id="738"/>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55" style="position:absolute;z-index:25264025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Staten Island man who prosecutors said made repeated attempts to join the Taliban and other extremist groups overseas, even though he apparently knew that federal agents were closely watching him, has been charged with making false statements in a terrorism case, the authorities said Tuesday.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Abdel Hameed Shehadeh, 21, was arrested on Friday in Hawaii on federal charges that had been filed under seal in United States District Court in Brooklyn. The charges, which carry a maximum penalty of eight years in prison, were unsealed on Monday.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Shehadeh appeared in federal court in Hawaii on Monday, according to a federal public defender, Matthew C. Winter, who said he requested that his client, a United States citizen, be taken to New York ''as soon as possible'' to meet with the lawyer who would handle his case. As of Tuesday evening, Mr. Shehadeh was still being held at the Federal Detention Center in Honolulu, officials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against Mr. Shehadeh is based on statements he made to investigators over almost two years, when he tried to fly to Pakistan and to Somalia and tried to enlist in the United States Army in the hope of joining the Iraqi insurgency, according to prosecutors.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said they were surprised by the charges. Mr. Shehadeh, who seemed ''confused and lost,'' according to one relative, was nonetheless keenly aware, as was the whole family, that he was being tracked by investigators.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trying to outsmart the F.B.I.,'' said the relative, who spoke on the condition of anonymity so as not to bring attention to the family. ''He thought it was a game.''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 when Mr. Shehadeh first came to the attention of the authorities, but their first recorded contact with him was on June 13, 2008, when he tried to travel to Pakistan on a one-way ticket, according to a criminal complaint.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could board the plane at Kennedy International Airport -- carrying a sleeping bag, two changes of clothes, three books and toiletries -- he was interviewed by federal investigators and a New York Police Department detective.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them ''he was traveling to Pakistan to attend a madrasa,'' and he was allowed to board the plane, the complaint said. When he arrived in Pakistan, he was refused entry and returned to the United States.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the purpose of his trip was actually to join the Taliban and to receive training in ''guerrilla warfare'' and ''bomb making.''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he admitted as much in a meeting with F.B.I. agents last April.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relatives said Mr. Shehadeh, born in Brooklyn and one of five boys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Palestinian-American family, played video games and basketball as a teenager and attended Tottenville High School. His father worked in a supermarket and his mother took care of the children.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former landlord, Bader Suleiman, Mr. Shehadeh spent 2007 recovering from a bad car accident. He broke both his hips and burst his spleen, Mr. Suleiman said. ''It was tough; it took him six months to use the bathroom on his own,'' he said. ''He was happy to be alive.''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2008, sometimes writing under the name Abul Qasim, he created Web sites that ''advocated violent jihad against the West,'' according to the criminal complaint. They contained speeches by prominent names in the jihadi world, including Ayman al-Zawahiri, Adam Gadahn and Anwar al-Awlaki.</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authorities monitored those Web sites, they kept close tabs on Mr. Shehadeh.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F.B.I. agents interviewed him at his home on July 16, 2008, and he spoke with an Army recruiter about three months later, in October.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travel to Jordan that month, but was turned back by the Jordanian authorities and was again interviewed by investigators when he returned to the United States.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interview, he told his interrogators that he tried to e-mail Mr. al-Awlaki, but had received no response. Four months later, in another interview, Mr. Shehadeh asked the agent and the detective interviewing him why he was being followed, according to the complaint.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 and detective explained that they did not believe Shehadeh had been truthful in previous interviews,'' the complaint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Shehadeh tried to recruit friends from elementary school to join him, according to the complaint. In April 2009, he flew to Hawaii -- without telling his family, his relatives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stayed for a year, where he had more meetings with federal agents, including one in which he requested that he be removed from the ''no-fly'' list. In another meeting, according to the complaint, he talked about the radicalization of young Muslims, and used himself as an example.</w:t>
      </w:r>
    </w:p>
    <w:p>
      <w:pPr>
        <w:pStyle w:val="Normal368"/>
        <w:keepNext w:val="0"/>
        <w:spacing w:before="240" w:after="0" w:line="260" w:lineRule="atLeast"/>
        <w:ind w:left="0" w:right="0" w:firstLine="0"/>
        <w:jc w:val="left"/>
      </w:pPr>
      <w:r>
        <w:br/>
      </w:r>
      <w:hyperlink r:id="rId3541" w:history="1">
        <w:r>
          <w:rPr>
            <w:rFonts w:ascii="arial" w:eastAsia="arial" w:hAnsi="arial" w:cs="arial"/>
            <w:b w:val="0"/>
            <w:i/>
            <w:strike w:val="0"/>
            <w:color w:val="0077CC"/>
            <w:sz w:val="20"/>
            <w:u w:val="single"/>
            <w:vertAlign w:val="baseline"/>
          </w:rPr>
          <w:t>http://www.nytimes.com</w:t>
        </w:r>
      </w:hyperlink>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2010</w:t>
      </w:r>
    </w:p>
    <w:p>
      <w:pPr>
        <w:pStyle w:val="Normal368"/>
      </w:pPr>
    </w:p>
    <w:p>
      <w:pPr>
        <w:pStyle w:val="Normal368"/>
        <w:ind w:left="200"/>
        <w:sectPr>
          <w:type w:val="continuous"/>
          <w:pgMar w:top="840" w:right="1000" w:bottom="840" w:left="1000" w:header="400" w:footer="400"/>
          <w:pgNumType w:fmt="decimal"/>
          <w:cols w:space="720"/>
        </w:sectPr>
      </w:pPr>
      <w:r>
        <w:br/>
      </w:r>
      <w:r>
        <w:pict>
          <v:line id="_x0000_s2356"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542"/>
          <w:headerReference w:type="default" r:id="rId3543"/>
          <w:footerReference w:type="even" r:id="rId3544"/>
          <w:footerReference w:type="default" r:id="rId3545"/>
          <w:headerReference w:type="first" r:id="rId3546"/>
          <w:footerReference w:type="first" r:id="rId3547"/>
          <w:pgSz w:w="12240" w:h="15840"/>
          <w:pgMar w:top="840" w:right="1000" w:bottom="840" w:left="1000" w:header="400" w:footer="400"/>
          <w:pgNumType w:fmt="decimal"/>
          <w:cols w:space="720"/>
          <w:titlePg w:val="0"/>
        </w:sectPr>
      </w:pPr>
    </w:p>
    <w:p>
      <w:pPr>
        <w:pStyle w:val="Normal369"/>
      </w:pPr>
    </w:p>
    <w:p>
      <w:pPr>
        <w:pStyle w:val="Normal369"/>
      </w:pPr>
      <w:r>
        <w:pict>
          <v:shape id="_x0000_i2357" type="#_x0000_t75" alt="LexisNexis®" style="width:147.75pt;height:30pt">
            <v:imagedata r:id="rId17" o:title=""/>
          </v:shape>
        </w:pict>
      </w:r>
      <w:r>
        <w:cr/>
      </w:r>
    </w:p>
    <w:p>
      <w:pPr>
        <w:pStyle w:val="Heading1367"/>
        <w:keepNext w:val="0"/>
        <w:spacing w:after="200" w:line="340" w:lineRule="atLeast"/>
        <w:ind w:left="0" w:right="0" w:firstLine="0"/>
        <w:jc w:val="center"/>
      </w:pPr>
      <w:hyperlink r:id="rId3548" w:history="1">
        <w:r>
          <w:rPr>
            <w:rFonts w:ascii="arial" w:eastAsia="arial" w:hAnsi="arial" w:cs="arial"/>
            <w:b/>
            <w:i/>
            <w:strike w:val="0"/>
            <w:color w:val="0077CC"/>
            <w:sz w:val="28"/>
            <w:u w:val="single"/>
            <w:vertAlign w:val="baseline"/>
          </w:rPr>
          <w:t>Give Obama A Break</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2010 Sunday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9"/>
        <w:keepNext w:val="0"/>
        <w:spacing w:after="0" w:line="240" w:lineRule="atLeast"/>
        <w:ind w:right="0"/>
        <w:jc w:val="both"/>
      </w:pPr>
      <w:bookmarkStart w:id="739" w:name="Bookmark_369"/>
      <w:bookmarkEnd w:id="739"/>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10; OP-ED COLUMNIST</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369"/>
        <w:keepNext/>
        <w:spacing w:before="240" w:after="0" w:line="340" w:lineRule="atLeast"/>
        <w:ind w:left="0" w:right="0" w:firstLine="0"/>
        <w:jc w:val="left"/>
      </w:pPr>
      <w:bookmarkStart w:id="740" w:name="Body_367"/>
      <w:bookmarkEnd w:id="740"/>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58" style="position:absolute;z-index:25264230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as in finance, markets overshoot. Traders and voters swoon over stocks or politicians one week, and then rage at them the next.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feeling a bit sorry for President Obama as we approach a midterm election in which he is poised to be cast off like an old sock. The infatuation with Mr. Obama was overdone in 2008, and so is the rejection of him today.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my message: Give him a chance.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sourness toward Mr. Obama reminds me of the crankiness toward Al Gore in 2000. We in the news media were tough on Mr. Gore, magnifying his weaknesses, and that fed into a general disdain. So some liberals voted for Ralph Nader, and George W. Bush moved into the White House.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others, I have my disappointments with Mr. Obama, including his tripling of forces in Afghanistan. Yet the central problem isn't that Mr. Obama has been a weak communicator as president or squandered his political capital -- although both are true -- but that we're mired in the aftermath of the biggest financial crisis since the 1930s.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Gallup polls still show Mr. Obama with public approval a hair ahead of Ronald Reagan's at a similar point in his presidency (when America was also in recession). And maybe the best comparison is with President George H. W. Bush, a solid president and admirable man who had stratospheric approval ratings in 1991 at the end of the Persian Gulf war and then was fired by the public a year later when he sought re-election -- because of a much milder recession than today's.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who was as good a president as we've had in modern times, captured Mr. Obama's challenge: ''I'd like to see any of you get behind a locomotive going straight downhill at 200 miles an hour and stop it in 10 seconds,'' Mr. Clinton told a crowd in Washington State, according to a Washington Post account.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also noted that the midterm elections are not a referendum. ''Let's make this a referendum on everything that's bothering you about life right now,'' he paraphrased the Republicans as saying, before adding: ''It is not a referendum. It. Is. A. Choice. A choice between two different sets of ideas.''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criticisms of Mr. Obama from the left often ring true to me, but I also think we elide the political difficulties of getting better legislation past obstructionists in Congress. A ''public option'' would have improved the health care package in my judgment, but it might also have killed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crisis has also distracted from authentic accomplishments. Presidents since Harry Truman have been pushing for health care reform, and it was Mr. Obama who finally achieved it. The economy seemed at risk of another Great Depression when he took office, and that was downgraded to a recession from which we have officially emerged -- even though the pain is still biting.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also helped engineer a successful auto bailout, a big push for clean energy, the Lilly Ledbetter Fair Pay Act to reduce sex discrimination, tighter tobacco regulations aimed at the 1,000 Americans under age 18 who become smokers each day, and tighter financial regulation including reform of credit card rules.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Mr. Obama has been stellar in one area crucial to our country's future: education. Democrats historically have been AWOL on school reform because they are beholden to teacher unions, but Mr. Obama has reframed the debate and made it safe to talk about teaching standards and ''bad teachers.'' Until Mr. Obama, Democrats barely acknowledged that it was possible for a teacher to be bad.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used stimulus money to keep teachers from being laid off and to nudge states to reform education so as to benefit children for years to come. His ''Race to the Top'' focused states on education reform as never before.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revamped and expanded student loans and bolstered support for community colleges, opening a new path to higher education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Millions more Americans may end up in college.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in both parties have talked for years about the importance of education, but until now it has been lip service. Improving America's inner-city schools will be a long slog, but Mr. Obama has done far more than any other president in this area -- arguably our single greatest national challenge. In my view, it's his greatest achievement, and it has been largely ignored.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sure, go ahead and hold Mr. Obama's feet to the fire. He deserves to be held accountable. But let's not allow economic malaise to cloud our judgment and magnify America's problems in ways that become self-fulfilling.</w:t>
      </w:r>
    </w:p>
    <w:p>
      <w:pPr>
        <w:pStyle w:val="Normal369"/>
        <w:keepNext w:val="0"/>
        <w:spacing w:before="240" w:after="0" w:line="260" w:lineRule="atLeast"/>
        <w:ind w:left="0" w:right="0" w:firstLine="0"/>
        <w:jc w:val="left"/>
      </w:pPr>
      <w:r>
        <w:br/>
      </w:r>
      <w:hyperlink r:id="rId3549" w:history="1">
        <w:r>
          <w:rPr>
            <w:rFonts w:ascii="arial" w:eastAsia="arial" w:hAnsi="arial" w:cs="arial"/>
            <w:b w:val="0"/>
            <w:i/>
            <w:strike w:val="0"/>
            <w:color w:val="0077CC"/>
            <w:sz w:val="20"/>
            <w:u w:val="single"/>
            <w:vertAlign w:val="baseline"/>
          </w:rPr>
          <w:t>http://www.nytimes.com</w:t>
        </w:r>
      </w:hyperlink>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2010</w:t>
      </w:r>
    </w:p>
    <w:p>
      <w:pPr>
        <w:pStyle w:val="Normal369"/>
      </w:pPr>
    </w:p>
    <w:p>
      <w:pPr>
        <w:pStyle w:val="Normal369"/>
        <w:ind w:left="200"/>
        <w:sectPr>
          <w:type w:val="continuous"/>
          <w:pgMar w:top="840" w:right="1000" w:bottom="840" w:left="1000" w:header="400" w:footer="400"/>
          <w:pgNumType w:fmt="decimal"/>
          <w:cols w:space="720"/>
        </w:sectPr>
      </w:pPr>
      <w:r>
        <w:br/>
      </w:r>
      <w:r>
        <w:pict>
          <v:line id="_x0000_s2359"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550"/>
          <w:headerReference w:type="default" r:id="rId3551"/>
          <w:footerReference w:type="even" r:id="rId3552"/>
          <w:footerReference w:type="default" r:id="rId3553"/>
          <w:headerReference w:type="first" r:id="rId3554"/>
          <w:footerReference w:type="first" r:id="rId3555"/>
          <w:pgSz w:w="12240" w:h="15840"/>
          <w:pgMar w:top="840" w:right="1000" w:bottom="840" w:left="1000" w:header="400" w:footer="400"/>
          <w:pgNumType w:fmt="decimal"/>
          <w:cols w:space="720"/>
          <w:titlePg w:val="0"/>
        </w:sectPr>
      </w:pPr>
    </w:p>
    <w:p>
      <w:pPr>
        <w:pStyle w:val="Normal370"/>
      </w:pPr>
    </w:p>
    <w:p>
      <w:pPr>
        <w:pStyle w:val="Normal370"/>
      </w:pPr>
      <w:r>
        <w:pict>
          <v:shape id="_x0000_i2360" type="#_x0000_t75" alt="LexisNexis®" style="width:147.75pt;height:30pt">
            <v:imagedata r:id="rId17" o:title=""/>
          </v:shape>
        </w:pict>
      </w:r>
      <w:r>
        <w:cr/>
      </w:r>
    </w:p>
    <w:p>
      <w:pPr>
        <w:pStyle w:val="Heading1368"/>
        <w:keepNext w:val="0"/>
        <w:spacing w:after="200" w:line="340" w:lineRule="atLeast"/>
        <w:ind w:left="0" w:right="0" w:firstLine="0"/>
        <w:jc w:val="center"/>
      </w:pPr>
      <w:hyperlink r:id="rId3556" w:history="1">
        <w:r>
          <w:rPr>
            <w:rFonts w:ascii="arial" w:eastAsia="arial" w:hAnsi="arial" w:cs="arial"/>
            <w:b/>
            <w:i/>
            <w:strike w:val="0"/>
            <w:color w:val="0077CC"/>
            <w:sz w:val="28"/>
            <w:u w:val="single"/>
            <w:vertAlign w:val="baseline"/>
          </w:rPr>
          <w:t>The Man in the Pink Floral Dress</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0"/>
        <w:keepNext w:val="0"/>
        <w:spacing w:after="0" w:line="240" w:lineRule="atLeast"/>
        <w:ind w:right="0"/>
        <w:jc w:val="both"/>
      </w:pPr>
      <w:bookmarkStart w:id="741" w:name="Bookmark_370"/>
      <w:bookmarkEnd w:id="741"/>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8</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PATON</w:t>
      </w:r>
    </w:p>
    <w:p>
      <w:pPr>
        <w:pStyle w:val="Normal370"/>
        <w:keepNext/>
        <w:spacing w:before="240" w:after="0" w:line="340" w:lineRule="atLeast"/>
        <w:ind w:left="0" w:right="0" w:firstLine="0"/>
        <w:jc w:val="left"/>
      </w:pPr>
      <w:bookmarkStart w:id="742" w:name="Body_368"/>
      <w:bookmarkEnd w:id="742"/>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61" style="position:absolute;z-index:25264435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What does it mean to dress like a man? This is the essential question of every men's wear season, increasingly complex as the wider conversation around gender fluidity has filtered down and out onto the catwalks.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it is probably not coincidence that just before the London Collections Men that began Friday, Channel 4 in Britain broadcast ''All Man,'' a much-discussed television series written and hosted by Grayson Perry, the award-winning potter and broadcaster and one of the country's best-known cross-dressers. Mr. Perry has been exploring the relationship between identity, sex and the power of personal style in various art forms, including clothing, for years.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lifelong sissy myself, I have never felt at ease amongst macho men,'' he announced at the start of the series, before putting himself in the midst of various stereotypical male social tribes, like cage fighters, prisoners, gang members and bankers.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each encounter, he would create an artwork in response, culminating in the final episode with a 2.2-foot-tall glazed ceramic phallus in the image of the City of London's bankers featuring photographic transfers of bank notes and stencils of the face of George Osborne, the chancellor of the Exchequer.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the morning sun streamed down through the skylights of his North London studio on a Friday in May, Mr. Perry was reluctant to play dress-up.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started cross-dressing at the age of 12, and it used to be something I did purely for pleasure,'' said Mr. Perry, in a navy T-shirt and paint-splattered gray chinos. ''I would go months without doing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process takes hours,'' he said, ''and frankly now is something entirely bound up to my work or social engagements that I have to do at least once a week. Of course, I wouldn't do it if I wasn't still a bit turned on by it, but my transvestitism today is more of an aesthetic exercise than an erotic one.''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be true. But by persistently painting and reshaping himself in the same manner as the beautiful and stealthily subversive ceramics on which he first made his reputation, Mr. Perry, a 56-year-old married father of one, has also proved himself an astute chronicler of contemporary society.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explored the idea of default identity for a long time, and specifically how the straight, white, middle-class Default Man has taken control of society,'' said Mr. Perry by way of explaining the TV series, adding that the bankers had by far the most negative reaction to the work they inspired. ''Men in power have always gone out of their way to obfuscate around identity, so it can't be used as a subjective standpoint. It was important that someone scrutinized that.''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believes that no particular tribe has a monopoly on self-awareness, and that an emotional numbness continues to define the modern male psyche, as many young men are undone by an inability to see themselves as ''ongoing, constantly evolving projects.'' To this end, he thinks that the growing acceptance of explorations of gender on catwalks, design studios and sidewalks alike is a good thing, though not so fast-fashion (or high street as it's known in Britain).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 end of fashion is like art, but the high street is just horrendous: a huge, huge industry of churn based on making the average person feel unhappy about what they've got in their wardrobe,'' he said, leaning forward suddenly and placing his palms on the coffee table in front of him.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so regimented, so bland. At any one point in time, 50 percent of the world is wearing denim, like you are now,'' he added, staring pointedly.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men's wear, it is even worse,'' he said. ''It's in the nature of the modern male psyche that men are both the prison guards and the prisoners themselves, all eying each other up to make sure they behave, speak and dress exactly like other men.''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Himself excepted, of course. Mr. Perry's flamboyant, headline-grabbing alter ego Claire seems fashioned from a Crayola-box-hued more-is-more aesthetic that has referenced everything from pantomime housewives to fetish queens and even Little Bo Peep over the years.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is a star within Britain whose initial industry ascent came alongside such names as Damien Hirst, Tracy Emin and the Young British Artists phenomenon of the 1990s. His works regularly sell for millions on the global contemporary art market today. Shows at major public institutions including the National Portrait Gallery and British Museum have further broadened his popularity.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only after he began making television programs in 2005 exploring taste and class, two years after winning the prestigious Turner Prize in 2003 for his pottery, that his name really made it into the mainstream.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Grayson Perry completely changed the art world in England,'' said Stephen Jones, the milliner with whom, alongside the singer Boy George, Mr. Perry lived a hand-to-mouth existence after he graduated from Portsmouth Polytechnic with a degree in fine arts in 1982.</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understand him as being somebody who dresses up in women's clothes,'' Mr. Jones said. ''But Grayson is also the person who introduced the world of ceramics, the world of tapestry -- all these artistic expressions, which were once deemed highly unfashionable. And that is maybe one of the most exciting things about him.''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Essex, an unaccepting environment for an experimental teenager with cross-dressing tendencies, Mr. Perry was thrown out of his childhood home. An outsider to the art world by virtue of his class, and an outsider to conventional society by nature of his transvestism, he has taken it upon himself to educate, and occasionally provoke, the masses.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''Grayson has an astounding ability to speak for the maker, the student and the audience of art,'' said Nigel Carrington, vice chancellor of University of the Arts London, after Mr. Perry was appointed its chancellor last August.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has long taught a fashion course at Central Saint Martins. Second-year students design dresses for him, and each year he buys up to 14 outfits before wearing them to high-profile events. The project is now in its 12th year.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talk about Britain as having lost its manufacturing base, but we do manufacture an awful lot of students,'' Mr. Perry said. ''It is a huge industry for this country. I don't want to be an old fuddy-duddy. I want to learn about students' influences, their cultural world, how they operate as artists. I don't actually think this generation of students is thinking as much about commercial success as previous ones. They have this Tumblr-like attitude to culture today and in how they portray it. They all appear committed to not committing.''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all of his attempts to broaden minds and conceptual conversations about art in the spotlight, Grayson Perry is not a brand that has traveled far beyond British borders. There was a retrospective of his work this year at the Museum of Contemporary Art, Sydney, with smaller-scale exhibitions in places like Istanbul and Maastricht, the Netherlands. But he has never had a major show in the United States, where he is a relative unknown. ''It's something I'm working on,''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criticism regularly hurled at him by a barbed art media is that his is a fusty, hollow and parochial aesthetic that simply can't translate universally, and is largely propped up by his public eloquence, wit and theatrics.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public figure and this is England, so the knives are inevitably out,'' he said. ''Anyone here who ever puts their head over the parapet risks getting shot at, and it can be a bit scary. But I feel like I am on track.''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stood up, ready to have his picture taken. There was finally a whisper of vulnerability behind the polished veneer. ''This is for America right?'' he said. ''I have my bitchy resting face ready. Where do you want me for my close-up?''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Vows) and Instagram.</w:t>
      </w:r>
    </w:p>
    <w:p>
      <w:pPr>
        <w:pStyle w:val="Normal370"/>
        <w:keepNext w:val="0"/>
        <w:spacing w:before="240" w:after="0" w:line="260" w:lineRule="atLeast"/>
        <w:ind w:left="0" w:right="0" w:firstLine="0"/>
        <w:jc w:val="left"/>
      </w:pPr>
      <w:r>
        <w:br/>
      </w:r>
      <w:hyperlink r:id="rId3557" w:history="1">
        <w:r>
          <w:rPr>
            <w:rFonts w:ascii="arial" w:eastAsia="arial" w:hAnsi="arial" w:cs="arial"/>
            <w:b w:val="0"/>
            <w:i/>
            <w:strike w:val="0"/>
            <w:color w:val="0077CC"/>
            <w:sz w:val="20"/>
            <w:u w:val="single"/>
            <w:vertAlign w:val="baseline"/>
          </w:rPr>
          <w:t>http://www.nytimes.com/2016/06/12/fashion/grayson-perry-male-identity.html</w:t>
        </w:r>
      </w:hyperlink>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62" style="position:absolute;z-index:252645376"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Grayson Perry has been exploring the relationship between identity, sex and the power of personal style in art forms, including clothing, for years. (PHOTOGRAPH BY LAUREN FLEISHMAN FOR THE NEW YORK TIMES)       </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370"/>
      </w:pPr>
    </w:p>
    <w:p>
      <w:pPr>
        <w:pStyle w:val="Normal370"/>
        <w:ind w:left="200"/>
        <w:sectPr>
          <w:type w:val="continuous"/>
          <w:pgMar w:top="840" w:right="1000" w:bottom="840" w:left="1000" w:header="400" w:footer="400"/>
          <w:pgNumType w:fmt="decimal"/>
          <w:cols w:space="720"/>
        </w:sectPr>
      </w:pPr>
      <w:r>
        <w:br/>
      </w:r>
      <w:r>
        <w:pict>
          <v:line id="_x0000_s2363"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558"/>
          <w:headerReference w:type="default" r:id="rId3559"/>
          <w:footerReference w:type="even" r:id="rId3560"/>
          <w:footerReference w:type="default" r:id="rId3561"/>
          <w:headerReference w:type="first" r:id="rId3562"/>
          <w:footerReference w:type="first" r:id="rId3563"/>
          <w:pgSz w:w="12240" w:h="15840"/>
          <w:pgMar w:top="840" w:right="1000" w:bottom="840" w:left="1000" w:header="400" w:footer="400"/>
          <w:pgNumType w:fmt="decimal"/>
          <w:cols w:space="720"/>
          <w:titlePg w:val="0"/>
        </w:sectPr>
      </w:pPr>
    </w:p>
    <w:p>
      <w:pPr>
        <w:pStyle w:val="Normal371"/>
      </w:pPr>
    </w:p>
    <w:p>
      <w:pPr>
        <w:pStyle w:val="Normal371"/>
      </w:pPr>
      <w:r>
        <w:pict>
          <v:shape id="_x0000_i2364" type="#_x0000_t75" alt="LexisNexis®" style="width:147.75pt;height:30pt">
            <v:imagedata r:id="rId17" o:title=""/>
          </v:shape>
        </w:pict>
      </w:r>
      <w:r>
        <w:cr/>
      </w:r>
    </w:p>
    <w:p>
      <w:pPr>
        <w:pStyle w:val="Heading1369"/>
        <w:keepNext w:val="0"/>
        <w:spacing w:after="200" w:line="340" w:lineRule="atLeast"/>
        <w:ind w:left="0" w:right="0" w:firstLine="0"/>
        <w:jc w:val="center"/>
      </w:pPr>
      <w:hyperlink r:id="rId3564" w:history="1">
        <w:r>
          <w:rPr>
            <w:rFonts w:ascii="arial" w:eastAsia="arial" w:hAnsi="arial" w:cs="arial"/>
            <w:b/>
            <w:i/>
            <w:strike w:val="0"/>
            <w:color w:val="0077CC"/>
            <w:sz w:val="28"/>
            <w:u w:val="single"/>
            <w:vertAlign w:val="baseline"/>
          </w:rPr>
          <w:t>Truth to Power</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1"/>
        <w:keepNext w:val="0"/>
        <w:spacing w:after="0" w:line="240" w:lineRule="atLeast"/>
        <w:ind w:right="0"/>
        <w:jc w:val="both"/>
      </w:pPr>
      <w:bookmarkStart w:id="743" w:name="Bookmark_371"/>
      <w:bookmarkEnd w:id="743"/>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16</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RANKINE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Rankine's latest poetry collection, ''Citizen,'' was a finalist for the National Book Award, and is a finalist in two categories for the National Book Critics Circle Award.</w:t>
      </w:r>
    </w:p>
    <w:p>
      <w:pPr>
        <w:pStyle w:val="Normal371"/>
        <w:keepNext/>
        <w:spacing w:before="240" w:after="0" w:line="340" w:lineRule="atLeast"/>
        <w:ind w:left="0" w:right="0" w:firstLine="0"/>
        <w:jc w:val="left"/>
      </w:pPr>
      <w:bookmarkStart w:id="744" w:name="Body_369"/>
      <w:bookmarkEnd w:id="744"/>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65" style="position:absolute;z-index:252647424"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O SPoems 1961-2013 By Amiri Baraka532 pp. Grove Press. $30.  Amiri Baraka eulogized James Baldwin on Dec. 8, 1987, by saying: ''He was all the way live, all the way conscious, turned all the way up, receiving and broadcasting. . . . He always made us know we were dangerously intelligent and as courageous as the will to be free.''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eulogy can aptly be turned back on Baraka himself, as ''S O S: Poems 1961-2013'' arrives a year after his own death. The sweeping collection, selected by Paul Vangelisti, begins with poems from Baraka's first collection, ''Preface to a Twenty Volume Suicide Note'' (1961), and ends with unpublished work written up to 2013.</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Baraka began his career in the company of the Black Mountain School (Charles Olson, Robert Duncan), the Beats (Allen Ginsberg) and the New York School (Frank O'Hara), among others. He published ''Preface to a Twenty Volume Suicide Note'' as LeRoi Jones, a downtown hipster dad of two daughters, married to the white and Jewish Hettie Jones. Many of his early poems are meditative lyrics in conversation with Ginsberg, Duncan, Gary Snyder and Olson, to name a few. The assassination of Malcolm X in 1965 brought Jones's life as he knew it to a sudden close. He would leave his wife, children and poetic community; move uptown to Harlem; and eventually across the Hudson River back home to Newark, where he was born in 1934.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Baraka's search for an ideological as well as geographical positioning saw him embrace black nationalism and become a founding member of the Black Arts movement, the cultural arm of the Black Power movement. He spearheaded the making of a revolutionary art that was recognizably black and oriented toward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wrote in ''Short Speech to My Friends,''  ''The poor have become our creators.'' By the end of the 1960s he changed his name to Amiri Baraka as he began fine-tuning his black poetic aesthetic: ''We want a black poem. And a / Black World. / Let the world be a Black Poem / And Let All Black People Speak This Poem / Silently / or LOUD.'' Inevitably, his outlook would become more global and international and he would turn to third-world Marxism.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were the years defined by the assassination of black leaders, and informed by protests and riots across the country. The volumes Baraka wrote during this politically turbulent and transitional period are represented in ''S O S,'' which takes its title from a poem used as an epigraph: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black people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all black people, man woman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Wherever you are, calling you, urgent,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in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People, come in, wherever you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urgent, calling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calling all black people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all black people, come in, black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come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Baraka's poems criticized the black bourgeoisie, Nixon, ''the owner Jews,'' the ''superafrikan Mobutu,''  ''boss nigger,'' Kissinger, ''Tom Ass Clarence,''  ''Spike Lie'' and on and on -- basically everyone in our global community whose motives and actions he questioned. His struggle to form a black poetics that could marry his activism, politics, history, culture and imagination represented his struggle to exist. He stood firm in his beliefs and demonstrated again and again in his poems the informed ability to hold complexity but not ambiguity. To know his fury was to understand both his limits and his genius.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readers familiar with ''Transbluesency: The Selected Poetry of Amiri Baraka/LeRoi Jones (1961-1995),'' published 20 years ago and also selected by Vangelisti, ''S O S'' can be considered an updated version. The omissions in ''Transbluesency'' -- love poems to Hettie Jones, some well-known and often anthologized Black Arts poems -- remain intentional omissions in ''S O S: Poems 1961-2013.'' In this sense the collection is selected with an emphasis not on culling the good from the bad but on presenting a certain narrative for Baraka, one not interested in his career in the archival sense. Additions to the 2015 volume include poems from the collection ''Funk Lore'' (1996) and the poems Vangelisti chose after Baraka's death.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''Funk Lore'' poems maintain Baraka's agenda of speaking truth to power. The breath and line are now firmly influenced by the improvisational techniques of jazz and suggest the spoken word tradition that is a contemporary standard. There is a conscious attempt by Baraka to align himself less with the modernist tradition and more with the jazz-influenced poetics of Langston Hughes. Poems are dedicated to Duke Ellington and Thelonious Monk. Voice and sound pull us through these performance pieces, challenging us to speak the poems aloud. In the ending of ''JA ZZ: (The 'Say What?') IS IS JA LIVES,'' scat singing is born out of the standard techniques of the line. Alliteration and rhyme pull the words right out of a mouth: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africanmemorywhisper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blowing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blown the known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knew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blew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blues loves us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spirit is ultraviolet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prize of ''S O S'' is its final group of poems, labeled ''Fashion This, 1996-2013.'' The section opens with the autobiographical ''Note to AB'':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became a poet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every thing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Beautiful seemed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''poetic'' to me.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there were things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understand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wd make the world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poetry. I felt I knew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 was but had to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Struggle, to catch up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my self.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 do see me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a few worlds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ahead, &amp; I speed up, then,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my head down,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Stretch my stride out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&amp; dig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me go, I scat &amp;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 there me go.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use of the first person is intimate. The poem with subtle guile enacts Baraka's changing relationship to poetic traditions. Capitalization creates a contrasting relationship between ''Beautiful'' and ''Struggle.'' Rather than catching up, he realized he had to dig in, which became its own form of understanding. Then the ''poetic'' is in the ''scat &amp; / sing,'' which is synonymous with moving forward.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controversial ''Somebody Blew Up America'' -- a poem that cost him New Jersey's poet laureate position when its speculations were described as anti-­Semitic -- is also in this section, along with ''Arafat Was Murdered!'' Both engage the Israeli-Palestinian struggles from an anti-Zionist position. In this light, Vangelisti's framing of Baraka as the new Ezra Pound (he invokes M. L. Rosenthal's statement that ''no American poet since Pound has come closer to making poetry and politics reciprocal forms of action'') is provocative, given Pound's politics.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 O S'' compiles the most complete representation of over a half-century of revolutionary and breathtaking work. Its final poem, ''Ballad Air &amp; Fire,'' is a stunningly beautiful lyric dedicated to Baraka's wife (now widow), Amina Baraka, nee Sylvia Robinson. The dedication ''for Sylvia or Amina'' suggests an inside joke, adding to the poem's air of intimacy. But even in this final personal moment the language opens out to its community of readers. The final two stanzas become an everlasting, poignant entrance into silence: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have been together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known you, and despite our pain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have grasped much of what joy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exists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accompanied by the ring and peal of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romantic laughter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what it was about, really. Life.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Loving someone, and struggling   </w:t>
      </w:r>
    </w:p>
    <w:p>
      <w:pPr>
        <w:pStyle w:val="Normal371"/>
        <w:keepNext w:val="0"/>
        <w:spacing w:before="240" w:after="0" w:line="260" w:lineRule="atLeast"/>
        <w:ind w:left="0" w:right="0" w:firstLine="0"/>
        <w:jc w:val="left"/>
      </w:pPr>
      <w:r>
        <w:br/>
      </w:r>
      <w:hyperlink r:id="rId3565" w:history="1">
        <w:r>
          <w:rPr>
            <w:rFonts w:ascii="arial" w:eastAsia="arial" w:hAnsi="arial" w:cs="arial"/>
            <w:b w:val="0"/>
            <w:i/>
            <w:strike w:val="0"/>
            <w:color w:val="0077CC"/>
            <w:sz w:val="20"/>
            <w:u w:val="single"/>
            <w:vertAlign w:val="baseline"/>
          </w:rPr>
          <w:t>http://www.nytimes.com/2015/02/15/books/review/amiri-barakas-s-o-s.html</w:t>
        </w:r>
      </w:hyperlink>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366" style="position:absolute;z-index:252648448"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Amiri Baraka, May 1970. (PHOTOGRAPH BY EDDIE HAUSNER/THE NEW YORK TIMES)       </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2015</w:t>
      </w:r>
    </w:p>
    <w:p>
      <w:pPr>
        <w:pStyle w:val="Normal371"/>
      </w:pPr>
    </w:p>
    <w:p>
      <w:pPr>
        <w:pStyle w:val="Normal371"/>
        <w:ind w:left="200"/>
        <w:sectPr>
          <w:type w:val="continuous"/>
          <w:pgMar w:top="840" w:right="1000" w:bottom="840" w:left="1000" w:header="400" w:footer="400"/>
          <w:pgNumType w:fmt="decimal"/>
          <w:cols w:space="720"/>
        </w:sectPr>
      </w:pPr>
      <w:r>
        <w:br/>
      </w:r>
      <w:r>
        <w:pict>
          <v:line id="_x0000_s2367"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566"/>
          <w:headerReference w:type="default" r:id="rId3567"/>
          <w:footerReference w:type="even" r:id="rId3568"/>
          <w:footerReference w:type="default" r:id="rId3569"/>
          <w:headerReference w:type="first" r:id="rId3570"/>
          <w:footerReference w:type="first" r:id="rId3571"/>
          <w:pgSz w:w="12240" w:h="15840"/>
          <w:pgMar w:top="840" w:right="1000" w:bottom="840" w:left="1000" w:header="400" w:footer="400"/>
          <w:pgNumType w:fmt="decimal"/>
          <w:cols w:space="720"/>
          <w:titlePg w:val="0"/>
        </w:sectPr>
      </w:pPr>
    </w:p>
    <w:p>
      <w:pPr>
        <w:pStyle w:val="Normal372"/>
      </w:pPr>
    </w:p>
    <w:p>
      <w:pPr>
        <w:pStyle w:val="Normal372"/>
      </w:pPr>
      <w:r>
        <w:pict>
          <v:shape id="_x0000_i2368" type="#_x0000_t75" alt="LexisNexis®" style="width:147.75pt;height:30pt">
            <v:imagedata r:id="rId17" o:title=""/>
          </v:shape>
        </w:pict>
      </w:r>
      <w:r>
        <w:cr/>
      </w:r>
    </w:p>
    <w:p>
      <w:pPr>
        <w:pStyle w:val="Heading1370"/>
        <w:keepNext w:val="0"/>
        <w:spacing w:after="200" w:line="340" w:lineRule="atLeast"/>
        <w:ind w:left="0" w:right="0" w:firstLine="0"/>
        <w:jc w:val="center"/>
      </w:pPr>
      <w:hyperlink r:id="rId3572" w:history="1">
        <w:r>
          <w:rPr>
            <w:rFonts w:ascii="arial" w:eastAsia="arial" w:hAnsi="arial" w:cs="arial"/>
            <w:b/>
            <w:i/>
            <w:strike w:val="0"/>
            <w:color w:val="0077CC"/>
            <w:sz w:val="28"/>
            <w:u w:val="single"/>
            <w:vertAlign w:val="baseline"/>
          </w:rPr>
          <w:t xml:space="preserve">Chinese Censors Shut Down Marxist Journal Critical of Jiang </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2001 Thursday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2"/>
        <w:keepNext w:val="0"/>
        <w:spacing w:after="0" w:line="240" w:lineRule="atLeast"/>
        <w:ind w:right="0"/>
        <w:jc w:val="both"/>
      </w:pPr>
      <w:bookmarkStart w:id="745" w:name="Bookmark_372"/>
      <w:bookmarkEnd w:id="745"/>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13</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ERIK ECKHOLM </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BEIJING, Aug. 15  </w:t>
      </w:r>
    </w:p>
    <w:p>
      <w:pPr>
        <w:pStyle w:val="Normal372"/>
        <w:keepNext/>
        <w:spacing w:before="240" w:after="0" w:line="340" w:lineRule="atLeast"/>
        <w:ind w:left="0" w:right="0" w:firstLine="0"/>
        <w:jc w:val="left"/>
      </w:pPr>
      <w:bookmarkStart w:id="746" w:name="Body_370"/>
      <w:bookmarkEnd w:id="746"/>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69" style="position:absolute;z-index:25265049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Censors have shut down a small but influential Marxist journal for attacking President Jiang Zemin's plan to bring capitalists into the Communist Party, a sign that Mr. Jiang will brook little dissent from any quarter as he tries to cement his place in the pantheon of great leaders.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closing in recent weeks of "Pursuit of Truth," was Mr. Jiang's most open move yet against hard-line Marxists, many of them elderly revolutionary veterans, who question his plan to broaden a party that by its Constitution is the "vanguard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next year, Mr. Jiang is expected to give up his post as general secretary of the Communist Party and, in 2003, his term as president of China expires.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transition approaches, party insiders say, Mr. Jiang is trying both to define his place in history and to adapt the increasingly clumsy methods of Communism to a world of social and technological complexity.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series of speeches over the last year, Mr. Jiang has laid out what the official media describe as a major new advance in Marxist theory, building on the core principles of Marx as amended by Mao Zedong and Deng Xiaoping.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theory, called the "three represents," asserts that the party must represent "advanced productive forces, advanced Chinese culture and the fundamental interests of the majority."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Jiang made the practical meaning clear in a speech on July 1, when he announced that newly prominent groups such as private-company owners, high-tech innovators and managers in foreign businesses were helping to build Chinese socialism, and so should be welcomed into the party.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Jiang and his supporters plan to incorporate the new theory into the party constitution over the coming year, one party official said, "so public criticism is especially unwelcome now."</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ordinary Chinese, who pay little heed to ideology, the debate seems academic. They know that many party members are already involved in business and that for years, successful entrepreneurs in some regions have been invited into the party, even if this was not official policy.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Mr. Jiang argues that if the party does not find a systematic way to embrace diverse and powerful new groups, potent opposition forces may emerge. But some true-believing Marxists have cringed, calling this a betrayal of socialism.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has bubbled quietly, even as officials and the media have been instructed to study and laud Mr. Jiang's thought.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now, Mr. Jiang has usually tolerated such criticism, both because of the status of the old guard and because it provided a useful foil against unwelcome liberal ideas.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"Pursuit of Truth" carried exceptionally blunt attacks on Mr. Jiang's ideas, an editor at a party magazine said today.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a handful of periodicals run by the so-called leftists, who argue that rampant private enterprise will lead to more corruption and the exploitation of workers and farmers. Established in 1990, it is edited by Yu Quanyu, a retired propaganda official.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unease in some circles about Mr. Jiang's direction, the editor at a party magazine said today, "The decisions have already been made, and opposition is futile."      </w:t>
      </w:r>
    </w:p>
    <w:p>
      <w:pPr>
        <w:pStyle w:val="Normal372"/>
        <w:keepNext w:val="0"/>
        <w:spacing w:before="240" w:after="0" w:line="260" w:lineRule="atLeast"/>
        <w:ind w:left="0" w:right="0" w:firstLine="0"/>
        <w:jc w:val="left"/>
      </w:pPr>
      <w:r>
        <w:br/>
      </w:r>
      <w:hyperlink r:id="rId3573" w:history="1">
        <w:r>
          <w:rPr>
            <w:rFonts w:ascii="arial" w:eastAsia="arial" w:hAnsi="arial" w:cs="arial"/>
            <w:b w:val="0"/>
            <w:i/>
            <w:strike w:val="0"/>
            <w:color w:val="0077CC"/>
            <w:sz w:val="20"/>
            <w:u w:val="single"/>
            <w:vertAlign w:val="baseline"/>
          </w:rPr>
          <w:t>http://www.nytimes.com</w:t>
        </w:r>
      </w:hyperlink>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2001</w:t>
      </w:r>
    </w:p>
    <w:p>
      <w:pPr>
        <w:pStyle w:val="Normal372"/>
      </w:pPr>
    </w:p>
    <w:p>
      <w:pPr>
        <w:pStyle w:val="Normal372"/>
        <w:ind w:left="200"/>
        <w:sectPr>
          <w:type w:val="continuous"/>
          <w:pgMar w:top="840" w:right="1000" w:bottom="840" w:left="1000" w:header="400" w:footer="400"/>
          <w:pgNumType w:fmt="decimal"/>
          <w:cols w:space="720"/>
        </w:sectPr>
      </w:pPr>
      <w:r>
        <w:br/>
      </w:r>
      <w:r>
        <w:pict>
          <v:line id="_x0000_s2370"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574"/>
          <w:headerReference w:type="default" r:id="rId3575"/>
          <w:footerReference w:type="even" r:id="rId3576"/>
          <w:footerReference w:type="default" r:id="rId3577"/>
          <w:headerReference w:type="first" r:id="rId3578"/>
          <w:footerReference w:type="first" r:id="rId3579"/>
          <w:pgSz w:w="12240" w:h="15840"/>
          <w:pgMar w:top="840" w:right="1000" w:bottom="840" w:left="1000" w:header="400" w:footer="400"/>
          <w:pgNumType w:fmt="decimal"/>
          <w:cols w:space="720"/>
          <w:titlePg w:val="0"/>
        </w:sectPr>
      </w:pPr>
    </w:p>
    <w:p>
      <w:pPr>
        <w:pStyle w:val="Normal373"/>
      </w:pPr>
    </w:p>
    <w:p>
      <w:pPr>
        <w:pStyle w:val="Normal373"/>
      </w:pPr>
      <w:r>
        <w:pict>
          <v:shape id="_x0000_i2371" type="#_x0000_t75" alt="LexisNexis®" style="width:147.75pt;height:30pt">
            <v:imagedata r:id="rId17" o:title=""/>
          </v:shape>
        </w:pict>
      </w:r>
      <w:r>
        <w:cr/>
      </w:r>
    </w:p>
    <w:p>
      <w:pPr>
        <w:pStyle w:val="Heading1371"/>
        <w:keepNext w:val="0"/>
        <w:spacing w:after="200" w:line="340" w:lineRule="atLeast"/>
        <w:ind w:left="0" w:right="0" w:firstLine="0"/>
        <w:jc w:val="center"/>
      </w:pPr>
      <w:hyperlink r:id="rId3580" w:history="1">
        <w:r>
          <w:rPr>
            <w:rFonts w:ascii="arial" w:eastAsia="arial" w:hAnsi="arial" w:cs="arial"/>
            <w:b/>
            <w:i/>
            <w:strike w:val="0"/>
            <w:color w:val="0077CC"/>
            <w:sz w:val="28"/>
            <w:u w:val="single"/>
            <w:vertAlign w:val="baseline"/>
          </w:rPr>
          <w:t>Her Mother, Her Self</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2007 Sunday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3"/>
        <w:keepNext w:val="0"/>
        <w:spacing w:after="0" w:line="240" w:lineRule="atLeast"/>
        <w:ind w:right="0"/>
        <w:jc w:val="both"/>
      </w:pPr>
      <w:bookmarkStart w:id="747" w:name="Bookmark_373"/>
      <w:bookmarkEnd w:id="747"/>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0; Magazine; Pg. 13; The Way We Live Now: Questions For Mary Gordon</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Solomon</w:t>
      </w:r>
    </w:p>
    <w:p>
      <w:pPr>
        <w:pStyle w:val="Normal373"/>
        <w:keepNext/>
        <w:spacing w:before="240" w:after="0" w:line="340" w:lineRule="atLeast"/>
        <w:ind w:left="0" w:right="0" w:firstLine="0"/>
        <w:jc w:val="left"/>
      </w:pPr>
      <w:bookmarkStart w:id="748" w:name="Body_371"/>
      <w:bookmarkEnd w:id="748"/>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72" style="position:absolute;z-index:25265254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novelist known for chronicling the vanishing world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Catholics, you bring a tone of almost-religious adoration to your latest subject -- your mother, whose death dominates your new memoirs, ''Circling My Mother.'' My mother really loved me. And one of the gifts that I have been given is that I have never thought for one second of my life that I was not greatly beloved.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mother was hardly an ideal caretaker. You know, there was a lot of craziness, mainly because of the alcohol. She would fall down drunk and soil herself publicly, and I had to literally clean my mother up. Her life was too hard for her.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you so oddly anger-free? Because I am so sad for her. And my life is good. My life is so much better than I thought it was going to be. My mother would say, ''Men don't like smart women, and no one will want to marry you.'' I was always terrified that no one would want to marry me and I'd never have children.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Isn't it very regressive to see women as passive beings awaiting validation by a man? Yes, but we're not free of that fear and haunting. It's a secret anxiety that can be tapped into by even the most accomplished women.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the outgoing chairwoman of the English department at Barnard College, but you sound like some poor salesgirl. Everything that turned out well for me seems like a fluke.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at any moment, I could lose everything and be working at Dunkin' Donuts.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you make of the current literary scene? I think coldness is chic among writers, and particularly ironic coldness. What is absolutely not allowable is sadness. People will do anything rather than to acknowledge that they are sad.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do you think writes well about human sadness? William Trevor is my absolute beau ideal. I love him. I love Coetzee. I think Toni Morrison can be great. ''Beloved'' is a great, searing novel.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Philip Roth? He's not afraid of intense emotion. O.K., Roth is not cold. But his only real subject is himself. And why is he still angry at women? Anger is an allowable emotion. Anger is kind of sexy. Sadness is impossible for us to tolerate.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you do to escape sadness? My children have given me more joy than I could ever have dreamed. And I also think that dogs are great dread absorbers. I have a dog named Rhoda, after Rhoda Morgenstern.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mean, the fictional Rhoda who lives upstairs from Mary Richards on ''The Mary Tyler Moore Show''? Yes. She was funny, and she didn't allow you to take yourself too seriously, and she was always there. And now I can say, ''Here we are, Mary and Rhoda.''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a Hillary Clinton supporter? I think no woman is electable in America, and particularly not Hillary, because she is married to this guy whom everyone is libidinally attached to. I think there is unconscious sexual jealousy of her among women.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marriage has been so difficult. Wouldn't that negate feelings of jealousy? No, because she got him in the first place.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you're sounding like Rhoda Morgenstern, who was always a little jealous of Mary's romantic triumphs. I don't see Hillary as Mary Richards. She's just not perky enough.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one word in your new book that you use excessively -- abashed. What do you feel so ashamed about? Not doing enough. I don't help the poor, I don't create political change. I could be tidier.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of your desire for virtue, you must have killer ambition as a novelist. I work very hard not to think in terms of ambition, because it is a wholly negative thing.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care that you've never won a Pulitzer Prize or, for that matter, the Nobel Prize in Literature? I do care. I am hoping one day to no longer care. But that day is not here yet.  </w:t>
      </w:r>
    </w:p>
    <w:p>
      <w:pPr>
        <w:pStyle w:val="Normal373"/>
        <w:keepNext w:val="0"/>
        <w:spacing w:before="240" w:after="0" w:line="260" w:lineRule="atLeast"/>
        <w:ind w:left="0" w:right="0" w:firstLine="0"/>
        <w:jc w:val="left"/>
      </w:pPr>
      <w:r>
        <w:br/>
      </w:r>
      <w:hyperlink r:id="rId3581" w:history="1">
        <w:r>
          <w:rPr>
            <w:rFonts w:ascii="arial" w:eastAsia="arial" w:hAnsi="arial" w:cs="arial"/>
            <w:b w:val="0"/>
            <w:i/>
            <w:strike w:val="0"/>
            <w:color w:val="0077CC"/>
            <w:sz w:val="20"/>
            <w:u w:val="single"/>
            <w:vertAlign w:val="baseline"/>
          </w:rPr>
          <w:t>http://www.nytimes.com</w:t>
        </w:r>
      </w:hyperlink>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73" style="position:absolute;z-index:252653568"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Mackenzie Stroh)            </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2007</w:t>
      </w:r>
    </w:p>
    <w:p>
      <w:pPr>
        <w:pStyle w:val="Normal373"/>
      </w:pPr>
    </w:p>
    <w:p>
      <w:pPr>
        <w:pStyle w:val="Normal373"/>
        <w:ind w:left="200"/>
        <w:sectPr>
          <w:type w:val="continuous"/>
          <w:pgMar w:top="840" w:right="1000" w:bottom="840" w:left="1000" w:header="400" w:footer="400"/>
          <w:pgNumType w:fmt="decimal"/>
          <w:cols w:space="720"/>
        </w:sectPr>
      </w:pPr>
      <w:r>
        <w:br/>
      </w:r>
      <w:r>
        <w:pict>
          <v:line id="_x0000_s2374"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374"/>
      </w:pPr>
    </w:p>
    <w:p>
      <w:pPr>
        <w:pStyle w:val="Normal374"/>
      </w:pPr>
      <w:r>
        <w:pict>
          <v:shape id="_x0000_i2375" type="#_x0000_t75" alt="LexisNexis®" style="width:147.75pt;height:30pt">
            <v:imagedata r:id="rId17" o:title=""/>
          </v:shape>
        </w:pict>
      </w:r>
      <w:r>
        <w:cr/>
      </w:r>
    </w:p>
    <w:p>
      <w:pPr>
        <w:pStyle w:val="Heading1372"/>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Caracas Journal;</w:t>
        </w:r>
      </w:hyperlink>
      <w:r>
        <w:br/>
      </w:r>
      <w:hyperlink r:id="rId3589" w:history="1">
        <w:r>
          <w:rPr>
            <w:rFonts w:ascii="arial" w:eastAsia="arial" w:hAnsi="arial" w:cs="arial"/>
            <w:b/>
            <w:i/>
            <w:strike w:val="0"/>
            <w:color w:val="0077CC"/>
            <w:sz w:val="28"/>
            <w:u w:val="single"/>
            <w:vertAlign w:val="baseline"/>
          </w:rPr>
          <w:t>The Squatters Have Their Day, Shaking Venezuela</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1999, Friday, Late Edition - Final</w:t>
      </w:r>
    </w:p>
    <w:p>
      <w:pPr>
        <w:pStyle w:val="Normal374"/>
        <w:keepNext w:val="0"/>
        <w:spacing w:after="0" w:line="240" w:lineRule="atLeast"/>
        <w:ind w:right="0"/>
        <w:jc w:val="both"/>
      </w:pPr>
      <w:bookmarkStart w:id="749" w:name="Bookmark_374"/>
      <w:bookmarkEnd w:id="749"/>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4; Column 3; Foreign Desk; Column 3;</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3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LARRY ROHTER</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 April 22</w:t>
      </w:r>
    </w:p>
    <w:p>
      <w:pPr>
        <w:pStyle w:val="Normal374"/>
        <w:keepNext/>
        <w:spacing w:before="240" w:after="0" w:line="340" w:lineRule="atLeast"/>
        <w:ind w:left="0" w:right="0" w:firstLine="0"/>
        <w:jc w:val="left"/>
      </w:pPr>
      <w:bookmarkStart w:id="750" w:name="Body_372"/>
      <w:bookmarkEnd w:id="750"/>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76" style="position:absolute;z-index:252655616"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 few weeks ago, Elena Vasquez and her six children lived in a single cramped rented room here. But now she and thousands of other poor Venezuelans inspired by their new President's promises of social justice have seized vacant buildings and plots of land, upgrading their own housing while setting off a passionate national debate about property rights.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Vasquez's family is one of 34 that have taken over the Edificio Immacolata, a nine-story Government-owned apartment building on the edge of downtown that has sat abandoned, she said, for six years.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neighboring buildings are furious, and there have been calls for the police to evict the squatters. But she is more impressed by the fact that her one-bedroom apartment has electricity and running water.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miracle, and I feel so relieved to finally have four walls and a ceiling above my head," said Ms. Vasquez, 33, a restaurant cook and single mother who earlier lived in a cardboard shack under a bridge.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you don't have to worry about the rain, you have security, and no one can come and abuse you," she added. "So I feel like a queen right here in the middle of Caracas."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Hugo Chavez was elected President of Venezuela in December, similar land invasions have been taking place all over this country. Estimates of the extent of the phenomenon vary, but officials suggest that in the first three months of 1999, some 10,000 families have moved onto sites including a ranch owned by a state governor, apartment buildings here in the capital and even a provincial airport.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seizures have sent waves of panic through the business, professional and intellectual classes that are a distinct minority of Venezuela's 23 million people.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 a former army paratrooper who in 1992 led an unsuccessful attempt to overthrow the democratically elected Government, has convoked a Constituent Assembly to draw up a replacement for the current Constitution, and his critics fear that he intends to erode property rights in the new charter.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repeated invasions of rural and urban properties that have taken place and continue to occur are a source of deep preoccupation on the part of the citizenry," said Francisco Natera, president of the Federation of Chambers, the country's leading coalition of business and professional groups.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halt this "deterioration of the rule of law," he added, is to "restore these properties and goods to their legitimate owners."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 Chavez's Government points out, land invasions are not new to Venezuela.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cling to the dusty hillsides overlooking the towering apartment and office buildings of Caracas began their existence decades ago as "ranchos," or squatter settlements.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experiences a surge of land invasions every five years immediately before and after elections, as the poor test the resolve and the campaign promises of new presidents. But "normally," said a diplomat here, "the response is to call out the bulldozers and the National Guard to trash the place, and then everyone leaves."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 however, was elected on a platform that pledged a social revolution and redistribution of the country's wealth, and the millions of Venezuelans living below the poverty line are his main political base. So since taking office on Feb. 2, he has taken a much more sympathetic approach to the plight of squatters than any of his predecessors.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send in troops," Mr. Chavez said on a visit to a squatter settlement in mid-March. "I will not rest until every human being who lives in this land has housing, employment and some way to manage his life."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Government portray the issue as one of sovereignty, claiming to have detected foreign influence and support, especially that of the Movement of the Landless in neighboring Brazil, in the wave of land invasions. They also say the policy has encouraged poor people in Colombia, Ecuador, the Dominican Republic and Peru to migrate illegally to Venezuela, and express fear that the pace of land takeovers will accelerate as word spreads throughout the region.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Mr. Chavez has adamantly refused to rescind his Government's hands-off policy. In a speech on March 25, he referred scornfully to businessmen and politicians "who want me to send in troops and police to shoot machine-gun rounds at these people," adding defiantly, "I'm not going to massacre them, so send me to jail if you want."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really invaders, they are people who have been excluded," he said in the televised remarks. "The majority are women, single mothers who have been abandoned by irresponsible fathers. Let's go talk to them. They're not monsters, they're clamoring for justice, and we should give them justice."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reduce political tensions and solve the problem, Mr. Chavez has suggested a census of squatters -- to distinguish those who are really landless from the opportunists -- and a program to resettle them elsewhere, mostly on Government land in rural areas. But local authorities around the country have criticized that step as simply an encouragement to additional land invasions.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conduct a census and to offer houses or apartments to the invaders implies support for the continuation of this illegal practice," said Antonio Ledezma, Mayor of Caracas from an opposition party and president of the Venezuelan Association of Mayors. The Government's approach, he added, can only be regarded as "a stimulus to resentment" between classes that could lead to "a social convulsion, a war among the poor."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many residents of neighborhoods that began as squatter settlements but later had their status legalized appear to support that view. They recognize that the country suffers from an acute shortage of affordable housing, but assert that they should not be forced to pay the price of years of official neglect and inefficient policies.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on permanent guard here against any invasions," said Mireya de Fernandez, a teacher and community leader in Tamaquito,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on a hillside in western Caracas. "We don't want any newcomers settling here because our situation is one in which we already do not have enough water, schools and sewers to serve the existing population."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Edificio Immacolata, the squatters maintain that Mr. Chavez -- "the President of the poor," as they call him -- approves of their desire to better their living standards. They say that they have painted and cleaned up the building, and that they will make other improvements if they are allowed to stay.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asking that anything be given to us free," said Yahaira Rojas, a seamstress and mother of three who said that three-quarters of her monthly salary of $175 had been going to rent before she moved in. "We want to pay. We've been trampled for so long, but we are convinced that our Chavez will help us and find a good solution."</w:t>
      </w:r>
    </w:p>
    <w:p>
      <w:pPr>
        <w:pStyle w:val="Normal374"/>
        <w:keepNext w:val="0"/>
        <w:spacing w:before="240" w:after="0" w:line="260" w:lineRule="atLeast"/>
        <w:ind w:left="0" w:right="0" w:firstLine="0"/>
        <w:jc w:val="left"/>
      </w:pPr>
      <w:r>
        <w:br/>
      </w:r>
      <w:hyperlink r:id="rId3590" w:history="1">
        <w:r>
          <w:rPr>
            <w:rFonts w:ascii="arial" w:eastAsia="arial" w:hAnsi="arial" w:cs="arial"/>
            <w:b w:val="0"/>
            <w:i/>
            <w:strike w:val="0"/>
            <w:color w:val="0077CC"/>
            <w:sz w:val="20"/>
            <w:u w:val="single"/>
            <w:vertAlign w:val="baseline"/>
          </w:rPr>
          <w:t>http://www.nytimes.com</w:t>
        </w:r>
      </w:hyperlink>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77" style="position:absolute;z-index:252656640"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Since Hugo Chavez was elected President of Venezuela, squatters have been taking over buildings and land. In Caracas, Maria Consuelo Palacios and her son enjoyed their new apartment in the Edificio Immacolata. (Rodolfo Benitez/Sipa, for The New York Times)</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1999</w:t>
      </w:r>
    </w:p>
    <w:p>
      <w:pPr>
        <w:pStyle w:val="Normal374"/>
      </w:pPr>
    </w:p>
    <w:p>
      <w:pPr>
        <w:pStyle w:val="Normal374"/>
        <w:ind w:left="200"/>
        <w:sectPr>
          <w:type w:val="continuous"/>
          <w:pgMar w:top="840" w:right="1000" w:bottom="840" w:left="1000" w:header="400" w:footer="400"/>
          <w:pgNumType w:fmt="decimal"/>
          <w:cols w:space="720"/>
        </w:sectPr>
      </w:pPr>
      <w:r>
        <w:br/>
      </w:r>
      <w:r>
        <w:pict>
          <v:line id="_x0000_s2378"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591"/>
          <w:headerReference w:type="default" r:id="rId3592"/>
          <w:footerReference w:type="even" r:id="rId3593"/>
          <w:footerReference w:type="default" r:id="rId3594"/>
          <w:headerReference w:type="first" r:id="rId3595"/>
          <w:footerReference w:type="first" r:id="rId3596"/>
          <w:pgSz w:w="12240" w:h="15840"/>
          <w:pgMar w:top="840" w:right="1000" w:bottom="840" w:left="1000" w:header="400" w:footer="400"/>
          <w:pgNumType w:fmt="decimal"/>
          <w:cols w:space="720"/>
          <w:titlePg w:val="0"/>
        </w:sectPr>
      </w:pPr>
    </w:p>
    <w:p>
      <w:pPr>
        <w:pStyle w:val="Normal375"/>
      </w:pPr>
    </w:p>
    <w:p>
      <w:pPr>
        <w:pStyle w:val="Normal375"/>
      </w:pPr>
      <w:r>
        <w:pict>
          <v:shape id="_x0000_i2379" type="#_x0000_t75" alt="LexisNexis®" style="width:147.75pt;height:30pt">
            <v:imagedata r:id="rId17" o:title=""/>
          </v:shape>
        </w:pict>
      </w:r>
      <w:r>
        <w:cr/>
      </w:r>
    </w:p>
    <w:p>
      <w:pPr>
        <w:pStyle w:val="Heading1373"/>
        <w:keepNext w:val="0"/>
        <w:spacing w:after="200" w:line="340" w:lineRule="atLeast"/>
        <w:ind w:left="0" w:right="0" w:firstLine="0"/>
        <w:jc w:val="center"/>
      </w:pPr>
      <w:hyperlink r:id="rId3597" w:history="1">
        <w:r>
          <w:rPr>
            <w:rFonts w:ascii="arial" w:eastAsia="arial" w:hAnsi="arial" w:cs="arial"/>
            <w:b/>
            <w:i/>
            <w:strike w:val="0"/>
            <w:color w:val="0077CC"/>
            <w:sz w:val="28"/>
            <w:u w:val="single"/>
            <w:vertAlign w:val="baseline"/>
          </w:rPr>
          <w:t>10 Galleries to Visit Now on the Lower East Side; Spring Gallery Guide</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2017 Thursday 11:09 EST</w:t>
      </w:r>
    </w:p>
    <w:p>
      <w:pPr>
        <w:pStyle w:val="Normal375"/>
        <w:keepNext w:val="0"/>
        <w:spacing w:after="0" w:line="240" w:lineRule="atLeast"/>
        <w:ind w:right="0"/>
        <w:jc w:val="both"/>
      </w:pPr>
      <w:bookmarkStart w:id="751" w:name="Bookmark_375"/>
      <w:bookmarkEnd w:id="751"/>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design</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Holland Cotter</w:t>
      </w:r>
    </w:p>
    <w:p>
      <w:pPr>
        <w:pStyle w:val="Normal3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Political art, family portraits and abstract sculpture fill the land known as Loisaida, an area that has experienced extensive change.</w:t>
      </w:r>
    </w:p>
    <w:p>
      <w:pPr>
        <w:pStyle w:val="Normal375"/>
        <w:keepNext/>
        <w:spacing w:before="240" w:after="0" w:line="340" w:lineRule="atLeast"/>
        <w:ind w:left="0" w:right="0" w:firstLine="0"/>
        <w:jc w:val="left"/>
      </w:pPr>
      <w:bookmarkStart w:id="752" w:name="Body_373"/>
      <w:bookmarkEnd w:id="752"/>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80" style="position:absolute;z-index:252658688"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neighborhoods change; that’s life. And one that has changed drastically is the swath of real estate between 14th Street and Canal Street, east of the Bowery, known as the Lower East Side. Its northernmost section, the East Village, was psychedelia central in the 1960s, and in the early 1980s a hot, if short-lived, art gallery scene.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area, with a history of ethnic diversity and radical politics, had been “Loisaida” to its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Spanish-speaking residents. The 1980s art scene lasted just long enough to get the gentrification ball rolling and significantly alter the landscape, not least its ethnic mix. But after a lull, galleries are back, farther south, and lots of them. And a few historical traces of the rich culture of Loisaida hang on.</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spring gallery guides: </w:t>
      </w:r>
      <w:hyperlink r:id="rId3598" w:history="1">
        <w:r>
          <w:rPr>
            <w:rFonts w:ascii="arial" w:eastAsia="arial" w:hAnsi="arial" w:cs="arial"/>
            <w:b w:val="0"/>
            <w:i/>
            <w:strike w:val="0"/>
            <w:noProof w:val="0"/>
            <w:color w:val="0077CC"/>
            <w:position w:val="0"/>
            <w:sz w:val="20"/>
            <w:u w:val="single"/>
            <w:vertAlign w:val="baseline"/>
          </w:rPr>
          <w:t>Highlights</w:t>
        </w:r>
      </w:hyperlink>
      <w:r>
        <w:rPr>
          <w:rFonts w:ascii="arial" w:eastAsia="arial" w:hAnsi="arial" w:cs="arial"/>
          <w:b w:val="0"/>
          <w:i w:val="0"/>
          <w:strike w:val="0"/>
          <w:noProof w:val="0"/>
          <w:color w:val="000000"/>
          <w:position w:val="0"/>
          <w:sz w:val="20"/>
          <w:u w:val="none"/>
          <w:vertAlign w:val="baseline"/>
        </w:rPr>
        <w:t xml:space="preserve"> | </w:t>
      </w:r>
      <w:hyperlink r:id="rId3599" w:history="1">
        <w:r>
          <w:rPr>
            <w:rFonts w:ascii="arial" w:eastAsia="arial" w:hAnsi="arial" w:cs="arial"/>
            <w:b w:val="0"/>
            <w:i/>
            <w:strike w:val="0"/>
            <w:noProof w:val="0"/>
            <w:color w:val="0077CC"/>
            <w:position w:val="0"/>
            <w:sz w:val="20"/>
            <w:u w:val="single"/>
            <w:vertAlign w:val="baseline"/>
          </w:rPr>
          <w:t>Brooklyn</w:t>
        </w:r>
      </w:hyperlink>
      <w:r>
        <w:rPr>
          <w:rFonts w:ascii="arial" w:eastAsia="arial" w:hAnsi="arial" w:cs="arial"/>
          <w:b w:val="0"/>
          <w:i w:val="0"/>
          <w:strike w:val="0"/>
          <w:noProof w:val="0"/>
          <w:color w:val="000000"/>
          <w:position w:val="0"/>
          <w:sz w:val="20"/>
          <w:u w:val="none"/>
          <w:vertAlign w:val="baseline"/>
        </w:rPr>
        <w:t xml:space="preserve"> | </w:t>
      </w:r>
      <w:hyperlink r:id="rId3600" w:history="1">
        <w:r>
          <w:rPr>
            <w:rFonts w:ascii="arial" w:eastAsia="arial" w:hAnsi="arial" w:cs="arial"/>
            <w:b w:val="0"/>
            <w:i/>
            <w:strike w:val="0"/>
            <w:noProof w:val="0"/>
            <w:color w:val="0077CC"/>
            <w:position w:val="0"/>
            <w:sz w:val="20"/>
            <w:u w:val="single"/>
            <w:vertAlign w:val="baseline"/>
          </w:rPr>
          <w:t>Chelsea</w:t>
        </w:r>
      </w:hyperlink>
      <w:r>
        <w:rPr>
          <w:rFonts w:ascii="arial" w:eastAsia="arial" w:hAnsi="arial" w:cs="arial"/>
          <w:b w:val="0"/>
          <w:i w:val="0"/>
          <w:strike w:val="0"/>
          <w:noProof w:val="0"/>
          <w:color w:val="000000"/>
          <w:position w:val="0"/>
          <w:sz w:val="20"/>
          <w:u w:val="none"/>
          <w:vertAlign w:val="baseline"/>
        </w:rPr>
        <w:t xml:space="preserve"> | </w:t>
      </w:r>
      <w:hyperlink r:id="rId3601" w:history="1">
        <w:r>
          <w:rPr>
            <w:rFonts w:ascii="arial" w:eastAsia="arial" w:hAnsi="arial" w:cs="arial"/>
            <w:b w:val="0"/>
            <w:i/>
            <w:strike w:val="0"/>
            <w:noProof w:val="0"/>
            <w:color w:val="0077CC"/>
            <w:position w:val="0"/>
            <w:sz w:val="20"/>
            <w:u w:val="single"/>
            <w:vertAlign w:val="baseline"/>
          </w:rPr>
          <w:t>TriBeCa, SoHo and the West Village</w:t>
        </w:r>
      </w:hyperlink>
      <w:r>
        <w:rPr>
          <w:rFonts w:ascii="arial" w:eastAsia="arial" w:hAnsi="arial" w:cs="arial"/>
          <w:b w:val="0"/>
          <w:i w:val="0"/>
          <w:strike w:val="0"/>
          <w:noProof w:val="0"/>
          <w:color w:val="000000"/>
          <w:position w:val="0"/>
          <w:sz w:val="20"/>
          <w:u w:val="none"/>
          <w:vertAlign w:val="baseline"/>
        </w:rPr>
        <w:t xml:space="preserve"> | </w:t>
      </w:r>
      <w:hyperlink r:id="rId3602" w:history="1">
        <w:r>
          <w:rPr>
            <w:rFonts w:ascii="arial" w:eastAsia="arial" w:hAnsi="arial" w:cs="arial"/>
            <w:b w:val="0"/>
            <w:i/>
            <w:strike w:val="0"/>
            <w:noProof w:val="0"/>
            <w:color w:val="0077CC"/>
            <w:position w:val="0"/>
            <w:sz w:val="20"/>
            <w:u w:val="single"/>
            <w:vertAlign w:val="baseline"/>
          </w:rPr>
          <w:t>Upper East Side and Harlem</w:t>
        </w:r>
      </w:hyperlink>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LOISAIDA CENTER Although most of the area’s widely seen art of the 1980s was aimed at the mainstream art market, some if it was neighborhood-directed. The exhibition “</w:t>
      </w:r>
      <w:hyperlink r:id="rId3603" w:history="1">
        <w:r>
          <w:rPr>
            <w:rFonts w:ascii="arial" w:eastAsia="arial" w:hAnsi="arial" w:cs="arial"/>
            <w:b w:val="0"/>
            <w:i/>
            <w:strike w:val="0"/>
            <w:noProof w:val="0"/>
            <w:color w:val="0077CC"/>
            <w:position w:val="0"/>
            <w:sz w:val="20"/>
            <w:u w:val="single"/>
            <w:vertAlign w:val="baseline"/>
          </w:rPr>
          <w:t>La Lucha Continua The Struggle Continues, 1985 &amp;amp; 2017</w:t>
        </w:r>
      </w:hyperlink>
      <w:r>
        <w:rPr>
          <w:rFonts w:ascii="arial" w:eastAsia="arial" w:hAnsi="arial" w:cs="arial"/>
          <w:b w:val="0"/>
          <w:i w:val="0"/>
          <w:strike w:val="0"/>
          <w:noProof w:val="0"/>
          <w:color w:val="000000"/>
          <w:position w:val="0"/>
          <w:sz w:val="20"/>
          <w:u w:val="none"/>
          <w:vertAlign w:val="baseline"/>
        </w:rPr>
        <w:t xml:space="preserve">,” at </w:t>
      </w:r>
      <w:hyperlink r:id="rId3604" w:history="1">
        <w:r>
          <w:rPr>
            <w:rFonts w:ascii="arial" w:eastAsia="arial" w:hAnsi="arial" w:cs="arial"/>
            <w:b w:val="0"/>
            <w:i/>
            <w:strike w:val="0"/>
            <w:noProof w:val="0"/>
            <w:color w:val="0077CC"/>
            <w:position w:val="0"/>
            <w:sz w:val="20"/>
            <w:u w:val="single"/>
            <w:vertAlign w:val="baseline"/>
          </w:rPr>
          <w:t>the Loisaida Center</w:t>
        </w:r>
      </w:hyperlink>
      <w:r>
        <w:rPr>
          <w:rFonts w:ascii="arial" w:eastAsia="arial" w:hAnsi="arial" w:cs="arial"/>
          <w:b w:val="0"/>
          <w:i w:val="0"/>
          <w:strike w:val="0"/>
          <w:noProof w:val="0"/>
          <w:color w:val="000000"/>
          <w:position w:val="0"/>
          <w:sz w:val="20"/>
          <w:u w:val="none"/>
          <w:vertAlign w:val="baseline"/>
        </w:rPr>
        <w:t xml:space="preserve">, documents a monumental piece of that work: a series of 26 murals painted in 1985 and 1986 on the sides of four tenements surrounding an empty lot turned garden called La Plaza Cultural. This was political art in the truest sense, site-specific, topical (its themes included gentrification, immigration and United States intervention in Latin America at the time) by a multicultural group of 34 artists, led by Eva Cockcroft (1936-1999). All but two of the murals are now gone, and those two exist in a vanishing state at the fence-enclosed </w:t>
      </w:r>
      <w:hyperlink r:id="rId3605" w:history="1">
        <w:r>
          <w:rPr>
            <w:rFonts w:ascii="arial" w:eastAsia="arial" w:hAnsi="arial" w:cs="arial"/>
            <w:b w:val="0"/>
            <w:i/>
            <w:strike w:val="0"/>
            <w:noProof w:val="0"/>
            <w:color w:val="0077CC"/>
            <w:position w:val="0"/>
            <w:sz w:val="20"/>
            <w:u w:val="single"/>
            <w:vertAlign w:val="baseline"/>
          </w:rPr>
          <w:t>Plaza Cultural</w:t>
        </w:r>
      </w:hyperlink>
      <w:r>
        <w:rPr>
          <w:rFonts w:ascii="arial" w:eastAsia="arial" w:hAnsi="arial" w:cs="arial"/>
          <w:b w:val="0"/>
          <w:i w:val="0"/>
          <w:strike w:val="0"/>
          <w:noProof w:val="0"/>
          <w:color w:val="000000"/>
          <w:position w:val="0"/>
          <w:sz w:val="20"/>
          <w:u w:val="none"/>
          <w:vertAlign w:val="baseline"/>
        </w:rPr>
        <w:t xml:space="preserve">, on East Ninth Street, near Avenue C. But all were extensively </w:t>
      </w:r>
      <w:hyperlink r:id="rId3606" w:history="1">
        <w:r>
          <w:rPr>
            <w:rFonts w:ascii="arial" w:eastAsia="arial" w:hAnsi="arial" w:cs="arial"/>
            <w:b w:val="0"/>
            <w:i/>
            <w:strike w:val="0"/>
            <w:noProof w:val="0"/>
            <w:color w:val="0077CC"/>
            <w:position w:val="0"/>
            <w:sz w:val="20"/>
            <w:u w:val="single"/>
            <w:vertAlign w:val="baseline"/>
          </w:rPr>
          <w:t>documented</w:t>
        </w:r>
      </w:hyperlink>
      <w:r>
        <w:rPr>
          <w:rFonts w:ascii="arial" w:eastAsia="arial" w:hAnsi="arial" w:cs="arial"/>
          <w:b w:val="0"/>
          <w:i w:val="0"/>
          <w:strike w:val="0"/>
          <w:noProof w:val="0"/>
          <w:color w:val="000000"/>
          <w:position w:val="0"/>
          <w:sz w:val="20"/>
          <w:u w:val="none"/>
          <w:vertAlign w:val="baseline"/>
        </w:rPr>
        <w:t>, while in progress and finished. And the show, meticulously organized and annotated by Jane Weissman of the nonprofit Artmakers Inc</w:t>
      </w:r>
      <w:hyperlink r:id="rId360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with input from some of the original participants, captures both the project’s vibrant, bigger-than-life look and its spirit, which was very much a product of street wisdom and together-we-can ideals.</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 MATSUMIYA A tradition of political art on the Lower East Side lives on in the work of the Austrian-born New York Conceptualist Rainer Ganahl, who has been responding to current events with antic, deadpan wit for almost 30 years. The work in this packed </w:t>
      </w:r>
      <w:hyperlink r:id="rId3608"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“Legacy: Bush, Obama, Trump,” covers, in its references, roughly half of that time. In a series of ballpoint-pen drawings, he illustrates the phenomenon of combat as made-for-TV spectacle, introduced by George W. Bush, and of drone warfare that was business-as-usual during the Obama administration. More recently, he has made drawings of words that have been Donald J. Trump’s weapon of choice, like “fake news,” in a 1930s German-designed script. The good news, which is also bad news, is that Mr. Ganahl is unlikely ever to run out of fresh material for his art. The show, which has included public readings of Hannah Arendt’s “The Origins of Totalitarianism,” will close on May 3 with the release of a related book.</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BADLANDS UNLIMITED This independent </w:t>
      </w:r>
      <w:hyperlink r:id="rId3609" w:history="1">
        <w:r>
          <w:rPr>
            <w:rFonts w:ascii="arial" w:eastAsia="arial" w:hAnsi="arial" w:cs="arial"/>
            <w:b w:val="0"/>
            <w:i/>
            <w:strike w:val="0"/>
            <w:noProof w:val="0"/>
            <w:color w:val="0077CC"/>
            <w:position w:val="0"/>
            <w:sz w:val="20"/>
            <w:u w:val="single"/>
            <w:vertAlign w:val="baseline"/>
          </w:rPr>
          <w:t>publishing company</w:t>
        </w:r>
      </w:hyperlink>
      <w:r>
        <w:rPr>
          <w:rFonts w:ascii="arial" w:eastAsia="arial" w:hAnsi="arial" w:cs="arial"/>
          <w:b w:val="0"/>
          <w:i w:val="0"/>
          <w:strike w:val="0"/>
          <w:noProof w:val="0"/>
          <w:color w:val="000000"/>
          <w:position w:val="0"/>
          <w:sz w:val="20"/>
          <w:u w:val="none"/>
          <w:vertAlign w:val="baseline"/>
        </w:rPr>
        <w:t xml:space="preserve">, established in 2010 by the </w:t>
      </w:r>
      <w:hyperlink r:id="rId3610" w:history="1">
        <w:r>
          <w:rPr>
            <w:rFonts w:ascii="arial" w:eastAsia="arial" w:hAnsi="arial" w:cs="arial"/>
            <w:b w:val="0"/>
            <w:i/>
            <w:strike w:val="0"/>
            <w:noProof w:val="0"/>
            <w:color w:val="0077CC"/>
            <w:position w:val="0"/>
            <w:sz w:val="20"/>
            <w:u w:val="single"/>
            <w:vertAlign w:val="baseline"/>
          </w:rPr>
          <w:t>Hugo Boss Prize winner</w:t>
        </w:r>
      </w:hyperlink>
      <w:r>
        <w:rPr>
          <w:rFonts w:ascii="arial" w:eastAsia="arial" w:hAnsi="arial" w:cs="arial"/>
          <w:b w:val="0"/>
          <w:i w:val="0"/>
          <w:strike w:val="0"/>
          <w:noProof w:val="0"/>
          <w:color w:val="000000"/>
          <w:position w:val="0"/>
          <w:sz w:val="20"/>
          <w:u w:val="none"/>
          <w:vertAlign w:val="baseline"/>
        </w:rPr>
        <w:t xml:space="preserve"> Paul Chan, is staffed entirely by artists: Parker Bruce, Ian Cheng and Ambika Subramaniam, with Micaela Durand as director. It publishes in both digital and analog formats, and has temporarily turned its modest office headquarters into a gallery-like display of one of its more recent products, a line of ready-made protest posters called “New Proverbs.” Rainbow-colored, with eye-socking type, they’re modeled on signs designed and carried by members of the Westboro Baptist Church in Topeka, Kan. — signs notable for their anti-Semitic and anti-gay-and-transgender content. The Badlands versions change the targets without always diluting the offensiveness. This is instant art-as-politics. Drop by, plunk down your cash and hit the street, ready for a fight.</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ABRONS ARTS CENTER This </w:t>
      </w:r>
      <w:hyperlink r:id="rId3611" w:history="1">
        <w:r>
          <w:rPr>
            <w:rFonts w:ascii="arial" w:eastAsia="arial" w:hAnsi="arial" w:cs="arial"/>
            <w:b w:val="0"/>
            <w:i/>
            <w:strike w:val="0"/>
            <w:noProof w:val="0"/>
            <w:color w:val="0077CC"/>
            <w:position w:val="0"/>
            <w:sz w:val="20"/>
            <w:u w:val="single"/>
            <w:vertAlign w:val="baseline"/>
          </w:rPr>
          <w:t>gallery</w:t>
        </w:r>
      </w:hyperlink>
      <w:r>
        <w:rPr>
          <w:rFonts w:ascii="arial" w:eastAsia="arial" w:hAnsi="arial" w:cs="arial"/>
          <w:b w:val="0"/>
          <w:i w:val="0"/>
          <w:strike w:val="0"/>
          <w:noProof w:val="0"/>
          <w:color w:val="000000"/>
          <w:position w:val="0"/>
          <w:sz w:val="20"/>
          <w:u w:val="none"/>
          <w:vertAlign w:val="baseline"/>
        </w:rPr>
        <w:t xml:space="preserve"> at the Henry Street Settlement has a long record of nurturing socially conscious art, and sustains it with “Archival Alchemy,” a group show assembled by Saisha Grayson for the 20th anniversary of the South Asian Women’s Creative Collective. Much of what’s here is, indeed, archival, in the sense of its recycling material from a near and distant past, as in Maya Mackrandilal’s takeaway photo tributes to historic female activists; Zinnia Naqvi’s real and re-enacted family pictures; and in the binders of the information compiled by Chitra Ganesh and Mariam Ghani on South Asian immigrants reported missing in the United States since Sept. 11. The collective energy here is strong, even when individual entries aren’t easily readable. And one message prevails: The idea of post-identity art is not only undesirable, but it’s also delusional.</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HARVEY FINE ART PROJECTS Sedrick Huckaby, who lives in Fort Worth, takes his New York solo debut bow with this wonderful </w:t>
      </w:r>
      <w:hyperlink r:id="rId3612"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“The 99%,” and brings much of the population of his African-American neighborhood with him into the limelight. His small oil-on-canvas head-shot paintings of family members are as texturally dense and detail-specific as ancient Egyptian Fayum portraits. In his dozens of lithographic likenesses of hometown friends — he likened the series to a patchwork quilt — the sitters, accompanied by conversational quotations, look casually but distinctly regal. Symbolism enters the work in a paint-caked sculptural tableau about the plague of black incarceration, but politics is really there throughout the exhibition, which feels like a completely realized act of civic and familial devotion.</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ALGUS GALLERY In the late 1970s and early 1980s, Steve Keister’s abstract sculptures were one of the delights of the SoHo gallery scene. Hollow, suspended fiberglass forms, often pointed like projectiles, brought to mind kites and rockets, objects that fell between missiles and toys. He went on to make floor-bound works that repurposed pieces of Modernist furniture as armatures for stretched spandex. For a while he didn’t seem to show much, and when he returned, it was with glazed ceramic pieces cast from plastic foam packing materials assembled to suggest pre-Columbian sculptures: bat gods, monkey gods, jungle cats. In “Post-Columbian,” the </w:t>
      </w:r>
      <w:hyperlink r:id="rId3613" w:history="1">
        <w:r>
          <w:rPr>
            <w:rFonts w:ascii="arial" w:eastAsia="arial" w:hAnsi="arial" w:cs="arial"/>
            <w:b w:val="0"/>
            <w:i/>
            <w:strike w:val="0"/>
            <w:noProof w:val="0"/>
            <w:color w:val="0077CC"/>
            <w:position w:val="0"/>
            <w:sz w:val="20"/>
            <w:u w:val="single"/>
            <w:vertAlign w:val="baseline"/>
          </w:rPr>
          <w:t>mini-survey</w:t>
        </w:r>
      </w:hyperlink>
      <w:r>
        <w:rPr>
          <w:rFonts w:ascii="arial" w:eastAsia="arial" w:hAnsi="arial" w:cs="arial"/>
          <w:b w:val="0"/>
          <w:i w:val="0"/>
          <w:strike w:val="0"/>
          <w:noProof w:val="0"/>
          <w:color w:val="000000"/>
          <w:position w:val="0"/>
          <w:sz w:val="20"/>
          <w:u w:val="none"/>
          <w:vertAlign w:val="baseline"/>
        </w:rPr>
        <w:t xml:space="preserve"> at </w:t>
      </w:r>
      <w:hyperlink r:id="rId3614" w:history="1">
        <w:r>
          <w:rPr>
            <w:rFonts w:ascii="arial" w:eastAsia="arial" w:hAnsi="arial" w:cs="arial"/>
            <w:b w:val="0"/>
            <w:i/>
            <w:strike w:val="0"/>
            <w:noProof w:val="0"/>
            <w:color w:val="0077CC"/>
            <w:position w:val="0"/>
            <w:sz w:val="20"/>
            <w:u w:val="single"/>
            <w:vertAlign w:val="baseline"/>
          </w:rPr>
          <w:t>Mitchell Algus</w:t>
        </w:r>
      </w:hyperlink>
      <w:r>
        <w:rPr>
          <w:rFonts w:ascii="arial" w:eastAsia="arial" w:hAnsi="arial" w:cs="arial"/>
          <w:b w:val="0"/>
          <w:i w:val="0"/>
          <w:strike w:val="0"/>
          <w:noProof w:val="0"/>
          <w:color w:val="000000"/>
          <w:position w:val="0"/>
          <w:sz w:val="20"/>
          <w:u w:val="none"/>
          <w:vertAlign w:val="baseline"/>
        </w:rPr>
        <w:t>, we get 1987 and 2017, and they’re both terrific in complementary ways: Abstract meets Aztec, which, of course, happened in an earlier history of Modern art.</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INVISIBLE-EXPORTS Stephen Irwin, who lived and worked mostly in his birthplace of Louisville, Ky., and died there of chronic heart disease in 2010, at 51, used commercial pornography, gay and straight, as his basic material. Extracting images from magazines, he bleached and sanded the surfaces until the sexual content was reduced to a minimum: A hand reaches out from what looks like a tear in a curtain; a wide patch of white could be sand or skin. The effect is the visual equivalent of hearing the faint sounds of what might, or might not be, lovemaking coming from another room. In this </w:t>
      </w:r>
      <w:hyperlink r:id="rId3615"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titled “Check to see if still dead inside,” it leaves eroticism teasing but unsensational, and may have provided a way for an artist living with a constant threat of erasure to deal with that idea.</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REENA SPAULINGS FINE ART There are tons of big, brushy abstract painting around these days, which prompts the question: How satisfying can it be to do warmed-over 1940s Modernism? In </w:t>
      </w:r>
      <w:hyperlink r:id="rId3616" w:history="1">
        <w:r>
          <w:rPr>
            <w:rFonts w:ascii="arial" w:eastAsia="arial" w:hAnsi="arial" w:cs="arial"/>
            <w:b w:val="0"/>
            <w:i/>
            <w:strike w:val="0"/>
            <w:noProof w:val="0"/>
            <w:color w:val="0077CC"/>
            <w:position w:val="0"/>
            <w:sz w:val="20"/>
            <w:u w:val="single"/>
            <w:vertAlign w:val="baseline"/>
          </w:rPr>
          <w:t>a show</w:t>
        </w:r>
      </w:hyperlink>
      <w:r>
        <w:rPr>
          <w:rFonts w:ascii="arial" w:eastAsia="arial" w:hAnsi="arial" w:cs="arial"/>
          <w:b w:val="0"/>
          <w:i w:val="0"/>
          <w:strike w:val="0"/>
          <w:noProof w:val="0"/>
          <w:color w:val="000000"/>
          <w:position w:val="0"/>
          <w:sz w:val="20"/>
          <w:u w:val="none"/>
          <w:vertAlign w:val="baseline"/>
        </w:rPr>
        <w:t xml:space="preserve"> simply titled “Frank,” work of the Berlin-based artist Michaela Eichwald escapes the trap through force of personality, a willingness to go with oddness. This starts with her choice of support material: fake leather printed with patterns and embossed with puckers. On it she paints — washes, sprays, stains, strokes — and sometimes draws forms that, untranslatably, suggest giant leaves, bloody pools and papal tiaras. That the pictures all date from this year yet don’t look much alike increases the impression that there’s a leaping imagination at work here.</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CALLICOON FINE ARTS The multidisciplinary artist Lee Relvas is, among other things, a performer, and her lithe, openwork sculptures in “Some Phrases,” at </w:t>
      </w:r>
      <w:hyperlink r:id="rId3617" w:history="1">
        <w:r>
          <w:rPr>
            <w:rFonts w:ascii="arial" w:eastAsia="arial" w:hAnsi="arial" w:cs="arial"/>
            <w:b w:val="0"/>
            <w:i/>
            <w:strike w:val="0"/>
            <w:noProof w:val="0"/>
            <w:color w:val="0077CC"/>
            <w:position w:val="0"/>
            <w:sz w:val="20"/>
            <w:u w:val="single"/>
            <w:vertAlign w:val="baseline"/>
          </w:rPr>
          <w:t>Callicoon</w:t>
        </w:r>
      </w:hyperlink>
      <w:r>
        <w:rPr>
          <w:rFonts w:ascii="arial" w:eastAsia="arial" w:hAnsi="arial" w:cs="arial"/>
          <w:b w:val="0"/>
          <w:i w:val="0"/>
          <w:strike w:val="0"/>
          <w:noProof w:val="0"/>
          <w:color w:val="000000"/>
          <w:position w:val="0"/>
          <w:sz w:val="20"/>
          <w:u w:val="none"/>
          <w:vertAlign w:val="baseline"/>
        </w:rPr>
        <w:t>, give the impression of choreography in progress. Although, at first glance, they look completely organic, like bentwood crafting, they’re made in segments, with lengths of sanded-down plywood joined with epoxy. The curving shapes have a graphic lift, like music notations — unsurprising, given the artist’s parallel career as a singer and composer. She’s a writer, too, and her sculpture gains a lot — a necessary shot of drama — by being viewed through the lens of a short first-person memoir, identified by Ms. Relvas as “a fiction,” that comes as a handout with the show.</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DONAHUE The scroll-like, free-hanging paintings of the Chicago-based artist Lisa Alvarado have been most often seen as backdrops for the music group Natural Information Society, for which she plays harmonium. Her recent inclusion in the traveling exhibition “</w:t>
      </w:r>
      <w:hyperlink r:id="rId3618" w:history="1">
        <w:r>
          <w:rPr>
            <w:rFonts w:ascii="arial" w:eastAsia="arial" w:hAnsi="arial" w:cs="arial"/>
            <w:b w:val="0"/>
            <w:i/>
            <w:strike w:val="0"/>
            <w:noProof w:val="0"/>
            <w:color w:val="0077CC"/>
            <w:position w:val="0"/>
            <w:sz w:val="20"/>
            <w:u w:val="single"/>
            <w:vertAlign w:val="baseline"/>
          </w:rPr>
          <w:t>The Freedom Principle: Experiments in Art and Music, 1965 to Now</w:t>
        </w:r>
      </w:hyperlink>
      <w:r>
        <w:rPr>
          <w:rFonts w:ascii="arial" w:eastAsia="arial" w:hAnsi="arial" w:cs="arial"/>
          <w:b w:val="0"/>
          <w:i w:val="0"/>
          <w:strike w:val="0"/>
          <w:noProof w:val="0"/>
          <w:color w:val="000000"/>
          <w:position w:val="0"/>
          <w:sz w:val="20"/>
          <w:u w:val="none"/>
          <w:vertAlign w:val="baseline"/>
        </w:rPr>
        <w:t xml:space="preserve">,” has changed that, and in her New York solo debut at </w:t>
      </w:r>
      <w:hyperlink r:id="rId3619" w:history="1">
        <w:r>
          <w:rPr>
            <w:rFonts w:ascii="arial" w:eastAsia="arial" w:hAnsi="arial" w:cs="arial"/>
            <w:b w:val="0"/>
            <w:i/>
            <w:strike w:val="0"/>
            <w:noProof w:val="0"/>
            <w:color w:val="0077CC"/>
            <w:position w:val="0"/>
            <w:sz w:val="20"/>
            <w:u w:val="single"/>
            <w:vertAlign w:val="baseline"/>
          </w:rPr>
          <w:t>Bridget Donahue</w:t>
        </w:r>
      </w:hyperlink>
      <w:r>
        <w:rPr>
          <w:rFonts w:ascii="arial" w:eastAsia="arial" w:hAnsi="arial" w:cs="arial"/>
          <w:b w:val="0"/>
          <w:i w:val="0"/>
          <w:strike w:val="0"/>
          <w:noProof w:val="0"/>
          <w:color w:val="000000"/>
          <w:position w:val="0"/>
          <w:sz w:val="20"/>
          <w:u w:val="none"/>
          <w:vertAlign w:val="baseline"/>
        </w:rPr>
        <w:t>, “Sound Talisman,” Ms. Alvarado is a painting star.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two-sided banners divide the open gallery into chapel-like spaces that sing with color and pattern, channeling Mexican and Tibetan textiles; Anni Albers; and AfriCobra artists like Jeff Donaldson, Wadsworth Jarrell and Barbara Jones-Hogu. With their funky luxe, her banners hold their own just fine, though they will again set the scene for music when Natural Information Society’s founder, Joshua Abrams, performs at the gallery on May 8.</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Second from top, Lee Relvas’s sculpture exhibition at Callicoon Fine Arts; third from top, Sedrick Huckaby’s lithographs at Steven Harvey Fine Art Projects; above, Lisa Alvarado’s banner-like paintings at Bridget Donahue. (PHOTOGRAPHS BY MICHAEL NAGLE FOR THE NEW YORK TIMES)</w:t>
      </w:r>
    </w:p>
    <w:p>
      <w:pPr>
        <w:pStyle w:val="Normal3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5"/>
        <w:keepNext w:val="0"/>
        <w:numPr>
          <w:numId w:val="86"/>
        </w:numPr>
        <w:spacing w:before="240" w:after="0" w:line="260" w:lineRule="atLeast"/>
        <w:ind w:right="0"/>
        <w:jc w:val="both"/>
      </w:pPr>
      <w:hyperlink r:id="rId3620" w:history="1">
        <w:r>
          <w:rPr>
            <w:rFonts w:ascii="arial" w:eastAsia="arial" w:hAnsi="arial" w:cs="arial"/>
            <w:b w:val="0"/>
            <w:i/>
            <w:strike w:val="0"/>
            <w:color w:val="0077CC"/>
            <w:sz w:val="20"/>
            <w:u w:val="single"/>
            <w:vertAlign w:val="baseline"/>
          </w:rPr>
          <w:t>47 Galleries That Bring You the Art of Now</w:t>
        </w:r>
      </w:hyperlink>
    </w:p>
    <w:p>
      <w:pPr>
        <w:pStyle w:val="Normal375"/>
        <w:keepNext w:val="0"/>
        <w:numPr>
          <w:numId w:val="87"/>
        </w:numPr>
        <w:spacing w:before="240" w:after="0" w:line="260" w:lineRule="atLeast"/>
        <w:ind w:right="0"/>
        <w:jc w:val="both"/>
      </w:pPr>
      <w:hyperlink r:id="rId3621" w:history="1">
        <w:r>
          <w:rPr>
            <w:rFonts w:ascii="arial" w:eastAsia="arial" w:hAnsi="arial" w:cs="arial"/>
            <w:b w:val="0"/>
            <w:i/>
            <w:strike w:val="0"/>
            <w:color w:val="0077CC"/>
            <w:sz w:val="20"/>
            <w:u w:val="single"/>
            <w:vertAlign w:val="baseline"/>
          </w:rPr>
          <w:t>10 Galleries to Visit Now in Brooklyn</w:t>
        </w:r>
      </w:hyperlink>
    </w:p>
    <w:p>
      <w:pPr>
        <w:pStyle w:val="Normal375"/>
        <w:keepNext w:val="0"/>
        <w:numPr>
          <w:numId w:val="88"/>
        </w:numPr>
        <w:spacing w:before="240" w:after="0" w:line="260" w:lineRule="atLeast"/>
        <w:ind w:right="0"/>
        <w:jc w:val="both"/>
      </w:pPr>
      <w:hyperlink r:id="rId3622" w:history="1">
        <w:r>
          <w:rPr>
            <w:rFonts w:ascii="arial" w:eastAsia="arial" w:hAnsi="arial" w:cs="arial"/>
            <w:b w:val="0"/>
            <w:i/>
            <w:strike w:val="0"/>
            <w:color w:val="0077CC"/>
            <w:sz w:val="20"/>
            <w:u w:val="single"/>
            <w:vertAlign w:val="baseline"/>
          </w:rPr>
          <w:t>10 Galleries to Visit Now in Chelsea</w:t>
        </w:r>
      </w:hyperlink>
    </w:p>
    <w:p>
      <w:pPr>
        <w:pStyle w:val="Normal375"/>
        <w:keepNext w:val="0"/>
        <w:numPr>
          <w:numId w:val="89"/>
        </w:numPr>
        <w:spacing w:before="240" w:after="0" w:line="260" w:lineRule="atLeast"/>
        <w:ind w:right="0"/>
        <w:jc w:val="both"/>
      </w:pPr>
      <w:hyperlink r:id="rId3623" w:history="1">
        <w:r>
          <w:rPr>
            <w:rFonts w:ascii="arial" w:eastAsia="arial" w:hAnsi="arial" w:cs="arial"/>
            <w:b w:val="0"/>
            <w:i/>
            <w:strike w:val="0"/>
            <w:color w:val="0077CC"/>
            <w:sz w:val="20"/>
            <w:u w:val="single"/>
            <w:vertAlign w:val="baseline"/>
          </w:rPr>
          <w:t>6 Galleries to Visit Now in TriBeCa, SoHo and the West Village</w:t>
        </w:r>
      </w:hyperlink>
    </w:p>
    <w:p>
      <w:pPr>
        <w:pStyle w:val="Normal375"/>
        <w:keepNext w:val="0"/>
        <w:numPr>
          <w:numId w:val="90"/>
        </w:numPr>
        <w:spacing w:before="240" w:after="0" w:line="260" w:lineRule="atLeast"/>
        <w:ind w:right="0"/>
        <w:jc w:val="both"/>
      </w:pPr>
      <w:hyperlink r:id="rId3624" w:history="1">
        <w:r>
          <w:rPr>
            <w:rFonts w:ascii="arial" w:eastAsia="arial" w:hAnsi="arial" w:cs="arial"/>
            <w:b w:val="0"/>
            <w:i/>
            <w:strike w:val="0"/>
            <w:color w:val="0077CC"/>
            <w:sz w:val="20"/>
            <w:u w:val="single"/>
            <w:vertAlign w:val="baseline"/>
          </w:rPr>
          <w:t>11 Galleries to Visit Now on the Upper East Side and in Harlem</w:t>
        </w:r>
      </w:hyperlink>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375"/>
      </w:pPr>
    </w:p>
    <w:p>
      <w:pPr>
        <w:pStyle w:val="Normal375"/>
        <w:ind w:left="200"/>
        <w:sectPr>
          <w:type w:val="continuous"/>
          <w:pgMar w:top="840" w:right="1000" w:bottom="840" w:left="1000" w:header="400" w:footer="400"/>
          <w:pgNumType w:fmt="decimal"/>
          <w:cols w:space="720"/>
        </w:sectPr>
      </w:pPr>
      <w:r>
        <w:br/>
      </w:r>
      <w:r>
        <w:pict>
          <v:line id="_x0000_s2381"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625"/>
          <w:headerReference w:type="default" r:id="rId3626"/>
          <w:footerReference w:type="even" r:id="rId3627"/>
          <w:footerReference w:type="default" r:id="rId3628"/>
          <w:headerReference w:type="first" r:id="rId3629"/>
          <w:footerReference w:type="first" r:id="rId3630"/>
          <w:pgSz w:w="12240" w:h="15840"/>
          <w:pgMar w:top="840" w:right="1000" w:bottom="840" w:left="1000" w:header="400" w:footer="400"/>
          <w:pgNumType w:fmt="decimal"/>
          <w:cols w:space="720"/>
          <w:titlePg w:val="0"/>
        </w:sectPr>
      </w:pPr>
    </w:p>
    <w:p>
      <w:pPr>
        <w:pStyle w:val="Normal376"/>
      </w:pPr>
    </w:p>
    <w:p>
      <w:pPr>
        <w:pStyle w:val="Normal376"/>
      </w:pPr>
      <w:r>
        <w:pict>
          <v:shape id="_x0000_i2382" type="#_x0000_t75" alt="LexisNexis®" style="width:147.75pt;height:30pt">
            <v:imagedata r:id="rId17" o:title=""/>
          </v:shape>
        </w:pict>
      </w:r>
      <w:r>
        <w:cr/>
      </w:r>
    </w:p>
    <w:p>
      <w:pPr>
        <w:pStyle w:val="Heading1374"/>
        <w:keepNext w:val="0"/>
        <w:spacing w:after="200" w:line="340" w:lineRule="atLeast"/>
        <w:ind w:left="0" w:right="0" w:firstLine="0"/>
        <w:jc w:val="center"/>
      </w:pPr>
      <w:hyperlink r:id="rId3631" w:history="1">
        <w:r>
          <w:rPr>
            <w:rFonts w:ascii="arial" w:eastAsia="arial" w:hAnsi="arial" w:cs="arial"/>
            <w:b/>
            <w:i/>
            <w:strike w:val="0"/>
            <w:color w:val="0077CC"/>
            <w:sz w:val="28"/>
            <w:u w:val="single"/>
            <w:vertAlign w:val="baseline"/>
          </w:rPr>
          <w:t>South Korean Families Watch Ferry's Salvaging, Hoping Truth Surfaces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2016 Saturday 00:00 EST</w:t>
      </w:r>
    </w:p>
    <w:p>
      <w:pPr>
        <w:pStyle w:val="Normal376"/>
        <w:keepNext w:val="0"/>
        <w:spacing w:after="0" w:line="240" w:lineRule="atLeast"/>
        <w:ind w:right="0"/>
        <w:jc w:val="both"/>
      </w:pPr>
      <w:bookmarkStart w:id="753" w:name="Bookmark_376"/>
      <w:bookmarkEnd w:id="753"/>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asia</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CHOE SANG-HUN</w:t>
      </w:r>
    </w:p>
    <w:p>
      <w:pPr>
        <w:pStyle w:val="Normal3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Distrustful of the government's response to the 2014 Sewol disaster, victims' families have camped out on a rocky island to monitor the salvage operation.</w:t>
      </w:r>
    </w:p>
    <w:p>
      <w:pPr>
        <w:pStyle w:val="Normal376"/>
        <w:keepNext/>
        <w:spacing w:before="240" w:after="0" w:line="340" w:lineRule="atLeast"/>
        <w:ind w:left="0" w:right="0" w:firstLine="0"/>
        <w:jc w:val="left"/>
      </w:pPr>
      <w:bookmarkStart w:id="754" w:name="Body_374"/>
      <w:bookmarkEnd w:id="754"/>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83" style="position:absolute;z-index:252660736" from="0,2pt" to="512pt,2pt" strokecolor="#009ddb" strokeweight="2pt">
            <v:stroke linestyle="single"/>
            <w10:wrap type="topAndBottom"/>
          </v:line>
        </w:pict>
      </w:r>
    </w:p>
    <w:p>
      <w:pPr>
        <w:pStyle w:val="Normal376"/>
      </w:pP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DONGGEOCHADO, South Korea - Since last summer, Oh Byung-hwan has visited this island off southwestern </w:t>
      </w:r>
      <w:hyperlink r:id="rId3632" w:history="1">
        <w:r>
          <w:rPr>
            <w:rFonts w:ascii="arial" w:eastAsia="arial" w:hAnsi="arial" w:cs="arial"/>
            <w:b w:val="0"/>
            <w:i/>
            <w:strike w:val="0"/>
            <w:noProof w:val="0"/>
            <w:color w:val="0077CC"/>
            <w:position w:val="0"/>
            <w:sz w:val="20"/>
            <w:u w:val="single"/>
            <w:vertAlign w:val="baseline"/>
          </w:rPr>
          <w:t>South Korea</w:t>
        </w:r>
      </w:hyperlink>
      <w:r>
        <w:rPr>
          <w:rFonts w:ascii="arial" w:eastAsia="arial" w:hAnsi="arial" w:cs="arial"/>
          <w:b w:val="0"/>
          <w:i w:val="0"/>
          <w:strike w:val="0"/>
          <w:noProof w:val="0"/>
          <w:color w:val="000000"/>
          <w:position w:val="0"/>
          <w:sz w:val="20"/>
          <w:u w:val="none"/>
          <w:vertAlign w:val="baseline"/>
        </w:rPr>
        <w:t xml:space="preserve"> more than a dozen times, camping out in a tent and braving monsoon rains and winter storms to watch the sea from a hilltop perch.</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mile away, a fleet of salvage ships float in a loose circle. Below them, resting on its side on the seafloor, is the 6,825-ton </w:t>
      </w:r>
      <w:hyperlink r:id="rId3633" w:history="1">
        <w:r>
          <w:rPr>
            <w:rFonts w:ascii="arial" w:eastAsia="arial" w:hAnsi="arial" w:cs="arial"/>
            <w:b w:val="0"/>
            <w:i/>
            <w:strike w:val="0"/>
            <w:noProof w:val="0"/>
            <w:color w:val="0077CC"/>
            <w:position w:val="0"/>
            <w:sz w:val="20"/>
            <w:u w:val="single"/>
            <w:vertAlign w:val="baseline"/>
          </w:rPr>
          <w:t>Sewol</w:t>
        </w:r>
      </w:hyperlink>
      <w:r>
        <w:rPr>
          <w:rFonts w:ascii="arial" w:eastAsia="arial" w:hAnsi="arial" w:cs="arial"/>
          <w:b w:val="0"/>
          <w:i w:val="0"/>
          <w:strike w:val="0"/>
          <w:noProof w:val="0"/>
          <w:color w:val="000000"/>
          <w:position w:val="0"/>
          <w:sz w:val="20"/>
          <w:u w:val="none"/>
          <w:vertAlign w:val="baseline"/>
        </w:rPr>
        <w:t xml:space="preserve">, a ferry            </w:t>
      </w:r>
      <w:hyperlink r:id="rId3634" w:history="1">
        <w:r>
          <w:rPr>
            <w:rFonts w:ascii="arial" w:eastAsia="arial" w:hAnsi="arial" w:cs="arial"/>
            <w:b w:val="0"/>
            <w:i/>
            <w:strike w:val="0"/>
            <w:noProof w:val="0"/>
            <w:color w:val="0077CC"/>
            <w:position w:val="0"/>
            <w:sz w:val="20"/>
            <w:u w:val="single"/>
            <w:vertAlign w:val="baseline"/>
          </w:rPr>
          <w:t>that sank more than two years ago</w:t>
        </w:r>
      </w:hyperlink>
      <w:r>
        <w:rPr>
          <w:rFonts w:ascii="arial" w:eastAsia="arial" w:hAnsi="arial" w:cs="arial"/>
          <w:b w:val="0"/>
          <w:i w:val="0"/>
          <w:strike w:val="0"/>
          <w:noProof w:val="0"/>
          <w:color w:val="000000"/>
          <w:position w:val="0"/>
          <w:sz w:val="20"/>
          <w:u w:val="none"/>
          <w:vertAlign w:val="baseline"/>
        </w:rPr>
        <w:t>, taking with it 304 people, of which 250 were teenagers on a school trip, including Mr. Oh's only child, Young-seok.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catastrophe still haunts the families of the victims and remains a traumatic experience for South Koreans, many of whom still fault the government's response to the disaster.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of the victims found huddled in the ship, Young-seok, 16, had listened to the crew's repeated instructions - even when the ship was sinking - for passengers to stay in their cabins.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aren't they coming to our rescue?" Young-seok called from his tilting cabin, as seen on video footage recovered from the cellphone of another student victim.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 monitor and record every move of the salvage operation, because we have learned not to trust what the government says, what it does," Mr. Oh, 44, said from his hilltop tent, scanning the sea with binoculars and a large-lens digital camera and taking occasional notes in a logbook.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visited this island, catching a ferry from Jindo, the nearest island linked to the mainland by a bridge. Two and a half hours later, Donggeochado came into view, ringed by rocky cliffs. The island, home to 150 people, has no school, restaurant or hotel, and one ferry a day comes from Jindo.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appeared deserted, except for a few old women mending fishing nets on the concrete roadside and old men idling outside a store without a signboard. Few people climbed the hill behind the village until the families of the Sewol victims began arriving. The yellow ribbons they tied to bamboo and camellia brambles along the overgrown path spoke of their pain. "My dear child, please come visit me in dreams," read one.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coming last summer, when a consortium of Chinese and South Korean salvage companies began a $73 million operation to raise the Sewol. The victims' families hope that the salvaging, expected to be completed this year, will yield the bodies of nine missing people and more clues to what happened - a question that many suspect the government of President Park Geun-hye has been evading.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come to the island to make sure that nothing is covered up, taking shifts in a tent used as a watching post in the hills above the salvage operation. Two other tents serve as sleeping quarters.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never told us everything, and is more interested in covering it up than in learning the lessons to make the country safer for children," Mr. Oh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operator of the Sewol, Chonghaejin Marine, routinely overloaded the ship with poorly secured cargo, and had done so on the ferry's final voyage, prosecutors said. Inspectors colluded in the practice by giving the Sewol and other ships a cursory check from the pier, or none at all, the authorities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Sewol capsized, its crew members were among the first to flee. The first coast guard boat that arrived at the scene did little more than pick up the fleeing crew members, while passengers trapped inside the ferry banged on the windows as the ship slowly disappeared beneath the waves.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lieutenant who captained the coast guard ship was given a three-year prison sentence for lying that he had used a megaphone to tell passengers to evacuate.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 united South Korea in anger and sorrow. But as the families and their supporters persisted in their campaign for a more thorough investigation into the government's responsibility, the issue became increasingly politicized.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activists likened critics of the government to a "pro-North Korean" force that threatened to undermine Ms. Park's government. They argued that the authorities had done enough by reprimanding officials and tightening safety regulations.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crew members were sentenced to one and a half years to life in prison. Several shipping company officials were given two- to seven-year sentences.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Pro-government activists also called the bereaved families "dealers of corpses" looking for greater financial compensation and said their demands had "wasted taxpayers' money." They even mocked a victim's father on a 46-day hunger strike in central Seoul by organizing a binge-eating festival nearby.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Sewol incident exposed the worst naked face of South Korea," said Kwon Mi-hwa, Mr. Oh's wife. She was keeping her husband company in the mosquito-infested tent on a recent evening.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after the sinking, Young-seok appeared in my dreams as the little boy he was when he protested my going to work in the morning and tugged at my pants," she said, choking with tears. "Sitting alone on this hill, I sometimes wonder whether he is talking to me through the birds chirping around 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teenagers who died were born when South Korea was engulfed in the Asian financial crisis of the late 1990s. Soon after Young-seok's birth, Ms. Kwon found a job at a pharmaceutical factory to help augment her husband's meager wages from a textile factory.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Ansan, south of Seoul, many families had just one child because of the rising cost of education. In the Sewol disaster, 70 families lost their only child.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Young-seok died, a despondent Ms. Kwon screamed at her husband: "Bring my child back! I don't care if you have to die for it!"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Oh quit his job. For one and a half years, he joined other families camping out in central Seoul.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my son is gone, I can't see why I have to make a living," he said. "I can't go on with my life until the full truth is known about why and how my son died, until the government is made to take responsibility it has refused to take, until human lives are recognized as more valuable than profits in this country."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Oh said his hopes had risen after Ms. Park's ruling party lost a majority in the parliamentary elections in April.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of life on the streets have taken a toll on Mr. Oh's health. Still, during the election, he campaigned for hours every day for a human rights lawyer who championed the families' cause. The lawyer won a parliamentary seat by beating a former presidential aide of Ms. Park.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Oh's wife also became a full-time activist, passing out leaflets about the Sewol disaster. The couple live off the savings for their son's education and funds pooled together by families and supporters to pay for equipment and expenses.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nights Ms. Kwon spends at her home, she sleeps with a portrait of her son beside her. She still pays to keep her son's cellphone number active. On May 5, Children's Day, she texted him: "My dear only child, I am sorry."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12, the day her son would have graduated from Danwon High School in Ansan, she visited the school alone at night. All but one of her son's 32 classmates had died. Their classroom had been turned into a temporary memorial, its desks overflowing with flowers, chocolates and letters.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dear son, thank you for letting me know what happiness was," Ms. Kwon wrote in a letter that night. "I will find out why you had to die. I can. I will. Because I am your mother."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Oh Byung-hwan, top left, and his wife, Kwon Mi-hwa, below right, whose son died in the 2014 Sewol ferry disaster, are among the family members of victims who have camped out on Donggeochado, South Korea, to monitor the ship's salvaging operation. (A6); Kwon Mi-hwa and Oh Byung-hwan, whose son, Young-seok, died in the Sewol disaster, near tents overlooking the salvaging. (PHOTOGRAPHS BY JEAN CHUNG FOR THE NEW YORK TIMES) (A13)</w:t>
      </w:r>
    </w:p>
    <w:p>
      <w:pPr>
        <w:pStyle w:val="Normal3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6"/>
        <w:keepNext w:val="0"/>
        <w:numPr>
          <w:numId w:val="91"/>
        </w:numPr>
        <w:spacing w:before="240" w:after="0" w:line="260" w:lineRule="atLeast"/>
        <w:ind w:right="0"/>
        <w:jc w:val="both"/>
      </w:pPr>
      <w:hyperlink r:id="rId3635" w:history="1">
        <w:r>
          <w:rPr>
            <w:rFonts w:ascii="arial" w:eastAsia="arial" w:hAnsi="arial" w:cs="arial"/>
            <w:b w:val="0"/>
            <w:i/>
            <w:strike w:val="0"/>
            <w:color w:val="0077CC"/>
            <w:sz w:val="20"/>
            <w:u w:val="single"/>
            <w:vertAlign w:val="baseline"/>
          </w:rPr>
          <w:t>A Year After Sewol Ferry Tragedy, Peace Is Elusive for South Korean City</w:t>
        </w:r>
      </w:hyperlink>
    </w:p>
    <w:p>
      <w:pPr>
        <w:pStyle w:val="Normal376"/>
        <w:keepNext w:val="0"/>
        <w:numPr>
          <w:numId w:val="92"/>
        </w:numPr>
        <w:spacing w:before="240" w:after="0" w:line="260" w:lineRule="atLeast"/>
        <w:ind w:right="0"/>
        <w:jc w:val="both"/>
      </w:pPr>
      <w:hyperlink r:id="rId3636" w:history="1">
        <w:r>
          <w:rPr>
            <w:rFonts w:ascii="arial" w:eastAsia="arial" w:hAnsi="arial" w:cs="arial"/>
            <w:b w:val="0"/>
            <w:i/>
            <w:strike w:val="0"/>
            <w:color w:val="0077CC"/>
            <w:sz w:val="20"/>
            <w:u w:val="single"/>
            <w:vertAlign w:val="baseline"/>
          </w:rPr>
          <w:t>Students Among Hundreds Missing After South Korean Ferry Sinks</w:t>
        </w:r>
      </w:hyperlink>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376"/>
      </w:pPr>
    </w:p>
    <w:p>
      <w:pPr>
        <w:pStyle w:val="Normal376"/>
        <w:ind w:left="200"/>
        <w:sectPr>
          <w:type w:val="continuous"/>
          <w:pgMar w:top="840" w:right="1000" w:bottom="840" w:left="1000" w:header="400" w:footer="400"/>
          <w:pgNumType w:fmt="decimal"/>
          <w:cols w:space="720"/>
        </w:sectPr>
      </w:pPr>
      <w:r>
        <w:br/>
      </w:r>
      <w:r>
        <w:pict>
          <v:line id="_x0000_s2384"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637"/>
          <w:headerReference w:type="default" r:id="rId3638"/>
          <w:footerReference w:type="even" r:id="rId3639"/>
          <w:footerReference w:type="default" r:id="rId3640"/>
          <w:headerReference w:type="first" r:id="rId3641"/>
          <w:footerReference w:type="first" r:id="rId3642"/>
          <w:pgSz w:w="12240" w:h="15840"/>
          <w:pgMar w:top="840" w:right="1000" w:bottom="840" w:left="1000" w:header="400" w:footer="400"/>
          <w:pgNumType w:fmt="decimal"/>
          <w:cols w:space="720"/>
          <w:titlePg w:val="0"/>
        </w:sectPr>
      </w:pPr>
    </w:p>
    <w:p>
      <w:pPr>
        <w:pStyle w:val="Normal377"/>
      </w:pPr>
    </w:p>
    <w:p>
      <w:pPr>
        <w:pStyle w:val="Normal377"/>
      </w:pPr>
      <w:r>
        <w:pict>
          <v:shape id="_x0000_i2385" type="#_x0000_t75" alt="LexisNexis®" style="width:147.75pt;height:30pt">
            <v:imagedata r:id="rId17" o:title=""/>
          </v:shape>
        </w:pict>
      </w:r>
      <w:r>
        <w:cr/>
      </w:r>
    </w:p>
    <w:p>
      <w:pPr>
        <w:pStyle w:val="Heading1375"/>
        <w:keepNext w:val="0"/>
        <w:spacing w:after="200" w:line="340" w:lineRule="atLeast"/>
        <w:ind w:left="0" w:right="0" w:firstLine="0"/>
        <w:jc w:val="center"/>
      </w:pPr>
      <w:hyperlink r:id="rId3643" w:history="1">
        <w:r>
          <w:rPr>
            <w:rFonts w:ascii="arial" w:eastAsia="arial" w:hAnsi="arial" w:cs="arial"/>
            <w:b/>
            <w:i/>
            <w:strike w:val="0"/>
            <w:color w:val="0077CC"/>
            <w:sz w:val="28"/>
            <w:u w:val="single"/>
            <w:vertAlign w:val="baseline"/>
          </w:rPr>
          <w:t>Trying to Sniff Out a Rat Hiding in a Toxic World</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2010 Friday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7"/>
        <w:keepNext w:val="0"/>
        <w:spacing w:after="0" w:line="240" w:lineRule="atLeast"/>
        <w:ind w:right="0"/>
        <w:jc w:val="both"/>
      </w:pPr>
      <w:bookmarkStart w:id="755" w:name="Bookmark_377"/>
      <w:bookmarkEnd w:id="755"/>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10; MOVIE REVIEW 'DOWN TERRACE'</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77"/>
        <w:keepNext/>
        <w:spacing w:before="240" w:after="0" w:line="340" w:lineRule="atLeast"/>
        <w:ind w:left="0" w:right="0" w:firstLine="0"/>
        <w:jc w:val="left"/>
      </w:pPr>
      <w:bookmarkStart w:id="756" w:name="Body_375"/>
      <w:bookmarkEnd w:id="756"/>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86" style="position:absolute;z-index:252662784"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cramped, mildewed atmosphere of Ben Wheatley's deadpan crime comedy, ''Down Terrace,'' is so claustrophobic you can understand why its hapless characters are continually bickering. The grainy movie, filmed with a handheld camera, soaks up the fetid world of a criminal clan in which two of the members, Bill (Robert Hill) and his son, Karl (Robin Hill), played by a real father and son, were ratted out to the police by one of their own.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takes place almost entirely inside their shabby house in the English resort town of Brighton, dropping us into their lives without preparation or provision of a backstory beyond tidbits of information that accumulate as paranoid characters snipe at one another. You soon gather that their principal activity for years has been dealing drugs, supplied from London. But the clan's murderous behavior implies much worse. When life becomes too stressful, they medicate themselves with pot and lozenges (Alka-Seltzer? Psychedelics? We don't know) dissolved in water.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Karl and Bill's wife, Maggie (Julia Deakin), whose father founded the operation, are the main characters in this dark comedy in which they try to figure out the rat who betrayed them, then take revenge. Maggie is a bloodcurdling pragmatist who thinks nothing of poisoning a suspected betrayer. And as the movie ambles along in chapters named for the days of the week, bodies pile up.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Steeped in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angst, ''Down Terrace'' has the look and feel of a Mike Leigh or an early Ken Loach film about dead-end lives. The accents are thick, and some of the semi-improvised dialogue is impenetrable. Early in the film, Bill delivers a rambling, ghastly/funny monologue about the good old days of hippie drug taking, in which he fondly recalls the words of Timothy Leary. While everyone else was in it for the money, Bill boasts that he was a true believer. His prized possession is a Gibson guitar. Periodically he gathers with a group of friends to play British folk songs, and it is clear that he still views himself as a man in the cultural vanguard.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written by Mr. Wheatley and Robin Hill, implies that Bill's belief in hippie rhetoric was an exercise in self-deception, camouflaging a deadbeat attitude that led him to where he is today. Karl, relentlessly bullied by Bill, is a pitiful mama's boy in his 30s who is living at home and throws tantrums at the slightest provocation. He longs to leave the fold, but he is a helpless child in too many ways. The only indications of Maggie's humanity are her creepy ministrations to her weeping son.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Valda (Kerry Peacock), a former girlfriend of Karl's, shows up unexpectedly and announces she is pregnant, Bill and Maggie vent their merciless contempt for her. Yet Karl becomes sentimental and protective, and he doesn't share his parents' doubts about the baby's paternity.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grotesques dart in and out of the house. Pringle (Michael Smiley), a hit man who stops by with his 3-year-old son, can't find a baby sitter and drags the child along to a bus stop, where he commits a murder. Garvey (Tony Way), a prime suspect, visits, only to be chased upstairs to a bathroom from which he refuses to exit.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persuasively acted, this melange of cinema verite, slapstick and murder -- whose story has a lot in common with the recent Australian gangster film ''Animal Kingdom'' -- has too many narrative gaps for its pieces to cohere satisfactorily. But its smirking observation of a family that eats its young until the young rise up is a grimly amusing portrait of a closed system in which the pressure is building to an explosion.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Terrace'' is rated R (Under 17 requires accompanying parent or adult guardian). It has strong language and violence.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TERRACE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 New York and Los Angeles.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Ben Wheatley; written by Mr. Wheatley and Robin Hill; director of photography, Laurie Rose; edited by Mr. Hill; music by Jim Williams; produced by Andy Starke; released by Magnet Releasing. In Manhattan at the Landmark's Sunshine Cinema, 139-143 East Houston Street, East Village. Running time: 1 hour 33 minutes.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Robert Hill (Bill), Robin Hill (Karl), Julia Deakin (Maggie), David Schaal (Eric), Tony Way (Garvey), Kerry Peacock (Valda), Michael Smiley (Pringle) and Mark Kempner (Councilor Berman).</w:t>
      </w:r>
    </w:p>
    <w:p>
      <w:pPr>
        <w:pStyle w:val="Normal377"/>
        <w:keepNext w:val="0"/>
        <w:spacing w:before="240" w:after="0" w:line="260" w:lineRule="atLeast"/>
        <w:ind w:left="0" w:right="0" w:firstLine="0"/>
        <w:jc w:val="left"/>
      </w:pPr>
      <w:r>
        <w:br/>
      </w:r>
      <w:hyperlink r:id="rId3644" w:history="1">
        <w:r>
          <w:rPr>
            <w:rFonts w:ascii="arial" w:eastAsia="arial" w:hAnsi="arial" w:cs="arial"/>
            <w:b w:val="0"/>
            <w:i/>
            <w:strike w:val="0"/>
            <w:color w:val="0077CC"/>
            <w:sz w:val="20"/>
            <w:u w:val="single"/>
            <w:vertAlign w:val="baseline"/>
          </w:rPr>
          <w:t>http://www.nytimes.com</w:t>
        </w:r>
      </w:hyperlink>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387" style="position:absolute;z-index:252663808"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Robert Hill, left, and Robin Hill, a real father and son, in the comedy ''Down Terrace.'' (PHOTOGRAPH BY MAGNET RELEASING)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2010</w:t>
      </w:r>
    </w:p>
    <w:p>
      <w:pPr>
        <w:pStyle w:val="Normal377"/>
      </w:pPr>
    </w:p>
    <w:p>
      <w:pPr>
        <w:pStyle w:val="Normal377"/>
        <w:ind w:left="200"/>
        <w:sectPr>
          <w:type w:val="continuous"/>
          <w:pgMar w:top="840" w:right="1000" w:bottom="840" w:left="1000" w:header="400" w:footer="400"/>
          <w:pgNumType w:fmt="decimal"/>
          <w:cols w:space="720"/>
        </w:sectPr>
      </w:pPr>
      <w:r>
        <w:br/>
      </w:r>
      <w:r>
        <w:pict>
          <v:line id="_x0000_s2388"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645"/>
          <w:headerReference w:type="default" r:id="rId3646"/>
          <w:footerReference w:type="even" r:id="rId3647"/>
          <w:footerReference w:type="default" r:id="rId3648"/>
          <w:headerReference w:type="first" r:id="rId3649"/>
          <w:footerReference w:type="first" r:id="rId3650"/>
          <w:pgSz w:w="12240" w:h="15840"/>
          <w:pgMar w:top="840" w:right="1000" w:bottom="840" w:left="1000" w:header="400" w:footer="400"/>
          <w:pgNumType w:fmt="decimal"/>
          <w:cols w:space="720"/>
          <w:titlePg w:val="0"/>
        </w:sectPr>
      </w:pPr>
    </w:p>
    <w:p>
      <w:pPr>
        <w:pStyle w:val="Normal378"/>
      </w:pPr>
    </w:p>
    <w:p>
      <w:pPr>
        <w:pStyle w:val="Normal378"/>
      </w:pPr>
      <w:r>
        <w:pict>
          <v:shape id="_x0000_i2389" type="#_x0000_t75" alt="LexisNexis®" style="width:147.75pt;height:30pt">
            <v:imagedata r:id="rId17" o:title=""/>
          </v:shape>
        </w:pict>
      </w:r>
      <w:r>
        <w:cr/>
      </w:r>
    </w:p>
    <w:p>
      <w:pPr>
        <w:pStyle w:val="Heading1376"/>
        <w:keepNext w:val="0"/>
        <w:spacing w:after="200" w:line="340" w:lineRule="atLeast"/>
        <w:ind w:left="0" w:right="0" w:firstLine="0"/>
        <w:jc w:val="center"/>
      </w:pPr>
      <w:hyperlink r:id="rId3651" w:history="1">
        <w:r>
          <w:rPr>
            <w:rFonts w:ascii="arial" w:eastAsia="arial" w:hAnsi="arial" w:cs="arial"/>
            <w:b/>
            <w:i/>
            <w:strike w:val="0"/>
            <w:color w:val="0077CC"/>
            <w:sz w:val="28"/>
            <w:u w:val="single"/>
            <w:vertAlign w:val="baseline"/>
          </w:rPr>
          <w:t>Dismay and Joy in Brooklyn Over a Party That Won't Come to Town</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2015 Saturday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8"/>
        <w:keepNext w:val="0"/>
        <w:spacing w:after="0" w:line="240" w:lineRule="atLeast"/>
        <w:ind w:right="0"/>
        <w:jc w:val="both"/>
      </w:pPr>
      <w:bookmarkStart w:id="757" w:name="Bookmark_378"/>
      <w:bookmarkEnd w:id="757"/>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VIVIAN YEE; Nate Schweber contributed reporting.</w:t>
      </w:r>
    </w:p>
    <w:p>
      <w:pPr>
        <w:pStyle w:val="Normal378"/>
        <w:keepNext/>
        <w:spacing w:before="240" w:after="0" w:line="340" w:lineRule="atLeast"/>
        <w:ind w:left="0" w:right="0" w:firstLine="0"/>
        <w:jc w:val="left"/>
      </w:pPr>
      <w:bookmarkStart w:id="758" w:name="Body_376"/>
      <w:bookmarkEnd w:id="758"/>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90" style="position:absolute;z-index:25266585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 of Brooklyn had been told that their story was ''America's story -- a story of possibility, of hope, of diversity, of a new start'' (Mayor Bill de Blasio). They had been reassured that their borough had ''swag on lockdown'' (City Councilwoman Laurie Cumbo).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had been informed that hosting the 2016 Democratic National Convention offered, simultaneously, a ''sense of youthful energy''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vibrancy,'' the ideal ambience for the coming-out party of the party's nominee for president (various political strategists).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it was only natural then that on Thursday, after it was announced that the borough had lost out to Philadelphia, a half-year's worth of pent-up Brooklyn cynicism greeted the news online.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punished with 2016 D.N.C. instead of Brooklyn,'' crowed David Colon of the blog Brokelyn, one of the commentators who danced a jig on the grave of Brooklyn's hopes. When the WNYC radio host Brian Lehrer, announcing the news, wrote on Twitter, ''Sorry, Brooklyn,'' one user was quick to respond: ''Why are you saying sorry? This is fantastic news.''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blogger based in Washington named Jacqueline Dupree wrote, ''The artisanal pickle lobby must be furious'' -- offering a taste of the kind of mockery that Brooklyn most likely would have endured from residents and outsiders alike if it had been chosen instead.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Longtime critics of the Barclays Center -- the basketball-and-Beyoncé-concerts arena that hosted the 2013 Video Music Awards and was to do the same for the convention -- exchanged knowing, told-you-so nods online, saying the largely residential area near the arena could never have accommodated the extra traffic and security measures the event would have entailed.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 entirely unscientific sampling of those who live and work around the arena revealed a surprising streak of idealism -- though, it must be noted, no Republicans could be found to offer their perspective.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''It'd be exciting to see it up close,'' said Alison Tusick, 23, a singer-songwriter who was carrying a ukulele on her way to the subway in Fort Greene on Thursday.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Tusick, whose day job is working as a barista at Blue Bottle Coffee in Boerum Hill, where beans are treated like precious stones, had a message for her preferred presidential candidate, Hillary Rodham Clinton: ''Hillary, come to Blue Bottle! I'll give you all the free coffee.''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the traffic, noise and general inconvenience the convention would have brought with it, residents of nearby neighborhoods like Fort Greene, Park Slope and Prospect Heights said they had been pleasantly surprised to find that the Barclays Center, so controversial during its development, had not had much impact on their daily lives. If they could survive the night in December when the Duke and Duchess of Cambridge, Beyoncé, Jay Z and scores of protesters all converged on the arena, the thinking seemed to go, they could endure a few days of political pageantry.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sounds like a shame'' to lose the convention, said Karen McCabe, 41, who was pushing a stroller outside the Greenlight Bookstore in Fort Greene, where she has lived for four years.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McCabe lamented what she said was a missed opportunity for small businesses in the area. But she added: ''Maybe it's preaching to the choir. Perhaps I'd rather they went somewhere where they could maybe change some hearts and minds.''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a point. A Quinnipiac University poll of city voters released in September found that 78 percent of respondents who identified as Democrats wanted New York City to host the convention, compared with 38 percent of Republicans. If the convention came, according to the poll, 74 percent of Republicans would tell their friends to ''stay away'' from New York, compared to 31 percent of Democrats.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only one question did people of all political stripes find common ground. Asked if they agreed with the statement that ''Brooklyn is the new 'hip place,' '' 70 percent of Republicans, 67 percent of Democrats and 69 percent of independent respondents said they did.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apparent bipartisan consensus on this point did not dissuade several of the Brooklynites interviewed on Thursday from taking the Democratic National Committee's decision as a personal snub, a throwback to the days when the borough was a perpetual also-ran to Manhattan.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insult,'' said Khemeka Beckford, 35, a model and aspiring realtor who was about to step into a cafe on Fulton Street for a chai latte. ''They think, 'It's Brooklyn, it's dangerous, it's people of color.'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if auditioning for a spot on Mr. de Blasio's tourism team, Ms. Beckford described Brooklyn as a vibrant place of both happening hot spots and intimate mom-and-pop stores. ''If they would come here,'' she said, gesturing toward a bar around the corner, ''they would definitely love Moe's.''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convention announcement plunged local merchants into a foul mood. Roberto Llambelis, 58, who sells perfumes and personalized necklaces from a table on the sidewalk near the Barclays Center, said he had already sold out of necklaces bearing the name ''Hillary.''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have been like a gold mine,'' he said glumly, ''but it's not going to happen.''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so fast, said Samantha Rubin, 22, a student teacher who grew up in the area, as she waited for a bus near Atlantic Terminal, the hub of shops and subway lines near the arena.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God,'' she said of the news that her neighborhood would not be getting the convention. ''The Democratic National Convention shouldn't be here, the V.M.A.s shouldn't be here. I feel the Barclays Center is destroying the neighborhood.''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Lynn, 57, said that if the convention had come to Brooklyn, he and his wife were thinking of renting their Park Slope house to a visitor unenthused at the prospect of commuting to Brooklyn from a Midtown Manhattan hotel -- say, Mrs. Clinton (though, exciting as that might be for him, he noted, ''I'd still charge her'').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Lynn viewed the announcement as a blessing: ''It's too much, it's too much,'' he said of the traffic and security headaches the convention could bring, holding up both hands as if to ward off the body politic.</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had hoped for a closer acquaintance with the political process could take some comfort in the rumor that Mrs. Clinton, the presumptive front-runner in the race for the Democratic nomination, was considering Brooklyn for her campaign headquarters.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would be great to be able to go over to Hillary Clinton's office,'' said Deion Foster, 22, a deliveryman, ''and say, 'Yo, when they mess with the F train because of construction, that's not helping me.' ''</w:t>
      </w:r>
    </w:p>
    <w:p>
      <w:pPr>
        <w:pStyle w:val="Normal378"/>
        <w:keepNext w:val="0"/>
        <w:spacing w:before="240" w:after="0" w:line="260" w:lineRule="atLeast"/>
        <w:ind w:left="0" w:right="0" w:firstLine="0"/>
        <w:jc w:val="left"/>
      </w:pPr>
      <w:r>
        <w:br/>
      </w:r>
      <w:hyperlink r:id="rId3652" w:history="1">
        <w:r>
          <w:rPr>
            <w:rFonts w:ascii="arial" w:eastAsia="arial" w:hAnsi="arial" w:cs="arial"/>
            <w:b w:val="0"/>
            <w:i/>
            <w:strike w:val="0"/>
            <w:color w:val="0077CC"/>
            <w:sz w:val="20"/>
            <w:u w:val="single"/>
            <w:vertAlign w:val="baseline"/>
          </w:rPr>
          <w:t>http://www.nytimes.com/2015/02/14/nyregion/democratic-national-convention-decision-prompts-mixed-reactions-in-brooklyn.html</w:t>
        </w:r>
      </w:hyperlink>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91" style="position:absolute;z-index:252666880"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Barclays Center in Brooklyn was the centerpiece of New York City's unsuccessful bid to host the Democratic National Convention next year. (A17)</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Rubin, a student teacher, was glad Brooklyn lost out. ''Thank God,'' she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been like a gold mine,'' said Roberto Llambelis, a disappointed street vendor.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Tusick,  a singer-  songwriter,  said of  the convention:  ''It'd be  exciting to  see it up  close.'' (PHOTOGRAPHS BY JAKE NAUGHTON FOR THE NEW YORK TIMES) (A20)       </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2015</w:t>
      </w:r>
    </w:p>
    <w:p>
      <w:pPr>
        <w:pStyle w:val="Normal378"/>
      </w:pPr>
    </w:p>
    <w:p>
      <w:pPr>
        <w:pStyle w:val="Normal378"/>
        <w:ind w:left="200"/>
        <w:sectPr>
          <w:type w:val="continuous"/>
          <w:pgMar w:top="840" w:right="1000" w:bottom="840" w:left="1000" w:header="400" w:footer="400"/>
          <w:pgNumType w:fmt="decimal"/>
          <w:cols w:space="720"/>
        </w:sectPr>
      </w:pPr>
      <w:r>
        <w:br/>
      </w:r>
      <w:r>
        <w:pict>
          <v:line id="_x0000_s2392"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653"/>
          <w:headerReference w:type="default" r:id="rId3654"/>
          <w:footerReference w:type="even" r:id="rId3655"/>
          <w:footerReference w:type="default" r:id="rId3656"/>
          <w:headerReference w:type="first" r:id="rId3657"/>
          <w:footerReference w:type="first" r:id="rId3658"/>
          <w:pgSz w:w="12240" w:h="15840"/>
          <w:pgMar w:top="840" w:right="1000" w:bottom="840" w:left="1000" w:header="400" w:footer="400"/>
          <w:pgNumType w:fmt="decimal"/>
          <w:cols w:space="720"/>
          <w:titlePg w:val="0"/>
        </w:sectPr>
      </w:pPr>
    </w:p>
    <w:p>
      <w:pPr>
        <w:pStyle w:val="Normal379"/>
      </w:pPr>
    </w:p>
    <w:p>
      <w:pPr>
        <w:pStyle w:val="Normal379"/>
      </w:pPr>
      <w:r>
        <w:pict>
          <v:shape id="_x0000_i2393" type="#_x0000_t75" alt="LexisNexis®" style="width:147.75pt;height:30pt">
            <v:imagedata r:id="rId17" o:title=""/>
          </v:shape>
        </w:pict>
      </w:r>
      <w:r>
        <w:cr/>
      </w:r>
    </w:p>
    <w:p>
      <w:pPr>
        <w:pStyle w:val="Heading1377"/>
        <w:keepNext w:val="0"/>
        <w:spacing w:after="200" w:line="340" w:lineRule="atLeast"/>
        <w:ind w:left="0" w:right="0" w:firstLine="0"/>
        <w:jc w:val="center"/>
      </w:pPr>
      <w:hyperlink r:id="rId3659" w:history="1">
        <w:r>
          <w:rPr>
            <w:rFonts w:ascii="arial" w:eastAsia="arial" w:hAnsi="arial" w:cs="arial"/>
            <w:b/>
            <w:i/>
            <w:strike w:val="0"/>
            <w:color w:val="0077CC"/>
            <w:sz w:val="28"/>
            <w:u w:val="single"/>
            <w:vertAlign w:val="baseline"/>
          </w:rPr>
          <w:t>Immigration Is Litmus Test in G.O.P. Race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9"/>
        <w:keepNext w:val="0"/>
        <w:spacing w:after="0" w:line="240" w:lineRule="atLeast"/>
        <w:ind w:right="0"/>
        <w:jc w:val="both"/>
      </w:pPr>
      <w:bookmarkStart w:id="759" w:name="Bookmark_379"/>
      <w:bookmarkEnd w:id="759"/>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HABERMAN and MATT FLEGENHEIMER; Jonathan Martin contributed reporting.</w:t>
      </w:r>
    </w:p>
    <w:p>
      <w:pPr>
        <w:pStyle w:val="Normal379"/>
        <w:keepNext/>
        <w:spacing w:before="240" w:after="0" w:line="340" w:lineRule="atLeast"/>
        <w:ind w:left="0" w:right="0" w:firstLine="0"/>
        <w:jc w:val="left"/>
      </w:pPr>
      <w:bookmarkStart w:id="760" w:name="Body_377"/>
      <w:bookmarkEnd w:id="760"/>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94" style="position:absolute;z-index:25266892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long-simmering debate over immigration in the Republican presidential contest boiled over on Thursday, as Senator Ted Cruz accused his colleague, Senator Marco Rubio, of ''trying to jam this amnesty down the American people's throats.''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appearances on conservative talk radio to the campaign trail in South Carolina and New Hampshire, five Republican candidates jumped on the issue as they sought to appeal to grass-roots conservatives alarmed about immigration. And the eruption of open warfare between Mr. Rubio and Mr. Cruz, two candidates representing different wings of the party, showed the likely contours of the Republican presidential fight as it hurtles toward the Iowa caucuses in less than 90 days.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is a key vulnerability for Mr. Rubio, who was initially part of an effort in 2013 to formulate a bipartisan bill in the Senate to overhaul the immigration system. His subsequent moves to distance himself from his role in fashioning the bill have left some conservatives distrustful of his candidacy.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in an appearance with the conservative radio host Laura Ingraham, denounced Mr. Rubio without using his name and by using a biblical allusion, saying: ''You know where someone is based on their actions. As the Scripture says, you shall know them based on their fruits.''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flare-up came as three other lower-polling candidates -- Senator Rand Paul of Kentucky; Rick Santorum, a former Pennsylvania senator; and Carly Fiorina, a former chief executive of Hewlett-Packard -- joined the fight, piling on Mr. Rubio or Mr. Cruz as insufficiently pure on a key litmus test for segments of the Republican base.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long-distance skirmishing illustrated the degree to which several candidates see immigration, which emerged as a key issue in the 2014 midterm elections, as the most potent weapon in their arsenal in a presidential contest that has been characterized by concerns about the direction of the country.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because of his work on the 2013 immigration reform effort, Mr. Rubio is more familiar with the nuances of the immigration debate than some of his rivals. When asked about Mr. Cruz's critique while campaigning Thursday in South Carolina, Mr. Rubio sought to turn the tables, highlighting the Texas senator's support of allowing more visas to bring foreign professionals with college degrees and specialized skills into the country.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supported a massive expansion of the H-1B program, a 500 percent increase,'' he said. ''So, if you look at it, I don't think our positions are dramatically different. I do believe that we have to deal with immigration reform in a serious way, and it begins by proving to people that illegal immigration is under control.''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campaign, Mr. Rubio has said that immigration reform can be addressed only after the border is first secured. He is not in favor of deporting illegal immigrants en masse, as proposed by Donald J. Trump, who leads most polls for the nomination.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topic of immigration, and the candidates' efforts to appeal to conservatives on the issue, are taking on new urgency in a race in which Mr. Trump has used caustic language about immigrants and has also called for a ''beautiful'' border wall to keep Mexican immigrants from illegally entering the country.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strident language on immigration percolated Thursday to the lower rungs of the Republican field, with Mrs. Fiorina and Mr. Paul echoing Mr. Cruz's comments.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Marco Rubio's tax credit plan will extend more tax credits to illegal aliens,'' Mr. Paul said. ''There's no way in the world we should support this.''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Fiorina suggested that Mr. Rubio's recent comments against illegal immigration showed how he was a conventional politician shifting to fit the mood of the party.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Hampshire on Thursday morning, Mr. Cruz denounced what he called ''campaign conservatives'' and insisted he had been consistent on issues.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Cruz on Thursday found himself exposed to criticism on immigration from others beside Mr. Rubio: Mr. Santorum, a staunch conservative who was vocal during the culture wars of the 1990s and who won the Iowa caucuses in 2012, sought to paint the Texas senator as inconsistent.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 tough on immigration? Not so fast!'' read a release from Mr. Santorum's campaign, citing the same issue -- guest-worker visas -- that Mr. Rubio did. In an interview, Mr. Santorum pointed to Mr. Cruz's support in 2013 for an amendment to the immigration bill that Mr. Rubio worked on, which would have eliminated a pathway to citizenship for undocumented immigrants, but would have granted them legal status to remain in the country.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Republicans ''would say in either case, it's amnesty,'' Mr. Santorum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 signal of how hard he intends to fight back, Mr. Rubio's aides posted on Twitter and emailed supporters about a video clip of Mr. Cruz discussing that amendment. Mr. Cruz has since changed his stand on increasing the number of H-1B visas, saying the program needs to be reformed to guard against abuses.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immigration has been an animating issue among a segment of the Republican voters for years. But that has particularly been the case in this year's contest, as the party's base is increasingly dominated by older, whiter,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seen their political clout and numbers dwindle in recent years.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immigration issue flared briefly during the Republican debate on Tuesday night in Milwaukee, with Jeb Bush, the former governor of Florida, and Gov. John Kasich of Ohio saying there was no way to conduct the types of mass deportations that Mr. Trump has called for.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after they addressed the issue, the Fox Business Network moderators turned to Mr. Rubio, but instead of pressing him on the issue, they turned to a new topic, sparing him difficult questions in front of a nationally televised audience. But Mr. Cruz seized on the issue when the questions turned to him that night, criticizing those who support ''amnesty,'' and opening up a new front that was followed by directly targeting Mr. Rubio on Thursday.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establishment Republicans and donors support an immigration overhaul and legislation that allows a pathway to citizenship. They are a group to whom Mr. Rubio has appealed in part by arguing that the party has to change the way it speaks to Hispanic voters. And they have been vocal in their fears that the party will be hindered in the general election among Hispanic voters after a nominating contest in which the word ''amnesty'' is frequently used.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Rubio's own language has at times grown harsher; on Thursday, in an interview with the Fox News Channel, Mr. Rubio sounded a note of law and order.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have to deport some people; otherwise, if you're not going to enforce the law, what's the point of having those laws?'' Mr. Rubio said. ''Criminals are going to be deported. People who haven't been here very long are going to be deported. People overstaying visas are going to have to be deported. That's how you enforce immigration laws.''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Javier Palomarez, the president of the Hispanic Chamber of Commerce, suggested in an interview that what Mr. Rubio was describing would still involve deporting nearly six million people. ''We have to be careful with our words,'' he said. But he declined to criticize Mr. Rubio, saying he wants the chance to speak with him first.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immigration hard-liners, Mr. Rubio and Mr. Cruz fall short of their expectations.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still want to talk about this issue in a way that will get a visceral reaction from primary voters but still won't alienate their fund-raisers,'' said Mark Krikorian, the executive director of the Center for Immigration Studies. ''At some point, they're going to have to choose between the voters and the billionaires.''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79"/>
        <w:keepNext w:val="0"/>
        <w:spacing w:before="240" w:after="0" w:line="260" w:lineRule="atLeast"/>
        <w:ind w:left="0" w:right="0" w:firstLine="0"/>
        <w:jc w:val="left"/>
      </w:pPr>
      <w:r>
        <w:br/>
      </w:r>
      <w:hyperlink r:id="rId3660" w:history="1">
        <w:r>
          <w:rPr>
            <w:rFonts w:ascii="arial" w:eastAsia="arial" w:hAnsi="arial" w:cs="arial"/>
            <w:b w:val="0"/>
            <w:i/>
            <w:strike w:val="0"/>
            <w:color w:val="0077CC"/>
            <w:sz w:val="20"/>
            <w:u w:val="single"/>
            <w:vertAlign w:val="baseline"/>
          </w:rPr>
          <w:t>http://www.nytimes.com/2015/11/13/us/politics/immigration-fight-boils-over-as-ted-cruz-and-marco-rubio-battle.html</w:t>
        </w:r>
      </w:hyperlink>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379"/>
      </w:pPr>
    </w:p>
    <w:p>
      <w:pPr>
        <w:pStyle w:val="Normal379"/>
        <w:ind w:left="200"/>
        <w:sectPr>
          <w:type w:val="continuous"/>
          <w:pgMar w:top="840" w:right="1000" w:bottom="840" w:left="1000" w:header="400" w:footer="400"/>
          <w:pgNumType w:fmt="decimal"/>
          <w:cols w:space="720"/>
        </w:sectPr>
      </w:pPr>
      <w:r>
        <w:br/>
      </w:r>
      <w:r>
        <w:pict>
          <v:line id="_x0000_s2395"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661"/>
          <w:headerReference w:type="default" r:id="rId3662"/>
          <w:footerReference w:type="even" r:id="rId3663"/>
          <w:footerReference w:type="default" r:id="rId3664"/>
          <w:headerReference w:type="first" r:id="rId3665"/>
          <w:footerReference w:type="first" r:id="rId3666"/>
          <w:pgSz w:w="12240" w:h="15840"/>
          <w:pgMar w:top="840" w:right="1000" w:bottom="840" w:left="1000" w:header="400" w:footer="400"/>
          <w:pgNumType w:fmt="decimal"/>
          <w:cols w:space="720"/>
          <w:titlePg w:val="0"/>
        </w:sectPr>
      </w:pPr>
    </w:p>
    <w:p>
      <w:pPr>
        <w:pStyle w:val="Normal380"/>
      </w:pPr>
    </w:p>
    <w:p>
      <w:pPr>
        <w:pStyle w:val="Normal380"/>
      </w:pPr>
      <w:r>
        <w:pict>
          <v:shape id="_x0000_i2396" type="#_x0000_t75" alt="LexisNexis®" style="width:147.75pt;height:30pt">
            <v:imagedata r:id="rId17" o:title=""/>
          </v:shape>
        </w:pict>
      </w:r>
      <w:r>
        <w:cr/>
      </w:r>
    </w:p>
    <w:p>
      <w:pPr>
        <w:pStyle w:val="Heading1378"/>
        <w:keepNext w:val="0"/>
        <w:spacing w:after="200" w:line="340" w:lineRule="atLeast"/>
        <w:ind w:left="0" w:right="0" w:firstLine="0"/>
        <w:jc w:val="center"/>
      </w:pPr>
      <w:hyperlink r:id="rId3667" w:history="1">
        <w:r>
          <w:rPr>
            <w:rFonts w:ascii="arial" w:eastAsia="arial" w:hAnsi="arial" w:cs="arial"/>
            <w:b/>
            <w:i/>
            <w:strike w:val="0"/>
            <w:color w:val="0077CC"/>
            <w:sz w:val="28"/>
            <w:u w:val="single"/>
            <w:vertAlign w:val="baseline"/>
          </w:rPr>
          <w:t>Sell Yourself, Rahm. Surely, You Already Know the City.</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2010 Friday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380"/>
        <w:keepNext w:val="0"/>
        <w:spacing w:after="0" w:line="240" w:lineRule="atLeast"/>
        <w:ind w:right="0"/>
        <w:jc w:val="both"/>
      </w:pPr>
      <w:bookmarkStart w:id="761" w:name="Bookmark_380"/>
      <w:bookmarkEnd w:id="761"/>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21A; CHICAGO NEWS COOPERATIVE</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WARREN</w:t>
      </w:r>
    </w:p>
    <w:p>
      <w:pPr>
        <w:pStyle w:val="Normal380"/>
        <w:keepNext/>
        <w:spacing w:before="240" w:after="0" w:line="340" w:lineRule="atLeast"/>
        <w:ind w:left="0" w:right="0" w:firstLine="0"/>
        <w:jc w:val="left"/>
      </w:pPr>
      <w:bookmarkStart w:id="762" w:name="Body_378"/>
      <w:bookmarkEnd w:id="762"/>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97" style="position:absolute;z-index:25267097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second day of Rahmapalooza, the candidate's blog offered this update: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''Rahm started the second day of his 'Tell It Like It Is' tour in front of the mural at the Central 'L' stop in Austin -- and ended with the mosaics at the Belmont 'L' stop in Lakeview. Whether murals or mosaics, he was met with enthusiasm all over the city.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day's highlights was enjoying an Italian beef sandwich with hot peppers at Ricobene's on 26th street as the lunch crowd streamed 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 to continue having real conversations with supporters on the issues they care about at Chicago's Home of Chicken and Waffles in Bronzeville was another high point. The restaurant's owner, Darnell, admitted to Rahm that his wife Tonya really runs the joint -- and if the huge crowd and wonderful smells wafting from the kitchen are any indication, she does an excellent job.''</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aside the mangling of the language. The blog and the site reflect abjectly conventional wisdom about running a political campaign. It seems cloned from Barack Obama's presidential run. And several consultants I know concede that such a share-your-saga gambit usually is a ruse to collect e-mails for fund-raising and subsequent get-out-the-vote efforts.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got elected not because of path-breaking social-media strategies, many observers wold argue. He was elected because he cloaked a tough-minded essence with an air of much-needed bipartisan thinking. Of course, it didn't hurt that folks turned on President George W. Bush and the Republicans.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first and foremost, himself. But, in the early going, that's not what one gets with Mr. Emanuel.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dealt with him, he strikes me as a very smart fellow with nerve, a heart that can be hidden behind layers of cold-blooded expedience and a track record of success -- perhaps most notably when he worked with scant resources as head of the Democrats' national congressional committee.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smart political strategist should take what's good and honest in the contender and make that appealing, argues Rich Neimand, a former Washington political consultant. I agree. You shouldn't turn a smart, nervy and tough guy into a strained mix of Oprah and Mr. Rogers.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necessarily exploit a candidate's strengths by touring parts of the city he doesn't know well, or by chowing down on supposedly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cuisine.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it might look like the candidate doesn't know the town or its food. It was one thing for Hillary Rodham Clinton, an out-of-stater, to do a ''listening tour'' of New York State when she ran for the United States Senate. But Mr. Emanuel is a Chicago resident.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might care less about a mayor who knows more about where to get Italian beef than about how to get things done, and who knows how to say ''No'' to entrenched interests, especially given the challenges Mayor Richard M. Daley will leave behind.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listen to voters and what they want; it's better than turning your back. But don't forget that most residents are clueless about what the city needs, especially on matters like deficits and education. Desires and needs are often in conflict, and a real leader navigates the two and then makes possibly unpopular decisions.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news media caricature Mr. Emanuel as a profane, take-no-prisoners Rahmbo. The reality is more complex: a mix of non-ideological pragmatism, a dose of idealism and the tactical tough-guy language of a latter-day Lyndon B. Johnson.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most appealing when he exhibits who he is, not by feigning a glad-handing populism. And it is possible that he's a perfect guy to be mayor at a time of scarcity.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the initial message as Mr. Emanuel's Web site captures his every bite of waffle or fried chicken. He's not selling his strength, namely skills the city needs.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a candidate strayed from the playbook of the caution-ridden consultants and told West Side diners or Loop L commuters that egg-breaking change was needed in order to deal with the deficit and unfunded pensions, to fight crime or maintain decent mass transit.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he didn't wait a premeditated month or two to come clean and maybe declare: ''It's absurd that Chicago has the shortest school day of the 50 largest systems in the country. And I'm going to change that, period.''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gag on their Italian beef. And decide, right there, to vote for him.</w:t>
      </w:r>
    </w:p>
    <w:p>
      <w:pPr>
        <w:pStyle w:val="Normal380"/>
        <w:keepNext w:val="0"/>
        <w:spacing w:before="240" w:after="0" w:line="260" w:lineRule="atLeast"/>
        <w:ind w:left="0" w:right="0" w:firstLine="0"/>
        <w:jc w:val="left"/>
      </w:pPr>
      <w:r>
        <w:br/>
      </w:r>
      <w:hyperlink r:id="rId3668" w:history="1">
        <w:r>
          <w:rPr>
            <w:rFonts w:ascii="arial" w:eastAsia="arial" w:hAnsi="arial" w:cs="arial"/>
            <w:b w:val="0"/>
            <w:i/>
            <w:strike w:val="0"/>
            <w:color w:val="0077CC"/>
            <w:sz w:val="20"/>
            <w:u w:val="single"/>
            <w:vertAlign w:val="baseline"/>
          </w:rPr>
          <w:t>http://www.nytimes.com</w:t>
        </w:r>
      </w:hyperlink>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2010</w:t>
      </w:r>
    </w:p>
    <w:p>
      <w:pPr>
        <w:pStyle w:val="Normal380"/>
      </w:pPr>
    </w:p>
    <w:p>
      <w:pPr>
        <w:pStyle w:val="Normal380"/>
        <w:ind w:left="200"/>
        <w:sectPr>
          <w:type w:val="continuous"/>
          <w:pgMar w:top="840" w:right="1000" w:bottom="840" w:left="1000" w:header="400" w:footer="400"/>
          <w:pgNumType w:fmt="decimal"/>
          <w:cols w:space="720"/>
        </w:sectPr>
      </w:pPr>
      <w:r>
        <w:br/>
      </w:r>
      <w:r>
        <w:pict>
          <v:line id="_x0000_s2398"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669"/>
          <w:headerReference w:type="default" r:id="rId3670"/>
          <w:footerReference w:type="even" r:id="rId3671"/>
          <w:footerReference w:type="default" r:id="rId3672"/>
          <w:headerReference w:type="first" r:id="rId3673"/>
          <w:footerReference w:type="first" r:id="rId3674"/>
          <w:pgSz w:w="12240" w:h="15840"/>
          <w:pgMar w:top="840" w:right="1000" w:bottom="840" w:left="1000" w:header="400" w:footer="400"/>
          <w:pgNumType w:fmt="decimal"/>
          <w:cols w:space="720"/>
          <w:titlePg w:val="0"/>
        </w:sectPr>
      </w:pPr>
    </w:p>
    <w:p>
      <w:pPr>
        <w:pStyle w:val="Normal381"/>
      </w:pPr>
    </w:p>
    <w:p>
      <w:pPr>
        <w:pStyle w:val="Normal381"/>
      </w:pPr>
      <w:r>
        <w:pict>
          <v:shape id="_x0000_i2399" type="#_x0000_t75" alt="LexisNexis®" style="width:147.75pt;height:30pt">
            <v:imagedata r:id="rId17" o:title=""/>
          </v:shape>
        </w:pict>
      </w:r>
      <w:r>
        <w:cr/>
      </w:r>
    </w:p>
    <w:p>
      <w:pPr>
        <w:pStyle w:val="Heading1379"/>
        <w:keepNext w:val="0"/>
        <w:spacing w:after="200" w:line="340" w:lineRule="atLeast"/>
        <w:ind w:left="0" w:right="0" w:firstLine="0"/>
        <w:jc w:val="center"/>
      </w:pPr>
      <w:hyperlink r:id="rId3675" w:history="1">
        <w:r>
          <w:rPr>
            <w:rFonts w:ascii="arial" w:eastAsia="arial" w:hAnsi="arial" w:cs="arial"/>
            <w:b/>
            <w:i/>
            <w:strike w:val="0"/>
            <w:color w:val="0077CC"/>
            <w:sz w:val="28"/>
            <w:u w:val="single"/>
            <w:vertAlign w:val="baseline"/>
          </w:rPr>
          <w:t>A Gritty Weimar Portrait, Restored</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2015 Saturday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1"/>
        <w:keepNext w:val="0"/>
        <w:spacing w:after="0" w:line="240" w:lineRule="atLeast"/>
        <w:ind w:right="0"/>
        <w:jc w:val="both"/>
      </w:pPr>
      <w:bookmarkStart w:id="763" w:name="Bookmark_381"/>
      <w:bookmarkEnd w:id="763"/>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381"/>
        <w:keepNext/>
        <w:spacing w:before="240" w:after="0" w:line="340" w:lineRule="atLeast"/>
        <w:ind w:left="0" w:right="0" w:firstLine="0"/>
        <w:jc w:val="left"/>
      </w:pPr>
      <w:bookmarkStart w:id="764" w:name="Body_379"/>
      <w:bookmarkEnd w:id="764"/>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00" style="position:absolute;z-index:25267302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Nazi students burned proscribed books all over Germany in 1933, a compact work of fiction by a writer named Ernst Haffner went up in smoke along with the writings of Thomas Mann, Robert Musil and Sigmund Freud.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''Jugend auf der Landstrasse Berlin'' (''Youth on the Road to Berlin'') had been published the previous year to considerable acclaim for its unsparing look at a gang of down-and-out teenagers in Berlin. ''I have rarely read a description of this milieu that is so grippingly written,'' the journalist and cultural critic Siegfried Kracauer wrote in The Frankfurter Zeitung. ''If a film should ever be made of it, the public will get an object lesson that goes far beyond the usual gangland movie.''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film was ever made. After 1933, the book and the author sank into oblivion and remained there until a small German press, MetroLit, reissued the novel in 2013 under the title ''Blood Brothers.'' It created a sensation at the Frankfurt Book Fair, and went on to harvest rapturous reviews in the German press. For many German readers, it seemed as though a time capsule had been unearthed, transmitting a live report from the final days of the Weimar Republic.</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more intriguing, then, that the novel, which is to be published on March 3 in the United States by Other Press in a translation by Michael Hofmann, had lain hidden for so many years. ''Not even scholars interested in the Weimar Republic had this book on their radar screen,'' said Erhard Schütz, a professor at Humboldt University in Berlin and the author of ''Novels of the Weimar Republic.'' ''Even though, in the 1980s, I researched and wrote about the problem of destitute youth in Weimar novels, I never came across Haffner's name or the novel.''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photograph of Ernst Haffner exists. Only a few scraps of biographical information survive. Kracauer, in his review, referred to Haffner as ''a journalist who has long plied the area between Alexanderplatz and the Silesian Railway Station'' (now the Ostbahnhof) -- in other words,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eastern part of Berlin.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speculation that Haffner might have been a social worker. An official city registry puts him in Berlin between 1925 and 1933, and in 1938 he was summoned to the office of the culture ministry of the Third Reich.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it. In an article on the novel, the German newspaper Bild am Sonntag asked readers to send in any information they might have about the author's fate. There has been no response.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novel resurfaced in the late 1970s when it caught the eye of Rolf Lindner, a cultural sociologist doing research on youth gangs in Berlin. ''Haffner's book was by far the best written of the contemporary literature on the question of unemployed, delinquent youth at the end of Weimar,''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Lindner set to work developing the novel into a serial drama for television, but his timing was unfortunate, since he found himself competing with Rainer Werner Fassbinder's adaptation of Alfred Döblin's ''Berlin Alexanderplatz,'' which also prowls the Berlin underworld.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Haffner project went nowhere, but Mr. Lindner left his copy of the novel with his producer Helmut Wietz, who, years later, mentioned it to Peter Graf, MetroLit's publisher. ''I was fascinated by its immediacy and its lack of melodrama,'' Mr. Graf said in an email. ''It follows the tradition of the Neue Sachlichkeit'' -- or New Objectivity -- ''but as a historical document, it is exceptional.''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Haffner deals with teenage boys living on the margin, specifically a band of eight lost souls led by a 21-year-old named Jonny. The blood brothers scratch and scrape, day by day, to gather a few marks and pfennigs to buy coffee and rolls, a bit of sausage or goulash, beer and schnapps and a room for the night.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 odd jobs. Sometimes they steal, or sell their bodies. Haffner, who has the eye of a documentarian and a keen interest in particulars, describes the grim workings of welfare offices, cheap lodging houses, jails and youth detention centers as well as the public warming stations where, in desperation, freezing Berliners could escape the damp and the cold for a few hours. ''It's true, it is warm there,'' he writes. ''Warm to high heaven! The reek of hundreds of unwashed bodies, worn filthy clothes and clouds of cheap tobacco, all stewing in the heat.''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gang turns to organized pickpocketing, the money rolls in. Evenings are spent at cheap nightclubs and cheaper restaurants, where the drink flows and, at the end of the evening, enough coins remain to hire prostitutes.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snapshot of social unrest and life at street level, it is unprecedented,'' said David Meeres, who recently completed a dissertation on Berlin street gangs at the University of Limerick in Ireland. ''Clearly the author knows the subject matter.''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Lindner speculated that the book is a sleight of hand, that Haffner was not a social worker but supplemented his observations as a journalist with material drawn from sociological studies of delinquent youth, like Peter Martin Lampel's ''Desperate Youth'' and Justus Ehrhardt's ''Endless Streets.''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journalist, he knew the literature and the contemporary discourse on the youth question very well,'' Mr. Lindner said. ''In the book, you will find elements of Lampel's reports as well as traces of Döblin's 'Alexanderplatz' and, at least in my opinion, of Fritz Lang's movie 'M.'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Meeres also pointed to Lampel's study as a direct influence. The book, published in 1928, was made into a successful stage play, ''Revolt in the Reformatory,'' and a film by Georg Asagaroff. ''It was discussed in Parliament and became quite a big theme,'' Mr. Meeres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Precisely why the Nazis banned the book is unclear. It makes no ideological argument and no reference to the political atmosphere of the time. The publisher was Jewish, however. That might have been enough.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it depicted an underworld milieu that was not nationalistic, not upright in the Nazi view of things, would have been enough reason to burn it,'' said Eric Weitz, the author of ''Weimar Germany: Promise and Tragedy.''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overtly leftist position, Mr. Weitz speculated, while poison to the Nazis, might have given the novel a second life after the war. ''He was not a Communist, as far as I can tell, and if he had been, the book would have been republished'' in East Germany, he said. ''As it is, he falls between the cracks.''</w:t>
      </w:r>
    </w:p>
    <w:p>
      <w:pPr>
        <w:pStyle w:val="Normal381"/>
        <w:keepNext w:val="0"/>
        <w:spacing w:before="240" w:after="0" w:line="260" w:lineRule="atLeast"/>
        <w:ind w:left="0" w:right="0" w:firstLine="0"/>
        <w:jc w:val="left"/>
      </w:pPr>
      <w:r>
        <w:br/>
      </w:r>
      <w:hyperlink r:id="rId3676" w:history="1">
        <w:r>
          <w:rPr>
            <w:rFonts w:ascii="arial" w:eastAsia="arial" w:hAnsi="arial" w:cs="arial"/>
            <w:b w:val="0"/>
            <w:i/>
            <w:strike w:val="0"/>
            <w:color w:val="0077CC"/>
            <w:sz w:val="20"/>
            <w:u w:val="single"/>
            <w:vertAlign w:val="baseline"/>
          </w:rPr>
          <w:t>http://www.nytimes.com/2015/02/14/books/a-gritty-weimar-portrait-of-youth-gangs-restored-to-renewed-acclaim.html</w:t>
        </w:r>
      </w:hyperlink>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01" style="position:absolute;z-index:252674048"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Nazis banned Ernst Haffner's ''Jugend auf der Landstrasse Berlin'' in 1933, a year after it was first published. (PHOTOGRAPH BY DAMON WINTER/THE NEW YORK TIMES) (C1)</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cover of Ernst Haffner's novel, left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interest in  it has led to a reissue and an English translation, right. (PHOTOGRAPH BY SONNY FIGUEROA/THE NEW YORK TIMES) (C8)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2015</w:t>
      </w:r>
    </w:p>
    <w:p>
      <w:pPr>
        <w:pStyle w:val="Normal381"/>
      </w:pPr>
    </w:p>
    <w:p>
      <w:pPr>
        <w:pStyle w:val="Normal381"/>
        <w:ind w:left="200"/>
        <w:sectPr>
          <w:type w:val="continuous"/>
          <w:pgMar w:top="840" w:right="1000" w:bottom="840" w:left="1000" w:header="400" w:footer="400"/>
          <w:pgNumType w:fmt="decimal"/>
          <w:cols w:space="720"/>
        </w:sectPr>
      </w:pPr>
      <w:r>
        <w:br/>
      </w:r>
      <w:r>
        <w:pict>
          <v:line id="_x0000_s2402"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677"/>
          <w:headerReference w:type="default" r:id="rId3678"/>
          <w:footerReference w:type="even" r:id="rId3679"/>
          <w:footerReference w:type="default" r:id="rId3680"/>
          <w:headerReference w:type="first" r:id="rId3681"/>
          <w:footerReference w:type="first" r:id="rId3682"/>
          <w:pgSz w:w="12240" w:h="15840"/>
          <w:pgMar w:top="840" w:right="1000" w:bottom="840" w:left="1000" w:header="400" w:footer="400"/>
          <w:pgNumType w:fmt="decimal"/>
          <w:cols w:space="720"/>
          <w:titlePg w:val="0"/>
        </w:sectPr>
      </w:pPr>
    </w:p>
    <w:p>
      <w:pPr>
        <w:pStyle w:val="Normal382"/>
      </w:pPr>
    </w:p>
    <w:p>
      <w:pPr>
        <w:pStyle w:val="Normal382"/>
      </w:pPr>
      <w:r>
        <w:pict>
          <v:shape id="_x0000_i2403" type="#_x0000_t75" alt="LexisNexis®" style="width:147.75pt;height:30pt">
            <v:imagedata r:id="rId17" o:title=""/>
          </v:shape>
        </w:pict>
      </w:r>
      <w:r>
        <w:cr/>
      </w:r>
    </w:p>
    <w:p>
      <w:pPr>
        <w:pStyle w:val="Heading1380"/>
        <w:keepNext w:val="0"/>
        <w:spacing w:after="200" w:line="340" w:lineRule="atLeast"/>
        <w:ind w:left="0" w:right="0" w:firstLine="0"/>
        <w:jc w:val="center"/>
      </w:pPr>
      <w:hyperlink r:id="rId3683" w:history="1">
        <w:r>
          <w:rPr>
            <w:rFonts w:ascii="arial" w:eastAsia="arial" w:hAnsi="arial" w:cs="arial"/>
            <w:b/>
            <w:i/>
            <w:strike w:val="0"/>
            <w:color w:val="0077CC"/>
            <w:sz w:val="28"/>
            <w:u w:val="single"/>
            <w:vertAlign w:val="baseline"/>
          </w:rPr>
          <w:t>FOCUS;</w:t>
        </w:r>
      </w:hyperlink>
      <w:r>
        <w:br/>
      </w:r>
      <w:hyperlink r:id="rId3684" w:history="1">
        <w:r>
          <w:rPr>
            <w:rFonts w:ascii="arial" w:eastAsia="arial" w:hAnsi="arial" w:cs="arial"/>
            <w:b/>
            <w:i/>
            <w:strike w:val="0"/>
            <w:color w:val="0077CC"/>
            <w:sz w:val="28"/>
            <w:u w:val="single"/>
            <w:vertAlign w:val="baseline"/>
          </w:rPr>
          <w:t>The Struggle to Provide Affordable Homes</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1992, Sunday, National Edition</w:t>
      </w:r>
    </w:p>
    <w:p>
      <w:pPr>
        <w:pStyle w:val="Normal382"/>
        <w:keepNext w:val="0"/>
        <w:spacing w:after="0" w:line="240" w:lineRule="atLeast"/>
        <w:ind w:right="0"/>
        <w:jc w:val="both"/>
      </w:pPr>
      <w:bookmarkStart w:id="765" w:name="Bookmark_382"/>
      <w:bookmarkEnd w:id="765"/>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Section 8; Page 1; Column 2; Real Estate Desk; Column 2;</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MORRIS NEWMAN</w:t>
      </w:r>
    </w:p>
    <w:p>
      <w:pPr>
        <w:pStyle w:val="Normal3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MORRIS NEWMAN</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SANTA MONICA, CALIF.</w:t>
      </w:r>
    </w:p>
    <w:p>
      <w:pPr>
        <w:pStyle w:val="Normal382"/>
        <w:keepNext/>
        <w:spacing w:before="240" w:after="0" w:line="340" w:lineRule="atLeast"/>
        <w:ind w:left="0" w:right="0" w:firstLine="0"/>
        <w:jc w:val="left"/>
      </w:pPr>
      <w:bookmarkStart w:id="766" w:name="Body_380"/>
      <w:bookmarkEnd w:id="766"/>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04" style="position:absolute;z-index:25267609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to introduce low-income housing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this coastal city just west of Los Angeles illustrates the difficulties of providing such housing throughout the state.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Corporation of Santa Monica, a nonprofit home builder, bought four separate parcels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planned a total of 30 apartments for renters of very low, low and moderate incomes. A group of nearby residents sued to block the project. When the home builder won in lower court, the homeowners appealed.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of litigation, Community Corporation settled out of court with the homeowners' group for an undisclosed amount of cash and an agreement to build no more low-income units in the neighborhood for the next five years. Joan Ling, executive director of Community Corporation, said the developer was forced to negotiate "since we were on the verge of losing our building permits and our financing." The housing is currently under construction.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difficulties are among the many obstacles to the creation of very-low- and low-income housing, both for sale and for rent, in the nation's most populous state. (Very-low income is defined as households earning up to 50 percent of the median income of a particular community, while low income represents earnings of 50 to 80 percent of median income. Moderate income is 80 to 120 percent of the median.)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difficulties both practical and political, 79 percent of California cities have failed to comply fully with a state law requiring cities to adopt plans for affordable housing. About 31 percent of all cities in the state have either obsolete plans or no plans at all.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plans are inadequate, according to critics, because the state's housing laws do not rerquire cities to build housing, but merely to plan for it. That inconsistent policy is one reason California cities have not met their housing goals, according to one Marc Brown, a lobbyist for affordable housing.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mechanism to turn that paper analysis into housing -- the law has no teeth," said Mr. Brown, a director of the California Rural Legal Assistance Foundation, based in Sacramento.</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affordable housing of all kinds is an urgent issue in California, which has some of the nation's highest home prices. The National Association of Home Builders ranked 17 cities in California among the 20 least affordable housing markets in the nation. The least affordable of all, the association said, was San Francisco, where just 10.6 percent of the homes sold in the third quarter of 1991 were affordable to households earning the median household income of $49,900.</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is another, and possibly deeper, problem. Because very-low and low-income housing generate only a modest rental income, individual lenders are rarely willing to assume all the risk for such projects. Often, lenders prefer to take only a small percentage of any project, obliging the home builder to cobble together financing from many sources. Among these are subsidies and grants from public agencies, equity from tax-credit investors and multiple "gap" loans, to make projects work.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attracting the lenders, home builders must get the different lenders and investors to agree on terms. The presence of more lenders causes more delay and increases legal fees, necessitating more subsidies and loans.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gotten way out of hand in terms of the complexity of financing these projects," said Ann Sewill, executive director of Los Angeles Community Design Center, another nonprofit home builder.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recounted a recent conversation with a commercial developer. "He told me, 'We put up $1 million to make $1 million; you put up $1 million to make $100,000,' " Ms. Sewill recalled.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financing, politics may be the most stubborn barrier to affordable housing in the state. Many homeowners believe that low- and moderate-income units in their neighborhoods will hurt property values, and they oppose such projects bitterly with the help of their local political leaders.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time to put the 'fair share' of lower-cost housing into cities, neighhbors are increasingly hostile," Mr. Brown, the housing lobbyist, said. He blames the rise of "nimbyism," or the philosophy of "not in my back yard," for the opposition to affordable housing in middle-class neighborhoods.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Sunne Wright McPeak, a Contra Costa County supervisor and housing activist, concurs. "Any one at the local level who has had to vote for affordable housing realizes there is no constituency for it," she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opposition to affordable projects comes from home-buying newcomers who want to maintain and enhance property values in older neighborhoods. In the case of the troubled project in Santa Monica, people had "moved into a neighborhood recognizing that it was a low-income area but wanted to prevent the creation of new low-income housing," according to Ms. Ling of Community Corporation, the home builder.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two neighborhood groups were involved in the controversy over the proposed low-income housing: longtime blue-collar residents who generally favored it, and white-collar newcomers who fought it.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cases, the protest comes from people sensitive to environmental issues, who perceive some projects as engines of urban sprawl and traffic congestion.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McPeak described the political resistance to affordable housing as a Catch-22 situation. "If you build on the suburban edge, you get less opposition from neighbors but more from opposition environmental groups," she said. On the other hand, projects in existing residential areas "bother environmentalists less but irritate the neighbors more."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may be impossible to quiet all neighborhood protest, Ms. McPeak said certain strategies can reconcile some neighbors to affordable housing developments. Often, infill projects that occupy only one or two residential lots, and bring about little increase in the existing density, may seem less objectionable than a high-density apartment building.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Architectural compatability with the existing neighborhood is another element often insisted upon by residents, according to Ms. McPeak.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Santa Monica, one Community Corporation project mimics the two-story stucco apartment buildings that surround it, while another displays the clapboard siding that echoes that of surrounding 1940's-era homes.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projects that provide some community amenities may also help win acceptance for low-income projects, according to Ms. McPeak.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a 200-unit project in unincorporated Contra Costa County that drew fire from both residents and environmentalists when first proposed; half the units were to be market rate, with the remainder to be below-market.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Bridge Housing Corporation of San Francisco, appeased environmentalists by preserving a riparian habitat on the site, and won over some neighbors by creating a child-care center.</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05" style="position:absolute;z-index:25267712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Model of Santa Monica Community Corporation's project being built after years of litigation (William Adams Architects); group's stucco housing fits into community. (Konig Eizenberg Architecture)</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1992</w:t>
      </w:r>
    </w:p>
    <w:p>
      <w:pPr>
        <w:pStyle w:val="Normal382"/>
      </w:pPr>
    </w:p>
    <w:p>
      <w:pPr>
        <w:pStyle w:val="Normal382"/>
        <w:ind w:left="200"/>
        <w:sectPr>
          <w:type w:val="continuous"/>
          <w:pgMar w:top="840" w:right="1000" w:bottom="840" w:left="1000" w:header="400" w:footer="400"/>
          <w:pgNumType w:fmt="decimal"/>
          <w:cols w:space="720"/>
        </w:sectPr>
      </w:pPr>
      <w:r>
        <w:br/>
      </w:r>
      <w:r>
        <w:pict>
          <v:line id="_x0000_s2406"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685"/>
          <w:headerReference w:type="default" r:id="rId3686"/>
          <w:footerReference w:type="even" r:id="rId3687"/>
          <w:footerReference w:type="default" r:id="rId3688"/>
          <w:headerReference w:type="first" r:id="rId3689"/>
          <w:footerReference w:type="first" r:id="rId3690"/>
          <w:pgSz w:w="12240" w:h="15840"/>
          <w:pgMar w:top="840" w:right="1000" w:bottom="840" w:left="1000" w:header="400" w:footer="400"/>
          <w:pgNumType w:fmt="decimal"/>
          <w:cols w:space="720"/>
          <w:titlePg w:val="0"/>
        </w:sectPr>
      </w:pPr>
    </w:p>
    <w:p>
      <w:pPr>
        <w:pStyle w:val="Normal383"/>
      </w:pPr>
    </w:p>
    <w:p>
      <w:pPr>
        <w:pStyle w:val="Normal383"/>
      </w:pPr>
      <w:r>
        <w:pict>
          <v:shape id="_x0000_i2407" type="#_x0000_t75" alt="LexisNexis®" style="width:147.75pt;height:30pt">
            <v:imagedata r:id="rId17" o:title=""/>
          </v:shape>
        </w:pict>
      </w:r>
      <w:r>
        <w:cr/>
      </w:r>
    </w:p>
    <w:p>
      <w:pPr>
        <w:pStyle w:val="Heading1381"/>
        <w:keepNext w:val="0"/>
        <w:spacing w:after="200" w:line="340" w:lineRule="atLeast"/>
        <w:ind w:left="0" w:right="0" w:firstLine="0"/>
        <w:jc w:val="center"/>
      </w:pPr>
      <w:hyperlink r:id="rId3691" w:history="1">
        <w:r>
          <w:rPr>
            <w:rFonts w:ascii="arial" w:eastAsia="arial" w:hAnsi="arial" w:cs="arial"/>
            <w:b/>
            <w:i/>
            <w:strike w:val="0"/>
            <w:color w:val="0077CC"/>
            <w:sz w:val="28"/>
            <w:u w:val="single"/>
            <w:vertAlign w:val="baseline"/>
          </w:rPr>
          <w:t>Trying to Sniff Out a Rat Hiding in a Toxic World; Movie Review | 'Down Terrace'</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2010 Thursday 00:00 EST</w:t>
      </w:r>
    </w:p>
    <w:p>
      <w:pPr>
        <w:pStyle w:val="Normal383"/>
        <w:keepNext w:val="0"/>
        <w:spacing w:after="0" w:line="240" w:lineRule="atLeast"/>
        <w:ind w:right="0"/>
        <w:jc w:val="both"/>
      </w:pPr>
      <w:bookmarkStart w:id="767" w:name="Bookmark_383"/>
      <w:bookmarkEnd w:id="767"/>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3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 Wheatley’s deadpan crime comedy, “Down Terrace,” features a real father-and-son team.</w:t>
      </w:r>
    </w:p>
    <w:p>
      <w:pPr>
        <w:pStyle w:val="Normal383"/>
        <w:keepNext/>
        <w:spacing w:before="240" w:after="0" w:line="340" w:lineRule="atLeast"/>
        <w:ind w:left="0" w:right="0" w:firstLine="0"/>
        <w:jc w:val="left"/>
      </w:pPr>
      <w:bookmarkStart w:id="768" w:name="Body_381"/>
      <w:bookmarkEnd w:id="768"/>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08" style="position:absolute;z-index:25267916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cramped, mildewed atmosphere of Ben Wheatley’s deadpan crime comedy, “Down Terrace,” is so claustrophobic you can understand why its hapless characters are continually bickering. The grainy movie, filmed with a handheld camera, soaks up the fetid world of a criminal clan in which two of the members, Bill (Robert Hill) and his son, Karl (Robin Hill), played by a real father and son, were ratted out to the police by one of their own.</w:t>
      </w:r>
    </w:p>
    <w:p>
      <w:pPr>
        <w:pStyle w:val="Normal383"/>
        <w:keepNext w:val="0"/>
        <w:spacing w:before="240" w:after="0" w:line="260" w:lineRule="atLeast"/>
        <w:ind w:left="0" w:right="0" w:firstLine="0"/>
        <w:jc w:val="both"/>
      </w:pPr>
      <w:hyperlink r:id="rId3692" w:history="1">
        <w:r>
          <w:rPr>
            <w:rFonts w:ascii="arial" w:eastAsia="arial" w:hAnsi="arial" w:cs="arial"/>
            <w:b w:val="0"/>
            <w:i/>
            <w:strike w:val="0"/>
            <w:color w:val="0077CC"/>
            <w:sz w:val="20"/>
            <w:u w:val="single"/>
            <w:vertAlign w:val="baseline"/>
          </w:rPr>
          <w:t>The movie</w:t>
        </w:r>
      </w:hyperlink>
      <w:r>
        <w:rPr>
          <w:rFonts w:ascii="arial" w:eastAsia="arial" w:hAnsi="arial" w:cs="arial"/>
          <w:b w:val="0"/>
          <w:i w:val="0"/>
          <w:strike w:val="0"/>
          <w:noProof w:val="0"/>
          <w:color w:val="000000"/>
          <w:position w:val="0"/>
          <w:sz w:val="20"/>
          <w:u w:val="none"/>
          <w:vertAlign w:val="baseline"/>
        </w:rPr>
        <w:t xml:space="preserve"> takes place almost entirely inside their shabby house in the English resort town of Brighton, dropping us into their lives without preparation or provision of a backstory beyond tidbits of information that accumulate as paranoid characters snipe at one another. You soon gather that their principal activity for years has been dealing drugs, supplied from London. But the clan’s murderous behavior implies much worse. When life becomes too stressful, they medicate themselves with pot and lozenges (Alka-Seltzer? Psychedelics? We don’t know) dissolved in water.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Karl and Bill’s wife, Maggie (Julia Deakin), whose father founded the operation, are the main characters in this  dark comedy in which they try to figure out the rat who betrayed them, then take revenge. Maggie is a bloodcurdling pragmatist who thinks nothing of poisoning a suspected betrayer. And as the movie ambles along in chapters named for the days of the week, bodies pile up.</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Steeped in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angst, “Down Terrace” has the look and feel of a Mike Leigh or an early Ken Loach film about dead-end lives. The accents are thick, and some of the semi-improvised dialogue is impenetrable. Early in the film, Bill delivers a rambling, ghastly/funny monologue about the good old days of hippie drug taking, in which he fondly recalls the words of Timothy Leary. While everyone else was in it for the money, Bill boasts that he was a true believer. His prized possession is a Gibson guitar. Periodically he gathers with a group of friends to play British folk songs, and it is clear that he still views himself as a man in the cultural vanguard.</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written by </w:t>
      </w:r>
      <w:hyperlink r:id="rId3693" w:history="1">
        <w:r>
          <w:rPr>
            <w:rFonts w:ascii="arial" w:eastAsia="arial" w:hAnsi="arial" w:cs="arial"/>
            <w:b w:val="0"/>
            <w:i/>
            <w:strike w:val="0"/>
            <w:noProof w:val="0"/>
            <w:color w:val="0077CC"/>
            <w:position w:val="0"/>
            <w:sz w:val="20"/>
            <w:u w:val="single"/>
            <w:vertAlign w:val="baseline"/>
          </w:rPr>
          <w:t>Mr. Wheatley</w:t>
        </w:r>
      </w:hyperlink>
      <w:r>
        <w:rPr>
          <w:rFonts w:ascii="arial" w:eastAsia="arial" w:hAnsi="arial" w:cs="arial"/>
          <w:b w:val="0"/>
          <w:i w:val="0"/>
          <w:strike w:val="0"/>
          <w:noProof w:val="0"/>
          <w:color w:val="000000"/>
          <w:position w:val="0"/>
          <w:sz w:val="20"/>
          <w:u w:val="none"/>
          <w:vertAlign w:val="baseline"/>
        </w:rPr>
        <w:t xml:space="preserve"> and Robin Hill, implies that Bill’s belief in hippie rhetoric was an exercise in self-deception, camouflaging a deadbeat attitude that led him to where he is today. Karl, relentlessly bullied by Bill, is a pitiful mama’s boy in his 30s who is  living at home and throws tantrums at the slightest provocation. He longs to leave the fold, but he is a helpless child in too many ways. The only indications of Maggie’s humanity are her creepy ministrations to her weeping son.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Valda (Kerry Peacock), a former girlfriend of Karl’s, shows up unexpectedly and announces she is pregnant, Bill and Maggie vent their merciless contempt for her. Yet Karl becomes sentimental and protective, and he doesn’t share his parents’ doubts about the baby’s paternity.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grotesques dart in and out of the house. Pringle (Michael Smiley), a hit man who stops by with his 3-year-old son, can’t find a baby sitter and drags the child along to a bus stop,  where he commits a murder. Garvey (Tony Way), a prime suspect, visits, only to be chased upstairs to a bathroom from which he refuses to exit.</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persuasively acted, this mélange of cinéma vérité, slapstick and murder —  whose story has a lot in common with the recent Australian gangster film </w:t>
      </w:r>
      <w:hyperlink r:id="rId3694" w:history="1">
        <w:r>
          <w:rPr>
            <w:rFonts w:ascii="arial" w:eastAsia="arial" w:hAnsi="arial" w:cs="arial"/>
            <w:b w:val="0"/>
            <w:i/>
            <w:strike w:val="0"/>
            <w:noProof w:val="0"/>
            <w:color w:val="0077CC"/>
            <w:position w:val="0"/>
            <w:sz w:val="20"/>
            <w:u w:val="single"/>
            <w:vertAlign w:val="baseline"/>
          </w:rPr>
          <w:t>“Animal Kingdom”</w:t>
        </w:r>
      </w:hyperlink>
      <w:r>
        <w:rPr>
          <w:rFonts w:ascii="arial" w:eastAsia="arial" w:hAnsi="arial" w:cs="arial"/>
          <w:b w:val="0"/>
          <w:i w:val="0"/>
          <w:strike w:val="0"/>
          <w:noProof w:val="0"/>
          <w:color w:val="000000"/>
          <w:position w:val="0"/>
          <w:sz w:val="20"/>
          <w:u w:val="none"/>
          <w:vertAlign w:val="baseline"/>
        </w:rPr>
        <w:t xml:space="preserve"> — has too many narrative gaps for its pieces to cohere satisfactorily. But its smirking observation of a family that eats its young until the young rise up is a grimly amusing portrait of a closed system in which the pressure is building to an explosion.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Terrace” is rated R (Under 17 requires accompanying parent or adult guardian). It has strong language and violence.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TERRACE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New York and Los Angeles.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Ben Wheatley; written by Mr. Wheatley and Robin Hill; director of photography, Laurie Rose; edited by Mr. Hill; music by Jim Williams; produced by Andy Starke; released by Magnet Releasing. In Manhattan at the Landmark’s Sunshine Cinema, 139-143 East Houston Street, East Village. Running time: 1 hour 33 minutes.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Robert Hill (Bill), Robin Hill (Karl), Julia Deakin (Maggie), David Schaal (Eric), Tony Way (Garvey), Kerry Peacock (Valda), Michael Smiley (Pringle) and Mark Kempner (Councilor Berman).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Hill, left, and Robin Hill, a real father and son, in the comedy “Down Terrace.” (PHOTOGRAPH BY MAGNET RELEASING)</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2017</w:t>
      </w:r>
    </w:p>
    <w:p>
      <w:pPr>
        <w:pStyle w:val="Normal383"/>
      </w:pPr>
    </w:p>
    <w:p>
      <w:pPr>
        <w:pStyle w:val="Normal383"/>
        <w:ind w:left="200"/>
        <w:sectPr>
          <w:type w:val="continuous"/>
          <w:pgMar w:top="840" w:right="1000" w:bottom="840" w:left="1000" w:header="400" w:footer="400"/>
          <w:pgNumType w:fmt="decimal"/>
          <w:cols w:space="720"/>
        </w:sectPr>
      </w:pPr>
      <w:r>
        <w:br/>
      </w:r>
      <w:r>
        <w:pict>
          <v:line id="_x0000_s2409"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695"/>
          <w:headerReference w:type="default" r:id="rId3696"/>
          <w:footerReference w:type="even" r:id="rId3697"/>
          <w:footerReference w:type="default" r:id="rId3698"/>
          <w:headerReference w:type="first" r:id="rId3699"/>
          <w:footerReference w:type="first" r:id="rId3700"/>
          <w:pgSz w:w="12240" w:h="15840"/>
          <w:pgMar w:top="840" w:right="1000" w:bottom="840" w:left="1000" w:header="400" w:footer="400"/>
          <w:pgNumType w:fmt="decimal"/>
          <w:cols w:space="720"/>
          <w:titlePg w:val="0"/>
        </w:sectPr>
      </w:pPr>
    </w:p>
    <w:p>
      <w:pPr>
        <w:pStyle w:val="Normal384"/>
      </w:pPr>
    </w:p>
    <w:p>
      <w:pPr>
        <w:pStyle w:val="Normal384"/>
      </w:pPr>
      <w:r>
        <w:pict>
          <v:shape id="_x0000_i2410" type="#_x0000_t75" alt="LexisNexis®" style="width:147.75pt;height:30pt">
            <v:imagedata r:id="rId17" o:title=""/>
          </v:shape>
        </w:pict>
      </w:r>
      <w:r>
        <w:cr/>
      </w:r>
    </w:p>
    <w:p>
      <w:pPr>
        <w:pStyle w:val="Heading1382"/>
        <w:keepNext w:val="0"/>
        <w:spacing w:after="200" w:line="340" w:lineRule="atLeast"/>
        <w:ind w:left="0" w:right="0" w:firstLine="0"/>
        <w:jc w:val="center"/>
      </w:pPr>
      <w:hyperlink r:id="rId3701" w:history="1">
        <w:r>
          <w:rPr>
            <w:rFonts w:ascii="arial" w:eastAsia="arial" w:hAnsi="arial" w:cs="arial"/>
            <w:b/>
            <w:i/>
            <w:strike w:val="0"/>
            <w:color w:val="0077CC"/>
            <w:sz w:val="28"/>
            <w:u w:val="single"/>
            <w:vertAlign w:val="baseline"/>
          </w:rPr>
          <w:t>Rand Paul's Lost Moment</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4"/>
        <w:keepNext w:val="0"/>
        <w:spacing w:after="0" w:line="240" w:lineRule="atLeast"/>
        <w:ind w:right="0"/>
        <w:jc w:val="both"/>
      </w:pPr>
      <w:bookmarkStart w:id="769" w:name="Bookmark_384"/>
      <w:bookmarkEnd w:id="769"/>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CONTRIBUTING OP-ED WRITER</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EMMA ROLLER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Roller, a former reporter for National Journal, is a contributing opinion writer.</w:t>
      </w:r>
    </w:p>
    <w:p>
      <w:pPr>
        <w:pStyle w:val="Normal384"/>
        <w:keepNext/>
        <w:spacing w:before="240" w:after="0" w:line="340" w:lineRule="atLeast"/>
        <w:ind w:left="0" w:right="0" w:firstLine="0"/>
        <w:jc w:val="left"/>
      </w:pPr>
      <w:bookmarkStart w:id="770" w:name="Body_382"/>
      <w:bookmarkEnd w:id="770"/>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11" style="position:absolute;z-index:25268121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Rand Paul doesn't like country music.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 August trip to Haiti to perform pro bono eye surgery, a twangy song came over the speakers while he was in the operating room. A reporter in the room asked if, while he performed surgery, he had any music preferences.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not this,'' the Kentucky senator said, then laughed. ''I'm not a big country person.''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like this song though?'' someone else asked.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about beer and leaving your woman and beer and a truck?'' Mr. Paul responded.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his fellow Republican candidates have tripped over one another to pledge fidelity to Nashville. Last spring, Senator Ted Cruz said he had converted from listening to classic rock to country music after the Sept. 11 terrorist attacks. When the former Texas governor Rick Perry announced his own short-lived candidacy, he did it with a customized version of the country rap song ''Answer to No One.'' But Mr. Paul has long indicated how unlike other Republicans he 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idiosyncrasies, both personal and political, have led some news outlets to brand him ''the most interesting man in politics.'' He's been billed as the Great Tent Grower, a Republican candidate who could excite the conservative base and draw younger, more diverse voters into the fold. Instead, he is down in the polls, offering a prime example of the struggle many Republican candidates have faced adapting to a historically weird primary. This campaign was supposed to be Mr. Paul's opportunity to run as a political anomaly. Unfortunately for him, the field is awash with anomalies.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Heading into Tuesday night's Republican primary debate, Mr. Paul finds himself hovering around eighth place in the polls, sandwiched between Gov. John Kasich of Ohio and the former Arkansas governor Mike Huckabee. Aside from one memorable shouting match with Gov. Chris Christie of New Jersey, Mr. Paul has largely faded into the backdrop during debates, struggling to find a way to make himself stand out amid bombastic candidates likeDonald J. Trump and others. In mid-October, the Paul campaign even released a memo assuring the public that he was not dropping out of the race -- not exactly a sign of a robust operation.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Hampshire -- where the annual Porcupine Freedom Festival draws liberty lovers of all stripes to camp and celebrate the free market, and where the former Texas congressman Ron Paul, Mr. Paul's father, took second place in the 2012 Republican primary -- is traditionally thought of as a bastion of libertarian sentiment. Yet one recent New Hampshire poll put him in ninth place. The day after those poll results came out, the Paul campaign blasted out a news release boasting 325 endorsements from New Hampshire Republicans. Apparently, his campaign successfully tracked down nearly every person who supported him in the poll.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possible explanation for Mr. Paul's struggles is his hype-to-reality ratio: By trying to please too many factions, he has become slippery and amorphous like a political jellyfish. At the outset of his campaign, Mr. Paul's ability to tailor his words for a particular audience appeared to be one of his biggest strengths. But in the era of instantly uploaded video clips, it's a lot harder to present different messages to different groups of people, at least in public.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topics from vaccinations to his views on the Civil Rights Act to immigration reform to foreign aid to Israel to the use of military force against the Islamic State, Mr. Paul has struggled to shake his image as a flip-flopper.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Republican primary voters have shown they don't want an all-things-to-all-people candidate. Instead, they've flocked to Mr. Trump and Ben Carson, two very different candidates who appear to have a shared love of political incorrectness and almost casual xenophobia. Other Republican primary voters have found a superior version of Mr. Paul in Mr. Cruz, who has campaigned by preaching almost exclusively to the conservative choir.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has also been quietly working to siphon off Mr. Paul's supporters for his own group of ''liberty leaders.'' In September, Mr. Cruz named the former congressman Bob Barr, the Libertarian Party's presidential nominee in 2008, the national chair of his ''liberty leaders for Cruz'' coalition.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explanation for Mr. Paul's political implosion: Libertarianism isn't as popular within the Republican Party as conventional wisdom suggests. Unlike evangelical voters, who in past cycles helped prop up the candidacies of Mr. Huckabee and Rick Santorum, the former Pennsylvania senator, libertarians have not become a powerful faction in the Republican primary process. It is someone like the Iowa evangelical leader Bob Vander Plaats, not Ron Paul or Gary Johnson, whom establishment candidates see as a crucial ideological ally to court.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faction where Mr. Paul could succeed, as his father did, is with younger, independent-minded voters. However, as we learned in 2008 and 2012, those young conservatives do not have a very strong voice compared with older primary voters. Before the Summer of Trump descended on the countryside like a plague of tannedlocusts, some observers thought libertarians would be the main outsider faction in the Republican primary. What the rise of candidates like Mr. Trump, Mr. Carson and Carly Fiorina show is that a shrinking pool of older,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still rules the Republican nomination process, despite the Republican National Committee's calls to attract a younger, more diverse pool of voters.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problem for the Paul family brand: Libertarianism has not exploded in the same way that, say, support for gay marriage has in the past 10 years. While more Americans identify as political independents today -- up to roughly 42 percent now from 33 percent 10 years ago -- that has not translated into a boom in libertarianism. Gallup has found that libertarians' share of the electorate has hovered around 20 percent for the past decade.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Mr. Paul doesn't seem to particularly enjoy being a presidential candidate.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recent publicity stunt gone horribly wrong, Mr. Paul's camp tried to broadcast a day on the campaign trail over a live stream, hashtagging it #randlive. Multiple reporters tried and failed to follow the live stream, which cut in and out throughout the 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piece of news the stunt did generate was a punch line, when an embittered Mr. Paul answered the question ''Is Rand Paul still running for president?'' by saying, somewhat indelicately, that he wouldn't be doing the live stream if he weren't. Earlier in the day, he was asked how old he is: ''The real answer, I guess, is 52. But I sometimes feel about 10, to 20, to maybe 30, to 40, to 50 years older after a day of this.''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later, Mr. Paul was asked at a New Hampshire campaign stop if he was enjoying himself. ''I love it,'' he sarcastically told a reporter. ''We're thinking about putting out smiling emojis in all our emails, do you think that would help?''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his ideological or behavioral worries, there's the question of his campaign's financial solvency. In the third fund-raising quarter, Mr. Paul raised a paltry $2.5 million. Over the same time period in 2011, Ron Paul's campaign raised $8 million. Mr. Paul's so-called burn rate in the third quarter was the fourth highest in the field, nearly three times that of Mr. Cruz.</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Fund-raising isn't just about asking people to give money out of the goodness of their hearts; it's also about candidates schmoozing with rich people and making them feel special. And Mr. Paul, like his father before him, appears allergic to the grip-and-grin duties our political process requires.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running for president is grueling, unforgiving work. It's fair not to like it. But all of Mr. Paul's grim-faced grinding could very well be for naught; this is now an outsider's world, and a senator at the end of his first term is no longer considered an outsider.</w:t>
      </w:r>
    </w:p>
    <w:p>
      <w:pPr>
        <w:pStyle w:val="Normal384"/>
        <w:keepNext w:val="0"/>
        <w:spacing w:before="240" w:after="0" w:line="260" w:lineRule="atLeast"/>
        <w:ind w:left="0" w:right="0" w:firstLine="0"/>
        <w:jc w:val="left"/>
      </w:pPr>
      <w:r>
        <w:br/>
      </w:r>
      <w:hyperlink r:id="rId3702" w:history="1">
        <w:r>
          <w:rPr>
            <w:rFonts w:ascii="arial" w:eastAsia="arial" w:hAnsi="arial" w:cs="arial"/>
            <w:b w:val="0"/>
            <w:i/>
            <w:strike w:val="0"/>
            <w:color w:val="0077CC"/>
            <w:sz w:val="20"/>
            <w:u w:val="single"/>
            <w:vertAlign w:val="baseline"/>
          </w:rPr>
          <w:t>http://www.nytimes.com/2015/11/10/opinion/campaign-stops/rand-pauls-lost-moment.html</w:t>
        </w:r>
      </w:hyperlink>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384"/>
      </w:pPr>
    </w:p>
    <w:p>
      <w:pPr>
        <w:pStyle w:val="Normal384"/>
        <w:ind w:left="200"/>
        <w:sectPr>
          <w:type w:val="continuous"/>
          <w:pgMar w:top="840" w:right="1000" w:bottom="840" w:left="1000" w:header="400" w:footer="400"/>
          <w:pgNumType w:fmt="decimal"/>
          <w:cols w:space="720"/>
        </w:sectPr>
      </w:pPr>
      <w:r>
        <w:br/>
      </w:r>
      <w:r>
        <w:pict>
          <v:line id="_x0000_s2412" style="position:absolute;z-index:252682240"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703"/>
          <w:headerReference w:type="default" r:id="rId3704"/>
          <w:footerReference w:type="even" r:id="rId3705"/>
          <w:footerReference w:type="default" r:id="rId3706"/>
          <w:headerReference w:type="first" r:id="rId3707"/>
          <w:footerReference w:type="first" r:id="rId3708"/>
          <w:pgSz w:w="12240" w:h="15840"/>
          <w:pgMar w:top="840" w:right="1000" w:bottom="840" w:left="1000" w:header="400" w:footer="400"/>
          <w:pgNumType w:fmt="decimal"/>
          <w:cols w:space="720"/>
          <w:titlePg w:val="0"/>
        </w:sectPr>
      </w:pPr>
    </w:p>
    <w:p>
      <w:pPr>
        <w:pStyle w:val="Normal385"/>
      </w:pPr>
    </w:p>
    <w:p>
      <w:pPr>
        <w:pStyle w:val="Normal385"/>
      </w:pPr>
      <w:r>
        <w:pict>
          <v:shape id="_x0000_i2413" type="#_x0000_t75" alt="LexisNexis®" style="width:147.75pt;height:30pt">
            <v:imagedata r:id="rId17" o:title=""/>
          </v:shape>
        </w:pict>
      </w:r>
      <w:r>
        <w:cr/>
      </w:r>
    </w:p>
    <w:p>
      <w:pPr>
        <w:pStyle w:val="Heading1383"/>
        <w:keepNext w:val="0"/>
        <w:spacing w:after="200" w:line="340" w:lineRule="atLeast"/>
        <w:ind w:left="0" w:right="0" w:firstLine="0"/>
        <w:jc w:val="center"/>
      </w:pPr>
      <w:hyperlink r:id="rId3709" w:history="1">
        <w:r>
          <w:rPr>
            <w:rFonts w:ascii="arial" w:eastAsia="arial" w:hAnsi="arial" w:cs="arial"/>
            <w:b/>
            <w:i/>
            <w:strike w:val="0"/>
            <w:color w:val="0077CC"/>
            <w:sz w:val="28"/>
            <w:u w:val="single"/>
            <w:vertAlign w:val="baseline"/>
          </w:rPr>
          <w:t>TELEVISION;</w:t>
        </w:r>
      </w:hyperlink>
      <w:r>
        <w:br/>
      </w:r>
      <w:hyperlink r:id="rId3710" w:history="1">
        <w:r>
          <w:rPr>
            <w:rFonts w:ascii="arial" w:eastAsia="arial" w:hAnsi="arial" w:cs="arial"/>
            <w:b/>
            <w:i/>
            <w:strike w:val="0"/>
            <w:color w:val="0077CC"/>
            <w:sz w:val="28"/>
            <w:u w:val="single"/>
            <w:vertAlign w:val="baseline"/>
          </w:rPr>
          <w:t>Yes, America Has a Class System. See 'Frasier.' - Correction Appended</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5"/>
        <w:keepNext w:val="0"/>
        <w:spacing w:after="0" w:line="240" w:lineRule="atLeast"/>
        <w:ind w:right="0"/>
        <w:jc w:val="both"/>
      </w:pPr>
      <w:bookmarkStart w:id="771" w:name="Bookmark_385"/>
      <w:bookmarkEnd w:id="771"/>
    </w:p>
    <w:p>
      <w:pPr>
        <w:pStyle w:val="Normal385"/>
        <w:keepNext w:val="0"/>
        <w:spacing w:after="0" w:line="260" w:lineRule="atLeast"/>
        <w:ind w:left="0" w:right="0" w:firstLine="0"/>
        <w:jc w:val="left"/>
      </w:pPr>
      <w:r>
        <w:br/>
      </w:r>
      <w:r>
        <w:pict>
          <v:shape id="_x0000_i2414" type="#_x0000_t75" alt="Notice" style="width:10.5pt;height:12.75pt">
            <v:imagedata r:id="rId97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35; Column 3; Arts and Leisure Desk ; Column 3; </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1635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ANITA GATES </w:t>
      </w:r>
    </w:p>
    <w:p>
      <w:pPr>
        <w:pStyle w:val="Normal3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ANITA GATES </w:t>
      </w:r>
    </w:p>
    <w:p>
      <w:pPr>
        <w:pStyle w:val="Normal385"/>
        <w:keepNext/>
        <w:spacing w:before="240" w:after="0" w:line="340" w:lineRule="atLeast"/>
        <w:ind w:left="0" w:right="0" w:firstLine="0"/>
        <w:jc w:val="left"/>
      </w:pPr>
      <w:bookmarkStart w:id="772" w:name="Body_383"/>
      <w:bookmarkEnd w:id="772"/>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15" style="position:absolute;z-index:252683264"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FRASIER CRANE'S apartment says a lot about him. The tan suede sofa is a copy of one Coco Chanel had in her Paris atelier. The view is the Seattle skyline. There are Lichtensteins on the wall, a baby grand in the alcove and a finely ground Kenya blend in the coffeemaker.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Frasier (Kelsey Grammer) really wants is to be Cary Grant, but he can never quite pull it off. Even when he, his ex-wife and his brother find themselves in bathrobes (but let's call them dressing gowns) in a great Art Deco hotel room discussing irony, superegos, eggs Florentine and -- oh, by the way -- a tiny sexual infidelity, as he did in a recent episode, Frasier can't help summing it all up with "Well, isn't this peachy?"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Frasier's own failings weren't enough to sabotage his efforts at urban sophistication, there's his father, Martin Crane (John Mahoney), retired cop, beer drinker, television watcher, plain speaker, whose sense of style is symbolized by the dreadful striped easy chair with duct-tape accents that he has plunked down in the middle of his son's elegant minimalism.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dangers of class mobility in America have never been more eloquently addressed. And class is a subject long overdue for discussion, now that three or four people have admitted that they would have liked Paula Jones better if she'd gone to all the right schools.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 hundred reasons that "Frasier" has been a hit sitcom since NBC introduced it in 1993 or why it has won the best-comedy Emmy Award every year it has been on the air, but for many viewers the heart of the series is the Cranes' intrafamily culture clash, the kind that's bound to occur when blue-collar Americans send their children to Harvard.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television has never dealt much with the class system, possibly because of the lingering belief that we don't have one. Most series have picked a socioeconomic level and stuck with it: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"The Life of Riley" to "Roseanne," solidly, comfortably middle class from "Father Knows Best" to "Home Improvement," or filthy rich on "Dallas" and "Dynasty."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conspicuously rich households on the 1998 schedule belongs to Maxwell Sheffield on "The Nanny," a sitcom about a Broadway producer with a British accent who hires and learns to love a loud young woman with a Queens accent and very short skirts. The class gap on "The Nanny" is exaggerated for broad laughs, just as a larger gap was on "The Beverly Hillbillies" 30 years ago. Even "Fresh Prince of Bel Air," Will Smith's sitcom about an inner-city teen-ager relocated to his wealthy relatives' home in a posh part of Los Angeles, tended to rely on stereotypes about the stuffy rich.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thing to a serious portrayal of class mobility must have been "The Millionaire," the 1950's series about a billionaire who liked to amuse himself by giving $1 million (tax free, that was the great part) to some deserving stranger. The half-hour was devoted to the story of how the lucky man or woman handled that new-found wealth -- usually badly.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innumerable shows, especially rags-to-riches mini-series, that sort of transition is a snap. Maybe that's because television has usually treated class differences as if they were strictly about net worth. Lucy and Ricky Ricardo often had more money than Fred and Ethel Mertz, because Ricky was a successful band leader (and eventually a movie actor), but they never seemed to have different tastes in fashion, food or art. At least not to the degree found among the Cranes.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quickly learned who they were dealing with during the first season of "Frasier" when, over latte at Cafe Nervosa, Frasier's dapper brother, Niles, described a trick he had played on someone at his wine club: switching labels between a Chateau Petrus and a Fourcas-Dupre. "What scamps you are!" said Frasier. "His face must have turned redder than a Pichon-Longueville." The difference between the brothers is that Frasier knows they're being pretentious; Niles honestly doesn't.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Hyde Pierce, who plays Niles, has said that his character was originally explained to him as "what Frasier would be if he had never gone to Boston and never been exposed to the people at Cheers."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Frasier's character was created in 1984 for "Cheers," then NBC's highest-rated sitcom, as a love interest for Diane Chambers (Shelley Long). A psychiatrist with elbow patches and pear-shaped vowels, he was an educated and sophisticated contrast to the jovially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gang that hung out at the show's namesake Boston bar. Diane left Frasier at the altar, but he kept his seat at the bar, looking down his nose at the others' failings for eight more seasons. Luckily for Frasier, Martin never flew into town to reveal his son's humble origins. "Cheers," in the tradition of a class-free America, acknowledged taste and economic differences, but in script after script it insisted that the postal worker and the professor might really socialize.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Seattle, Frasier has given that sort of thing up, possibly because he gets enough blue-collar atmosphere at home.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Crane boys sometimes wonder, there was a switched-at-birth mistake at the hospital. "Frasier, is he our real father?" Niles once asked. Frasier answered tolerantly: "Now don't start that again. We've been having this discussion since we were children."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brothers think they might be able to sophisticate Martin by exposing him to the finer things. Frasier recalls that even their own tastes were not always beyond reproach. "Remember," he tells Niles, "when you used to think the 1812 Overture was a great piece of classical music?" Niles smiles wistfully.  "Was I ever that young?" he says.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strategy doesn't work, and neither does Frasier's attempt to buy his father an Armani suit. Martin insists on stopping at a discount store, where he finds a wrinkle-resistant sharkskin ensemble instead. Offered any restaurant in town for his birthday celebration, Dad wants to go to Hoppy's Old Heidelberg. Which may be better than the steak place he once dragged his sons to, where patrons choose their meal from "the steak trolley" and anyone wearing a necktie has it cut off -- even if it's Hugo Boss.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Frasier earns his living in broadcasting (giving psychiatric advice on a radio call-in show), he makes fun of his father's unfortunate television habit. When he buys Martin a telescope, he says, "Just think of it as having 100 more channels to watch."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Martin won't let his sons undermine his confidence in his common-man tastes and often gives as good as he gets. He refers to Frasier's breakfast of a bran muffin and a touch of yogurt as "girlie food" and corrects Niles when he describes the cuisine at a certain restaurant as "to die for." "Niles, your country and your family are to die for," Martin reminds him. "Food is to eat." Martin isn't oblivious to changing standards around him; he just thinks they're insane. "A dollar fifty for coffee?" he says in one show. "What kind of world are we living in?"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Martin's finest moments comes when Frasier, planning an old-fashioned live radio play, explains to Niles, "People of Dad's generation would sit around at night listening to the radio, absolutely mesmerized." Before Niles has a chance to say that yes, he's well aware of that, Martin gives his older son a look and says, "We were a simple people."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"Frasier" works is that both classes are made up of good people with values, which happen to be expressed in different ways. The show gives both coastal yuppies and Middle America a good name.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Kelsey Grammer once described his character, at a Museum of Television and Radio seminar, as "flawed and silly and pompous and full of himself" but "genuinely kind" and "totally vulnerable."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Niles. Niles, who is so out of touch with the mainstream that he explains creative visualization by suggesting that a radio listener might have "a dog-eared copy of 'Middlemarch' " nearby. That he tries to order a Stoli gibson with three pearl onions at a theme restaurant. (Niles who, by the way, mentions his $400 Bruno Maglis months before O. J. Simpson mentions his.) Niles of the cute smirk and boyish blond good looks (Leonardo DiCaprio in 15 years, if he takes care of himself) and tart tongue. Lilith, Frasier's formidable ex-wife, is in town? "Ah," says Niles, "that explains why blood was pouring from all my faucets this morning."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Niles who, despite his elegance, can't dance ("Start with your left foot," suggests his instructor. "Which one?" Niles asks, all too honestly). And who has a painful case of unspoken, unrequited love for Daphne Moon (Jane Leeves), his father's young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live-in physical therapist.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could begin a list of things the "Frasier" writers are doing right: unrequited love as an opportunity for bawdy double-entendre (Daphne to Niles: "I'm beginning to think I should spend an hour or two on the couch with you"), the lovable dog whom the lead character hates, Niles's never-seen monster of an estranged wife and occasional excursions into farce.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throw in literary and theatrical references -- without explanation, God bless them -- to the likes of Dorothy Parker ("What fresh hell is this?"), "A Chorus Line" ("I'm a dancer. A dancer dances.") and "Hamlet," sort of ("We're a hit. A palpable hit.").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sitcoms change scenes with a shot of the exterior of a building and some perky music, "Frasier" does it with subtitles, like "A Coupla White Guys Sittin' 'Round Talkin' " and "Could Guy's Last Name Be Feydeau?"</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just plain smart. But America might not forgive the Crane brothers their sophistication, their culinary pretensions and their decorating budgets if they didn't have Martin around to remind them where they came from.</w:t>
      </w:r>
    </w:p>
    <w:p>
      <w:pPr>
        <w:pStyle w:val="Normal385"/>
        <w:keepNext/>
        <w:spacing w:before="240" w:after="0" w:line="340" w:lineRule="atLeast"/>
        <w:ind w:left="0" w:right="0" w:firstLine="0"/>
        <w:jc w:val="left"/>
      </w:pPr>
      <w:bookmarkStart w:id="773" w:name="Correction_2"/>
      <w:bookmarkEnd w:id="773"/>
      <w:r>
        <w:rPr>
          <w:rFonts w:ascii="arial" w:eastAsia="arial" w:hAnsi="arial" w:cs="arial"/>
          <w:b/>
          <w:i w:val="0"/>
          <w:strike w:val="0"/>
          <w:noProof w:val="0"/>
          <w:color w:val="000000"/>
          <w:position w:val="0"/>
          <w:sz w:val="28"/>
          <w:u w:val="none"/>
          <w:vertAlign w:val="baseline"/>
        </w:rPr>
        <w:t>Correction</w:t>
      </w:r>
    </w:p>
    <w:p>
      <w:pPr>
        <w:pStyle w:val="Normal385"/>
        <w:spacing w:line="60" w:lineRule="exact"/>
      </w:pPr>
      <w:r>
        <w:pict>
          <v:line id="_x0000_s2416" style="position:absolute;z-index:252684288"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picture caption on page 35 of the Arts and Leisure section today with an article about the television show "Frasier" reverses the identities of two actors. David Hyde Pierce is at the left, Kelsey Grammer at the right.</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19, 1998, Sunday</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17" style="position:absolute;z-index:252685312"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NOT LIKE FATHER Kelsey Grammer, left; John Mahoney, center, and David Hyde Pierce of "Frasier." (NBC)(pg. 35); MOVING UP "Beverly Hillbillies" got laughs over upward mobility. (Photofest)(pg. 43)</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1998</w:t>
      </w:r>
    </w:p>
    <w:p>
      <w:pPr>
        <w:pStyle w:val="Normal385"/>
      </w:pPr>
    </w:p>
    <w:p>
      <w:pPr>
        <w:pStyle w:val="Normal385"/>
        <w:ind w:left="200"/>
        <w:sectPr>
          <w:type w:val="continuous"/>
          <w:pgMar w:top="840" w:right="1000" w:bottom="840" w:left="1000" w:header="400" w:footer="400"/>
          <w:pgNumType w:fmt="decimal"/>
          <w:cols w:space="720"/>
        </w:sectPr>
      </w:pPr>
      <w:r>
        <w:br/>
      </w:r>
      <w:r>
        <w:pict>
          <v:line id="_x0000_s2418"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711"/>
          <w:headerReference w:type="default" r:id="rId3712"/>
          <w:footerReference w:type="even" r:id="rId3713"/>
          <w:footerReference w:type="default" r:id="rId3714"/>
          <w:headerReference w:type="first" r:id="rId3715"/>
          <w:footerReference w:type="first" r:id="rId3716"/>
          <w:pgSz w:w="12240" w:h="15840"/>
          <w:pgMar w:top="840" w:right="1000" w:bottom="840" w:left="1000" w:header="400" w:footer="400"/>
          <w:pgNumType w:fmt="decimal"/>
          <w:cols w:space="720"/>
          <w:titlePg w:val="0"/>
        </w:sectPr>
      </w:pPr>
    </w:p>
    <w:p>
      <w:pPr>
        <w:pStyle w:val="Normal386"/>
      </w:pPr>
    </w:p>
    <w:p>
      <w:pPr>
        <w:pStyle w:val="Normal386"/>
      </w:pPr>
      <w:r>
        <w:pict>
          <v:shape id="_x0000_i2419" type="#_x0000_t75" alt="LexisNexis®" style="width:147.75pt;height:30pt">
            <v:imagedata r:id="rId17" o:title=""/>
          </v:shape>
        </w:pict>
      </w:r>
      <w:r>
        <w:cr/>
      </w:r>
    </w:p>
    <w:p>
      <w:pPr>
        <w:pStyle w:val="Heading1384"/>
        <w:keepNext w:val="0"/>
        <w:spacing w:after="200" w:line="340" w:lineRule="atLeast"/>
        <w:ind w:left="0" w:right="0" w:firstLine="0"/>
        <w:jc w:val="center"/>
      </w:pPr>
      <w:hyperlink r:id="rId3717" w:history="1">
        <w:r>
          <w:rPr>
            <w:rFonts w:ascii="arial" w:eastAsia="arial" w:hAnsi="arial" w:cs="arial"/>
            <w:b/>
            <w:i/>
            <w:strike w:val="0"/>
            <w:color w:val="0077CC"/>
            <w:sz w:val="28"/>
            <w:u w:val="single"/>
            <w:vertAlign w:val="baseline"/>
          </w:rPr>
          <w:t>Fight for $15 Widens Focus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6"/>
        <w:keepNext w:val="0"/>
        <w:spacing w:after="0" w:line="240" w:lineRule="atLeast"/>
        <w:ind w:right="0"/>
        <w:jc w:val="both"/>
      </w:pPr>
      <w:bookmarkStart w:id="774" w:name="Bookmark_386"/>
      <w:bookmarkEnd w:id="774"/>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NOAM SCHEIBER; Ryan Schuessler, James Arthur Holt and Daniel Victor contributed reporting.</w:t>
      </w:r>
    </w:p>
    <w:p>
      <w:pPr>
        <w:pStyle w:val="Normal386"/>
        <w:keepNext/>
        <w:spacing w:before="240" w:after="0" w:line="340" w:lineRule="atLeast"/>
        <w:ind w:left="0" w:right="0" w:firstLine="0"/>
        <w:jc w:val="left"/>
      </w:pPr>
      <w:bookmarkStart w:id="775" w:name="Body_384"/>
      <w:bookmarkEnd w:id="775"/>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20" style="position:absolute;z-index:25268736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labor-financed ''Fight for $15'' campaign say they have improved the lives of millions of workers at the bottom of the nation's pay scale, helping to raise the minimum wage in California, New York State and a host of cities.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four years into their crusade, the movement's leaders are signaling a determination to expand their reach beyond the urban working poor, who were among the chief beneficiaries of their earlier efforts. Among their new targets: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frustrated by an economy that is no longer producing the middle-class jobs they or their parents once held.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workers voted for Donald J. Trump.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whole bunch of us out there are not doing well,'' Scott Courtney, executive vice president of the Service Employees International Union and one of the chief architects of the Fight for $15 campaign, said in an interview last week.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red states, blue states; black, brown, white -- people are hurting,'' he said. ''Sixty-four million of them don't make $15 per hour.''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the push, thousands of workers turned out in dozens of cities on Tuesday to demand a $15 wage, better working conditions and the right to unionize. Thousands of airport workers, including baggage handlers, cabin cleaners and wheelchair attendants, loomed at the center of the protests, demonstrating and even walking off the job at some of the nation's busiest airports, like O'Hare International in Chicago.</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the Fight for $15 highlighted the symbolic importance of the airport workers, whose jobs decades ago paid a living wage. More recently, the jobs have become a source of financial hardship as outsourcing to nonunion contractors has taken its toll -- a dynamic arguably central to Mr. Trump's election.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cases, blue-collar workers have lost high-paying union jobs at factories and replaced them with lower-paying jobs at nonunion factories or e-commerce fulfillment centers.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shining a light on a part of the economy that used to be living-wage work,'' said Mary Kay Henry, the president of the Service Employees International Union, which has spent tens of millions of dollars on the Fight for $15 campaign. ''They're joining with fast-food workers, child care, home care, which have never been living wage work.''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Organizers said that in addition to extending the movement to a different profile of job, they believed the Fight for $15 campaign had to become more disruptive to achieve a new round of victories. The campaign had already planned Tuesday's protests before the election, but leaders say the imperative for sowing chaos became all the more urgent after Mr. Trump's victory.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the idea of workers striking at airports, as opposed to just protesting there, came about after the election.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Trump is able to spin an entire news cycle about 'Hamilton' instead of other issues that matter to working folks, it's that much harder for us to bring attention to the everyday struggles of families trying to put food on the table,'' said Jonathan Westin, director of New York Communities for Change, a grass-roots organizing group that helped start the current campaign.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Chicago, hundreds of demonstrators representing labor unions, churches and community groups converged at O'Hare. Stretched along the walkway between Terminals 2 and 3, the protesters chanted, sang, beat drums and blasted trumpets.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Los Angeles, several thousand workers turned up to protest around noon on a major airport access street, including Ashley Adams, 25, who had been arrested earlier at a rally outside McDonald's on accusations of stopping traffic and disturbing the peace. ''We really need to fight for this,'' said Ms. Adams, who takes orders at a pizza restaurant and makes a bit more than $8 an hour. ''I want to see my baby grow up being able to afford basic things and survive.''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across the country, protesters, including Uber drivers, cooks, cashiers and hospital workers, thronged at fast-food restaurants and public spaces. In Lower Manhattan, workers marched on Broadway starting at Zuccotti Park, where Occupy Wall Street protesters camped in 2011. Three City Council members -- Mark Levine, Antonio Reynoso and Brad Lander -- were among the protesters arrested at a sit-in, along with Francisco Moya, a state Assembly member.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Protests outside a McDonald's restaurant in Detroit led to 40 arrests, according to WDIV, a local TV station. Local media outlets also reported dozens of arrests in Cambridge, Mass.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question that the incoming Trump administration presents obstacles to the Fight for $15 movement. In recent years, the Service Workers and other unions helped change labor law doctrine as it relates to employers like contractors or franchisees that have a relationship with larger, more profitable companies.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a 2015 ruling by the National Labor Relations Board, employees of a contractor or franchisee who form a union are more likely to be entitled to bargain with these larger parent companies -- a critical development since the parent companies have been known to cut ties with contractors or franchisees whose workers form a union.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Mr. Trump and his future appointees to the labor board, this so-called joint employer doctrine is almost certain to be undone, making organizing fast-food workers through traditional means nearly impossible.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ways, however, the Fight for $15 movement is very much built for the Trump era, having never relied excessively on the Washington power structure to sustain itself.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movement's successes came in cities and states, where its pressure helped enact new minimum wage laws, and with individual employers whom the movement helped persuade to lift wages voluntarily.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Allstate, the insurer, recently announced it would raise its entry-level wage for all corporate employees in the United States to at least $15 per hour. Facebook, which had some contract workers who made less than $15 per hour, lifted them over that rate. Service sector giants like McDonald's and Walmart have increased their lowest wages by modest amounts in the last two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messiah was going to save us, that person is in the White House right now,'' Mr. Courtney said. ''By himself or herself, no president can make this happen.''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labor experts say that an essential insight of the Fight for $15 campaign was to turn the conventional labor model on its head in many respects. Rather than first organizing workers into a traditional union and then bargaining for wages and benefits, the campaign has effectively bargained for wages first -- through protests and public relations offensives aimed at voters, politicians, and corporations -- and hopes to build new worker organizations in after these successes.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Janice Fine, an associate professor of labor studies at Rutgers University, said one possible animating principle for the organizations that emerge from the Fight for $15 could be enforcement of minimum wage laws, and other laws affecting paid leave and scheduling, once they are enacted.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these innovations -- whether the uniquely public form of bargaining or the creation of worker organizations focused on enforcement -- require the assent of officials in Washington or the blessing of federal labor law.</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of the recent gains for workers are the doing of the Fight for $15 and other advocacy efforts, of course. Some of the changes, particularly in the private sector, simply reflect employers' need to raise wages to fill jobs in a tightening labor market.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argue that while the Fight for $15 has engineered significant wage increases for many workers, the movement will be harder pressed to notch victories in the future.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used low-hanging fruit to create a sense of momentum, but it was always limited'' to certain states and jurisdictions, said Michael Saltsman of the business-backed Employment Policies Institute.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Saltsman said he expected a backlash to the recent minimum wage increases as ''the bill starts to come due for the policies over the next year,'' by which he meant the possibility of layoffs and the outright failure of businesses as wage increases take effect.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critics have pointed out that whatever the gains for workers, the tens of millions of dollars the Service Employees have poured into the campaign has netted the union little in the way of new members (although existing members have been beneficiaries of the recent wage increases).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Ruth Milkman, a sociologist who studies labor at The Graduate Center of the City University of New York, rejected that analysis. She said unions simply had a different calculus than corporations, which are more focused on the bottom line, and called the Fight for $15 campaign ''the single most important initiative on the labor front in the last few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Referring to the tens of millions of dollars that the union spent on the recent presidential election, Ms. Milkman added, ''I suppose they could have given more to Hillary Clinton, but that might have been a worse investment.''</w:t>
      </w:r>
    </w:p>
    <w:p>
      <w:pPr>
        <w:pStyle w:val="Normal386"/>
        <w:keepNext w:val="0"/>
        <w:spacing w:before="240" w:after="0" w:line="260" w:lineRule="atLeast"/>
        <w:ind w:left="0" w:right="0" w:firstLine="0"/>
        <w:jc w:val="left"/>
      </w:pPr>
      <w:r>
        <w:br/>
      </w:r>
      <w:hyperlink r:id="rId3718" w:history="1">
        <w:r>
          <w:rPr>
            <w:rFonts w:ascii="arial" w:eastAsia="arial" w:hAnsi="arial" w:cs="arial"/>
            <w:b w:val="0"/>
            <w:i/>
            <w:strike w:val="0"/>
            <w:color w:val="0077CC"/>
            <w:sz w:val="20"/>
            <w:u w:val="single"/>
            <w:vertAlign w:val="baseline"/>
          </w:rPr>
          <w:t>http://www.nytimes.com/2016/11/29/business/economy/fight-for-15-wages-protests.html</w:t>
        </w:r>
      </w:hyperlink>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421" style="position:absolute;z-index:252688384"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workers protested for fair wages at Newark Liberty International Airport on Tuesday. Above, workers held a similar rally at O'Hare International Airport in Chicago. Thousands of airport workers were involved. (PHOTOGRAPHS BY CHANG W. LEE/THE NEW YORK TIMES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BEARDER FOR THE NEW YORK TIMES) (B1)</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Blanca Hernandez, originally from Guatemala, was part of the protest at Los Angeles International Airport. She said she was paid low wages for sewing services. (PHOTOGRAPH BY CARLOS GONZALEZ FOR THE NEW YORK TIMES)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Airport workers at Newark Liberty International Airport were part of the nationwide protests against low wages. (PHOTOGRAPH BY CHANG W. LEE/THE NEW YORK TIMES) (B2)       </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Pr>
        <w:pStyle w:val="Normal386"/>
      </w:pPr>
    </w:p>
    <w:p>
      <w:pPr>
        <w:pStyle w:val="Normal386"/>
        <w:ind w:left="200"/>
        <w:sectPr>
          <w:type w:val="continuous"/>
          <w:pgMar w:top="840" w:right="1000" w:bottom="840" w:left="1000" w:header="400" w:footer="400"/>
          <w:pgNumType w:fmt="decimal"/>
          <w:cols w:space="720"/>
        </w:sectPr>
      </w:pPr>
      <w:r>
        <w:br/>
      </w:r>
      <w:r>
        <w:pict>
          <v:line id="_x0000_s2422"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719"/>
          <w:headerReference w:type="default" r:id="rId3720"/>
          <w:footerReference w:type="even" r:id="rId3721"/>
          <w:footerReference w:type="default" r:id="rId3722"/>
          <w:headerReference w:type="first" r:id="rId3723"/>
          <w:footerReference w:type="first" r:id="rId3724"/>
          <w:pgSz w:w="12240" w:h="15840"/>
          <w:pgMar w:top="840" w:right="1000" w:bottom="840" w:left="1000" w:header="400" w:footer="400"/>
          <w:pgNumType w:fmt="decimal"/>
          <w:cols w:space="720"/>
          <w:titlePg w:val="0"/>
        </w:sectPr>
      </w:pPr>
    </w:p>
    <w:p>
      <w:pPr>
        <w:pStyle w:val="Normal387"/>
      </w:pPr>
    </w:p>
    <w:p>
      <w:pPr>
        <w:pStyle w:val="Normal387"/>
      </w:pPr>
      <w:r>
        <w:pict>
          <v:shape id="_x0000_i2423" type="#_x0000_t75" alt="LexisNexis®" style="width:147.75pt;height:30pt">
            <v:imagedata r:id="rId17" o:title=""/>
          </v:shape>
        </w:pict>
      </w:r>
      <w:r>
        <w:cr/>
      </w:r>
    </w:p>
    <w:p>
      <w:pPr>
        <w:pStyle w:val="Heading1385"/>
        <w:keepNext w:val="0"/>
        <w:spacing w:after="200" w:line="340" w:lineRule="atLeast"/>
        <w:ind w:left="0" w:right="0" w:firstLine="0"/>
        <w:jc w:val="center"/>
      </w:pPr>
      <w:hyperlink r:id="rId3725" w:history="1">
        <w:r>
          <w:rPr>
            <w:rFonts w:ascii="arial" w:eastAsia="arial" w:hAnsi="arial" w:cs="arial"/>
            <w:b/>
            <w:i/>
            <w:strike w:val="0"/>
            <w:color w:val="0077CC"/>
            <w:sz w:val="28"/>
            <w:u w:val="single"/>
            <w:vertAlign w:val="baseline"/>
          </w:rPr>
          <w:t>Kremlin Reportedly Gave $2 Million a Year to U.S. Communist Party</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1991, Sunday, Late Edition - Final</w:t>
      </w:r>
    </w:p>
    <w:p>
      <w:pPr>
        <w:pStyle w:val="Normal387"/>
        <w:keepNext w:val="0"/>
        <w:spacing w:after="0" w:line="240" w:lineRule="atLeast"/>
        <w:ind w:right="0"/>
        <w:jc w:val="both"/>
      </w:pPr>
      <w:bookmarkStart w:id="776" w:name="Bookmark_387"/>
      <w:bookmarkEnd w:id="776"/>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17; Column 1; Foreign Desk; Part 1;; Column 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FRANCIS X. CLINES,</w:t>
      </w:r>
    </w:p>
    <w:p>
      <w:pPr>
        <w:pStyle w:val="Normal3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FRANCIS X. CLINES,  Special to The New York Times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Nov. 28</w:t>
      </w:r>
    </w:p>
    <w:p>
      <w:pPr>
        <w:pStyle w:val="Normal387"/>
        <w:keepNext/>
        <w:spacing w:before="240" w:after="0" w:line="340" w:lineRule="atLeast"/>
        <w:ind w:left="0" w:right="0" w:firstLine="0"/>
        <w:jc w:val="left"/>
      </w:pPr>
      <w:bookmarkStart w:id="777" w:name="Body_385"/>
      <w:bookmarkEnd w:id="777"/>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24" style="position:absolute;z-index:252690432"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 Hall, the head of the American Communist Party, regularly received $2 million a year from the Kremlin for his party until last year, when the party here began to collapse and Mr. Hall became a critic of Soviet reform, according to a Soviet editor working on a book about the Kremlin's underwriting of world Communism.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Aleksandr A. Drosdov, editor of the newspaper Rossiya, said at a news conference this week that party records showed that the Communist movement in the United States had been regularly supported by the annual stipend, with an occasional supplement of $1 million more.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Marks, who answered the telephone at the Manhattan offices of the Communist Party, U.S.A., as it is formally called, said that Mr. Hall was out of town, and that only he could speak on behalf of the party. But she scoffed at the report that the party had received $2 million annually from the Kremlin.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I'm concerned, our money comes from members, from newspaper and magazine subscriptions and membership dues," Ms. Marks said. "We're supported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Muckraking stories about the party's secret finances have become a staple of Soviet journalism since August, when the hard-liners' coup failed and the party was banned.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Drosdov offered no documentation of his claims, insisting that he and the writers working on the book had obtained bona fide party records.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Drosdov said his estimate from reading the party records was that the Soviet party gave out a total of about $4 billion to other national parties and political movements worldwide in the last 10 years. He did not give specifics.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project surfaced after representatives of the Russian criminal prosecutor's office learned of the records and claimed them from Anatoly Smirnov, one of the writers of the planned book, who is an assistant minister in the Russian republic's Ministry of Foreign Affairs. The prosecutor's office said that they had been seized legally and that Mr. Smirnov had tried to destroy them. But Mr. Drosdov said they had been taken by force.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prosecutor's office said the documents were needed for an investigation of party finances.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Drosdov said the records he saw began in the mid-1960's and showed that the American Communist Party was annually allocated $2 million from Moscow. He said he saw no details of how the money might have reached Mr. Hall and the American party.</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1991</w:t>
      </w:r>
    </w:p>
    <w:p>
      <w:pPr>
        <w:pStyle w:val="Normal387"/>
      </w:pPr>
    </w:p>
    <w:p>
      <w:pPr>
        <w:pStyle w:val="Normal387"/>
        <w:ind w:left="200"/>
        <w:sectPr>
          <w:type w:val="continuous"/>
          <w:pgMar w:top="840" w:right="1000" w:bottom="840" w:left="1000" w:header="400" w:footer="400"/>
          <w:pgNumType w:fmt="decimal"/>
          <w:cols w:space="720"/>
        </w:sectPr>
      </w:pPr>
      <w:r>
        <w:br/>
      </w:r>
      <w:r>
        <w:pict>
          <v:line id="_x0000_s2425"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726"/>
          <w:headerReference w:type="default" r:id="rId3727"/>
          <w:footerReference w:type="even" r:id="rId3728"/>
          <w:footerReference w:type="default" r:id="rId3729"/>
          <w:headerReference w:type="first" r:id="rId3730"/>
          <w:footerReference w:type="first" r:id="rId3731"/>
          <w:pgSz w:w="12240" w:h="15840"/>
          <w:pgMar w:top="840" w:right="1000" w:bottom="840" w:left="1000" w:header="400" w:footer="400"/>
          <w:pgNumType w:fmt="decimal"/>
          <w:cols w:space="720"/>
          <w:titlePg w:val="0"/>
        </w:sectPr>
      </w:pPr>
    </w:p>
    <w:p>
      <w:pPr>
        <w:pStyle w:val="Normal388"/>
      </w:pPr>
    </w:p>
    <w:p>
      <w:pPr>
        <w:pStyle w:val="Normal388"/>
      </w:pPr>
      <w:r>
        <w:pict>
          <v:shape id="_x0000_i2426" type="#_x0000_t75" alt="LexisNexis®" style="width:147.75pt;height:30pt">
            <v:imagedata r:id="rId17" o:title=""/>
          </v:shape>
        </w:pict>
      </w:r>
      <w:r>
        <w:cr/>
      </w:r>
    </w:p>
    <w:p>
      <w:pPr>
        <w:pStyle w:val="Heading1386"/>
        <w:keepNext w:val="0"/>
        <w:spacing w:after="200" w:line="340" w:lineRule="atLeast"/>
        <w:ind w:left="0" w:right="0" w:firstLine="0"/>
        <w:jc w:val="center"/>
      </w:pPr>
      <w:hyperlink r:id="rId3732" w:history="1">
        <w:r>
          <w:rPr>
            <w:rFonts w:ascii="arial" w:eastAsia="arial" w:hAnsi="arial" w:cs="arial"/>
            <w:b/>
            <w:i/>
            <w:strike w:val="0"/>
            <w:color w:val="0077CC"/>
            <w:sz w:val="28"/>
            <w:u w:val="single"/>
            <w:vertAlign w:val="baseline"/>
          </w:rPr>
          <w:t>Amid Anger Over Idea of Charging Tuition, an Inquiry Is Urged on Cooper Union's Finances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2011 Wednesday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8"/>
        <w:keepNext w:val="0"/>
        <w:spacing w:after="0" w:line="240" w:lineRule="atLeast"/>
        <w:ind w:right="0"/>
        <w:jc w:val="both"/>
      </w:pPr>
      <w:bookmarkStart w:id="778" w:name="Bookmark_388"/>
      <w:bookmarkEnd w:id="778"/>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25</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PEREZ-PENA</w:t>
      </w:r>
    </w:p>
    <w:p>
      <w:pPr>
        <w:pStyle w:val="Normal388"/>
        <w:keepNext/>
        <w:spacing w:before="240" w:after="0" w:line="340" w:lineRule="atLeast"/>
        <w:ind w:left="0" w:right="0" w:firstLine="0"/>
        <w:jc w:val="left"/>
      </w:pPr>
      <w:bookmarkStart w:id="779" w:name="Body_386"/>
      <w:bookmarkEnd w:id="779"/>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27" style="position:absolute;z-index:25269248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Cooper Union officials try to quell the uproar over news that the college may start to charge tuition, some students, alumni, faculty members and college trustees are advocating an inquiry into how the school got into such serious financial trouble.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say that they were blindsided by the crisis, and that the administration had not been open enough about admitting the problem and not aggressive enough about addressing it.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dissatisfaction burst into public view last week when the new president, Jamshed Bharucha, said that after years of running deficits, the venerable school in the East Village was headed for a crisis and had to consider drastic options like ending its century-old policy of being tuition-free.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asking for some kind of an audit, and on the face of it, there might be some justification for that,'' said Richard J. Stock, a professor of chemical engineering and president of the Cooper Union Federation of College Teachers, the faculty union. ''I don't think that the previous administration tried to convey that there was a serious situation, and if you don't convey that it's serious, it's hard to treat it seriously.''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Long, an engineering student who is one of the leaders of the student council, said, ''The majority of people are just hearing about it now.''</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board of trustees met Tuesday evening, two trustees, who insisted on anonymity to discuss internal matters, expressed similar views.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Campbell Jr., who retired last summer after 11 years as president, asserted in an interview on Tuesday that Cooper's financial problems had always been well documented in public records like financial statements, reports on trustees' meetings and his annual addresses on the state of the college. And he noted that the idea of charging tuition had come up several times in the past.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 Campbell also acknowledged that he had not been as direct as Dr. Bharucha had been about the trouble, or about possible solutions, and said that even now he would not be so open if he were still in office. ''Frankly, I think it's a mistake to have this discussion now in the public domain, before doing all the hard work to see whether there are viable alternatives,'' 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Bharucha and Mark L. Epstein, chairman of the trustees, held a flurry of meetings Monday and Tuesday with students, alumni and staff members, trying to build a consensus behind Dr. Bharucha's plan to have a task force investigate options and report back next spring. The president said charging tuition would be a last resort, and would not apply to anyone now enrolled.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Union was founded in 1859 to provide free education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though in its early decades those who could pay did so. It has been tuition-free since 1902. Officials say that for most of the last two decades, Cooper Union, which focuses on engineering, art and architecture, has run a deficit, dipping into the principal of its endowment to pay for operations. Dr. Bharucha said that the college needed to find new revenue of $28 million a year by 2018, or about one-quarter of its operating budget.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Epstein cited Cooper's low rate of donations from alumni, compared with other schools, as a significant part of its problem.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Campbell, the previous president, said that he improved alumni fund-raising in his tenure, but that it would never match elite colleges, which have fewer students from poor families, and fewer graduates who become struggling artists.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his financial record over all, insisting that he had put the college on a sounder footing. ''At one point in my first year, we had only about three months' cash flow, and the endowment was down to about $100 million,'' he said. By 2008, there was a balanced budget, he said, and the endowment had grown to around $600 million.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part of that increase was achieved not through fund-raising, but by selling assets, notably real estate near the school's central building on Astor Place. The school had good timing, selling those properties and negotiating a new lease on the land beneath the Chrysler Building, which it owns, near the height of the real estate boom.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Union spent $166 million on a new academic building at 41 Cooper Square, replacing two outmoded buildings. To help pay for that and other projects, and to retire old bonds, it borrowed $175 million in 2006.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also invested $32 million of that borrowing in its endowment, calculating that the endowment investments would earn a higher rate of return than the interest Cooper was paying on the loan. That turned out to be a bad bet when the recession hit.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Campbell said that he thought charging tuition was unnecessary, and that there were business ventures the college could pursue to make up its budget gap.</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was asked, why did he not pursue them?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college looked like it was in pretty good shape,'' he responded. ''We didn't know we were entering into an extended period of economic decline.''</w:t>
      </w:r>
    </w:p>
    <w:p>
      <w:pPr>
        <w:pStyle w:val="Normal388"/>
        <w:keepNext w:val="0"/>
        <w:spacing w:before="240" w:after="0" w:line="260" w:lineRule="atLeast"/>
        <w:ind w:left="0" w:right="0" w:firstLine="0"/>
        <w:jc w:val="left"/>
      </w:pPr>
      <w:r>
        <w:br/>
      </w:r>
      <w:hyperlink r:id="rId3733" w:history="1">
        <w:r>
          <w:rPr>
            <w:rFonts w:ascii="arial" w:eastAsia="arial" w:hAnsi="arial" w:cs="arial"/>
            <w:b w:val="0"/>
            <w:i/>
            <w:strike w:val="0"/>
            <w:color w:val="0077CC"/>
            <w:sz w:val="20"/>
            <w:u w:val="single"/>
            <w:vertAlign w:val="baseline"/>
          </w:rPr>
          <w:t>http://www.nytimes.com</w:t>
        </w:r>
      </w:hyperlink>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2011</w:t>
      </w:r>
    </w:p>
    <w:p>
      <w:pPr>
        <w:pStyle w:val="Normal388"/>
      </w:pPr>
    </w:p>
    <w:p>
      <w:pPr>
        <w:pStyle w:val="Normal388"/>
        <w:ind w:left="200"/>
        <w:sectPr>
          <w:type w:val="continuous"/>
          <w:pgMar w:top="840" w:right="1000" w:bottom="840" w:left="1000" w:header="400" w:footer="400"/>
          <w:pgNumType w:fmt="decimal"/>
          <w:cols w:space="720"/>
        </w:sectPr>
      </w:pPr>
      <w:r>
        <w:br/>
      </w:r>
      <w:r>
        <w:pict>
          <v:line id="_x0000_s2428"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734"/>
          <w:headerReference w:type="default" r:id="rId3735"/>
          <w:footerReference w:type="even" r:id="rId3736"/>
          <w:footerReference w:type="default" r:id="rId3737"/>
          <w:headerReference w:type="first" r:id="rId3738"/>
          <w:footerReference w:type="first" r:id="rId3739"/>
          <w:pgSz w:w="12240" w:h="15840"/>
          <w:pgMar w:top="840" w:right="1000" w:bottom="840" w:left="1000" w:header="400" w:footer="400"/>
          <w:pgNumType w:fmt="decimal"/>
          <w:cols w:space="720"/>
          <w:titlePg w:val="0"/>
        </w:sectPr>
      </w:pPr>
    </w:p>
    <w:p>
      <w:pPr>
        <w:pStyle w:val="Normal389"/>
      </w:pPr>
    </w:p>
    <w:p>
      <w:pPr>
        <w:pStyle w:val="Normal389"/>
      </w:pPr>
      <w:r>
        <w:pict>
          <v:shape id="_x0000_i2429" type="#_x0000_t75" alt="LexisNexis®" style="width:147.75pt;height:30pt">
            <v:imagedata r:id="rId17" o:title=""/>
          </v:shape>
        </w:pict>
      </w:r>
      <w:r>
        <w:cr/>
      </w:r>
    </w:p>
    <w:p>
      <w:pPr>
        <w:pStyle w:val="Heading1387"/>
        <w:keepNext w:val="0"/>
        <w:spacing w:after="200" w:line="340" w:lineRule="atLeast"/>
        <w:ind w:left="0" w:right="0" w:firstLine="0"/>
        <w:jc w:val="center"/>
      </w:pPr>
      <w:hyperlink r:id="rId3740" w:history="1">
        <w:r>
          <w:rPr>
            <w:rFonts w:ascii="arial" w:eastAsia="arial" w:hAnsi="arial" w:cs="arial"/>
            <w:b/>
            <w:i/>
            <w:strike w:val="0"/>
            <w:color w:val="0077CC"/>
            <w:sz w:val="28"/>
            <w:u w:val="single"/>
            <w:vertAlign w:val="baseline"/>
          </w:rPr>
          <w:t>Promise of Bipartisanship Fails to Come True for an Ex-Cabinet Secretary</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9"/>
        <w:keepNext w:val="0"/>
        <w:spacing w:after="0" w:line="240" w:lineRule="atLeast"/>
        <w:ind w:right="0"/>
        <w:jc w:val="both"/>
      </w:pPr>
      <w:bookmarkStart w:id="780" w:name="Bookmark_389"/>
      <w:bookmarkEnd w:id="780"/>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w:t>
      </w:r>
    </w:p>
    <w:p>
      <w:pPr>
        <w:pStyle w:val="Normal389"/>
        <w:keepNext/>
        <w:spacing w:before="240" w:after="0" w:line="340" w:lineRule="atLeast"/>
        <w:ind w:left="0" w:right="0" w:firstLine="0"/>
        <w:jc w:val="left"/>
      </w:pPr>
      <w:bookmarkStart w:id="781" w:name="Body_387"/>
      <w:bookmarkEnd w:id="781"/>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30" style="position:absolute;z-index:25269452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President Obama first won the White House, he recruited Ray LaHood, a Republican congressman, to join his cabinet. The appointment, Mr. Obama said, ''reflects that bipartisan spirit'' that would distinguish his presidency.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years later and now out of office, Mr. LaHood has concluded that the opposite turned out to be true. Rather than reflecting the bipartisan spirit of the Obama presidency, Mr. LaHood said his appointment as secretary of transportation came to reflect its failure.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glowing words, Mr. Obama abandoned his promise to govern across the aisle, Mr. LaHood said in an interview. The only elected Republican in Mr. Obama's original cabinet, Mr. LaHood said the president never made a sustained effort to reach out and gave up too easily. As a result, he became isolated and reliant on a group of like-minded advisers.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assessment from a man who served under Mr. Obama for four years punctuates Mr. LaHood's new memoir, ''Seeking Bipartisanship: My Life in Politics,'' published last month by Cambria Press. While he expressed warm feelings toward Mr. Obama and approval of many of his policies, Mr. LaHood lamented the partisan fever that characterized his time in office.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not believe the White House ever committed fully to a genuine bipartisan approach to policy making, despite the president's words to the contrary,'' Mr. LaHood wrote in the book, which he produced with Frank H. Mackaman.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said he believed that Mr. Obama was sincere when he said he wanted bipartisanship, the president was hamstrung ''by mistakes in judgment and political calculation that prevented cooperation between the political parties and sacrificed vision too easily for short-term gain.''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the latest from an administration insider to publicly air criticism of Mr. Obama, after memoirs by Robert M. Gates and Leon E. Panetta, who each served as defense secretary. By the seventh year of an administration, such books become increasingly common, and the White House had no comment about the latest on Wednesday.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Mr. Obama's aides have argued that his efforts to forge bipartisanship were genuine but met with the back of the hand. Republicans, the White House has said, opted for a deliberate strategy of obstruction across the board, pointing to a comment made by Senator Mitch McConnell, the Republican leader, before the 2010 midterm elections saying that ''the single most important thing we want to achieve is for President Obama to be a one-term president.''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LaHood, however, said Mr. Obama shared responsibility, too. ''President Obama depended almost exclusively on a handful of folks situated in the White House,'' he wrote. ''He rarely sought counsel outside that group. He did not, as other presidents have done, place a high value on consulting with members of Congress.''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time passed,'' he added, ''the president seemed to me to become more isolated, more insulated from those outside the in-group, less engaged with others.''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did not let fellow Republicans off the hook. Mr. LaHood clearly felt disconnected from the ''ideological rigidity'' of his party's new generation, who ''inhabit a different world from mine,'' as he put it. ''Many of them do not want Congress to pass bills. Any government action is, by their definition, bad for the country.''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never Mr. LaHood's philosophy. Mr. LaHood was literally the proverbial politician from Peoria, elected to the House from Illinois in 1994 along with a wave of Republicans led by Newt Gingrich. The Lebanese-American son of parents who ran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restaurant, Mr. LaHood believed in getting things done and was a popular figure with friends on both sides of the aisle.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those friends was Rahm Emanuel, then a Democratic congressman from Illinois. When Mr. Obama was elected in 2008 and tapped Mr. Emanuel as his White House chief of staff, Mr. Emanuel helped bring Mr. LaHood into the cabinet.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Gates was held over from a Republican administration, Mr. LaHood was the only Republican in the first cabinet who had been elected to public office. In his second term, Mr. Obama appointed former Senator Chuck Hagel, a Republican from Nebraska, as defense secretary, although he did not last long.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interview and the book, Mr. LaHood recounted his excitement at joining the new administration -- and his quick disappointment at its opening gambits. In the interest of passing an economic stimulus package quickly to counter the deep recession he inherited, Mr. Obama agreed to a strategy of allowing Nancy Pelosi, the California Democrat who then served as House speaker, to pass it without Republicans.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 felt like they need to push this through quickly to get the economy moving,'' Mr. LaHood said in the interview. ''And, boom, they made a decision that they were going to pass economic stimulus with just Democratic votes. That was the beginning of the end of bipartisanship.''</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Emanuel asked him to call 10 to 15 of his former Republican colleagues to lobby for the stimulus, Mr. LaHood said each complained of being shut out by Democrats. As a result, he refused to help anymore.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called Rahm and said, 'This is mission impossible,''' he recounted in the book. ''I stopped making calls. I did not expect Republicans to roll over and accept the president's ambitious economic recovery agenda whole cloth.''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LaHood said that set the tone for the rest of Mr. Obama's administration. ''House Republicans deserve a fair amount of blame for the lock-step vote on stimulus,'' he wrote, because they would not meet Mr. Obama halfway. But in handing the project over to Mrs. Pelosi, he said, ''the price we paid was incalculable.''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''The White House had reached this decision without consulting me, the person they had selected to promote bipartisanship.''</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Mr. LaHood noted that cabinet meetings were scripted affairs rather than opportunities for the president to hear from anyone other than his closest aides. Cabinet meetings were held infrequently and mainly to show off what the administration was already doing, not deliberate about what it should do. ''It was all for show,'' 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LaHood said all this more in sorrow than anger. In the interview, he recalled a recent friendly visit with Mr. Obama on Air Force One when the president traveled to Chicago. ''He was very positive,'' Mr. LaHood said. ''I think he was really feeling like he was living the dream. He's not up for election. He can do what he wants to do, say what he wants to say.''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he did not discuss his critique with the president but that he would send him a copy of the book. ''Bipartisanship is in his DNA. I'm proof of it,'' Mr. LaHood said. ''But time and intervening circumstance didn't allow him to do it in the way that he would have wanted to.''</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 is Mr. LaHood's old home, Congress, where the ruling Republicans are not the same as when he was there. He knows that firsthand. His son, Darin LaHood, was just elected to his old seat in a special election in September.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lot more conservative than I am, which is O.K.,'' the elder Mr. LaHood said. ''He got elected. I didn't. He'll be a good member.''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Times's politics and Washington coverage on Facebook and Twitter, and sign up for the First Draft politics newsletter.</w:t>
      </w:r>
    </w:p>
    <w:p>
      <w:pPr>
        <w:pStyle w:val="Normal389"/>
        <w:keepNext w:val="0"/>
        <w:spacing w:before="240" w:after="0" w:line="260" w:lineRule="atLeast"/>
        <w:ind w:left="0" w:right="0" w:firstLine="0"/>
        <w:jc w:val="left"/>
      </w:pPr>
      <w:r>
        <w:br/>
      </w:r>
      <w:hyperlink r:id="rId3741" w:history="1">
        <w:r>
          <w:rPr>
            <w:rFonts w:ascii="arial" w:eastAsia="arial" w:hAnsi="arial" w:cs="arial"/>
            <w:b w:val="0"/>
            <w:i/>
            <w:strike w:val="0"/>
            <w:color w:val="0077CC"/>
            <w:sz w:val="20"/>
            <w:u w:val="single"/>
            <w:vertAlign w:val="baseline"/>
          </w:rPr>
          <w:t>http://www.nytimes.com/2015/11/12/us/politics/ray-lahood-memoir-obama-cabinet.html</w:t>
        </w:r>
      </w:hyperlink>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31" style="position:absolute;z-index:252695552"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Ray LaHood, with President Obama in 2013, is a Republican who was Mr. Obama's transportation secretary for four years. (PHOTOGRAPH BY DOUG MILLS/THE NEW YORK TIMES)       </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389"/>
      </w:pPr>
    </w:p>
    <w:p>
      <w:pPr>
        <w:pStyle w:val="Normal389"/>
        <w:ind w:left="200"/>
        <w:sectPr>
          <w:type w:val="continuous"/>
          <w:pgMar w:top="840" w:right="1000" w:bottom="840" w:left="1000" w:header="400" w:footer="400"/>
          <w:pgNumType w:fmt="decimal"/>
          <w:cols w:space="720"/>
        </w:sectPr>
      </w:pPr>
      <w:r>
        <w:br/>
      </w:r>
      <w:r>
        <w:pict>
          <v:line id="_x0000_s2432"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742"/>
          <w:headerReference w:type="default" r:id="rId3743"/>
          <w:footerReference w:type="even" r:id="rId3744"/>
          <w:footerReference w:type="default" r:id="rId3745"/>
          <w:headerReference w:type="first" r:id="rId3746"/>
          <w:footerReference w:type="first" r:id="rId3747"/>
          <w:pgSz w:w="12240" w:h="15840"/>
          <w:pgMar w:top="840" w:right="1000" w:bottom="840" w:left="1000" w:header="400" w:footer="400"/>
          <w:pgNumType w:fmt="decimal"/>
          <w:cols w:space="720"/>
          <w:titlePg w:val="0"/>
        </w:sectPr>
      </w:pPr>
    </w:p>
    <w:p>
      <w:pPr>
        <w:pStyle w:val="Normal390"/>
      </w:pPr>
    </w:p>
    <w:p>
      <w:pPr>
        <w:pStyle w:val="Normal390"/>
      </w:pPr>
      <w:r>
        <w:pict>
          <v:shape id="_x0000_i2433" type="#_x0000_t75" alt="LexisNexis®" style="width:147.75pt;height:30pt">
            <v:imagedata r:id="rId17" o:title=""/>
          </v:shape>
        </w:pict>
      </w:r>
      <w:r>
        <w:cr/>
      </w:r>
    </w:p>
    <w:p>
      <w:pPr>
        <w:pStyle w:val="Heading1388"/>
        <w:keepNext w:val="0"/>
        <w:spacing w:after="200" w:line="340" w:lineRule="atLeast"/>
        <w:ind w:left="0" w:right="0" w:firstLine="0"/>
        <w:jc w:val="center"/>
      </w:pPr>
      <w:hyperlink r:id="rId3748" w:history="1">
        <w:r>
          <w:rPr>
            <w:rFonts w:ascii="arial" w:eastAsia="arial" w:hAnsi="arial" w:cs="arial"/>
            <w:b/>
            <w:i/>
            <w:strike w:val="0"/>
            <w:color w:val="0077CC"/>
            <w:sz w:val="28"/>
            <w:u w:val="single"/>
            <w:vertAlign w:val="baseline"/>
          </w:rPr>
          <w:t>Soundtrack for Murder</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2006 Sunday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0"/>
        <w:keepNext w:val="0"/>
        <w:spacing w:after="0" w:line="240" w:lineRule="atLeast"/>
        <w:ind w:right="0"/>
        <w:jc w:val="both"/>
      </w:pPr>
      <w:bookmarkStart w:id="782" w:name="Bookmark_390"/>
      <w:bookmarkEnd w:id="782"/>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9</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WINDOLF</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Windolf is a contributing editor at Vanity Fair.</w:t>
      </w:r>
    </w:p>
    <w:p>
      <w:pPr>
        <w:pStyle w:val="Normal390"/>
        <w:keepNext/>
        <w:spacing w:before="240" w:after="0" w:line="340" w:lineRule="atLeast"/>
        <w:ind w:left="0" w:right="0" w:firstLine="0"/>
        <w:jc w:val="left"/>
      </w:pPr>
      <w:bookmarkStart w:id="783" w:name="Body_388"/>
      <w:bookmarkEnd w:id="783"/>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34" style="position:absolute;z-index:25269760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PIECE OF MY HEART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Peter Robinson.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336 pp. William Morrow/</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HarperCollins Publishers. $24.95.</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ROBINSON'S murder mysteries aren't cool. The crime-scene descriptions are straightforward and sober. The investigators go about their grim business without engaging in the repartee typically found in more hardboiled fare. Robinson, in other words, gives death its due, which makes a nice starting point for his gloomy tales. He never writes with a smirk, never lets on that a murder mystery is an elaborate con game played between writer and reader. Against the rustic Yorkshire setting he has created for his books, a place of wild moors, wandering sheep and gruff locals, murder is a crude interruption of peaceful country routines, a blot on a roughly idyllic landscape. The highly competent Detective Chief Inspector Alan Banks, a policeman with a melancholic streak working under the North Yorkshire Major Crimes unit, is just the man to set things right.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to Robinson's credit, Banks is not particularly gifted. He's cagey and observant, but he's not the brainiest sleuth in crime literature. He's not especially tough or slick. He uses no special gadgets, with the possible exception of an iPod. He enjoys a good pub lunch of Yorkshire pudding stuffed with sausages, along with a pint of Tetley's beer, and he works well with his fellow officers. Unlike certain antiheroic protagonists of crime fiction, he's neither a charming cad nor a borderline sociopath who happens to be on the right side of the law. And unlike the more heroic type of fictional cop, he doesn't embody a teenage boy's wishful notion of what a gumshoe could be. Banks is something else altogether, an Everyman with a badge. His virtues are his decency and doggedness, combined with a distrust of the easy answer. That's what helps him bag the villains at the end of ''Piece of My Heart'' and the 15 previous Inspector Banks novels.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remarkable series got its start in 1987 with ''Gallows View.'' In that one, the inspector left behind the stresses of policing the London streets for the dream of an easier life in the bucolic north. Unfortunately for him, but luckily for readers, he discovers enough in the way of depravity and violence to occupy him in the hills, dales and fells of his adopted home. Without straying too far from his plots, Robinson, who published two poetry collections before turning to murder, decorates the action with pretty descriptions of Yorkshire. It's where the author was born and raised before moving to Toronto some 25 years ago.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Banks, in the first book, was more a collection of character hooks (loves opera, smokes Benson &amp; Hedges Special Milds, argues with his wife) than the rounded figure he was to become starting with his second outing, ''A Dedicated Man.'' As the increasingly more assured Robinson endowed his main man with subtler shadings, the Banks novels grew more intricate and ambitious, not to mention longer. A supporting cast of fellow coppers, somewhat akin to the group that populates Ed McBain's 87th Precinct novels, has become more defined along the way. With ''In a Dry Season,'' the 10th Banks installment, Robinson flouted genre rules by breaking into the main storyline at regular intervals with a villager's World War II-era journal entries. The author reprises the trick of giving readers two books in one with his latest.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''Piece of My Heart'' begins on Sept. 8, 1969, with the discovery of a young woman's dead body in a sleeping bag. Cause of death: stab wound to the heart. She had a cornflower painted on her right cheek. The setting is a muddy, trash-strewn field that has just been the site of a three-day music festival featuring Pink Floyd, Fleetwood Mac and Led Zeppelin. The investigating officer is Detective Inspector Stanley Chadwick, a hard-nosed but haunted World War II veteran who finds himself baffled by the social changes he sees all around him. Robinson skillfully intercuts the story of Chadwick's case with Banks's investigation into a present-day murder. The separate time frames give the author a forum for noting changes in mores between the two periods as he did in ''Close to Home,'' another Banks mystery that reaches back into the 60's, which were Robinson's teenage years.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victim of the present-day case is a journalist with an expertise in rock music of the late 60's and early 70's, readers can guess early on that the two murders will prove to be linked. But how? That's what keeps you turning the pages into the night. As the book zips along, it's interesting to watch the two detectives at work -- the old-school, rather violent Chadwick, who likes a fast result, no matter how hard won, and the mellower Banks, who doesn't mind mulling things over.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each book in the series, Robinson hands Banks a case that has some bearing on his ever-changing personal life. In ''Final Account'' (1994), for example, Banks finds himself drifting away from his wife, now that his two children are growing up, while investigating the suspicious death of a man who has gone to great lengths to avoid an unhappy home life. The latest book's rock 'n' roll backdrop gives the now-divorced Banks a chance to make a connection with his son, Brian. Early in the series he was a boy who played with a train set. Now he's a minor rock star who drops in for a visit toward the start of ''Piece of My Heart'' and stays until the case is solved. Far from slowing the action, the passages concerning Banks's personal life are narrative sweet spots. Robinson's fans would scream, as would his publisher, but a novel focusing on this detective between murder cases might be interesting.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Banks, an autodidact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is a music lover with aspirations of becoming a man of culture. Music is as much a part of the series's atmosphere as village pubs, muddy fields and glasses of shandy. Usually Banks favors something like Purcell or Satie while driving along the winding country roads, but ''Piece of My Heart'' calls for a classic rock soundtrack. When we first encounter our protagonist this time around, he's communing with Pink Floyd's ''Dark Side of the Moon.''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Robinson also charges himself with the task of inventing a famous rock band that seems somehow connected to the novel's instances of foul play. A fictional band is a dangerous thing in a book, as is a fictional head of state or movie star. Get it wrong and readers wince. But Robinson's Mad Hatters are a persuasive bunch, part Fleetwood Mac and part Pink Floyd, with a hint of the best mock group of all time, Spinal Tap.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Banks books would seem to fall under the category of police procedural, the genre in which each step in police-department work is methodically laid out until the murderer's death or capture. But whenever forensics, computer analysis or some other technical element comes into play, Robinson writes up a little scene in which Banks has a conversation with a fellow officer who specializes in that area. In a later chapter, the specialist cop pops back into the narrative and reports what he or she has learned in jargon-free language easy for both Banks and the reader to grasp. In Robinson's novels, as in an old-fashioned whodunit, the real work of cracking the case occurs inside the detective's mind. Little by little, he fits the jagged pieces into a satisfying whole.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murder mystery succeeds when the reader can't guess who did the deed but doesn't feel cheated when the answer is revealed in the final pages. ''Piece of My Heart'' easily passes this test. Beyond that, Robinson expertly brings his little postage stamp of native soil to life. The minor characters, many of whom carry whole chapters without Banks's help, are varied and convincingly drawn. The author also seems at home in the book's many milieus, which include hippie squats, tidy middle-class cottages, dreary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projects and a spooky old manor gone to seed. Chief Inspector Banks remains a flawed but decent man, the type of person encountered in real life commonly enough but rarely seen in fiction. He's good company.</w:t>
      </w:r>
    </w:p>
    <w:p>
      <w:pPr>
        <w:pStyle w:val="Normal390"/>
      </w:pPr>
    </w:p>
    <w:p>
      <w:pPr>
        <w:pStyle w:val="Normal390"/>
        <w:keepNext w:val="0"/>
        <w:spacing w:before="240" w:after="0" w:line="260" w:lineRule="atLeast"/>
        <w:ind w:left="0" w:right="0" w:firstLine="0"/>
        <w:jc w:val="left"/>
      </w:pPr>
      <w:r>
        <w:br/>
      </w:r>
      <w:hyperlink r:id="rId3749" w:history="1">
        <w:r>
          <w:rPr>
            <w:rFonts w:ascii="arial" w:eastAsia="arial" w:hAnsi="arial" w:cs="arial"/>
            <w:b w:val="0"/>
            <w:i/>
            <w:strike w:val="0"/>
            <w:color w:val="0077CC"/>
            <w:sz w:val="20"/>
            <w:u w:val="single"/>
            <w:vertAlign w:val="baseline"/>
          </w:rPr>
          <w:t>http://www.nytimes.com</w:t>
        </w:r>
      </w:hyperlink>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35" style="position:absolute;z-index:252698624"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Marion Ettlinger)Drawing (Drawing by Andy Rash)</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2006</w:t>
      </w:r>
    </w:p>
    <w:p>
      <w:pPr>
        <w:pStyle w:val="Normal390"/>
      </w:pPr>
    </w:p>
    <w:p>
      <w:pPr>
        <w:pStyle w:val="Normal390"/>
        <w:ind w:left="200"/>
        <w:sectPr>
          <w:type w:val="continuous"/>
          <w:pgMar w:top="840" w:right="1000" w:bottom="840" w:left="1000" w:header="400" w:footer="400"/>
          <w:pgNumType w:fmt="decimal"/>
          <w:cols w:space="720"/>
        </w:sectPr>
      </w:pPr>
      <w:r>
        <w:br/>
      </w:r>
      <w:r>
        <w:pict>
          <v:line id="_x0000_s2436"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750"/>
          <w:headerReference w:type="default" r:id="rId3751"/>
          <w:footerReference w:type="even" r:id="rId3752"/>
          <w:footerReference w:type="default" r:id="rId3753"/>
          <w:headerReference w:type="first" r:id="rId3754"/>
          <w:footerReference w:type="first" r:id="rId3755"/>
          <w:pgSz w:w="12240" w:h="15840"/>
          <w:pgMar w:top="840" w:right="1000" w:bottom="840" w:left="1000" w:header="400" w:footer="400"/>
          <w:pgNumType w:fmt="decimal"/>
          <w:cols w:space="720"/>
          <w:titlePg w:val="0"/>
        </w:sectPr>
      </w:pPr>
    </w:p>
    <w:p>
      <w:pPr>
        <w:pStyle w:val="Normal391"/>
      </w:pPr>
    </w:p>
    <w:p>
      <w:pPr>
        <w:pStyle w:val="Normal391"/>
      </w:pPr>
      <w:r>
        <w:pict>
          <v:shape id="_x0000_i2437" type="#_x0000_t75" alt="LexisNexis®" style="width:147.75pt;height:30pt">
            <v:imagedata r:id="rId17" o:title=""/>
          </v:shape>
        </w:pict>
      </w:r>
      <w:r>
        <w:cr/>
      </w:r>
    </w:p>
    <w:p>
      <w:pPr>
        <w:pStyle w:val="Heading1389"/>
        <w:keepNext w:val="0"/>
        <w:spacing w:after="200" w:line="340" w:lineRule="atLeast"/>
        <w:ind w:left="0" w:right="0" w:firstLine="0"/>
        <w:jc w:val="center"/>
      </w:pPr>
      <w:hyperlink r:id="rId3756" w:history="1">
        <w:r>
          <w:rPr>
            <w:rFonts w:ascii="arial" w:eastAsia="arial" w:hAnsi="arial" w:cs="arial"/>
            <w:b/>
            <w:i/>
            <w:strike w:val="0"/>
            <w:color w:val="0077CC"/>
            <w:sz w:val="28"/>
            <w:u w:val="single"/>
            <w:vertAlign w:val="baseline"/>
          </w:rPr>
          <w:t>Council Speaker Shelves a Sick-Leave Bill</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2010 Friday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1"/>
        <w:keepNext w:val="0"/>
        <w:spacing w:after="0" w:line="240" w:lineRule="atLeast"/>
        <w:ind w:right="0"/>
        <w:jc w:val="both"/>
      </w:pPr>
      <w:bookmarkStart w:id="784" w:name="Bookmark_391"/>
      <w:bookmarkEnd w:id="784"/>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26</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McGEEHAN</w:t>
      </w:r>
    </w:p>
    <w:p>
      <w:pPr>
        <w:pStyle w:val="Normal391"/>
        <w:keepNext/>
        <w:spacing w:before="240" w:after="0" w:line="340" w:lineRule="atLeast"/>
        <w:ind w:left="0" w:right="0" w:firstLine="0"/>
        <w:jc w:val="left"/>
      </w:pPr>
      <w:bookmarkStart w:id="785" w:name="Body_389"/>
      <w:bookmarkEnd w:id="785"/>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38" style="position:absolute;z-index:252700672"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wishes of a veto-proof majority in the City Council, the Council speaker, Christine C. Quinn, effectively shelved a much-debated bill that would have required all employers in the city to provide paid sick days to their workers.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said Thursday that she could not support the measure because she feared that it ''threatens the survival of small-business owners.'' But her decision to side with the business interests that had lobbied aggressively against the bill drew immediate charges that Ms. Quinn had undermined her progressive roots to enhance her prospects of being elected mayor in 2013.</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drew particular scorn from the Working Families Party, a coalition of progressive groups and labor unions, which had been pushing for the sick-leave bill. Bob Master, the party's co-chairman, called Ms. Quinn's decision ''a defeat for the hundreds of thousands of low-income workers in New York City who will be forced to choose between taking a day off when they are sick and the paycheck they need.''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have mandated that workers receive at least five days of paid leave for their own illness or to care for family members. It would have applied only to workers who do not receive at least one week of paid time off, including vacation, each year. The bill's proponents said they had lined up the support of 35 of the 51 council members, enough to overcome an expected veto by Mayor Michael R. Bloomberg, who said last week that the measure would be ''disastrous'' for the city's economy.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Ms. Quinn said she would not call for a vote on the measure, which for more than a year has been the subject of negotiations between advocates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and business groups. Citing the city's unemployment rate of nearly 10 percent, Ms. Quinn said it was ''simply not the right time'' to place an additional burden on small businesses. She said the economy would have to improve before she would reconsider her opposition.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get to a compromise where we could expand benefits without putting small businesses at risk of closure,'' she said. ''We were unable to do that.''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did not offer any statistical support for the argument that the legislation might have been ''the breaking point'' for a significant number of businesses, but she said it would cost smaller firms about $700 a year for each employee, and larger employers about $1,200. A report by the Partnership for New York City, which represents the city's biggest employers, estimated that the bill could cost businesses nearly $800 million a year.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proponents of the bill said that projection was too dire. Dan Cantor, executive director of the Working Families Party, said it would have cost employers about $8 a worker per week.</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of the effects of a similar law in San Francisco concluded that it had not harmed the local economy. That study, conducted by the Drum Major Institute for Public Policy, a liberal research group, found that San Francisco had added jobs since a paid-sick-leave law was put into effect, while the surrounding areas had lost jobs.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 A. Brewer, the councilwoman who was the bill's lead sponsor, indicated that she would not try to bring the measure for a vote over Ms. Quinn's objection. But she vowed to keep pushing for the measure in the Council.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simply the right thing to do,'' said Ms. Brewer, a Democrat who represents the Upper West Side. ''It has overwhelming support from New Yorkers and in the City Council, the facts on the ground in San Francisco show it is good for business, and it is a lifeline for public health.''</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owners and other business groups cheered Ms. Quinn's decision.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Chris Quinn showed real leadership today in making the courageous decision to defend the city's small-business community against another costly mandate,'' said Kathryn S. Wylde, the president and chief executive of the Partnership for New York City.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talk fed the view of some critics that Ms. Quinn had her sights on the mayor's office when she sided with Mr. Bloomberg and against the majority of her fellow council members. Though Ms. Quinn has refused to divulge her political aspirations, she is widely believed to be a leading candidate to succeed Mr. Bloomberg and will need the support of business owners as a counterweight to other contenders who will appeal to progressive voters.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Quinn said she had made her decision independent of any aspirations she might have for higher office. ''I have to go to bed tonight as the speaker of the City Council,'' she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supporter of the legislation, Gloria Steinem, said, ''Speaker Quinn had a chance to really improve the lives of working women, especially low-income women, and chose not to.''</w:t>
      </w:r>
    </w:p>
    <w:p>
      <w:pPr>
        <w:pStyle w:val="Normal391"/>
        <w:keepNext w:val="0"/>
        <w:spacing w:before="240" w:after="0" w:line="260" w:lineRule="atLeast"/>
        <w:ind w:left="0" w:right="0" w:firstLine="0"/>
        <w:jc w:val="left"/>
      </w:pPr>
      <w:r>
        <w:br/>
      </w:r>
      <w:hyperlink r:id="rId3757" w:history="1">
        <w:r>
          <w:rPr>
            <w:rFonts w:ascii="arial" w:eastAsia="arial" w:hAnsi="arial" w:cs="arial"/>
            <w:b w:val="0"/>
            <w:i/>
            <w:strike w:val="0"/>
            <w:color w:val="0077CC"/>
            <w:sz w:val="20"/>
            <w:u w:val="single"/>
            <w:vertAlign w:val="baseline"/>
          </w:rPr>
          <w:t>http://www.nytimes.com</w:t>
        </w:r>
      </w:hyperlink>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2010</w:t>
      </w:r>
    </w:p>
    <w:p>
      <w:pPr>
        <w:pStyle w:val="Normal391"/>
      </w:pPr>
    </w:p>
    <w:p>
      <w:pPr>
        <w:pStyle w:val="Normal391"/>
        <w:ind w:left="200"/>
        <w:sectPr>
          <w:type w:val="continuous"/>
          <w:pgMar w:top="840" w:right="1000" w:bottom="840" w:left="1000" w:header="400" w:footer="400"/>
          <w:pgNumType w:fmt="decimal"/>
          <w:cols w:space="720"/>
        </w:sectPr>
      </w:pPr>
      <w:r>
        <w:br/>
      </w:r>
      <w:r>
        <w:pict>
          <v:line id="_x0000_s2439"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758"/>
          <w:headerReference w:type="default" r:id="rId3759"/>
          <w:footerReference w:type="even" r:id="rId3760"/>
          <w:footerReference w:type="default" r:id="rId3761"/>
          <w:headerReference w:type="first" r:id="rId3762"/>
          <w:footerReference w:type="first" r:id="rId3763"/>
          <w:pgSz w:w="12240" w:h="15840"/>
          <w:pgMar w:top="840" w:right="1000" w:bottom="840" w:left="1000" w:header="400" w:footer="400"/>
          <w:pgNumType w:fmt="decimal"/>
          <w:cols w:space="720"/>
          <w:titlePg w:val="0"/>
        </w:sectPr>
      </w:pPr>
    </w:p>
    <w:p>
      <w:pPr>
        <w:pStyle w:val="Normal392"/>
      </w:pPr>
    </w:p>
    <w:p>
      <w:pPr>
        <w:pStyle w:val="Normal392"/>
      </w:pPr>
      <w:r>
        <w:pict>
          <v:shape id="_x0000_i2440" type="#_x0000_t75" alt="LexisNexis®" style="width:147.75pt;height:30pt">
            <v:imagedata r:id="rId17" o:title=""/>
          </v:shape>
        </w:pict>
      </w:r>
      <w:r>
        <w:cr/>
      </w:r>
    </w:p>
    <w:p>
      <w:pPr>
        <w:pStyle w:val="Heading1390"/>
        <w:keepNext w:val="0"/>
        <w:spacing w:after="200" w:line="340" w:lineRule="atLeast"/>
        <w:ind w:left="0" w:right="0" w:firstLine="0"/>
        <w:jc w:val="center"/>
      </w:pPr>
      <w:hyperlink r:id="rId3764" w:history="1">
        <w:r>
          <w:rPr>
            <w:rFonts w:ascii="arial" w:eastAsia="arial" w:hAnsi="arial" w:cs="arial"/>
            <w:b/>
            <w:i/>
            <w:strike w:val="0"/>
            <w:color w:val="0077CC"/>
            <w:sz w:val="28"/>
            <w:u w:val="single"/>
            <w:vertAlign w:val="baseline"/>
          </w:rPr>
          <w:t>THEATER REVIEW;</w:t>
        </w:r>
      </w:hyperlink>
      <w:r>
        <w:br/>
      </w:r>
      <w:hyperlink r:id="rId3765" w:history="1">
        <w:r>
          <w:rPr>
            <w:rFonts w:ascii="arial" w:eastAsia="arial" w:hAnsi="arial" w:cs="arial"/>
            <w:b/>
            <w:i/>
            <w:strike w:val="0"/>
            <w:color w:val="0077CC"/>
            <w:sz w:val="28"/>
            <w:u w:val="single"/>
            <w:vertAlign w:val="baseline"/>
          </w:rPr>
          <w:t>Dario Fo's Outraged Housewives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1991, Sunday, Late Edition - Final</w:t>
      </w:r>
    </w:p>
    <w:p>
      <w:pPr>
        <w:pStyle w:val="Normal392"/>
        <w:keepNext w:val="0"/>
        <w:spacing w:after="0" w:line="240" w:lineRule="atLeast"/>
        <w:ind w:right="0"/>
        <w:jc w:val="both"/>
      </w:pPr>
      <w:bookmarkStart w:id="786" w:name="Bookmark_392"/>
      <w:bookmarkEnd w:id="786"/>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Long Island Weekly Desk</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12LI;; Section 12LI; Page 23; Column 1; Long Island Weekly Desk; Column 1;; Review</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LEAH D. FRANK</w:t>
      </w:r>
    </w:p>
    <w:p>
      <w:pPr>
        <w:pStyle w:val="Normal3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LEAH D. FRANK</w:t>
      </w:r>
    </w:p>
    <w:p>
      <w:pPr>
        <w:pStyle w:val="Normal392"/>
        <w:keepNext/>
        <w:spacing w:before="240" w:after="0" w:line="340" w:lineRule="atLeast"/>
        <w:ind w:left="0" w:right="0" w:firstLine="0"/>
        <w:jc w:val="left"/>
      </w:pPr>
      <w:bookmarkStart w:id="787" w:name="Body_390"/>
      <w:bookmarkEnd w:id="787"/>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41" style="position:absolute;z-index:252702720"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DARIO FO is Western Europe's most widely produced playwright. This phenomenally successful Italian satirist, actor, painter, musician, cinematographer, director, set and costume designer and political activist has been in the forefront of world theater for the last 40 years.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creative social commentary has been condemned by groups as divergent as the Vatican, the Italian Communist Party and our own State Department, which continues to deny Mr. Fo a visa on the grounds that his presence is powerful enough to constitute a "clear and present danger" to the stability of the United States.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speech and a free flow of ideas are still paramount, so fortunately the fruits of Mr. Fo's labor regularly slip across our borders. If State Department bureaucrats attended the theater, they might be comforted to discover that in practice, at least in many American productions, Mr. Fo's plays may be the cutting edge of political bubble bursters, but they are often too long to sustain the passionate waving of the red flag of revolution.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 Won't Pay! We Won't Pay!" Mr. Fo's play at the Arena Players Repertory Theater in East Farmingdale through Dec. 15,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expresses its dissatisfaction with consumer-price increases that are not keeping up with workers' wages.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farce about outraged housewives had its English language debut in London in 1978, and what is both interesting and tragic at the same time is that the issues it raises seem to come right out of contemporary American newspapers.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Pay! We Won't Pay!" may be set in Milan, but the economic problems facing two women and their overworked hubands are no longer defined by national boundaries.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in so many political plays, the problems are defined, high cost of living and exploitation of the working classes, but solutions are given in amorphous terms. To suggest that Utopia will arrive when power is given to the people makes no more sense dramatically than it does economically or politically. In any case, a total suspension of disbelief is required.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however, take a Marxist bent or even that of a moderate Democrat to appreciate the broadsided political humor in a Fo play. Serious situations, in this case economic recession, are pushed to the limits of absurdity.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play, several women in a grocery store decide to stage an impromptu revolt against rising prices. They decide not to pay for their groceries, and in the ensuing confusion they walk off with any edible item they can grab.</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 De Feis, who has directed the Arena production, has trimmed the script to good effect and has chosen a gentle approach to the sometimes heavyhanded political farce.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result is good fun, rather than left-wing theoretical bludgeoning, and although the approach dulls the satiric edge, it allows the genuine charm in the script to come through.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Taylor handles the role of one of the rebellious housewives with cunning and wit. Her Antonia is a fast-talking quick-thinking woman who does not allow idealism to interfere with her pragmatic approach to life.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Bianca gives Margherita, the friend who follows Antonia into a cauldron of economic uprising, a fixed expression not unlike that of a deer caught in the headlights of a speeding automobile.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Senzone is the blustery, law-and-order-comes-first husband of Antonia, a man who finally sees the need for a people's uprising. Patrick Burchill as Luigi, Margherita's husband, is a mirror image of his stunned wife. Joseph M. Mantello gives a rounded, zesty performance in the dual role of a sympathetic police sergeant and his hard-hearted lieutenant.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Pay! We Won't Pay!" is a delightful example of political theater and a gentle reminder that the more things change, the more they seem to remain mired in the same cliches.</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42" style="position:absolute;z-index:252703744"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Joseph Mantello, left, with Joseph Senzone in scene from "We Won't Pay! We Won't Pay!" at the Arena Players Repertory Theater in East Farmingdale.</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1991</w:t>
      </w:r>
    </w:p>
    <w:p>
      <w:pPr>
        <w:pStyle w:val="Normal392"/>
      </w:pPr>
    </w:p>
    <w:p>
      <w:pPr>
        <w:pStyle w:val="Normal392"/>
        <w:ind w:left="200"/>
        <w:sectPr>
          <w:type w:val="continuous"/>
          <w:pgMar w:top="840" w:right="1000" w:bottom="840" w:left="1000" w:header="400" w:footer="400"/>
          <w:pgNumType w:fmt="decimal"/>
          <w:cols w:space="720"/>
        </w:sectPr>
      </w:pPr>
      <w:r>
        <w:br/>
      </w:r>
      <w:r>
        <w:pict>
          <v:line id="_x0000_s2443"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766"/>
          <w:headerReference w:type="default" r:id="rId3767"/>
          <w:footerReference w:type="even" r:id="rId3768"/>
          <w:footerReference w:type="default" r:id="rId3769"/>
          <w:headerReference w:type="first" r:id="rId3770"/>
          <w:footerReference w:type="first" r:id="rId3771"/>
          <w:pgSz w:w="12240" w:h="15840"/>
          <w:pgMar w:top="840" w:right="1000" w:bottom="840" w:left="1000" w:header="400" w:footer="400"/>
          <w:pgNumType w:fmt="decimal"/>
          <w:cols w:space="720"/>
          <w:titlePg w:val="0"/>
        </w:sectPr>
      </w:pPr>
    </w:p>
    <w:p>
      <w:pPr>
        <w:pStyle w:val="Normal393"/>
      </w:pPr>
    </w:p>
    <w:p>
      <w:pPr>
        <w:pStyle w:val="Normal393"/>
      </w:pPr>
      <w:r>
        <w:pict>
          <v:shape id="_x0000_i2444" type="#_x0000_t75" alt="LexisNexis®" style="width:147.75pt;height:30pt">
            <v:imagedata r:id="rId17" o:title=""/>
          </v:shape>
        </w:pict>
      </w:r>
      <w:r>
        <w:cr/>
      </w:r>
    </w:p>
    <w:p>
      <w:pPr>
        <w:pStyle w:val="Heading1391"/>
        <w:keepNext w:val="0"/>
        <w:spacing w:after="200" w:line="340" w:lineRule="atLeast"/>
        <w:ind w:left="0" w:right="0" w:firstLine="0"/>
        <w:jc w:val="center"/>
      </w:pPr>
      <w:hyperlink r:id="rId3772" w:history="1">
        <w:r>
          <w:rPr>
            <w:rFonts w:ascii="arial" w:eastAsia="arial" w:hAnsi="arial" w:cs="arial"/>
            <w:b/>
            <w:i/>
            <w:strike w:val="0"/>
            <w:color w:val="0077CC"/>
            <w:sz w:val="28"/>
            <w:u w:val="single"/>
            <w:vertAlign w:val="baseline"/>
          </w:rPr>
          <w:t>For Mother, An Easing Of Burdens</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1991, Monday, Late Edition - Final</w:t>
      </w:r>
    </w:p>
    <w:p>
      <w:pPr>
        <w:pStyle w:val="Normal393"/>
        <w:keepNext w:val="0"/>
        <w:spacing w:after="0" w:line="240" w:lineRule="atLeast"/>
        <w:ind w:right="0"/>
        <w:jc w:val="both"/>
      </w:pPr>
      <w:bookmarkStart w:id="788" w:name="Bookmark_393"/>
      <w:bookmarkEnd w:id="788"/>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5; Column 1; Metropolitan Desk; Column 1;</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 PEDER ZANE</w:t>
      </w:r>
    </w:p>
    <w:p>
      <w:pPr>
        <w:pStyle w:val="Normal3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 PEDER ZANE</w:t>
      </w:r>
    </w:p>
    <w:p>
      <w:pPr>
        <w:pStyle w:val="Normal393"/>
        <w:keepNext/>
        <w:spacing w:before="240" w:after="0" w:line="340" w:lineRule="atLeast"/>
        <w:ind w:left="0" w:right="0" w:firstLine="0"/>
        <w:jc w:val="left"/>
      </w:pPr>
      <w:bookmarkStart w:id="789" w:name="Body_391"/>
      <w:bookmarkEnd w:id="789"/>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45" style="position:absolute;z-index:252705792"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Cheryl H. lets herself remember when she played the violin and dreamed of becoming a "great artist," back before she had to take a factory job to support her alcoholic mother and back before multiple sclerosis left her barely able to move.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usually the 43-year-old woman looks ahead: to the rent bill, the utility bill, the grocery bill. She tries to match them on a mental chart with her disability checks. Then she scours that chart for a gap so she can buy her 14-year-old daughter jeans or shoes.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hard as I try, it never works out," she said in her home, a basement apartment in Brooklyn.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her fragile equations broke down: her disability check was stolen. She had no money for food; she received a shut-off note from the utility company.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family, friends or savings to turn to, she approached Catholic Charities of the Diocese of Brooklyn.  They gave her food and $137 for her utility bill with money from The New York Times Neediest Cases Fund. The Neediest Cases raised $4.4 million last year for seven charities. The newspaper covers all the overhead so that every dollar can be passed on to help people like Cheryl.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Cheryl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section of Brooklyn. She dreamed of playing the violin and of writing great books. "I wanted to be an all-around general genius," she recalled.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parents were alcoholics and her father was violent. When she was 16, "My mother finally left my father, but she couldn't work because of her drinking. I had to quit school and work packing patterns into boxes at a garment factory." By age 28, she was an international purchasing agent for Standard Brands.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she got married and gave birth to her daughter. Her husband, she said, was "violent, and after two years I left him."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worked 14-hour days to support her mother and daughter. But in 1976 doctors diagnosed multiple sclerosis and diabetes. Four years later her deteriorating condition made work impossible and public assistance a necessity.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is its own little prison," she said. Catholic Charities is continuing its help, so her daughter will get a Christmas present and Cheryl will no longer have to go hungry every month.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things will be little easier for herself and her daughter. "She's in all the honors classes, she excels at everything," she said. "I don't think she'll have it rough like I did."</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recorded . . . $1,422,794.24</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Recorded yesterday . . . 75,711.56</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 . . $1,498,505.80</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1991</w:t>
      </w:r>
    </w:p>
    <w:p>
      <w:pPr>
        <w:pStyle w:val="Normal393"/>
      </w:pPr>
    </w:p>
    <w:p>
      <w:pPr>
        <w:pStyle w:val="Normal393"/>
        <w:ind w:left="200"/>
        <w:sectPr>
          <w:type w:val="continuous"/>
          <w:pgMar w:top="840" w:right="1000" w:bottom="840" w:left="1000" w:header="400" w:footer="400"/>
          <w:pgNumType w:fmt="decimal"/>
          <w:cols w:space="720"/>
        </w:sectPr>
      </w:pPr>
      <w:r>
        <w:br/>
      </w:r>
      <w:r>
        <w:pict>
          <v:line id="_x0000_s2446"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773"/>
          <w:headerReference w:type="default" r:id="rId3774"/>
          <w:footerReference w:type="even" r:id="rId3775"/>
          <w:footerReference w:type="default" r:id="rId3776"/>
          <w:headerReference w:type="first" r:id="rId3777"/>
          <w:footerReference w:type="first" r:id="rId3778"/>
          <w:pgSz w:w="12240" w:h="15840"/>
          <w:pgMar w:top="840" w:right="1000" w:bottom="840" w:left="1000" w:header="400" w:footer="400"/>
          <w:pgNumType w:fmt="decimal"/>
          <w:cols w:space="720"/>
          <w:titlePg w:val="0"/>
        </w:sectPr>
      </w:pPr>
    </w:p>
    <w:p>
      <w:pPr>
        <w:pStyle w:val="Normal394"/>
      </w:pPr>
    </w:p>
    <w:p>
      <w:pPr>
        <w:pStyle w:val="Normal394"/>
      </w:pPr>
      <w:r>
        <w:pict>
          <v:shape id="_x0000_i2447" type="#_x0000_t75" alt="LexisNexis®" style="width:147.75pt;height:30pt">
            <v:imagedata r:id="rId17" o:title=""/>
          </v:shape>
        </w:pict>
      </w:r>
      <w:r>
        <w:cr/>
      </w:r>
    </w:p>
    <w:p>
      <w:pPr>
        <w:pStyle w:val="Heading1392"/>
        <w:keepNext w:val="0"/>
        <w:spacing w:after="200" w:line="340" w:lineRule="atLeast"/>
        <w:ind w:left="0" w:right="0" w:firstLine="0"/>
        <w:jc w:val="center"/>
      </w:pPr>
      <w:hyperlink r:id="rId3779" w:history="1">
        <w:r>
          <w:rPr>
            <w:rFonts w:ascii="arial" w:eastAsia="arial" w:hAnsi="arial" w:cs="arial"/>
            <w:b/>
            <w:i/>
            <w:strike w:val="0"/>
            <w:color w:val="0077CC"/>
            <w:sz w:val="28"/>
            <w:u w:val="single"/>
            <w:vertAlign w:val="baseline"/>
          </w:rPr>
          <w:t>In New Role, Venezuela Army Runs Clinics and Shops</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1999, Tuesday, Late Edition - Final</w:t>
      </w:r>
    </w:p>
    <w:p>
      <w:pPr>
        <w:pStyle w:val="Normal394"/>
        <w:keepNext w:val="0"/>
        <w:spacing w:after="0" w:line="240" w:lineRule="atLeast"/>
        <w:ind w:right="0"/>
        <w:jc w:val="both"/>
      </w:pPr>
      <w:bookmarkStart w:id="790" w:name="Bookmark_394"/>
      <w:bookmarkEnd w:id="790"/>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9; Column 1; Foreign Desk ; Column 1; </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 </w:t>
      </w:r>
    </w:p>
    <w:p>
      <w:pPr>
        <w:pStyle w:val="Normal3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LARRY ROHTER </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w:t>
      </w:r>
    </w:p>
    <w:p>
      <w:pPr>
        <w:pStyle w:val="Normal394"/>
        <w:keepNext/>
        <w:spacing w:before="240" w:after="0" w:line="340" w:lineRule="atLeast"/>
        <w:ind w:left="0" w:right="0" w:firstLine="0"/>
        <w:jc w:val="left"/>
      </w:pPr>
      <w:bookmarkStart w:id="791" w:name="Body_392"/>
      <w:bookmarkEnd w:id="791"/>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48" style="position:absolute;z-index:25270784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decades in the background, the Venezuelan military has begun playing a more active and prominent role under a new President who is himself a former army colonel and paratrooper. But it nevertheless came as a shock to Judith Gonzalez to find soldiers selling meat and cheese out of the back of a truck at a weekend market in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miles away, a team of military doctors was running a medical clinic, delivering pediatric, gynecological and dental care to residents of a slum neighborhood too poor to afford medical care. Out in the countryside, meanwhile, other units of Venezuela's 120,000-strong military were building or repairing roads, sewers, schools and hospitals.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 would ever see the army doing this, but it is welcome," Mrs. Gonzalez, a schoolteacher, said as she stood in line at the market on a recent Saturday morning. "Just the presence of the military here inspires order and discipline, and that is exactly what this country needs."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Venezuelans, however, view the military's newly enhanced mission with alarm. President Hugo Chavez, who took office on Feb. 2 after winning 57 percent of the popular vote, led a failed coup attempt in 1992, and his critics fear that he is now trying to achieve by stealth what he could not accomplish by force of arms: the militarization of a government that for more than 40 years has been under civilian control.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newsmagazine Primicia, for instance, recently warned of a surge of what it called "military nationalism" in a cover article that also compared Mr. Chavez to the late Panamanian strongman Omar Torrijos Herrera and Gen. Gamal Abdel Nasser of Egypt. Mr. Chavez, the magazine wrote, "is a proponent of linking the armed forces to social tasks for the purpose of advancing 'a revolution,' " that, the magazine cautioned, comes "with its ration of authoritarianism included."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assuming office, Mr. Chavez has indeed appointed several officers who joined him in the coup attempt to important Government posts. Colleagues from the military now serve as the Minister of Transportation, governor of the Federal District, chief of the federal Bureau of Taxation and director of the secret police.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two other former coup plotters were elected President of the Senate and Governor of the important oil-producing state of Zulia. Mr. Chavez has also appointed a pair of colonels still on active duty to the board of directors of Petroleos de Venezuela, the powerful Government-owned oil company that the President has criticized as "a state within the state."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his office at the same presidential palace that he and fellow rebels tried to storm, Mr. Chavez, 44, played down his reliance on his former colleagues, saying, "The military presence is minimal, not even reaching 1 percent."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"Technical capacity and leadership skills are what have oriented the placement of some military officers in important posts, so as to lead and to struggle against corruption and incompetence."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 acknowledged that one purpose of the social works program, called the Plan Bolivar 2000, is to improve the armed forces' standing in the eyes of the people. The image of the military was damaged a decade ago when, as he put it, "a genocidal government used the army against the people, to massacre the people" in quelling a popular uprising.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objective of the military's expanded role, Mr. Chavez said, "is to attend to the country's most urgent needs, the necessities of housing, work, food, health, education and combating corruption, since poverty is so exaggeratedly high." The army has the manpower, equipment and other resources required for such an effort, he said, and it would be wasteful not to use 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the strategy seems to be popular. In neighborhoods where troops are now deployed and working with assistants hired from the local civilian population, residents refer to them affectionately as "soldaditos," or "little soldiers," and do not hesitate to seek their advice when problems, ranging from bureaucracy to crime, rise in their communities.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Eloy Vivas, for example, was looking forward to having the military rebuild and recondition the school of which he is principal. But, he said, he received a written directive from the Ministry of Education ordering him "not to allow any expansion or improvements" of his school, which has 650 pupils.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Vivas said, he took the document to the chief of the army battalion that is stationed in his slum neighborhood, Tacagua. After conferring, they decided to ignore the Ministry's order and plunge ahead with the project.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miracle for us that they are even here," Mr. Vivas said of the soldiers. "We were without water here for three years, our pleas completely ignored, so for somebody to tell me to turn help away is completely absurd, ridiculous."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have said that they plan to spend $12 million in public money on the social works program, which they hope will be supplemented by donations from private enterprise. In addition, members of civic groups and, to the suspicion of those wary of the President's intentions, leaders of Mr. Chavez's Fifth Republic Movement are working as volunteers on the more than 400 projects that are under way across this country of 23 million.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construction programs have been almost universally welcomed, especially by the poor who are their main beneficiary and the backbone of the President's support. But the military-run "people's markets" have been more controversial, despite the bargains they offer consumers.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damaging our livelihood and hurting our image," said a butcher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La Vega, where the army has set up a weekend market that sells chicken, vegetables, cheese and pasta at rock-bottom prices. "We're not speculators, we're just trying to make a living, and of course the army, with all its resources, can sell products at prices cheaper than ours."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 said he was aware of the concerns stirred by the military's more active role, and has taken steps to calm fears that he plans to rule as a military strongman. Since being criticized for wearing combat fatigues to one event, he has worn civilian clothes, usually a business suit, at all his public appearances.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military jargon and habits continue to permeate his daily routine. In speeches designed to rally the people to his side, he often refers to "battlefronts" and "taking to the trenches" to achieve his goals, which he and his supporters maintain are being blocked by a corrupt Congress and a judiciary beholden to traditional political parties.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only resource that he can depend on," said a general who works closely with the President. "Some of us went to the academy with him, others were his students, and still others were his commanders or his subalterns. But we know him, and he knows us, and that counts for a lot right now."</w:t>
      </w:r>
    </w:p>
    <w:p>
      <w:pPr>
        <w:pStyle w:val="Normal394"/>
        <w:keepNext w:val="0"/>
        <w:spacing w:before="240" w:after="0" w:line="260" w:lineRule="atLeast"/>
        <w:ind w:left="0" w:right="0" w:firstLine="0"/>
        <w:jc w:val="left"/>
      </w:pPr>
      <w:r>
        <w:br/>
      </w:r>
      <w:hyperlink r:id="rId3780" w:history="1">
        <w:r>
          <w:rPr>
            <w:rFonts w:ascii="arial" w:eastAsia="arial" w:hAnsi="arial" w:cs="arial"/>
            <w:b w:val="0"/>
            <w:i/>
            <w:strike w:val="0"/>
            <w:color w:val="0077CC"/>
            <w:sz w:val="20"/>
            <w:u w:val="single"/>
            <w:vertAlign w:val="baseline"/>
          </w:rPr>
          <w:t>http://www.nytimes.com</w:t>
        </w:r>
      </w:hyperlink>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49" style="position:absolute;z-index:252708864"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soldier working at a people's weekend market in Caracas. (Rodolfo Benitez/Sipa, for The New York Times)</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1999</w:t>
      </w:r>
    </w:p>
    <w:p>
      <w:pPr>
        <w:pStyle w:val="Normal394"/>
      </w:pPr>
    </w:p>
    <w:p>
      <w:pPr>
        <w:pStyle w:val="Normal394"/>
        <w:ind w:left="200"/>
        <w:sectPr>
          <w:type w:val="continuous"/>
          <w:pgMar w:top="840" w:right="1000" w:bottom="840" w:left="1000" w:header="400" w:footer="400"/>
          <w:pgNumType w:fmt="decimal"/>
          <w:cols w:space="720"/>
        </w:sectPr>
      </w:pPr>
      <w:r>
        <w:br/>
      </w:r>
      <w:r>
        <w:pict>
          <v:line id="_x0000_s2450"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781"/>
          <w:headerReference w:type="default" r:id="rId3782"/>
          <w:footerReference w:type="even" r:id="rId3783"/>
          <w:footerReference w:type="default" r:id="rId3784"/>
          <w:headerReference w:type="first" r:id="rId3785"/>
          <w:footerReference w:type="first" r:id="rId3786"/>
          <w:pgSz w:w="12240" w:h="15840"/>
          <w:pgMar w:top="840" w:right="1000" w:bottom="840" w:left="1000" w:header="400" w:footer="400"/>
          <w:pgNumType w:fmt="decimal"/>
          <w:cols w:space="720"/>
          <w:titlePg w:val="0"/>
        </w:sectPr>
      </w:pPr>
    </w:p>
    <w:p>
      <w:pPr>
        <w:pStyle w:val="Normal395"/>
      </w:pPr>
    </w:p>
    <w:p>
      <w:pPr>
        <w:pStyle w:val="Normal395"/>
      </w:pPr>
      <w:r>
        <w:pict>
          <v:shape id="_x0000_i2451" type="#_x0000_t75" alt="LexisNexis®" style="width:147.75pt;height:30pt">
            <v:imagedata r:id="rId17" o:title=""/>
          </v:shape>
        </w:pict>
      </w:r>
      <w:r>
        <w:cr/>
      </w:r>
    </w:p>
    <w:p>
      <w:pPr>
        <w:pStyle w:val="Heading1393"/>
        <w:keepNext w:val="0"/>
        <w:spacing w:after="200" w:line="340" w:lineRule="atLeast"/>
        <w:ind w:left="0" w:right="0" w:firstLine="0"/>
        <w:jc w:val="center"/>
      </w:pPr>
      <w:hyperlink r:id="rId3787" w:history="1">
        <w:r>
          <w:rPr>
            <w:rFonts w:ascii="arial" w:eastAsia="arial" w:hAnsi="arial" w:cs="arial"/>
            <w:b/>
            <w:i/>
            <w:strike w:val="0"/>
            <w:color w:val="0077CC"/>
            <w:sz w:val="28"/>
            <w:u w:val="single"/>
            <w:vertAlign w:val="baseline"/>
          </w:rPr>
          <w:t>A Dust-to-Dust Attachment Till Salary Did Them Part</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2007 Wednesday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5"/>
        <w:keepNext w:val="0"/>
        <w:spacing w:after="0" w:line="240" w:lineRule="atLeast"/>
        <w:ind w:right="0"/>
        <w:jc w:val="both"/>
      </w:pPr>
      <w:bookmarkStart w:id="792" w:name="Bookmark_395"/>
      <w:bookmarkEnd w:id="792"/>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1; MOVIE REVIEW 'LIVE-IN MAID'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395"/>
        <w:keepNext/>
        <w:spacing w:before="240" w:after="0" w:line="340" w:lineRule="atLeast"/>
        <w:ind w:left="0" w:right="0" w:firstLine="0"/>
        <w:jc w:val="left"/>
      </w:pPr>
      <w:bookmarkStart w:id="793" w:name="Body_393"/>
      <w:bookmarkEnd w:id="793"/>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52" style="position:absolute;z-index:25271091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''Live-In Maid,''Jorge Gaggero's remarkably assured first film, examines the complicated relationship between Beba (Norma Aleandro) and Dora (Norma Argentina), an upper-class Buenos Aires woman and her longtime housekeeper. The two women share a roomy apartment, which Dora keeps in immaculate order while Beba primps and sighs like an opera diva with an audience of one, or the queen of a small, secret nation.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intimacy between them is largely unspoken but is nonetheless implicit in nearly every scene. So too, however, is the distance that makes an honest and reciprocal friendship nearly impossible. Their bond, after all, is officially secured not by love or loyalty but rather by money, and their differences of status and background limit what they can say to each other.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over the course of the movie, which takes place during the financial crisis that devastated Argentina's economy at the start of this decade, it becomes clear that neither Beba nor Dora is as close to anyone else as the women are to each other.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nearly 30 years, Dora has dusted the piano and prepared the tea, while Beba has squandered her inheritance on half-baked business deals. Beba's daughter has moved to Madrid and, in any case, seems to prefer talking to Dora when she bothers to call home.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Dora has a companion named Miguel (Raul Panguinao), who is neither as hard-working as she nor as classy as Beba. As much as she resents her boss's imperious, capricious ways -- Beba can be thoughtless, exploitative and cruel -- Dora also admires her taste and her sense of decorum, and appreciates her impulsive generosity. The rest of the world can seem dull and vulgar by comparison.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extent, ''Live-In Maid'' is a portrait of a marriage, a long-term domestic partnership suddenly transformed by external pressures and by its own long-disguised fissures and contradictions.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superficially, what happens is simple: Beba no longer has the money to pay Dora, who must therefore move on. She and Miguel are fixing up a small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and she is likely to  find work of some kind. Beba's prospects are less clear,  partly because she is so dependent on Dora, who has turned Beba's apartment into an oasis of order and calm. Beba tries to sell cosmetics, but her extravagant temperament is hardly suited to the grubby details of commerce.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Gaggero, whose precision as a writer is matched by a keen eye for telling nuances of behavior, takes a small story and fills it with well-observed, delicate emotions. But the exquisiteness of ''Live-In Maid'' owes at least as much to the work of the two Normas. Ms. Aleandro, one of Argentina's greatest movie stars, is effortlessly glamorous, but her achievement here is to show the vulnerability under Beba's haughty surface. Ms. Argentina, a nonprofessional  whose resume includes work as a housekeeper before she discovered a new career with this film, is a quieter, more stolid presence, but no less adept at conveying half-buried veins of intense feeling.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duet, performed and edited in perfect counterpoint, produces a quiet  satisfaction. ''Live-In Maid'' is modest in scope, but it feels complete, fully inhabited, in a way that more overtly ambitious movies rarely do. Its story and themes are outwardly straightforward, but as the film develops, it acquires a glow of mystery, as Mr. Gaggero invites you to contemplate, within the context of two perfectly ordinary lives, the paradoxes of friendship and the challenge of maintaining dignity in a world that conspires to undermine it. </w:t>
      </w:r>
    </w:p>
    <w:p>
      <w:pPr>
        <w:pStyle w:val="Normal395"/>
        <w:keepNext w:val="0"/>
        <w:spacing w:before="240" w:after="0" w:line="260" w:lineRule="atLeast"/>
        <w:ind w:left="0" w:right="0" w:firstLine="0"/>
        <w:jc w:val="left"/>
      </w:pPr>
      <w:r>
        <w:br/>
      </w:r>
      <w:hyperlink r:id="rId3788" w:history="1">
        <w:r>
          <w:rPr>
            <w:rFonts w:ascii="arial" w:eastAsia="arial" w:hAnsi="arial" w:cs="arial"/>
            <w:b w:val="0"/>
            <w:i/>
            <w:strike w:val="0"/>
            <w:color w:val="0077CC"/>
            <w:sz w:val="20"/>
            <w:u w:val="single"/>
            <w:vertAlign w:val="baseline"/>
          </w:rPr>
          <w:t>http://www.nytimes.com</w:t>
        </w:r>
      </w:hyperlink>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53" style="position:absolute;z-index:252711936"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Norma Aleandro, right, an upper-class Buenos Aires woman, and Norma Argentina, her longtime housekeeper, in ''Live-In Maid.'' (Photograph by Film Sales Company)(pg. E8)                                             </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2007</w:t>
      </w:r>
    </w:p>
    <w:p>
      <w:pPr>
        <w:pStyle w:val="Normal395"/>
      </w:pPr>
    </w:p>
    <w:p>
      <w:pPr>
        <w:pStyle w:val="Normal395"/>
        <w:ind w:left="200"/>
        <w:sectPr>
          <w:type w:val="continuous"/>
          <w:pgMar w:top="840" w:right="1000" w:bottom="840" w:left="1000" w:header="400" w:footer="400"/>
          <w:pgNumType w:fmt="decimal"/>
          <w:cols w:space="720"/>
        </w:sectPr>
      </w:pPr>
      <w:r>
        <w:br/>
      </w:r>
      <w:r>
        <w:pict>
          <v:line id="_x0000_s2454"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789"/>
          <w:headerReference w:type="default" r:id="rId3790"/>
          <w:footerReference w:type="even" r:id="rId3791"/>
          <w:footerReference w:type="default" r:id="rId3792"/>
          <w:headerReference w:type="first" r:id="rId3793"/>
          <w:footerReference w:type="first" r:id="rId3794"/>
          <w:pgSz w:w="12240" w:h="15840"/>
          <w:pgMar w:top="840" w:right="1000" w:bottom="840" w:left="1000" w:header="400" w:footer="400"/>
          <w:pgNumType w:fmt="decimal"/>
          <w:cols w:space="720"/>
          <w:titlePg w:val="0"/>
        </w:sectPr>
      </w:pPr>
    </w:p>
    <w:p>
      <w:pPr>
        <w:pStyle w:val="Normal396"/>
      </w:pPr>
    </w:p>
    <w:p>
      <w:pPr>
        <w:pStyle w:val="Normal396"/>
      </w:pPr>
      <w:r>
        <w:pict>
          <v:shape id="_x0000_i2455" type="#_x0000_t75" alt="LexisNexis®" style="width:147.75pt;height:30pt">
            <v:imagedata r:id="rId17" o:title=""/>
          </v:shape>
        </w:pict>
      </w:r>
      <w:r>
        <w:cr/>
      </w:r>
    </w:p>
    <w:p>
      <w:pPr>
        <w:pStyle w:val="Heading1394"/>
        <w:keepNext w:val="0"/>
        <w:spacing w:after="200" w:line="340" w:lineRule="atLeast"/>
        <w:ind w:left="0" w:right="0" w:firstLine="0"/>
        <w:jc w:val="center"/>
      </w:pPr>
      <w:hyperlink r:id="rId3795" w:history="1">
        <w:r>
          <w:rPr>
            <w:rFonts w:ascii="arial" w:eastAsia="arial" w:hAnsi="arial" w:cs="arial"/>
            <w:b/>
            <w:i/>
            <w:strike w:val="0"/>
            <w:color w:val="0077CC"/>
            <w:sz w:val="28"/>
            <w:u w:val="single"/>
            <w:vertAlign w:val="baseline"/>
          </w:rPr>
          <w:t>Where Manual Labor Is the Price of Academic Excellence</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2010 Friday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396"/>
        <w:keepNext w:val="0"/>
        <w:spacing w:after="0" w:line="240" w:lineRule="atLeast"/>
        <w:ind w:right="0"/>
        <w:jc w:val="both"/>
      </w:pPr>
      <w:bookmarkStart w:id="794" w:name="Bookmark_396"/>
      <w:bookmarkEnd w:id="794"/>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Bay Area ; Pg. 21A; THE BAY CITIZEN</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JAMES</w:t>
      </w:r>
    </w:p>
    <w:p>
      <w:pPr>
        <w:pStyle w:val="Normal3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James is an Emmy-winning television journalist and novelist who lives in San Francisco. </w:t>
      </w:r>
      <w:hyperlink r:id="rId3796" w:history="1">
        <w:r>
          <w:rPr>
            <w:rFonts w:ascii="arial" w:eastAsia="arial" w:hAnsi="arial" w:cs="arial"/>
            <w:b w:val="0"/>
            <w:i/>
            <w:strike w:val="0"/>
            <w:noProof w:val="0"/>
            <w:color w:val="0077CC"/>
            <w:position w:val="0"/>
            <w:sz w:val="20"/>
            <w:u w:val="single"/>
            <w:vertAlign w:val="baseline"/>
          </w:rPr>
          <w:t>sjames@baycitizen.org</w:t>
        </w:r>
      </w:hyperlink>
    </w:p>
    <w:p>
      <w:pPr>
        <w:pStyle w:val="Normal396"/>
        <w:keepNext/>
        <w:spacing w:before="240" w:after="0" w:line="340" w:lineRule="atLeast"/>
        <w:ind w:left="0" w:right="0" w:firstLine="0"/>
        <w:jc w:val="left"/>
      </w:pPr>
      <w:bookmarkStart w:id="795" w:name="Body_394"/>
      <w:bookmarkEnd w:id="795"/>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56" style="position:absolute;z-index:25271398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James is a columnist for The Bay Citizen.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parents at Miraloma Elementary School in San Francisco, the quest for academic achievement means getting their hands dirty.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cold, foggy Wednesday morning recently, seven parents huddled around an outdoor table scrubbing stalks of organic celery for snack time. They had just finished cleaning and portioning a mound of Gala apples. Inside, three vacuum cleaners stood sentry in the hallway, at the ready for parents to tidy classroom carpets.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pick up where the state falls off,'' said Rossana Rossetto, the mother of a first grader.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New Math of education: chores equal scores.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are involved in nearly every level of school operations at Miraloma -- from academics to the grunt work of food preparation, gardening and cleaning.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could have parents in other schools grabbing mops and heading to classrooms: In a few years, Miraloma has gone from being one of the poorest performing and least desirable schools in the city to being one of the highest scoring on academic tests and the most coveted.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Miraloma scored 651 out of 1000 on California's Academic Performance Index. Results released last week show a score of 865, among the city's best.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450 parent requests for 37 open kindergarten spots this year,'' said Ron Machado, the school's principal.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visit to one of the school's kindergarten classes, a half-dozen parents were assisting children alongside a teacher and one teacher's aide. Most parental involvement entailed learning, but the manual chores are indicative of how far families will go to help a school succeed.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hands have also been important during the recession when public schools must cope with budget issues. Miraloma, with 362 students from kindergarten to fifth grade, employs two custodians and two kitchen workers for maintenance and meals. To get beyond those basics, parents work in the school's educational garden (complete with two chickens), prepare and provide organic snacks, and even do landscaping.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Ellie Rossiter, executive director of Parents for Public Schools, a nonprofit group that advocates for families in the school system, witnessed Miraloma's transition firsthand. ''Seven years ago when my child enrolled there, no one thought it was a good school,'' she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Rossiter and a dozen other parents credited the turnaround to the school's most recent principals, including Mr. Machado, a charming and creative former teacher who took charge five years ago. He once inspired students by promising to shave his hair into a Mohawk if test scores improved -- a photo of him with that resplendent pink hairdo is on the school's Web site.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it his job to make the family part of the school,'' Ms. Rossiter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Miraloma is just one example in San Francisco's public schools where parental involvement is having an impact. Standing at the celery-scrubbing table, parents easily rattled off the names of 10 other schools with high parental participation and correspondingly high test scores.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GreatSchools.org, a nonprofit organization that independently monitors school quality, recently ranked San Francisco as having the best public schools in California and No. 8 nationwide for cities with populations of 300,000 or more.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ranking that defies conventional wisdom here. It is not unusual for San Francisco residents to bemoan the public schools -- a reputation that experts say has developed due to the city's complex system that requires parents to apply for schools, rather than to have their children attend whichever school is closest. Fears of ending up in a poor-performing school have unfairly tainted the whole system, experts say.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Hardy of the United Educators of San Francisco, the teachers' union, said that the belief that the public school system is a failure was ''one of those truths that isn't true.''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true, however, is that not all parents can donate their days. The schools that tend to have the most parental participation also have more middle-class families. Miraloma's success has come at a price: fewer children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is a feeling that any school can improve if the parents get involved.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McGee has had children at Miraloma for nearly a decade and remembers what failure looked like.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ago there was no parental participation,'' Ms. McGee said. ''It was like a ghost town.''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grades soaring, pass the celery brush.</w:t>
      </w:r>
    </w:p>
    <w:p>
      <w:pPr>
        <w:pStyle w:val="Normal396"/>
        <w:keepNext w:val="0"/>
        <w:spacing w:before="240" w:after="0" w:line="260" w:lineRule="atLeast"/>
        <w:ind w:left="0" w:right="0" w:firstLine="0"/>
        <w:jc w:val="left"/>
      </w:pPr>
      <w:r>
        <w:br/>
      </w:r>
      <w:hyperlink r:id="rId3797" w:history="1">
        <w:r>
          <w:rPr>
            <w:rFonts w:ascii="arial" w:eastAsia="arial" w:hAnsi="arial" w:cs="arial"/>
            <w:b w:val="0"/>
            <w:i/>
            <w:strike w:val="0"/>
            <w:color w:val="0077CC"/>
            <w:sz w:val="20"/>
            <w:u w:val="single"/>
            <w:vertAlign w:val="baseline"/>
          </w:rPr>
          <w:t>http://www.nytimes.com</w:t>
        </w:r>
      </w:hyperlink>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2010</w:t>
      </w:r>
    </w:p>
    <w:p>
      <w:pPr>
        <w:pStyle w:val="Normal396"/>
      </w:pPr>
    </w:p>
    <w:p>
      <w:pPr>
        <w:pStyle w:val="Normal396"/>
        <w:ind w:left="200"/>
        <w:sectPr>
          <w:type w:val="continuous"/>
          <w:pgMar w:top="840" w:right="1000" w:bottom="840" w:left="1000" w:header="400" w:footer="400"/>
          <w:pgNumType w:fmt="decimal"/>
          <w:cols w:space="720"/>
        </w:sectPr>
      </w:pPr>
      <w:r>
        <w:br/>
      </w:r>
      <w:r>
        <w:pict>
          <v:line id="_x0000_s2457"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798"/>
          <w:headerReference w:type="default" r:id="rId3799"/>
          <w:footerReference w:type="even" r:id="rId3800"/>
          <w:footerReference w:type="default" r:id="rId3801"/>
          <w:headerReference w:type="first" r:id="rId3802"/>
          <w:footerReference w:type="first" r:id="rId3803"/>
          <w:pgSz w:w="12240" w:h="15840"/>
          <w:pgMar w:top="840" w:right="1000" w:bottom="840" w:left="1000" w:header="400" w:footer="400"/>
          <w:pgNumType w:fmt="decimal"/>
          <w:cols w:space="720"/>
          <w:titlePg w:val="0"/>
        </w:sectPr>
      </w:pPr>
    </w:p>
    <w:p>
      <w:pPr>
        <w:pStyle w:val="Normal397"/>
      </w:pPr>
    </w:p>
    <w:p>
      <w:pPr>
        <w:pStyle w:val="Normal397"/>
      </w:pPr>
      <w:r>
        <w:pict>
          <v:shape id="_x0000_i2458" type="#_x0000_t75" alt="LexisNexis®" style="width:147.75pt;height:30pt">
            <v:imagedata r:id="rId17" o:title=""/>
          </v:shape>
        </w:pict>
      </w:r>
      <w:r>
        <w:cr/>
      </w:r>
    </w:p>
    <w:p>
      <w:pPr>
        <w:pStyle w:val="Heading1395"/>
        <w:keepNext w:val="0"/>
        <w:spacing w:after="200" w:line="340" w:lineRule="atLeast"/>
        <w:ind w:left="0" w:right="0" w:firstLine="0"/>
        <w:jc w:val="center"/>
      </w:pPr>
      <w:hyperlink r:id="rId3804" w:history="1">
        <w:r>
          <w:rPr>
            <w:rFonts w:ascii="arial" w:eastAsia="arial" w:hAnsi="arial" w:cs="arial"/>
            <w:b/>
            <w:i/>
            <w:strike w:val="0"/>
            <w:color w:val="0077CC"/>
            <w:sz w:val="28"/>
            <w:u w:val="single"/>
            <w:vertAlign w:val="baseline"/>
          </w:rPr>
          <w:t>Stephen Bannon Out at the White House After Turbulent Run</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 07:27 EST</w:t>
      </w:r>
    </w:p>
    <w:p>
      <w:pPr>
        <w:pStyle w:val="Normal397"/>
        <w:keepNext w:val="0"/>
        <w:spacing w:after="0" w:line="240" w:lineRule="atLeast"/>
        <w:ind w:right="0"/>
        <w:jc w:val="both"/>
      </w:pPr>
      <w:bookmarkStart w:id="796" w:name="Bookmark_397"/>
      <w:bookmarkEnd w:id="796"/>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1822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Maggie Haberman, Michael D. Shear and Glenn Thrush</w:t>
      </w:r>
    </w:p>
    <w:p>
      <w:pPr>
        <w:pStyle w:val="Normal3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Bannon, President Trump’s chief strategist, had clashed for months with other senior West Wing advisers and members of the president’s family.</w:t>
      </w:r>
    </w:p>
    <w:p>
      <w:pPr>
        <w:pStyle w:val="Normal397"/>
        <w:keepNext/>
        <w:spacing w:before="240" w:after="0" w:line="340" w:lineRule="atLeast"/>
        <w:ind w:left="0" w:right="0" w:firstLine="0"/>
        <w:jc w:val="left"/>
      </w:pPr>
      <w:bookmarkStart w:id="797" w:name="Body_395"/>
      <w:bookmarkEnd w:id="797"/>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59" style="position:absolute;z-index:252716032" from="0,2pt" to="512pt,2pt" strokecolor="#009ddb" strokeweight="2pt">
            <v:stroke linestyle="single"/>
            <w10:wrap type="topAndBottom"/>
          </v:line>
        </w:pict>
      </w:r>
    </w:p>
    <w:p>
      <w:pPr>
        <w:pStyle w:val="Normal397"/>
      </w:pP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BRIDGEWATER, N.J. — </w:t>
      </w:r>
      <w:hyperlink r:id="rId3805" w:history="1">
        <w:r>
          <w:rPr>
            <w:rFonts w:ascii="arial" w:eastAsia="arial" w:hAnsi="arial" w:cs="arial"/>
            <w:b w:val="0"/>
            <w:i/>
            <w:strike w:val="0"/>
            <w:noProof w:val="0"/>
            <w:color w:val="0077CC"/>
            <w:position w:val="0"/>
            <w:sz w:val="20"/>
            <w:u w:val="single"/>
            <w:vertAlign w:val="baseline"/>
          </w:rPr>
          <w:t>Stephen K. Bannon</w:t>
        </w:r>
      </w:hyperlink>
      <w:r>
        <w:rPr>
          <w:rFonts w:ascii="arial" w:eastAsia="arial" w:hAnsi="arial" w:cs="arial"/>
          <w:b w:val="0"/>
          <w:i w:val="0"/>
          <w:strike w:val="0"/>
          <w:noProof w:val="0"/>
          <w:color w:val="000000"/>
          <w:position w:val="0"/>
          <w:sz w:val="20"/>
          <w:u w:val="none"/>
          <w:vertAlign w:val="baseline"/>
        </w:rPr>
        <w:t>, the embattled chief strategist who helped President Trump win the 2016 election by embracing their shared nationalist impulses, departed the White House on Friday after a turbulent tenure shaping the fiery populism of the president’s first seven months in office.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Bannon’s exit, the latest in a string of high-profile West Wing shake-ups, came as Mr. Trump is under fire for saying that “both sides” were to blame for last week’s deadly violence in Charlottesville, Va. Critics accused the president of channeling Mr. Bannon when he equated white supremacists and neo-Nazis with the left-wing protesters who opposed them.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Chief of Staff John Kelly and Steve Bannon have mutually agreed today would be Steve’s last day,” Sarah Huckabee Sanders, the White House press secretary, said in a statement. “We are grateful for his service and wish him the best.”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Bannon’s outsized influence on the president, captured in a February cover of Time magazine with the headline “The Great Manipulator,” was reflected in the response to his departure.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groused that they lost a key advocate inside the White House and worried aloud that Mr. Trump would shift left, while cheers erupted on the floor of the New York Stock Exchange when headlines about Mr. Bannon’s ouster appeared. Both the Standard &amp;amp; Poor’s 500 stock index and the Dow Jones industrial average immediately rose, though they ended the day slightly down.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removal is a victory for Mr. Kelly, a retired Marine Corps general whose mission is to impose discipline on White House personnel. A caustic presence in a chaotic West Wing, Mr. Bannon frequently clashed with other aides as they fought over trade, the war in Afghanistan, taxes, immigration and the role of government.</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3806"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this week with The American Prospect, Mr. Bannon mocked his colleagues, including Gary D. Cohn, one of the president’s chief economic advisers, saying they were “wetting themselves” out of a fear of radically changing trade policy.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 recently grown weary of Mr. Bannon, complaining to other advisers that he believed his chief strategist had been leaking information to reporters and was taking too much credit for the president’s successes. The situation had become untenable long before Friday, according to advisers close to Mr. Trump who had been urging the president to remove Mr. Bannon; in turn, people close to Mr. Bannon also were urging him to step down.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Friday night, Mr. Bannon was already back at the far-right Breitbart News, chairing an editorial meeting at the organization he helped run before joining Mr. Trump’s campaign and where he can continue to advance his agenda.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can still wield influence from outside the West Wing. He believes he can use his perch at Breitbart — which has given a platform to the so-called alt-right, a loose collection of activists, some of whom espouse openly racist and anti-Semitic views — to publicly pressure the president.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may still play an insider’s role as a confidant for the president, offering advice and counsel, much like other former advisers who still frequently consult with Mr. Trump. Mr. Bannon had formed a philosophical alliance with Mr. Trump, and they shared an unlikely chemistry.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has indicated to people that he does not intend to harm Mr. Trump and he has promised to be somewhat reserved about other administration officials, including Jared Kushner, Mr. Trump’s son-in-law and senior adviser, and his wife, Ivanka Trump, the president’s daughter.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I think I can be more effective fighting from the outside for the agenda President Trump ran on. And anyone who stands in our way, we will go to war with,” Mr. Bannon said on Friday.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former colleagues in the West Wing are uncertain how long that will last.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Pollak, a Breitbart executive, tweeted after Mr. Bannon’s departure was made public a single word with a hashtag: “#WAR.” Mr. Bannon called reporters to suggest Mr. Pollak had gone too far, but he also acknowledged his own disappointment at departing the White House.</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3807" w:history="1">
        <w:r>
          <w:rPr>
            <w:rFonts w:ascii="arial" w:eastAsia="arial" w:hAnsi="arial" w:cs="arial"/>
            <w:b w:val="0"/>
            <w:i/>
            <w:strike w:val="0"/>
            <w:noProof w:val="0"/>
            <w:color w:val="0077CC"/>
            <w:position w:val="0"/>
            <w:sz w:val="20"/>
            <w:u w:val="single"/>
            <w:vertAlign w:val="baseline"/>
          </w:rPr>
          <w:t>told The Weekly Standard</w:t>
        </w:r>
      </w:hyperlink>
      <w:r>
        <w:rPr>
          <w:rFonts w:ascii="arial" w:eastAsia="arial" w:hAnsi="arial" w:cs="arial"/>
          <w:b w:val="0"/>
          <w:i w:val="0"/>
          <w:strike w:val="0"/>
          <w:noProof w:val="0"/>
          <w:color w:val="000000"/>
          <w:position w:val="0"/>
          <w:sz w:val="20"/>
          <w:u w:val="none"/>
          <w:vertAlign w:val="baseline"/>
        </w:rPr>
        <w:t>: “The Trump presidency that we fought for, and won, is over. We still have a huge movement, and we will make something of this Trump presidency. But that presidency is over. It’ll be something else. And there’ll be all kinds of fights, and there’ll be good days and bad days, but that presidency is over.”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later clarified to The New York Times that he did not mean the Trump agenda was over; instead, he said he was referring to his direct work with Mr. Trump, from the end of the campaign to the first stages of his presidency.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allies of the president predicted that Mr. Bannon’s ouster would help Mr. Trump’s agenda.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be good for both Steve and for the president,” said Christopher Ruddy, the chief executive of Newsmax Media who has known the president for years.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a major hurdle in the fall, I think, in getting legislation passed,” Mr. Ruddy said. He cited several lawmakers who had told the White House “that they had a real problem with Steve because of Breitbart, and Breitbart’s been a thorn in the side for a lot of congressional Republicans.”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struggled to overcome the dysfunction that has plagued his administration. Bitter feuds among aides were frequently showcased on cable news and in the pages of newspapers. Mr. Bannon was among those suspected of repeatedly leaking the details of internal White House debates.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nominate this White House for a Tony Award for the most drama, not the best drama but the most drama,” said Chicago Mayor Rahm Emanuel, who served as President Barack Obama’s first chief of staff. “I’ve lost track, eight months in, how many people have been fired? How many have left?”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first year has been plagued by departures, including Anthony Scaramucci and Michael Dubke, both of whom served as communications director; Michael T. Flynn, the president’s first national security adviser; Sean Spicer, the press secretary; and Reince Priebus, who was chief of staff before Mr. Kelly.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chaos continued on Friday as Carl Icahn, a billionaire investor who was advising Mr. Trump on regulatory issues, announced he was stepping down from that role. And A.R. Bernard, a pastor on the president’s Evangelical Advisory Board, quit, citing a “deepening conflict in values between myself and the administration.”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dismissing Mr. Bannon, the president loses the most visible avatar of the nationalist agenda that propelled him to victory. Contentious and difficult, Mr. Bannon was nonetheless a driving force behind the president’s most high-profile policies: imposing a ban on travelers from several majority-Muslim countries; shrinking the federal bureaucracy; shedding regulations; and rethinking trade policies by aggressively confronting China and other countries.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an opponent of Mr. Cohn, a former official at Goldman Sachs, and Dina Powell, the deputy national security adviser who had also worked on Wall Street. Mr. Cohn is a registered Democrat, and both he and Ms. Powell have been denounced by conservative media outlets as being antithetical to Mr. Trump’s populist message.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had become increasingly critical of Mr. Trump, according to a person close to both men, complaining that the president lacked the political skills and discipline to avoid a succession of self-inflicted public relations disasters.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ultimately, he viewed the president as losing sight of what propelled Mr. Trump to the White House. On one hand, Mr. Bannon told friends that Mr. Trump was a populist savant who had a deeper connection with the alienated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any politician in the last half-century. But Mr. Bannon, a former naval officer, also saw the president as increasingly trapped by the generals he surrounded himself with, and moving toward an interventionist foreign policy.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complained bitterly about the president’s provocative and unscripted threats to North Korea and was especially concerned about a wider attempt to reassert American military power in the Western Hemisphere. He told his small circle of like-minded confidants in the West Wing that he feared the president would be talked into an intervention in Venezuela, where President Nicolás Maduro has been cracking down on the opposition amid a deteriorating economic and political situation.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Trump suggested that a military option was under consideration in Venezuela. Mr. Bannon told people close to him that the statement indicated the president is relying too heavily on advisers who want him to embark on “military adventures.”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frequently clashed with Mr. Kushner and others in the administration who sought a more traditional, globalist approach to the world’s problems. He also had a long-running feud with Lt. Gen. H.R. McMaster, the national security adviser.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different interpretations of how Mr. Bannon left his job, which had been long anticipated in Washington.</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White House official, who would not be named discussing the president’s thinking, said Mr. Trump has wanted to remove Mr. Bannon since he </w:t>
      </w:r>
      <w:hyperlink r:id="rId3808" w:history="1">
        <w:r>
          <w:rPr>
            <w:rFonts w:ascii="arial" w:eastAsia="arial" w:hAnsi="arial" w:cs="arial"/>
            <w:b w:val="0"/>
            <w:i/>
            <w:strike w:val="0"/>
            <w:noProof w:val="0"/>
            <w:color w:val="0077CC"/>
            <w:position w:val="0"/>
            <w:sz w:val="20"/>
            <w:u w:val="single"/>
            <w:vertAlign w:val="baseline"/>
          </w:rPr>
          <w:t>ousted</w:t>
        </w:r>
      </w:hyperlink>
      <w:r>
        <w:rPr>
          <w:rFonts w:ascii="arial" w:eastAsia="arial" w:hAnsi="arial" w:cs="arial"/>
          <w:b w:val="0"/>
          <w:i w:val="0"/>
          <w:strike w:val="0"/>
          <w:noProof w:val="0"/>
          <w:color w:val="000000"/>
          <w:position w:val="0"/>
          <w:sz w:val="20"/>
          <w:u w:val="none"/>
          <w:vertAlign w:val="baseline"/>
        </w:rPr>
        <w:t xml:space="preserve"> Mr. Priebus three weeks ago. Since then, Mr. Kelly has been evaluating Mr. Bannon’s status, according to the official.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person close to Mr. Bannon insisted that the parting of ways was his idea, and that he had submitted his resignation to the president on Aug. 7, to be announced at the start of this week, timed to his one-year anniversary of working for Mr. Trump.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three people close to the discussions, Mr. Trump and Mr. Bannon agreed during the previous week that he would depart. But the violence in Charlottesville pushed Mr. Bannon closer to Mr. Trump; he encouraged the president to stand by his impulses in his response and, one of the three people said, sought to stay on longer.</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became untenable after the American Prospect </w:t>
      </w:r>
      <w:hyperlink r:id="rId3809"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in which he mocked colleagues, though he later said he thought was off the record. In it, Mr. Bannon also contradicted Mr. Trump’s tough threats toward North Korea, saying “there’s no military solution here, they got us.” Privately, several White House officials said that Mr. Bannon appeared to be provoking Mr. Trump.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Maggie Haberman reported from Bridgewater, Michael D. Shear from Washington and Glenn Thrush from Bellevue, Wash. Jo Becker also contributed from New York.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Stephen K. Bannon, President Trump’s ex-chief strategist. (PHOTOGRAPH BY DOUG MILLS/THE NEW YORK TIMES) (A1); PHOTO (PHOTOGRAPH BY JONATHAN ERNST/REUTERS) (14)</w:t>
      </w:r>
    </w:p>
    <w:p>
      <w:pPr>
        <w:pStyle w:val="Normal3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97"/>
        <w:keepNext w:val="0"/>
        <w:numPr>
          <w:numId w:val="93"/>
        </w:numPr>
        <w:spacing w:before="240" w:after="0" w:line="260" w:lineRule="atLeast"/>
        <w:ind w:right="0"/>
        <w:jc w:val="both"/>
      </w:pPr>
      <w:hyperlink r:id="rId3810" w:history="1">
        <w:r>
          <w:rPr>
            <w:rFonts w:ascii="arial" w:eastAsia="arial" w:hAnsi="arial" w:cs="arial"/>
            <w:b w:val="0"/>
            <w:i/>
            <w:strike w:val="0"/>
            <w:color w:val="0077CC"/>
            <w:sz w:val="20"/>
            <w:u w:val="single"/>
            <w:vertAlign w:val="baseline"/>
          </w:rPr>
          <w:t>Bannon’s Dovish Side Emerges as He Contradicts Trump on North Korea</w:t>
        </w:r>
      </w:hyperlink>
    </w:p>
    <w:p>
      <w:pPr>
        <w:pStyle w:val="Normal397"/>
        <w:keepNext w:val="0"/>
        <w:numPr>
          <w:numId w:val="94"/>
        </w:numPr>
        <w:spacing w:before="240" w:after="0" w:line="260" w:lineRule="atLeast"/>
        <w:ind w:right="0"/>
        <w:jc w:val="both"/>
      </w:pPr>
      <w:hyperlink r:id="rId3811" w:history="1">
        <w:r>
          <w:rPr>
            <w:rFonts w:ascii="arial" w:eastAsia="arial" w:hAnsi="arial" w:cs="arial"/>
            <w:b w:val="0"/>
            <w:i/>
            <w:strike w:val="0"/>
            <w:color w:val="0077CC"/>
            <w:sz w:val="20"/>
            <w:u w:val="single"/>
            <w:vertAlign w:val="baseline"/>
          </w:rPr>
          <w:t>Exit Steve Bannon</w:t>
        </w:r>
      </w:hyperlink>
    </w:p>
    <w:p>
      <w:pPr>
        <w:pStyle w:val="Normal397"/>
        <w:keepNext w:val="0"/>
        <w:numPr>
          <w:numId w:val="95"/>
        </w:numPr>
        <w:spacing w:before="240" w:after="0" w:line="260" w:lineRule="atLeast"/>
        <w:ind w:right="0"/>
        <w:jc w:val="both"/>
      </w:pPr>
      <w:hyperlink r:id="rId3812" w:history="1">
        <w:r>
          <w:rPr>
            <w:rFonts w:ascii="arial" w:eastAsia="arial" w:hAnsi="arial" w:cs="arial"/>
            <w:b w:val="0"/>
            <w:i/>
            <w:strike w:val="0"/>
            <w:color w:val="0077CC"/>
            <w:sz w:val="20"/>
            <w:u w:val="single"/>
            <w:vertAlign w:val="baseline"/>
          </w:rPr>
          <w:t>Steve Bannon Is Overrated</w:t>
        </w:r>
      </w:hyperlink>
    </w:p>
    <w:p>
      <w:pPr>
        <w:pStyle w:val="Normal397"/>
        <w:keepNext w:val="0"/>
        <w:numPr>
          <w:numId w:val="96"/>
        </w:numPr>
        <w:spacing w:before="240" w:after="0" w:line="260" w:lineRule="atLeast"/>
        <w:ind w:right="0"/>
        <w:jc w:val="both"/>
      </w:pPr>
      <w:hyperlink r:id="rId3813" w:history="1">
        <w:r>
          <w:rPr>
            <w:rFonts w:ascii="arial" w:eastAsia="arial" w:hAnsi="arial" w:cs="arial"/>
            <w:b w:val="0"/>
            <w:i/>
            <w:strike w:val="0"/>
            <w:color w:val="0077CC"/>
            <w:sz w:val="20"/>
            <w:u w:val="single"/>
            <w:vertAlign w:val="baseline"/>
          </w:rPr>
          <w:t>How Steve Bannon and Donald Trump Rode the Honey Badger Into the White House</w:t>
        </w:r>
      </w:hyperlink>
    </w:p>
    <w:p>
      <w:pPr>
        <w:pStyle w:val="Normal397"/>
        <w:keepNext w:val="0"/>
        <w:numPr>
          <w:numId w:val="97"/>
        </w:numPr>
        <w:spacing w:before="240" w:after="0" w:line="260" w:lineRule="atLeast"/>
        <w:ind w:right="0"/>
        <w:jc w:val="both"/>
      </w:pPr>
      <w:hyperlink r:id="rId3814" w:history="1">
        <w:r>
          <w:rPr>
            <w:rFonts w:ascii="arial" w:eastAsia="arial" w:hAnsi="arial" w:cs="arial"/>
            <w:b w:val="0"/>
            <w:i/>
            <w:strike w:val="0"/>
            <w:color w:val="0077CC"/>
            <w:sz w:val="20"/>
            <w:u w:val="single"/>
            <w:vertAlign w:val="baseline"/>
          </w:rPr>
          <w:t>Trump Says Bannon Is ‘Not a Racist,’ but His Job Status Remains in Doubt</w:t>
        </w:r>
      </w:hyperlink>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2021</w:t>
      </w:r>
    </w:p>
    <w:p>
      <w:pPr>
        <w:pStyle w:val="Normal397"/>
      </w:pPr>
    </w:p>
    <w:p>
      <w:pPr>
        <w:pStyle w:val="Normal397"/>
        <w:ind w:left="200"/>
        <w:sectPr>
          <w:type w:val="continuous"/>
          <w:pgMar w:top="840" w:right="1000" w:bottom="840" w:left="1000" w:header="400" w:footer="400"/>
          <w:pgNumType w:fmt="decimal"/>
          <w:cols w:space="720"/>
        </w:sectPr>
      </w:pPr>
      <w:r>
        <w:br/>
      </w:r>
      <w:r>
        <w:pict>
          <v:line id="_x0000_s2460"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815"/>
          <w:headerReference w:type="default" r:id="rId3816"/>
          <w:footerReference w:type="even" r:id="rId3817"/>
          <w:footerReference w:type="default" r:id="rId3818"/>
          <w:headerReference w:type="first" r:id="rId3819"/>
          <w:footerReference w:type="first" r:id="rId3820"/>
          <w:pgSz w:w="12240" w:h="15840"/>
          <w:pgMar w:top="840" w:right="1000" w:bottom="840" w:left="1000" w:header="400" w:footer="400"/>
          <w:pgNumType w:fmt="decimal"/>
          <w:cols w:space="720"/>
          <w:titlePg w:val="0"/>
        </w:sectPr>
      </w:pPr>
    </w:p>
    <w:p>
      <w:pPr>
        <w:pStyle w:val="Normal398"/>
      </w:pPr>
    </w:p>
    <w:p>
      <w:pPr>
        <w:pStyle w:val="Normal398"/>
      </w:pPr>
      <w:r>
        <w:pict>
          <v:shape id="_x0000_i2461" type="#_x0000_t75" alt="LexisNexis®" style="width:147.75pt;height:30pt">
            <v:imagedata r:id="rId17" o:title=""/>
          </v:shape>
        </w:pict>
      </w:r>
      <w:r>
        <w:cr/>
      </w:r>
    </w:p>
    <w:p>
      <w:pPr>
        <w:pStyle w:val="Heading1396"/>
        <w:keepNext w:val="0"/>
        <w:spacing w:after="200" w:line="340" w:lineRule="atLeast"/>
        <w:ind w:left="0" w:right="0" w:firstLine="0"/>
        <w:jc w:val="center"/>
      </w:pPr>
      <w:hyperlink r:id="rId3821" w:history="1">
        <w:r>
          <w:rPr>
            <w:rFonts w:ascii="arial" w:eastAsia="arial" w:hAnsi="arial" w:cs="arial"/>
            <w:b/>
            <w:i/>
            <w:strike w:val="0"/>
            <w:color w:val="0077CC"/>
            <w:sz w:val="28"/>
            <w:u w:val="single"/>
            <w:vertAlign w:val="baseline"/>
          </w:rPr>
          <w:t>POSTINGS;</w:t>
        </w:r>
      </w:hyperlink>
      <w:r>
        <w:br/>
      </w:r>
      <w:hyperlink r:id="rId3822" w:history="1">
        <w:r>
          <w:rPr>
            <w:rFonts w:ascii="arial" w:eastAsia="arial" w:hAnsi="arial" w:cs="arial"/>
            <w:b/>
            <w:i/>
            <w:strike w:val="0"/>
            <w:color w:val="0077CC"/>
            <w:sz w:val="28"/>
            <w:u w:val="single"/>
            <w:vertAlign w:val="baseline"/>
          </w:rPr>
          <w:t>Front Row on 43d Street</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1986, Sunday, Late City Final Edition</w:t>
      </w:r>
    </w:p>
    <w:p>
      <w:pPr>
        <w:pStyle w:val="Normal398"/>
        <w:keepNext w:val="0"/>
        <w:spacing w:after="0" w:line="240" w:lineRule="atLeast"/>
        <w:ind w:right="0"/>
        <w:jc w:val="both"/>
      </w:pPr>
      <w:bookmarkStart w:id="798" w:name="Bookmark_398"/>
      <w:bookmarkEnd w:id="798"/>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Page 1, Column 1; Real Estate Desk</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Philip S. Gutis</w:t>
      </w:r>
    </w:p>
    <w:p>
      <w:pPr>
        <w:pStyle w:val="Normal398"/>
        <w:keepNext/>
        <w:spacing w:before="240" w:after="0" w:line="340" w:lineRule="atLeast"/>
        <w:ind w:left="0" w:right="0" w:firstLine="0"/>
        <w:jc w:val="left"/>
      </w:pPr>
      <w:bookmarkStart w:id="799" w:name="Body_396"/>
      <w:bookmarkEnd w:id="799"/>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62" style="position:absolute;z-index:252718080"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three dilapidated tenements at 33l, 333 and 335 West 43rd Street, were in the heart of Hell's Kitchen and their decay reflected the rundown condition of much of this old West Side neighborhood. Today, the tenements are being renovated into new rental apartments, and, along with a new building at 337, they represent the gentrifying trend of the area, now called Clinton.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still an ethnically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Clinton has become increasingly attractive to young, more affluent people because of its central location near the theater district.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 Industries, developer of the buildings, is betting on that heightened reputation. The company, primarily known for parking garages, acquired them in a 1980 purchase that also included a garage and a parking lot. As part of the development, which is being called the Front Row, the company is constructing the new building on the former parking lot.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buildings will have 74 units and monthly rents that are considered moderate in today's market. There will be 14 studios with rents starting at $625; 24 one-bedroom apartments, starting at $875, and 34 two-bedroom apartments, starting at $1,250. Apartment sizes will vary among the four buildings, but Craig H. Harwood, project coordinator for Square Industries, acknowledged that the apartments were rather small, with one-bedrooms of about 400 square feet to 750 square feet.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building in the development, which is between Eighth and Ninth Avenues, is to start renting early next month, with occupancy planned for May.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buildings were occupied when Square Industries acquired them, the company had to relocate about 10 tenants, Mr. Harwood said. One person, however, has refused to move, delaying the company's renovation for the building at 335.</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renovated brownstones were in ''terrible shape,'' Mr. Harwood said, adding that after the demolition, ''all that remained was the walls - and some of those were replaced, too.''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building, of six stories, will be ''somewhat nicer, but basically the same,'' Mr. Harwood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 Industries is a limited partner in a residential development near Manhattan's Union Square, another gentrifying neighborhood. This site, to be three apartment buildings, is between 15th and 16th Streets on Union Square West.</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63" style="position:absolute;z-index:252719104"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Rendering of new and rehabilitated rental buildings on West 43d Street</w:t>
      </w:r>
    </w:p>
    <w:p>
      <w:pPr>
        <w:pStyle w:val="Normal398"/>
      </w:pPr>
    </w:p>
    <w:p>
      <w:pPr>
        <w:pStyle w:val="Normal398"/>
        <w:ind w:left="200"/>
        <w:sectPr>
          <w:type w:val="continuous"/>
          <w:pgMar w:top="840" w:right="1000" w:bottom="840" w:left="1000" w:header="400" w:footer="400"/>
          <w:pgNumType w:fmt="decimal"/>
          <w:cols w:space="720"/>
        </w:sectPr>
      </w:pPr>
      <w:r>
        <w:br/>
      </w:r>
      <w:r>
        <w:pict>
          <v:line id="_x0000_s2464"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823"/>
          <w:headerReference w:type="default" r:id="rId3824"/>
          <w:footerReference w:type="even" r:id="rId3825"/>
          <w:footerReference w:type="default" r:id="rId3826"/>
          <w:headerReference w:type="first" r:id="rId3827"/>
          <w:footerReference w:type="first" r:id="rId3828"/>
          <w:pgSz w:w="12240" w:h="15840"/>
          <w:pgMar w:top="840" w:right="1000" w:bottom="840" w:left="1000" w:header="400" w:footer="400"/>
          <w:pgNumType w:fmt="decimal"/>
          <w:cols w:space="720"/>
          <w:titlePg w:val="0"/>
        </w:sectPr>
      </w:pPr>
    </w:p>
    <w:p>
      <w:pPr>
        <w:pStyle w:val="Normal399"/>
      </w:pPr>
    </w:p>
    <w:p>
      <w:pPr>
        <w:pStyle w:val="Normal399"/>
      </w:pPr>
      <w:r>
        <w:pict>
          <v:shape id="_x0000_i2465" type="#_x0000_t75" alt="LexisNexis®" style="width:147.75pt;height:30pt">
            <v:imagedata r:id="rId17" o:title=""/>
          </v:shape>
        </w:pict>
      </w:r>
      <w:r>
        <w:cr/>
      </w:r>
    </w:p>
    <w:p>
      <w:pPr>
        <w:pStyle w:val="Heading1397"/>
        <w:keepNext w:val="0"/>
        <w:spacing w:after="200" w:line="340" w:lineRule="atLeast"/>
        <w:ind w:left="0" w:right="0" w:firstLine="0"/>
        <w:jc w:val="center"/>
      </w:pPr>
      <w:hyperlink r:id="rId3829" w:history="1">
        <w:r>
          <w:rPr>
            <w:rFonts w:ascii="arial" w:eastAsia="arial" w:hAnsi="arial" w:cs="arial"/>
            <w:b/>
            <w:i/>
            <w:strike w:val="0"/>
            <w:color w:val="0077CC"/>
            <w:sz w:val="28"/>
            <w:u w:val="single"/>
            <w:vertAlign w:val="baseline"/>
          </w:rPr>
          <w:t>Focus: California;</w:t>
        </w:r>
      </w:hyperlink>
      <w:r>
        <w:br/>
      </w:r>
      <w:hyperlink r:id="rId3830" w:history="1">
        <w:r>
          <w:rPr>
            <w:rFonts w:ascii="arial" w:eastAsia="arial" w:hAnsi="arial" w:cs="arial"/>
            <w:b/>
            <w:i/>
            <w:strike w:val="0"/>
            <w:color w:val="0077CC"/>
            <w:sz w:val="28"/>
            <w:u w:val="single"/>
            <w:vertAlign w:val="baseline"/>
          </w:rPr>
          <w:t>Struggling to Provide Affordable Homes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1992, Sunday, Late Edition - Final</w:t>
      </w:r>
    </w:p>
    <w:p>
      <w:pPr>
        <w:pStyle w:val="Normal399"/>
        <w:keepNext w:val="0"/>
        <w:spacing w:after="0" w:line="240" w:lineRule="atLeast"/>
        <w:ind w:right="0"/>
        <w:jc w:val="both"/>
      </w:pPr>
      <w:bookmarkStart w:id="800" w:name="Bookmark_399"/>
      <w:bookmarkEnd w:id="800"/>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Section 10; Page 5; Column 2; Real Estate Desk; Column 2;</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MORRIS NEWMAN</w:t>
      </w:r>
    </w:p>
    <w:p>
      <w:pPr>
        <w:pStyle w:val="Normal3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MORRIS NEWMAN</w:t>
      </w:r>
    </w:p>
    <w:p>
      <w:pPr>
        <w:pStyle w:val="Normal399"/>
        <w:keepNext/>
        <w:spacing w:before="240" w:after="0" w:line="340" w:lineRule="atLeast"/>
        <w:ind w:left="0" w:right="0" w:firstLine="0"/>
        <w:jc w:val="left"/>
      </w:pPr>
      <w:bookmarkStart w:id="801" w:name="Body_397"/>
      <w:bookmarkEnd w:id="801"/>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66" style="position:absolute;z-index:25272115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to introduce low-income housing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coastal city of Santa Monica, just west of Los Angeles, illustrates the difficulties of providing such housing throughout the state.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Corporation of Santa Monica, a nonprofit home builder, bought four separate parcels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planned a total of 30 apartments for renters of very low, low and moderate incomes.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nearby residents sued to block the project and, when the home builder won in lower court, the homeowners appealed.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of litigation, Community Corporation settled out of court with the homeowners' group for an undisclosed amount of cash and an agreement to build no more low-income units in the neighborhood for the next five years. Joan Ling, executive director of Community Corporation, said the developer was forced to negotiate "since we were on the verge of losing our building permits and our financing." The housing is currently under construction.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difficulties are among the many obstacles to the creation of very-low- and low-income housing, both for sale and for rent, in the nation's most populous state. (Very-low income is defined as households earning up to 50 percent of the median income of a particular community, while low income represents earnings of 50 to 80 percent of median income. Moderate income is 80 to 120 percent of the median.)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difficulties both practical and political, 79 percent of California cities have failed to comply fully with a state law requiring cities to adopt plans for affordable housing. About 31 percent of all cities in the state have either obsolete plans or no plans at all.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plans are inadequate, according to critics, because the state's housing laws do not rerquire cities to build housing, but merely to plan for it. That inconsistent policy is one reason California cities have not met their housing goals, according to one Marc Brown, a lobbyist for affordable housing.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mechanism to turn that paper analysis into housing -- the law has no teeth," said Mr. Brown, a director of the California Rural Legal Assistance Foundation, based in Sacramento.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affordable housing of all kinds is an urgent issue in California, which has some of the nation's highest home prices. The National Association of Home Builders ranked 17 cities in California among the 20 least affordable housing markets in the nation. The least affordable of all, the association said, was San Francisco, where just 10.6 percent of the homes sold in the third quarter of 1991 were affordable to households earning the median household income of $49,900.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is another, and possibly deeper, problem. Because very-low and low-income housing generate only a modest rental income, individual lenders are rarely willing to assume all the risk for such projects. Often, lenders prefer to take only a small percentage of any project, obliging the home builder to cobble together financing from many sources. Among these are subsidies and grants from public agencies, equity from tax-credit investors and multiple "gap" loans, to make projects work.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attracting the lenders, home builders must get the different lenders and investors to agree on terms. The presence of more lenders causes more delay and increases legal fees, necessitating more subsidies and loans.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gotten way out of hand in terms of the complexity of financing these projects," said Ann Sewill, executive director of Los Angeles Community Design Center, another nonprofit home builder.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recounted a recent conversation with a commercial developer.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'We put up $1 million to make $1 million; you put up $1 million to make $100,000,' " Ms. Sewill recalled.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financing, politics may be the most stubborn barrier to affordable housing in the state. Many homeowners believe that low- and moderate-income units in their neighborhoods will hurt property values, and they oppose such projects bitterly with the help of their local political leaders.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time to put the 'fair share' of lower-cost housing into cities, neighhbors are increasingly hostile," Mr. Brown, the housing lobbyist,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blames the rise of "nimbyism," or the philosophy of "not in my back yard," for the opposition to affordable housing in middle-class neighborhoods.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Sunne Wright McPeak, a Contra Costa County supervisor and housing activist, concurs. "Any one at the local level who has had to vote for affordable housing realizes there is no constituency for it," she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opposition to affordable projects comes from home-buying newcomers who want to maintain and enhance property values in older neighborhoods. In the case of the troubled project in Santa Monica, people had "moved into a neighborhood recognizing that it was a low-income area but wanted to prevent the creation of new low-income housing," according to Ms. Ling of Community Corporation, the home builder.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two neighborhood groups were involved in the controversy over the proposed low-income housing: longtime blue-collar residents who generally favored it, and white-collar newcomers who fought 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cases, the protest comes from people sensitive to environmental issues, who perceive some projects as engines of urban sprawl and traffic congestion.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McPeak described the political resistance to affordable housing as a Catch-22 situation. "If you build on the suburban edge, you get less opposition from neighbors but more from opposition environmental groups," she said. On the other hand, projects in existing residential areas "bother environmentalists less but irritate the neighbors more."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may be impossible to quiet all neighborhood protest, Ms. McPeak said certain strategies can reconcile some neighbors to affordable housing developments. Often, infill projects that occupy only one or two residential lots, and bring about little increase in the existing density, may seem less objectionable than a high-density apartment building.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Architectural compatability with the existing neighborhood is another element often insisted upon by residents, according to Ms. McPeak.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Santa Monica, one Community Corporation project mimics the two-story stucco apartment buildings that surround it, while another displays the clapboard siding that echoes that of surrounding 1940's-era homes.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projects that provide some community amenities may also help win acceptance for low-income projects, according to Ms. McPeak.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a 200-unit project in unincorporated Contra Costa County that drew fire from both residents and environmentalists when first proposed; half the units were to be market rate, with the remainder to be below-market.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Bridge Housing Corporation of San Francisco, appeased environmentalists by preserving a riparian habitat on the site, and won over some neighbors by creating a child-care center.</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467" style="position:absolute;z-index:252722176"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Model of Santa Monica Community Corporation's project being built after years of litigation (William Adams Architects); group's stucco housing fits into community. (Konig Eizenberg Architecture)</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1992</w:t>
      </w:r>
    </w:p>
    <w:p>
      <w:pPr>
        <w:pStyle w:val="Normal399"/>
      </w:pPr>
    </w:p>
    <w:p>
      <w:pPr>
        <w:pStyle w:val="Normal399"/>
        <w:ind w:left="200"/>
        <w:sectPr>
          <w:type w:val="continuous"/>
          <w:pgMar w:top="840" w:right="1000" w:bottom="840" w:left="1000" w:header="400" w:footer="400"/>
          <w:pgNumType w:fmt="decimal"/>
          <w:cols w:space="720"/>
        </w:sectPr>
      </w:pPr>
      <w:r>
        <w:br/>
      </w:r>
      <w:r>
        <w:pict>
          <v:line id="_x0000_s2468"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831"/>
          <w:headerReference w:type="default" r:id="rId3832"/>
          <w:footerReference w:type="even" r:id="rId3833"/>
          <w:footerReference w:type="default" r:id="rId3834"/>
          <w:headerReference w:type="first" r:id="rId3835"/>
          <w:footerReference w:type="first" r:id="rId3836"/>
          <w:pgSz w:w="12240" w:h="15840"/>
          <w:pgMar w:top="840" w:right="1000" w:bottom="840" w:left="1000" w:header="400" w:footer="400"/>
          <w:pgNumType w:fmt="decimal"/>
          <w:cols w:space="720"/>
          <w:titlePg w:val="0"/>
        </w:sectPr>
      </w:pPr>
    </w:p>
    <w:p>
      <w:pPr>
        <w:pStyle w:val="Normal400"/>
      </w:pPr>
    </w:p>
    <w:p>
      <w:pPr>
        <w:pStyle w:val="Normal400"/>
      </w:pPr>
      <w:r>
        <w:pict>
          <v:shape id="_x0000_i2469" type="#_x0000_t75" alt="LexisNexis®" style="width:147.75pt;height:30pt">
            <v:imagedata r:id="rId17" o:title=""/>
          </v:shape>
        </w:pict>
      </w:r>
      <w:r>
        <w:cr/>
      </w:r>
    </w:p>
    <w:p>
      <w:pPr>
        <w:pStyle w:val="Heading1398"/>
        <w:keepNext w:val="0"/>
        <w:spacing w:after="200" w:line="340" w:lineRule="atLeast"/>
        <w:ind w:left="0" w:right="0" w:firstLine="0"/>
        <w:jc w:val="center"/>
      </w:pPr>
      <w:hyperlink r:id="rId3837" w:history="1">
        <w:r>
          <w:rPr>
            <w:rFonts w:ascii="arial" w:eastAsia="arial" w:hAnsi="arial" w:cs="arial"/>
            <w:b/>
            <w:i/>
            <w:strike w:val="0"/>
            <w:color w:val="0077CC"/>
            <w:sz w:val="28"/>
            <w:u w:val="single"/>
            <w:vertAlign w:val="baseline"/>
          </w:rPr>
          <w:t>Couple Is Charged in Child Abuse Case</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1995, Sunday, Late Edition - Final</w:t>
      </w:r>
    </w:p>
    <w:p>
      <w:pPr>
        <w:pStyle w:val="Normal400"/>
        <w:keepNext w:val="0"/>
        <w:spacing w:after="0" w:line="240" w:lineRule="atLeast"/>
        <w:ind w:right="0"/>
        <w:jc w:val="both"/>
      </w:pPr>
      <w:bookmarkStart w:id="802" w:name="Bookmark_400"/>
      <w:bookmarkEnd w:id="802"/>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29;   Column 3;   Metropolitan Desk  ; Column 3;  </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  </w:t>
      </w:r>
    </w:p>
    <w:p>
      <w:pPr>
        <w:pStyle w:val="Normal4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ADAM NOSSITER  </w:t>
      </w:r>
    </w:p>
    <w:p>
      <w:pPr>
        <w:pStyle w:val="Normal400"/>
        <w:keepNext/>
        <w:spacing w:before="240" w:after="0" w:line="340" w:lineRule="atLeast"/>
        <w:ind w:left="0" w:right="0" w:firstLine="0"/>
        <w:jc w:val="left"/>
      </w:pPr>
      <w:bookmarkStart w:id="803" w:name="Body_398"/>
      <w:bookmarkEnd w:id="803"/>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70" style="position:absolute;z-index:252724224"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arrested a Bronx couple last night on child abuse charges after finding their three small children in a feces-strewn apartment, starving, suffering from severe diaper rash and possible burns, the police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two boys age 4 and 1, and a 2-year-old girl, had gone for several days without having their diapers changed and were badly blistered with diaper rash, said Officer Tim Deevy of the 48th Precinct. The youngest may have had burn marks, possibly from a cigarette, Officer Deevy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Sylvia Ayala, 21, was charged with endangering the welfare of a child, abandonment and assault, and the father, Ahmed Aldabesheh, 34, was charged with endangering the welfare of a child, the police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Mr. Aldabesheh who first called the police, after returning home around 4 P.M. yesterday to the apartment at 553 East 187th Street, in the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Belmont neighborhood. He told officers that the children's mother had not been there for three days, the police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found no food in the two-bedroom apartment, and they said the children were famished; the 4-year-old was found eating feces, they said. "It's a terrible situation," said officer Deevy.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Brian Ferguson said: "There was heat, but it was filthy. Flies, roaches. It smelled terrible."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Mr. Aldabesheh complained that their "mother was neglecting the children, and he couldn't care for them." Neighbors said he was a street peddler who sold clothes, and was frequently away from home.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officers asked Mr. Aldabesheh why he had not changed the children's diapers, he told them: "It's a woman's job to change diapers and do laundry," the police said. The officers then arrested him.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took the children to Jacobi Medical Center, and later, when Ms. Ayala came home, she called the police to say they were missing. When she went to the precinct station house, she was arrested, the police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what condition the children were in last night, but after being examined at Jacobi, they were taken to a Child Welfare Administration holding center. The police were looking into whether there was an active welfare agency case involving the parents last night.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in the clean, well-kept building said Mr. Aldabesheh was Jordanian, though the police said he was Israeli. They spoke of a father who works long hours and comes home late, and of a couple that fought frequently. One neighbor, who spoke only on condition of anonymity said Ms. Ayala frequently left the children unattended. "Maybe they washed them once a month, maybe," the neighbor said. "But most times, never." The neighbor added: "All the time, every night, an argument."</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1995</w:t>
      </w:r>
    </w:p>
    <w:p>
      <w:pPr>
        <w:pStyle w:val="Normal400"/>
      </w:pPr>
    </w:p>
    <w:p>
      <w:pPr>
        <w:pStyle w:val="Normal400"/>
        <w:ind w:left="200"/>
        <w:sectPr>
          <w:type w:val="continuous"/>
          <w:pgMar w:top="840" w:right="1000" w:bottom="840" w:left="1000" w:header="400" w:footer="400"/>
          <w:pgNumType w:fmt="decimal"/>
          <w:cols w:space="720"/>
        </w:sectPr>
      </w:pPr>
      <w:r>
        <w:br/>
      </w:r>
      <w:r>
        <w:pict>
          <v:line id="_x0000_s2471"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838"/>
          <w:headerReference w:type="default" r:id="rId3839"/>
          <w:footerReference w:type="even" r:id="rId3840"/>
          <w:footerReference w:type="default" r:id="rId3841"/>
          <w:headerReference w:type="first" r:id="rId3842"/>
          <w:footerReference w:type="first" r:id="rId3843"/>
          <w:pgSz w:w="12240" w:h="15840"/>
          <w:pgMar w:top="840" w:right="1000" w:bottom="840" w:left="1000" w:header="400" w:footer="400"/>
          <w:pgNumType w:fmt="decimal"/>
          <w:cols w:space="720"/>
          <w:titlePg w:val="0"/>
        </w:sectPr>
      </w:pPr>
    </w:p>
    <w:p>
      <w:pPr>
        <w:pStyle w:val="Normal401"/>
      </w:pPr>
    </w:p>
    <w:p>
      <w:pPr>
        <w:pStyle w:val="Normal401"/>
      </w:pPr>
      <w:r>
        <w:pict>
          <v:shape id="_x0000_i2472" type="#_x0000_t75" alt="LexisNexis®" style="width:147.75pt;height:30pt">
            <v:imagedata r:id="rId17" o:title=""/>
          </v:shape>
        </w:pict>
      </w:r>
      <w:r>
        <w:cr/>
      </w:r>
    </w:p>
    <w:p>
      <w:pPr>
        <w:pStyle w:val="Heading1399"/>
        <w:keepNext w:val="0"/>
        <w:spacing w:after="200" w:line="340" w:lineRule="atLeast"/>
        <w:ind w:left="0" w:right="0" w:firstLine="0"/>
        <w:jc w:val="center"/>
      </w:pPr>
      <w:hyperlink r:id="rId3844" w:history="1">
        <w:r>
          <w:rPr>
            <w:rFonts w:ascii="arial" w:eastAsia="arial" w:hAnsi="arial" w:cs="arial"/>
            <w:b/>
            <w:i/>
            <w:strike w:val="0"/>
            <w:color w:val="0077CC"/>
            <w:sz w:val="28"/>
            <w:u w:val="single"/>
            <w:vertAlign w:val="baseline"/>
          </w:rPr>
          <w:t>Bronx Success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1986, Sunday, Late City Final Edition</w:t>
      </w:r>
    </w:p>
    <w:p>
      <w:pPr>
        <w:pStyle w:val="Normal401"/>
        <w:keepNext w:val="0"/>
        <w:spacing w:after="0" w:line="240" w:lineRule="atLeast"/>
        <w:ind w:right="0"/>
        <w:jc w:val="both"/>
      </w:pPr>
      <w:bookmarkStart w:id="804" w:name="Bookmark_401"/>
      <w:bookmarkEnd w:id="804"/>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Page 12, Column 5; Real Estate Desk; LETTER</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01"/>
        <w:keepNext/>
        <w:spacing w:before="240" w:after="0" w:line="340" w:lineRule="atLeast"/>
        <w:ind w:left="0" w:right="0" w:firstLine="0"/>
        <w:jc w:val="left"/>
      </w:pPr>
      <w:bookmarkStart w:id="805" w:name="Body_399"/>
      <w:bookmarkEnd w:id="805"/>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73" style="position:absolute;z-index:252726272"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alumna of New York University's University College, I was interested in your article headed ''University Ave. Renewal Is a Bronx Success Story'' on March 7. I feel, however, that the report failed to convey the history of the neighborhood's demise accurately.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contends that the decline occurred after the sale of the University Heights campus to Bronx Community College, in 1973. As a student during the years just before the sale, I witnessed the transition that had already begun in the late 1960's. As a member of N.Y.U.'s Metropolitan Leadership Program, I and my classmates extensively studied the changes that were taking place in the community.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 college-based community thrived, the neighborhood was increasingly beset by crime, including arson, vandalism and theft, from which the student-faculty community was not immune. The influx into the neighborhood of poor families and the parallel departure of the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had been occurring for some time.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N.Y.U. may have even contributed to the decline by forming a ''border vacuum'' or ''barrier'' to the neighborhood, with the physical walls of the campus serving as a dead end for users of the city streets. But by maintaining a flow of foot traffic between campus and off-campus activity, the N.Y.U. student-faculty community may have offset this tendency to some extent.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1973 sale, Bronx Community College did not merely become passively ''caught'' in the deterioration of the neighborhood as its president, Roscoe C. Brown Jr., implies. Rather than being a victim of the encroaching blight, Bronx Community College actively contributed to the decline of the neighborhood by the fact that it is a commuter school.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N.Y.U.'s students lived in the community and stayed there at nights, on weekends and often during school vacations, the Bronx Community College students were no longer providing the necessary foot traffic that keeps streets busy and neighborhoods flourishing. The campus thus became a true ''barrier'' to the community, without the redeeming social qualities of a school where students reside at night and on weekends.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Institutions owe it to their communities and constituencies to study the effects that their very existence has on the surrounding neighborhood. Hopefully, Bronx Community College, for all of its renovating, will be able to minimize the community disruption that its very presence poses.ELIZABETH PIMENTEL The Bronx</w:t>
      </w:r>
    </w:p>
    <w:p>
      <w:pPr>
        <w:pStyle w:val="Normal401"/>
      </w:pPr>
    </w:p>
    <w:p>
      <w:pPr>
        <w:pStyle w:val="Normal401"/>
        <w:ind w:left="200"/>
        <w:sectPr>
          <w:type w:val="continuous"/>
          <w:pgMar w:top="840" w:right="1000" w:bottom="840" w:left="1000" w:header="400" w:footer="400"/>
          <w:pgNumType w:fmt="decimal"/>
          <w:cols w:space="720"/>
        </w:sectPr>
      </w:pPr>
      <w:r>
        <w:br/>
      </w:r>
      <w:r>
        <w:pict>
          <v:line id="_x0000_s2474"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845"/>
          <w:headerReference w:type="default" r:id="rId3846"/>
          <w:footerReference w:type="even" r:id="rId3847"/>
          <w:footerReference w:type="default" r:id="rId3848"/>
          <w:headerReference w:type="first" r:id="rId3849"/>
          <w:footerReference w:type="first" r:id="rId3850"/>
          <w:pgSz w:w="12240" w:h="15840"/>
          <w:pgMar w:top="840" w:right="1000" w:bottom="840" w:left="1000" w:header="400" w:footer="400"/>
          <w:pgNumType w:fmt="decimal"/>
          <w:cols w:space="720"/>
          <w:titlePg w:val="0"/>
        </w:sectPr>
      </w:pPr>
    </w:p>
    <w:p>
      <w:pPr>
        <w:pStyle w:val="Normal402"/>
      </w:pPr>
    </w:p>
    <w:p>
      <w:pPr>
        <w:pStyle w:val="Normal402"/>
      </w:pPr>
      <w:r>
        <w:pict>
          <v:shape id="_x0000_i2475" type="#_x0000_t75" alt="LexisNexis®" style="width:147.75pt;height:30pt">
            <v:imagedata r:id="rId17" o:title=""/>
          </v:shape>
        </w:pict>
      </w:r>
      <w:r>
        <w:cr/>
      </w:r>
    </w:p>
    <w:p>
      <w:pPr>
        <w:pStyle w:val="Heading1400"/>
        <w:keepNext w:val="0"/>
        <w:spacing w:after="200" w:line="340" w:lineRule="atLeast"/>
        <w:ind w:left="0" w:right="0" w:firstLine="0"/>
        <w:jc w:val="center"/>
      </w:pPr>
      <w:hyperlink r:id="rId3851" w:history="1">
        <w:r>
          <w:rPr>
            <w:rFonts w:ascii="arial" w:eastAsia="arial" w:hAnsi="arial" w:cs="arial"/>
            <w:b/>
            <w:i/>
            <w:strike w:val="0"/>
            <w:color w:val="0077CC"/>
            <w:sz w:val="28"/>
            <w:u w:val="single"/>
            <w:vertAlign w:val="baseline"/>
          </w:rPr>
          <w:t>Bannon, Key Voice of Populist Right, Exits White House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2017 Saturday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2"/>
        <w:keepNext w:val="0"/>
        <w:spacing w:after="0" w:line="240" w:lineRule="atLeast"/>
        <w:ind w:right="0"/>
        <w:jc w:val="both"/>
      </w:pPr>
      <w:bookmarkStart w:id="806" w:name="Bookmark_402"/>
      <w:bookmarkEnd w:id="806"/>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1755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HABERMAN, MICHAEL D. SHEAR and GLENN THRUSH; Maggie Haberman reported from Bridgewater, Michael D. Shear from Washington and Glenn Thrush from Bellevue, Wash. Jo Becker also contributed from New York.</w:t>
      </w:r>
    </w:p>
    <w:p>
      <w:pPr>
        <w:pStyle w:val="Normal402"/>
        <w:keepNext/>
        <w:spacing w:before="240" w:after="0" w:line="340" w:lineRule="atLeast"/>
        <w:ind w:left="0" w:right="0" w:firstLine="0"/>
        <w:jc w:val="left"/>
      </w:pPr>
      <w:bookmarkStart w:id="807" w:name="Body_400"/>
      <w:bookmarkEnd w:id="807"/>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76" style="position:absolute;z-index:252728320"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BRIDGEWATER, N.J. -- Stephen K. Bannon, the embattled chief strategist who helped President Trump win the 2016 election by embracing their shared nationalist impulses, departed the White House on Friday after a turbulent tenure shaping the fiery populism of the president's first seven months in office.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Bannon's exit, the latest in a string of high-profile West Wing shake-ups, came as Mr. Trump is under fire for saying that ''both sides'' were to blame for last week's deadly violence in Charlottesville, Va. Critics accused the president of channeling Mr. Bannon when he equated white supremacists and neo-Nazis with the left-wing protesters who opposed them.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Chief of Staff John Kelly and Steve Bannon have mutually agreed today would be Steve's last day,'' Sarah Huckabee Sanders, the White House press secretary, said in a statement. ''We are grateful for his service and wish him the best.''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Bannon's outsized influence on the president, captured in a February cover of Time magazine with the headline ''The Great Manipulator,'' was reflected in the response to his departure.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groused that they lost a key advocate inside the White House and worried aloud that Mr. Trump would shift left, while cheers erupted on the floor of the New York Stock Exchange when headlines about Mr. Bannon's ouster appeared. Both the Standard &amp; Poor's 500 stock index and the Dow Jones industrial average immediately rose, though they ended the day slightly down.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removal is a victory for Mr. Kelly, a retired Marine Corps general whose mission is to impose discipline on White House personnel. A caustic presence in a chaotic West Wing, Mr. Bannon frequently clashed with other aides as they fought over trade, the war in Afghanistan, taxes, immigration and the role of government.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this week with The American Prospect, Mr. Bannon mocked his colleagues, including Gary D. Cohn, one of the president's chief economic advisers, saying they were ''wetting themselves'' out of a fear of radically changing trade policy.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had recently grown weary of Mr. Bannon, complaining to other advisers that he believed his chief strategist had been leaking information to reporters and was taking too much credit for the president's successes. The situation had become untenable long before Friday, according to advisers close to Mr. Trump who had been urging the president to remove Mr. Bannon; in turn, people close to Mr. Bannon also were urging him to step down.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Friday night, Mr. Bannon was already back at the far-right Breitbart News, chairing an editorial meeting at the organization he helped run before joining Mr. Trump's campaign and where he can continue to advance his agenda.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can still wield influence from outside the West Wing. He believes he can use his perch at Breitbart -- which has given a platform to the so-called alt-right, a loose collection of activists, some of whom espouse openly racist and anti-Semitic views -- to publicly pressure the president.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may still play an insider's role as a confidant for the president, offering advice and counsel, much like other former advisers who still frequently consult with Mr. Trump. Mr. Bannon had formed a philosophical alliance with Mr. Trump, and they shared an unlikely chemistry.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has indicated to people that he does not intend to harm Mr. Trump and he has promised to be somewhat reserved about other administration officials, including Jared Kushner, Mr. Trump's son-in-law and senior adviser, and his wife, Ivanka Trump, the president's daughter.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I think I can be more effective fighting from the outside for the agenda President Trump ran on. And anyone who stands in our way, we will go to war with,'' Mr. Bannon said on Friday.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former colleagues in the West Wing are uncertain how long that will last.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Pollak, a Breitbart executive, tweeted after Mr. Bannon's departure was made public a single word with a hashtag: ''#WAR.'' Mr. Bannon called reporters to suggest Mr. Pollak had gone too far, but he also acknowledged his own disappointment at departing the White House.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The Weekly Standard: ''The Trump presidency that we fought for, and won, is over. We still have a huge movement, and we will make something of this Trump presidency. But that presidency is over. It'll be something else. And there'll be all kinds of fights, and there'll be good days and bad days, but that presidency is over.''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later clarified to The New York Times that he did not mean the Trump agenda was over; instead, he said he was referring to his direct work with Mr. Trump, from the end of the campaign to the first stages of his presidency.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allies of the president predicted that Mr. Bannon's ouster would help Mr. Trump's agenda.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going to be good for both Steve and for the president,'' said Christopher Ruddy, the chief executive of Newsmax Media who has known the president for years.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has a major hurdle in the fall, I think, in getting legislation passed,'' Mr. Ruddy said. He cited several lawmakers who had told the White House ''that they had a real problem with Steve because of Breitbart, and Breitbart's been a thorn in the side for a lot of congressional Republicans.''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has struggled to overcome the dysfunction that has plagued his administration. Bitter feuds among aides were frequently showcased on cable news and in the pages of newspapers. Mr. Bannon was among those suspected of repeatedly leaking the details of internal White House debates.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nominate this White House for a Tony Award for the most drama, not the best drama but the most drama,'' said Chicago Mayor Rahm Emanuel, who served as President Barack Obama's first chief of staff. ''I've lost track, eight months in, how many people have been fired? How many have left?''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first year has been plagued by departures, including Anthony Scaramucci and Michael Dubke, both of whom served as communications director; Michael T. Flynn, the president's first national security adviser; Sean Spicer, the press secretary; and Reince Priebus, who was chief of staff before Mr. Kelly.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sense of chaos continued on Friday as Carl Icahn, a billionaire investor who was advising Mr. Trump on regulatory issues, announced he was stepping down from that role. And A.R. Bernard, a pastor on the president's Evangelical Advisory Board, quit, citing a ''deepening conflict in values between myself and the administration.''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dismissing Mr. Bannon, the president loses the most visible avatar of the nationalist agenda that propelled him to victory. Contentious and difficult, Mr. Bannon was nonetheless a driving force behind the president's most high-profile policies: imposing a ban on travelers from several majority-Muslim countries; shrinking the federal bureaucracy; shedding regulations; and rethinking trade policies by aggressively confronting China and other countries.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an opponent of Mr. Cohn, a former official at Goldman Sachs, and Dina Powell, the deputy national security adviser who had also worked on Wall Street. Mr. Cohn is a registered Democrat, and both he and Ms. Powell have been denounced by conservative media outlets as being antithetical to Mr. Trump's populist message.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had become increasingly critical of Mr. Trump, according to a person close to both men, complaining that the president lacked the political skills and discipline to avoid a succession of self-inflicted public relations disasters.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ultimately, he viewed the president as losing sight of what propelled Mr. Trump to the White House. On one hand, Mr. Bannon told friends that Mr. Trump was a populist savant who had a deeper connection with the alienated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any politician in the last half-century. But Mr. Bannon, a former naval officer, also saw the president as increasingly trapped by the generals he surrounded himself with, and moving toward an interventionist foreign policy.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complained bitterly about the president's provocative and unscripted threats to North Korea and was especially concerned about a wider attempt to reassert American military power in the Western Hemisphere. He told his small circle of like-minded confidants in the West Wing that he feared the president would be talked into an intervention in Venezuela, where President Nicolás Maduro has been cracking down on the opposition amid a deteriorating economic and political situation.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Mr. Trump suggested that a military option was under consideration in Venezuela. Mr. Bannon told people close to him that the statement indicated the president is relying too heavily on advisers who want him to embark on ''military adventures.''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frequently clashed with Mr. Kushner and others in the administration who sought a more traditional, globalist approach to the world's problems. He also had a long-running feud with Lt. Gen. H.R. McMaster, the national security adviser.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different interpretations of how Mr. Bannon left his job, which had been long anticipated in Washington.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White House official, who would not be named discussing the president's thinking, said Mr. Trump has wanted to remove Mr. Bannon since he ousted Mr. Priebus three weeks ago. Since then, Mr. Kelly has been evaluating Mr. Bannon's status, according to the official.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person close to Mr. Bannon insisted that the parting of ways was his idea, and that he had submitted his resignation to the president on Aug. 7, to be announced at the start of this week, timed to his one-year anniversary of working for Mr. Trump.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three people close to the discussions, Mr. Trump and Mr. Bannon agreed during the previous week that he would depart. But the violence in Charlottesville pushed Mr. Bannon closer to Mr. Trump; he encouraged the president to stand by his impulses in his response and, one of the three people said, sought to stay on longer.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became untenable after the American Prospect interview, in which he mocked colleagues, though he later said he thought was off the record. In it, Mr. Bannon also contradicted Mr. Trump's tough threats toward North Korea, saying ''there's no military solution here, they got us.'' Privately, several White House officials said that Mr. Bannon appeared to be provoking Mr. Trump.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the Morning Briefing newsletter.</w:t>
      </w:r>
    </w:p>
    <w:p>
      <w:pPr>
        <w:pStyle w:val="Normal402"/>
        <w:keepNext w:val="0"/>
        <w:spacing w:before="240" w:after="0" w:line="260" w:lineRule="atLeast"/>
        <w:ind w:left="0" w:right="0" w:firstLine="0"/>
        <w:jc w:val="left"/>
      </w:pPr>
      <w:r>
        <w:br/>
      </w:r>
      <w:hyperlink r:id="rId3852" w:history="1">
        <w:r>
          <w:rPr>
            <w:rFonts w:ascii="arial" w:eastAsia="arial" w:hAnsi="arial" w:cs="arial"/>
            <w:b w:val="0"/>
            <w:i/>
            <w:strike w:val="0"/>
            <w:color w:val="0077CC"/>
            <w:sz w:val="20"/>
            <w:u w:val="single"/>
            <w:vertAlign w:val="baseline"/>
          </w:rPr>
          <w:t>https://www.nytimes.com/2017/08/18/us/politics/steve-bannon-trump-white-house.html</w:t>
        </w:r>
      </w:hyperlink>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477" style="position:absolute;z-index:252729344"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Stephen K. Bannon, President Trump's ex-chief strategist. (PHOTOGRAPH BY DOUG MILLS/THE NEW YORK TIMES) (A1)</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(PHOTOGRAPH BY JONATHAN ERNST/REUTERS) (14) CHART: Top Officials in the Trump White House Who Have Left (A14)       </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2017</w:t>
      </w:r>
    </w:p>
    <w:p>
      <w:pPr>
        <w:pStyle w:val="Normal402"/>
      </w:pPr>
    </w:p>
    <w:p>
      <w:pPr>
        <w:pStyle w:val="Normal402"/>
        <w:ind w:left="200"/>
        <w:sectPr>
          <w:type w:val="continuous"/>
          <w:pgMar w:top="840" w:right="1000" w:bottom="840" w:left="1000" w:header="400" w:footer="400"/>
          <w:pgNumType w:fmt="decimal"/>
          <w:cols w:space="720"/>
        </w:sectPr>
      </w:pPr>
      <w:r>
        <w:br/>
      </w:r>
      <w:r>
        <w:pict>
          <v:line id="_x0000_s2478"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853"/>
          <w:headerReference w:type="default" r:id="rId3854"/>
          <w:footerReference w:type="even" r:id="rId3855"/>
          <w:footerReference w:type="default" r:id="rId3856"/>
          <w:headerReference w:type="first" r:id="rId3857"/>
          <w:footerReference w:type="first" r:id="rId3858"/>
          <w:pgSz w:w="12240" w:h="15840"/>
          <w:pgMar w:top="840" w:right="1000" w:bottom="840" w:left="1000" w:header="400" w:footer="400"/>
          <w:pgNumType w:fmt="decimal"/>
          <w:cols w:space="720"/>
          <w:titlePg w:val="0"/>
        </w:sectPr>
      </w:pPr>
    </w:p>
    <w:p>
      <w:pPr>
        <w:pStyle w:val="Normal403"/>
      </w:pPr>
    </w:p>
    <w:p>
      <w:pPr>
        <w:pStyle w:val="Normal403"/>
      </w:pPr>
      <w:r>
        <w:pict>
          <v:shape id="_x0000_i2479" type="#_x0000_t75" alt="LexisNexis®" style="width:147.75pt;height:30pt">
            <v:imagedata r:id="rId17" o:title=""/>
          </v:shape>
        </w:pict>
      </w:r>
      <w:r>
        <w:cr/>
      </w:r>
    </w:p>
    <w:p>
      <w:pPr>
        <w:pStyle w:val="Heading1401"/>
        <w:keepNext w:val="0"/>
        <w:spacing w:after="200" w:line="340" w:lineRule="atLeast"/>
        <w:ind w:left="0" w:right="0" w:firstLine="0"/>
        <w:jc w:val="center"/>
      </w:pPr>
      <w:hyperlink r:id="rId3859" w:history="1">
        <w:r>
          <w:rPr>
            <w:rFonts w:ascii="arial" w:eastAsia="arial" w:hAnsi="arial" w:cs="arial"/>
            <w:b/>
            <w:i/>
            <w:strike w:val="0"/>
            <w:color w:val="0077CC"/>
            <w:sz w:val="28"/>
            <w:u w:val="single"/>
            <w:vertAlign w:val="baseline"/>
          </w:rPr>
          <w:t>Brazilian Leader Hears Boos From Unusual Direction, the Left</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2005 Friday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3"/>
        <w:keepNext w:val="0"/>
        <w:spacing w:after="0" w:line="240" w:lineRule="atLeast"/>
        <w:ind w:right="0"/>
        <w:jc w:val="both"/>
      </w:pPr>
      <w:bookmarkStart w:id="808" w:name="Bookmark_403"/>
      <w:bookmarkEnd w:id="808"/>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9</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TODD BENSON</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PORTO ALEGRE, Brazil, Jan. 27 </w:t>
      </w:r>
    </w:p>
    <w:p>
      <w:pPr>
        <w:pStyle w:val="Normal403"/>
        <w:keepNext/>
        <w:spacing w:before="240" w:after="0" w:line="340" w:lineRule="atLeast"/>
        <w:ind w:left="0" w:right="0" w:firstLine="0"/>
        <w:jc w:val="left"/>
      </w:pPr>
      <w:bookmarkStart w:id="809" w:name="Body_401"/>
      <w:bookmarkEnd w:id="809"/>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80" style="position:absolute;z-index:25273139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cheers and jeers, President Luiz Inacio Lula da Silva defended his record on Thursday before thousands of skeptical antiglobalization activists, saying his government was painstakingly laying the foundation to eradicate Brazil's gaping social disparities.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at the fifth annual World Social Forum here in this prosperous city of 1.5 million people in southern Brazil, Mr. da Silva used the inauguration of a global campaign to eliminate world poverty to answer the growing chorus of critics on the left who contend that he has abandoned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sold out to global capitalism.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blue jeans and a white coat, Mr. da Silva insisted that his government was steadily chipping away at Brazil's social ills, citing a handful of high-profile assistance programs for the poor and recent data showing that unemployment had fallen to a three-year low.</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argued that the country had successfully positioned itself on the international stage as a champion of poor nations by leading a global campaign against trade barriers and farm subsidies in wealthy countries like the United States.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had to contend with a constant cacophony of boos from a small but vocal group of protesters, some of them former members of the more radical wing of his Workers' Party. About half way through his speech, he paused to respond to the hecklers, who also distributed pamphlets that showed him shaking hands with President Bush and derided the Brazilian leader as a ''key ally of Yankee imperialism.''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of you that aren't from here, don't be afraid,'' he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people that don't want to listen are sons and daughters of the P.T. that rebelled,'' he went on, using the initials in Portuguese for the Workers' Party. ''That's typical of youth, and one day they are going to mature, and we'll be here with open arms to welcome them back.''</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 Silva's response to the protesters was met with cheers from thousands of Workers' Party stalwarts wearing red T-shirts with ''100% Lula'' on the back, many of them invited by the party leaders to offset any protests. The president's supporters drowned out the protesters' boos with chants of ''Lula!''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minority of the population speaks out, that's democracy,'' Luiz Dulci, one of the president's closest advisers, said before the event when asked about the possibility of protests. ''But let's not forget to listen to the vast majority that applauds.''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the protest was a stark contrast from previous social forums in Porto Alegre, where Mr. da Silva was hailed almost unanimously as a hero of the left. Since taking office two years ago, he has rankled many of his longtime followers by embracing free-market policies and respecting the terms of a loan deal with the International Monetary Fund, which many of the Social Forum delegates accused of burying developing nations in debt.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though, Mr. da Silva, a former lathe operator and union leader, has successfully sold himself as an ambassador for the poor who can bridge the gap between them and the world's political and financial elite, who are gathering this week in Davos, Switzerland, for the World Economic Forum.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represents the voice of developing nations,'' said Salil Shetty, the director of the United Nations' Millennium Development Goals Campaign, which is helping to organize the global campaign against poverty.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 Silva said he would deliver the same message to the policy makers in Davos that he gave here.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he left for the economic forum in the Swiss Alps, traveling on a new $56.7 million presidential jet.          </w:t>
      </w:r>
    </w:p>
    <w:p>
      <w:pPr>
        <w:pStyle w:val="Normal403"/>
        <w:keepNext w:val="0"/>
        <w:spacing w:before="240" w:after="0" w:line="260" w:lineRule="atLeast"/>
        <w:ind w:left="0" w:right="0" w:firstLine="0"/>
        <w:jc w:val="left"/>
      </w:pPr>
      <w:r>
        <w:br/>
      </w:r>
      <w:hyperlink r:id="rId3860" w:history="1">
        <w:r>
          <w:rPr>
            <w:rFonts w:ascii="arial" w:eastAsia="arial" w:hAnsi="arial" w:cs="arial"/>
            <w:b w:val="0"/>
            <w:i/>
            <w:strike w:val="0"/>
            <w:color w:val="0077CC"/>
            <w:sz w:val="20"/>
            <w:u w:val="single"/>
            <w:vertAlign w:val="baseline"/>
          </w:rPr>
          <w:t>http://www.nytimes.com</w:t>
        </w:r>
      </w:hyperlink>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2005</w:t>
      </w:r>
    </w:p>
    <w:p>
      <w:pPr>
        <w:pStyle w:val="Normal403"/>
      </w:pPr>
    </w:p>
    <w:p>
      <w:pPr>
        <w:pStyle w:val="Normal403"/>
        <w:ind w:left="200"/>
        <w:sectPr>
          <w:type w:val="continuous"/>
          <w:pgMar w:top="840" w:right="1000" w:bottom="840" w:left="1000" w:header="400" w:footer="400"/>
          <w:pgNumType w:fmt="decimal"/>
          <w:cols w:space="720"/>
        </w:sectPr>
      </w:pPr>
      <w:r>
        <w:br/>
      </w:r>
      <w:r>
        <w:pict>
          <v:line id="_x0000_s2481"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861"/>
          <w:headerReference w:type="default" r:id="rId3862"/>
          <w:footerReference w:type="even" r:id="rId3863"/>
          <w:footerReference w:type="default" r:id="rId3864"/>
          <w:headerReference w:type="first" r:id="rId3865"/>
          <w:footerReference w:type="first" r:id="rId3866"/>
          <w:pgSz w:w="12240" w:h="15840"/>
          <w:pgMar w:top="840" w:right="1000" w:bottom="840" w:left="1000" w:header="400" w:footer="400"/>
          <w:pgNumType w:fmt="decimal"/>
          <w:cols w:space="720"/>
          <w:titlePg w:val="0"/>
        </w:sectPr>
      </w:pPr>
    </w:p>
    <w:p>
      <w:pPr>
        <w:pStyle w:val="Normal404"/>
      </w:pPr>
    </w:p>
    <w:p>
      <w:pPr>
        <w:pStyle w:val="Normal404"/>
      </w:pPr>
      <w:r>
        <w:pict>
          <v:shape id="_x0000_i2482" type="#_x0000_t75" alt="LexisNexis®" style="width:147.75pt;height:30pt">
            <v:imagedata r:id="rId17" o:title=""/>
          </v:shape>
        </w:pict>
      </w:r>
      <w:r>
        <w:cr/>
      </w:r>
    </w:p>
    <w:p>
      <w:pPr>
        <w:pStyle w:val="Heading1402"/>
        <w:keepNext w:val="0"/>
        <w:spacing w:after="200" w:line="340" w:lineRule="atLeast"/>
        <w:ind w:left="0" w:right="0" w:firstLine="0"/>
        <w:jc w:val="center"/>
      </w:pPr>
      <w:hyperlink r:id="rId3867" w:history="1">
        <w:r>
          <w:rPr>
            <w:rFonts w:ascii="arial" w:eastAsia="arial" w:hAnsi="arial" w:cs="arial"/>
            <w:b/>
            <w:i/>
            <w:strike w:val="0"/>
            <w:color w:val="0077CC"/>
            <w:sz w:val="28"/>
            <w:u w:val="single"/>
            <w:vertAlign w:val="baseline"/>
          </w:rPr>
          <w:t>The Man in the Pink Floral Dress</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 00:00 EST</w:t>
      </w:r>
    </w:p>
    <w:p>
      <w:pPr>
        <w:pStyle w:val="Normal404"/>
        <w:keepNext w:val="0"/>
        <w:spacing w:after="0" w:line="240" w:lineRule="atLeast"/>
        <w:ind w:right="0"/>
        <w:jc w:val="both"/>
      </w:pPr>
      <w:bookmarkStart w:id="810" w:name="Bookmark_404"/>
      <w:bookmarkEnd w:id="810"/>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PATON</w:t>
      </w:r>
    </w:p>
    <w:p>
      <w:pPr>
        <w:pStyle w:val="Normal4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Grayson Perry, prizewinning artist and broadcaster, takes on the question of male identity.</w:t>
      </w:r>
    </w:p>
    <w:p>
      <w:pPr>
        <w:pStyle w:val="Normal404"/>
        <w:keepNext/>
        <w:spacing w:before="240" w:after="0" w:line="340" w:lineRule="atLeast"/>
        <w:ind w:left="0" w:right="0" w:firstLine="0"/>
        <w:jc w:val="left"/>
      </w:pPr>
      <w:bookmarkStart w:id="811" w:name="Body_402"/>
      <w:bookmarkEnd w:id="811"/>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83" style="position:absolute;z-index:25273344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What does it mean to dress like a man? This is the essential question of every men's wear season, increasingly complex as the wider conversation around gender fluidity has filtered down and out onto the catwalks.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is probably not coincidence that just before the London Collections Men that began Friday, Channel 4 in Britain broadcast "All Man," a much-discussed television series written and hosted by Grayson Perry, the award-winning potter and broadcaster and one of the country's best-known cross-dressers. Mr. Perry has been exploring the relationship between identity, sex and the power of personal style in various art forms, including clothing, for years.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sissy myself, I have never felt at ease amongst macho men," he announced at the start of the series, before putting himself in the midst of various stereotypical male social tribes, like cage fighters, prisoners, gang members and bankers.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each encounter, he would create an artwork in response, culminating in the final episode with a 2.2-foot-tall glazed ceramic phallus in the image of the City of London's bankers featuring photographic transfers of bank notes and stencils of the face of George Osborne, the chancellor of the Exchequer.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the morning sun streamed down through the skylights of his North London studio on a Friday in May, Mr. Perry was reluctant to play dress-up.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cross-dressing at the age of 12, and it used to be something I did purely for pleasure," said Mr. Perry, in a navy T-shirt and paint-splattered gray chinos. "I would go months without doing it."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process takes hours," he said, "and frankly now is something entirely bound up to my work or social engagements that I have to do at least once a week. Of course, I wouldn't do it if I wasn't still a bit turned on by it, but my transvestitism today is more of an aesthetic exercise than an erotic one."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true. But by persistently painting and reshaping himself in the same manner as the beautiful and stealthily subversive ceramics on which he first made his reputation, Mr. Perry, a 56-year-old married father of one, has also proved himself an astute chronicler of contemporary society.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explored the idea of default identity for a long time, and specifically how the straight, white, middle-class Default Man has taken control of society," said Mr. Perry by way of explaining the TV series, adding that the bankers had by far the most negative reaction to the work they inspired. "Men in power have always gone out of their way to obfuscate around identity, so it can't be used as a subjective standpoint. It was important that someone scrutinized that."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that no particular tribe has a monopoly on self-awareness, and that an emotional numbness continues to define the modern male psyche, as many young men are undone by an inability to see themselves as "ongoing, constantly evolving projects." To this end, he thinks that the growing acceptance of explorations of gender on catwalks, design studios and sidewalks alike is a good thing, though not so fast-fashion (or high street as it's known in Britain).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end of fashion is like art, but the high street is just horrendous: a huge, huge industry of churn based on making the average person feel unhappy about what they've got in their wardrobe," he said, leaning forward suddenly and placing his palms on the coffee table in front of him.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regimented, so bland. At any one point in time, 50 percent of the world is wearing denim, like you are now," he added, staring pointedly.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men's wear, it is even worse," he said. "It's in the nature of the modern male psyche that men are both the prison guards and the prisoners themselves, all eying each other up to make sure they behave, speak and dress exactly like other men."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Himself excepted, of course. Mr. Perry's flamboyant, headline-grabbing alter ego Claire seems fashioned from a Crayola-box-hued more-is-more aesthetic that has referenced everything from pantomime housewives to fetish queens and even Little Bo Peep over the years.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Perry is a star within Britain whose initial industry ascent came alongside such names as Damien Hirst, Tracy Emin and the Young British Artists phenomenon of the 1990s. His works regularly sell for millions on the global contemporary art market today. Shows at major public institutions including the National Portrait Gallery and British Museum have further broadened his popularity.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only after he began making television programs in 2005 exploring taste and class, two years after winning the prestigious Turner Prize in 2003 for his pottery, that his name really made it into the mainstream.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Grayson Perry completely changed the art world in England," said Stephen Jones, the milliner with whom, alongside the singer Boy George, Mr. Perry lived a hand-to-mouth existence after he graduated from Portsmouth Polytechnic with a degree in fine arts in 1982.</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understand him as being somebody who dresses up in women's clothes," Mr. Jones said. "But Grayson is also the person who introduced the world of ceramics, the world of tapestry - all these artistic expressions, which were once deemed highly unfashionable. And that is maybe one of the most exciting things about him."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Essex, an unaccepting environment for an experimental teenager with cross-dressing tendencies, Mr. Perry was thrown out of his childhood home. An outsider to the art world by virtue of his class, and an outsider to conventional society by nature of his transvestism, he has taken it upon himself to educate, and occasionally provoke, the masses.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"Grayson has an astounding ability to speak for the maker, the student and the audience of art," said Nigel Carrington, vice chancellor of University of the Arts London, after Mr. Perry was appointed its chancellor last August.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Perry has long taught a fashion course at Central Saint Martins. Second-year students design dresses for him, and each year he buys up to 14 outfits before wearing them to high-profile events. The project is now in its 12th year.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Britain as having lost its manufacturing base, but we do manufacture an awful lot of students," Mr. Perry said. "It is a huge industry for this country. I don't want to be an old fuddy-duddy. I want to learn about students' influences, their cultural world, how they operate as artists. I don't actually think this generation of students is thinking as much about commercial success as previous ones. They have this Tumblr-like attitude to culture today and in how they portray it. They all appear committed to not committing."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of his attempts to broaden minds and conceptual conversations about art in the spotlight, Grayson Perry is not a brand that has traveled far beyond British borders. There was a retrospective of his work this year at the Museum of Contemporary Art, Sydney, with smaller-scale exhibitions in places like Istanbul and Maastricht, the Netherlands. But he has never had a major show in the United States, where he is a relative unknown. "It's something I'm working on," he said.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criticism regularly hurled at him by a barbed art media is that his is a fusty, hollow and parochial aesthetic that simply can't translate universally, and is largely propped up by his public eloquence, wit and theatrics.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public figure and this is England, so the knives are inevitably out," he said. "Anyone here who ever puts their head over the parapet risks getting shot at, and it can be a bit scary. But I feel like I am on track."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up, ready to have his picture taken. There was finally a whisper of vulnerability behind the polished veneer. "This is for America right?" he said. "I have my bitchy resting face ready. Where do you want me for my close-up?"</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 following our fashion and lifestyle coverage on Facebook </w:t>
      </w:r>
      <w:hyperlink r:id="rId3868"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and            </w:t>
      </w:r>
      <w:hyperlink r:id="rId3869" w:history="1">
        <w:r>
          <w:rPr>
            <w:rFonts w:ascii="arial" w:eastAsia="arial" w:hAnsi="arial" w:cs="arial"/>
            <w:b w:val="0"/>
            <w:i/>
            <w:strike w:val="0"/>
            <w:noProof w:val="0"/>
            <w:color w:val="0077CC"/>
            <w:position w:val="0"/>
            <w:sz w:val="20"/>
            <w:u w:val="single"/>
            <w:vertAlign w:val="baseline"/>
          </w:rPr>
          <w:t>Modern Love)</w:t>
        </w:r>
      </w:hyperlink>
      <w:r>
        <w:rPr>
          <w:rFonts w:ascii="arial" w:eastAsia="arial" w:hAnsi="arial" w:cs="arial"/>
          <w:b w:val="0"/>
          <w:i w:val="0"/>
          <w:strike w:val="0"/>
          <w:noProof w:val="0"/>
          <w:color w:val="000000"/>
          <w:position w:val="0"/>
          <w:sz w:val="20"/>
          <w:u w:val="none"/>
          <w:vertAlign w:val="baseline"/>
        </w:rPr>
        <w:t xml:space="preserve">, Twitter (           </w:t>
      </w:r>
      <w:hyperlink r:id="rId3870"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w:t>
      </w:r>
      <w:hyperlink r:id="rId3871"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and            </w:t>
      </w:r>
      <w:hyperlink r:id="rId3872" w:history="1">
        <w:r>
          <w:rPr>
            <w:rFonts w:ascii="arial" w:eastAsia="arial" w:hAnsi="arial" w:cs="arial"/>
            <w:b w:val="0"/>
            <w:i/>
            <w:strike w:val="0"/>
            <w:noProof w:val="0"/>
            <w:color w:val="0077CC"/>
            <w:position w:val="0"/>
            <w:sz w:val="20"/>
            <w:u w:val="single"/>
            <w:vertAlign w:val="baseline"/>
          </w:rPr>
          <w:t>Vows</w:t>
        </w:r>
      </w:hyperlink>
      <w:r>
        <w:rPr>
          <w:rFonts w:ascii="arial" w:eastAsia="arial" w:hAnsi="arial" w:cs="arial"/>
          <w:b w:val="0"/>
          <w:i w:val="0"/>
          <w:strike w:val="0"/>
          <w:noProof w:val="0"/>
          <w:color w:val="000000"/>
          <w:position w:val="0"/>
          <w:sz w:val="20"/>
          <w:u w:val="none"/>
          <w:vertAlign w:val="baseline"/>
        </w:rPr>
        <w:t xml:space="preserve">) and            </w:t>
      </w:r>
      <w:hyperlink r:id="rId3873"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Grayson Perry has been exploring the relationship between identity, sex and the power of personal style in art forms, including clothing, for years. (PHOTOGRAPH BY LAUREN FLEISHMAN FOR THE NEW YORK TIMES)</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Pr>
        <w:pStyle w:val="Normal404"/>
      </w:pPr>
    </w:p>
    <w:p>
      <w:pPr>
        <w:pStyle w:val="Normal404"/>
        <w:ind w:left="200"/>
        <w:sectPr>
          <w:type w:val="continuous"/>
          <w:pgMar w:top="840" w:right="1000" w:bottom="840" w:left="1000" w:header="400" w:footer="400"/>
          <w:pgNumType w:fmt="decimal"/>
          <w:cols w:space="720"/>
        </w:sectPr>
      </w:pPr>
      <w:r>
        <w:br/>
      </w:r>
      <w:r>
        <w:pict>
          <v:line id="_x0000_s2484"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874"/>
          <w:headerReference w:type="default" r:id="rId3875"/>
          <w:footerReference w:type="even" r:id="rId3876"/>
          <w:footerReference w:type="default" r:id="rId3877"/>
          <w:headerReference w:type="first" r:id="rId3878"/>
          <w:footerReference w:type="first" r:id="rId3879"/>
          <w:pgSz w:w="12240" w:h="15840"/>
          <w:pgMar w:top="840" w:right="1000" w:bottom="840" w:left="1000" w:header="400" w:footer="400"/>
          <w:pgNumType w:fmt="decimal"/>
          <w:cols w:space="720"/>
          <w:titlePg w:val="0"/>
        </w:sectPr>
      </w:pPr>
    </w:p>
    <w:p>
      <w:pPr>
        <w:pStyle w:val="Normal405"/>
      </w:pPr>
    </w:p>
    <w:p>
      <w:pPr>
        <w:pStyle w:val="Normal405"/>
      </w:pPr>
      <w:r>
        <w:pict>
          <v:shape id="_x0000_i2485" type="#_x0000_t75" alt="LexisNexis®" style="width:147.75pt;height:30pt">
            <v:imagedata r:id="rId17" o:title=""/>
          </v:shape>
        </w:pict>
      </w:r>
      <w:r>
        <w:cr/>
      </w:r>
    </w:p>
    <w:p>
      <w:pPr>
        <w:pStyle w:val="Heading1403"/>
        <w:keepNext w:val="0"/>
        <w:spacing w:after="200" w:line="340" w:lineRule="atLeast"/>
        <w:ind w:left="0" w:right="0" w:firstLine="0"/>
        <w:jc w:val="center"/>
      </w:pPr>
      <w:hyperlink r:id="rId3880" w:history="1">
        <w:r>
          <w:rPr>
            <w:rFonts w:ascii="arial" w:eastAsia="arial" w:hAnsi="arial" w:cs="arial"/>
            <w:b/>
            <w:i/>
            <w:strike w:val="0"/>
            <w:color w:val="0077CC"/>
            <w:sz w:val="28"/>
            <w:u w:val="single"/>
            <w:vertAlign w:val="baseline"/>
          </w:rPr>
          <w:t>Far-Right Party Strains to Hang On in Britain</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2014 Sunday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5"/>
        <w:keepNext w:val="0"/>
        <w:spacing w:after="0" w:line="240" w:lineRule="atLeast"/>
        <w:ind w:right="0"/>
        <w:jc w:val="both"/>
      </w:pPr>
      <w:bookmarkStart w:id="812" w:name="Bookmark_405"/>
      <w:bookmarkEnd w:id="812"/>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CASTLE</w:t>
      </w:r>
    </w:p>
    <w:p>
      <w:pPr>
        <w:pStyle w:val="Normal405"/>
        <w:keepNext/>
        <w:spacing w:before="240" w:after="0" w:line="340" w:lineRule="atLeast"/>
        <w:ind w:left="0" w:right="0" w:firstLine="0"/>
        <w:jc w:val="left"/>
      </w:pPr>
      <w:bookmarkStart w:id="813" w:name="Body_403"/>
      <w:bookmarkEnd w:id="813"/>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86" style="position:absolute;z-index:25273548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WYTHENSHAWE, England -- At the time, it was hailed by its leader as a huge breakthrough in British politics. One of the most extreme of England's far-right parties, the British National Party, won two seats in the European Parliament in 2009, just as populist anger, fueled by the recession and anti-immigrant sentiment, prompted voters to look beyond the mainstream.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later, while far-right groups prosper in other parts of Europe, the British National Party is on the edge of political oblivion. It has been riven by infighting, and it stood by as the United Kingdom Independence Party, a populist upstart, stole much of its appeal. Its leader, Nick Griffin, is in the news now mostly because of a dispute with his former lawyers that left him bankrupt. And the party faces crucial tests, first in an election this week for a vacant seat in the British Parliament and then in defending Mr. Griffin's seat in the European Parliament in May.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struggles are in stark contrast to the success of several right-wing groups elsewhere in Europe that have taken advantage of the international economic crisis. Golden Dawn, in Greece, and Jobbik, in Hungary, have raised their profiles, while in France the National Front has reinvented itself under a new leader, Marine Le Pen.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British National Party's experience shows how parties on the outer edges of politics -- especially those lacking organization, discipline and a popular leader -- can fall as fast as they rise.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B.N.P. has been edging ever closer to political irrelevance, having been distracted by bitter infighting and rejected by the voters,'' said Matthew Goodwin, associate professor of politics at the University of Nottingham. The party, which in 2009 won more than 6 percent of the vote in the European Parliament election, now routinely fails to register in opinion polls. Its collapse is all the more striking, he said, because ''if there were ever a climate for the B.N.P., this is it.''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now has only one or two politicians on local councils, said Mr. Griffin, who acknowledged that he might lose his seat in the European elections in May.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defensive mode,'' he said on a recent car trip to the European Parliament in Brussels. ''We were in survival mode for a couple of years. We have clearly survived.'' Mr. Griffin insisted that his is ''the only nationalist party that is actually, genuinely in the game.''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hypothesis will be tested on Thursday in Wythenshawe and Sale East, suburbs of Manchester, where the death of a lawmaker has prompted a by-election for a parliamentary seat. In the 2010 general election for the same seat, the British National Party outpolled the United Kingdom Independence Party, finishing fourth over all.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British National Party's candidate, Eddy O'Sullivan, people here ''feel their identities have been stolen, particularly in the Islamic areas of the city.'' A woman on a Wythenshawe street who would give only her first name, Claire, agreed, complaining of ''immigrants coming in and taking all our jobs and housing.''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covered market, Shaun McClabe, working at a fish counter, and Ronke Ohonyon, at an African-Caribbean food stall, said they had never heard of the British National Party.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voters here in northwestern England will also help decide whether Mr. Griffin keeps his European Parliament seat. If he loses, he said, at least he will regain his status as a political outsider -- a recognition that being a European lawmaker might have hindered his cause.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flopped in elections for the British Parliament in 2010, in part because of Britain's ''first past the post'' electoral system, which squeezes out smaller parties.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feuding played a part, too. In 2012, Andrew Brons, a party member who was also elected to the European Parliament in 2009, accused Mr. Griffin of having ''destroyed'' the party. Mr. Brons, who later founded a rival party but retained his Parliament seat, claimed Mr. Griffin had described him as ''vermin'' and a ''state agent.'' (Mr. Griffin says he was referring to Mr. Brons's associates, not to Mr. Brons.)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mood inside the party was poisonous, it was uglier on the streets. By steering the British National Party away from confrontation and toward electoral politics, Mr. Griffin allowed a more aggressive nationalist organization, the English Defense League, to gain a foothold. Insults were exchanged as Mr. Griffin derided the group's founder, Stephen Yaxley-Lennon, as a ''big girl's blouse.''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educated at Cambridge University, Mr. Griffin, who lives in Wales with two Rottweilers, seems to relish this sort of politics. ''Yes, it was personal,'' he said. ''He was calling me a Nazi. I have never been a Hitlerite Nazi, never, ever, ever. We pointed out that he was a neocon Zionist puppet.''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 of the nationalist league was short-lived. Mr. Yaxley-Lennon, who was convicted in 2012 of using a false passport to travel to the United States, left the group and was sentenced to 18 months in prison for mortgage fraud. And the British National Party's core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started drifting back to the Labour Party, which, no longer leading the government, moved to the right on immigration and focused on the cost of living.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upsurge of the United Kingdom Independence Party, which opposes immigration and Britain's membership in the European Union while stressing its opposition to racism. Its leader, Nigel Farage, has carved out an affable image in a country where, because of World War II, right-wing extremism is viewed with suspicion.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 UKIP as far more mainstream than the B.N.P.,'' said Matthew Collins of Hope Not Hate, a group that campaigns against the far right. ''You don't have to worry about going to the pub and being ridiculed.''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Mr. Griffin seems to revel in being the pariah. He once suggested sinking the boats of migrants heading for Europe. Criticized in 2009 for describing David Duke, the former Ku Klux Klan leader, as a ''nonviolent'' figure, he refuses to discuss his views on the Holocaust. If he did, he said, he would be ''at risk of being extradited to Germany.''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his party's future, Mr. Griffin says he is biding his time until the Independence Party's star wanes. In the meantime, in Wythenshawe and Sale East, where Labour is favored to hold the seat, the bookies are giving the British National Party odds of 500 to 1.</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candidate, Mr. O'Sullivan, is not planning to bet. He is ''not expecting a miracle,'' he said.</w:t>
      </w:r>
    </w:p>
    <w:p>
      <w:pPr>
        <w:pStyle w:val="Normal405"/>
        <w:keepNext w:val="0"/>
        <w:spacing w:before="240" w:after="0" w:line="260" w:lineRule="atLeast"/>
        <w:ind w:left="0" w:right="0" w:firstLine="0"/>
        <w:jc w:val="left"/>
      </w:pPr>
      <w:r>
        <w:br/>
      </w:r>
      <w:hyperlink r:id="rId3881" w:history="1">
        <w:r>
          <w:rPr>
            <w:rFonts w:ascii="arial" w:eastAsia="arial" w:hAnsi="arial" w:cs="arial"/>
            <w:b w:val="0"/>
            <w:i/>
            <w:strike w:val="0"/>
            <w:color w:val="0077CC"/>
            <w:sz w:val="20"/>
            <w:u w:val="single"/>
            <w:vertAlign w:val="baseline"/>
          </w:rPr>
          <w:t>http://www.nytimes.com/2014/02/09/world/europe/far-right-british-national-party-strains-to-hang-on-in-britain.html</w:t>
        </w:r>
      </w:hyperlink>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2014</w:t>
      </w:r>
    </w:p>
    <w:p>
      <w:pPr>
        <w:pStyle w:val="Normal405"/>
      </w:pPr>
    </w:p>
    <w:p>
      <w:pPr>
        <w:pStyle w:val="Normal405"/>
        <w:ind w:left="200"/>
        <w:sectPr>
          <w:type w:val="continuous"/>
          <w:pgMar w:top="840" w:right="1000" w:bottom="840" w:left="1000" w:header="400" w:footer="400"/>
          <w:pgNumType w:fmt="decimal"/>
          <w:cols w:space="720"/>
        </w:sectPr>
      </w:pPr>
      <w:r>
        <w:br/>
      </w:r>
      <w:r>
        <w:pict>
          <v:line id="_x0000_s2487"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882"/>
          <w:headerReference w:type="default" r:id="rId3883"/>
          <w:footerReference w:type="even" r:id="rId3884"/>
          <w:footerReference w:type="default" r:id="rId3885"/>
          <w:headerReference w:type="first" r:id="rId3886"/>
          <w:footerReference w:type="first" r:id="rId3887"/>
          <w:pgSz w:w="12240" w:h="15840"/>
          <w:pgMar w:top="840" w:right="1000" w:bottom="840" w:left="1000" w:header="400" w:footer="400"/>
          <w:pgNumType w:fmt="decimal"/>
          <w:cols w:space="720"/>
          <w:titlePg w:val="0"/>
        </w:sectPr>
      </w:pPr>
    </w:p>
    <w:p>
      <w:pPr>
        <w:pStyle w:val="Normal406"/>
      </w:pPr>
    </w:p>
    <w:p>
      <w:pPr>
        <w:pStyle w:val="Normal406"/>
      </w:pPr>
      <w:r>
        <w:pict>
          <v:shape id="_x0000_i2488" type="#_x0000_t75" alt="LexisNexis®" style="width:147.75pt;height:30pt">
            <v:imagedata r:id="rId17" o:title=""/>
          </v:shape>
        </w:pict>
      </w:r>
      <w:r>
        <w:cr/>
      </w:r>
    </w:p>
    <w:p>
      <w:pPr>
        <w:pStyle w:val="Heading1404"/>
        <w:keepNext w:val="0"/>
        <w:spacing w:after="200" w:line="340" w:lineRule="atLeast"/>
        <w:ind w:left="0" w:right="0" w:firstLine="0"/>
        <w:jc w:val="center"/>
      </w:pPr>
      <w:hyperlink r:id="rId3888" w:history="1">
        <w:r>
          <w:rPr>
            <w:rFonts w:ascii="arial" w:eastAsia="arial" w:hAnsi="arial" w:cs="arial"/>
            <w:b/>
            <w:i/>
            <w:strike w:val="0"/>
            <w:color w:val="0077CC"/>
            <w:sz w:val="28"/>
            <w:u w:val="single"/>
            <w:vertAlign w:val="baseline"/>
          </w:rPr>
          <w:t>'70s Photorealism: Revived and Still Relevant</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2014 Sunday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6"/>
        <w:keepNext w:val="0"/>
        <w:spacing w:after="0" w:line="240" w:lineRule="atLeast"/>
        <w:ind w:right="0"/>
        <w:jc w:val="both"/>
      </w:pPr>
      <w:bookmarkStart w:id="814" w:name="Bookmark_406"/>
      <w:bookmarkEnd w:id="814"/>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CT; Column 0; Metropolitan Desk; Pg. 9; ARTS REVIEW | CONNECTICUT</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SCHWENDENER</w:t>
      </w:r>
    </w:p>
    <w:p>
      <w:pPr>
        <w:pStyle w:val="Normal406"/>
        <w:keepNext/>
        <w:spacing w:before="240" w:after="0" w:line="340" w:lineRule="atLeast"/>
        <w:ind w:left="0" w:right="0" w:firstLine="0"/>
        <w:jc w:val="left"/>
      </w:pPr>
      <w:bookmarkStart w:id="815" w:name="Body_404"/>
      <w:bookmarkEnd w:id="815"/>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89" style="position:absolute;z-index:252737536"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Photorealism was one of the major movements in American art of the early 1970s. A natural offshoot of Pop Art and heir to one-man movements like Edward Hopper, photorealist paintings depicted the postwar American landscape, highlighting Vietnam War pessimism and the plight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recession-era '70s. The gritty realism of these painters mirrored the films of directors like Barbara Kopple, John Cassavetes or Robert Altman, or the minimalist fiction of Raymond Carver and Jayne Anne Phillips.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popularity and substantial representation in the international exhibition ''Documenta 5'' (1972) in Kassel, Germany, the photorealism movement fell out of favor and went under the radar of contemporary art history. But there have been attempts to revive it. In 2004, ''The Photorealist Project,'' a multimedia installation was mounted at the National Academy Museum in New York, and several paintings by Richard Estes were included in the 2008 edition of the Whitney Biennial.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''Still Life: 1970s Photorealism'' is on view at the Yale University Art Gallery. Even though the show is drawn from the museum's holdings, it is an excellent survey and suggestion of how photorealism has remained influential, sometimes under different auspices, in recent art.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subject of the photorealists was the new American landscape filled with highways, billboards and strip malls. In this respect, the painters were not unlike photographers included in ''New Topographics: Photographs of a Man-Altered Landscape'' (1975), a benchmark exhibition at the International Museum of Photography at the George Eastman House in Rochester, that included Lee Friedlander, Robert Adams and Stephen Shore. (Another touchstone was ''Learning From Las Vegas'' (1972), a book stemming from a project led by Robert Venturi, Denise Scott Brown and Steven Izenour, who took architecture students to Las Vegas to analyze the sign-cluttered Strip.)</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 Mahaffey's painting ''Louisiana Superdome -- Times Square'' (1977) depicts a giant advertisement for the then-new stadium in New Orleans (''it's open!'') in nocturnal Times Square in New York, along with ads for pizza, fried chicken and soft drinks. John Baeder's painting of the sign for the ''Stardust Motel'' (1977) in Las Vegas includes funny period details like the hawking of water beds, a heated pool and wedding arrangements (or, poignantly, since a few letters are missing: ''wedding a angments.'')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Cottingham focuses on close-up fragments of street signage while Davis Cone's ''Wilkes'' (1981) captures the main drag of an anywhereville U.S.A. with pickup trucks parked outside mom-and-pop stores.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culture is the subject of some of the works here. Robert Bechtle's '' '64 Valiant'' (1971) gets its title from the white car parked outside a fried chicken restaurant. (Fried chicken seems to be the official food of photorealism.) Mr. Bechtle's '' '68 Nova'' (1972), a lithograph, and the painting ''Sacramento Montego'' (1980) also feature cars -- the latter bathed in California sunlight with a proud owner leaning on its fender.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Ladell Goings was more of a truck man, painting ''Country Chevrolets'' (1978) and a ''Camper'' (1972). Martin Hoffman offers a close-up of a junkyard ''Cab (Westford Series)'' (1979) and John Salt's lithographs feature a rusting ''Desert Wreck'' (1972).</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photorealists also worked in two traditional genres of painting: portraiture and still life. Chuck Close -- probably the best known artist associated with photorealism -- is represented here by a print of ''Keith/Mezzotint'' (1972); Franz Gertsch shows a lithograph of ''Jean-Frédéric Schnyder'' (1972); and Ben Schonzeit's painting of ''Giummo'' (1973) offers the full arsenal of photorealist effects: pores, hairs and skin painted with uncanny likeness.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still-life genre, Paul Sarkisian's 1978 depiction of a fertilizer bag, painted with a few additional, sparse elements against a white field, feels like an appropriately deadpan conceptual study. Bruce Everett's foil ''Gum Wrapper'' (1971-72) turns the mundane into the spectacular. Audrey Flack's ''Time to Save'' (1979) updates the tradition of the Dutch vanitas still life, in which inanimate objects serve as reminders of human mortality, and Idelle Weber's paintings of gutters and gritty street tableaus, like a group of broken-down cardboard boxes, offer a contemporary urban take on still life. (The aesthetic of punk rock and No-Wave music, which were happening the same moment, feels like an appropriate comparison here.)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of the photorealist uncanny, however, was a sculptor rather than a painter. Duane Hanson's fiberglass and polyester resin casts of human figures, painted to look lifelike, slump in corners and against walls. They are antiheroic and yet incredibly effective in evoking a sense of presence, empathy or revulsion. ''Drug Addict'' (1974) and ''Man in Chair With Beer'' (1973) are portraits of disenfranchisement and disaffection -- not necessarily political statements, but certainly heirs to the portraits of Caravaggio, Courbet or van Gogh. In the same vein, John DeAndrea's fiberglass and resin portrait of his wife, ''Lissa Pregnant'' (1973), sitting blankly in her underwear, offers a depiction of expectant motherhood that is less exuberant than what you see in advertisements.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speedy demise of photorealism is a tale of art world politics and taste, tied partly to the post-'60s ''death of painting'' and embrace of different kinds of conceptualism in the late '70s and '80s. And yet, versions of photorealism remain everywhere in contemporary art: Myriad painters still mine the conversation between photography and painting, or paint from photographs, and several artists associated with the movement have become giants in the field.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is Gerhard Richter, represented here by an unremarkable 1972 portrait of Holger Friedrich, the brother of an art dealer. Beloved by many in the contemporary art world, the work of Mr. Richter is mistier and more romantic than much of the work here. It is still based in photography, however, and explores with fluctuating rigor the relationship of photography with painting.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wonder then if the fate of photorealism reveals an Old World bias among critics and art historians: that art from Europe even in the late 20th century simply must be better than what is produced in the United States. Mr. Richter's oeuvre and this exhibition offer an interesting starting point for rethinking this problem, as well as of photorealism and its place in late-20th-century art history.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Life: 1970s Photorealism'' Yale University Art Gallery, 1111 Chapel Street, New Haven, through March 9. For information: (203) 432-0600 or artgallery.yale.edu.</w:t>
      </w:r>
    </w:p>
    <w:p>
      <w:pPr>
        <w:pStyle w:val="Normal406"/>
        <w:keepNext w:val="0"/>
        <w:spacing w:before="240" w:after="0" w:line="260" w:lineRule="atLeast"/>
        <w:ind w:left="0" w:right="0" w:firstLine="0"/>
        <w:jc w:val="left"/>
      </w:pPr>
      <w:r>
        <w:br/>
      </w:r>
      <w:hyperlink r:id="rId3889" w:history="1">
        <w:r>
          <w:rPr>
            <w:rFonts w:ascii="arial" w:eastAsia="arial" w:hAnsi="arial" w:cs="arial"/>
            <w:b w:val="0"/>
            <w:i/>
            <w:strike w:val="0"/>
            <w:color w:val="0077CC"/>
            <w:sz w:val="20"/>
            <w:u w:val="single"/>
            <w:vertAlign w:val="baseline"/>
          </w:rPr>
          <w:t>http://www.nytimes.com/2014/02/09/nyregion/a-review-of-still-life-1970s-photorealism-at-yale.html</w:t>
        </w:r>
      </w:hyperlink>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90" style="position:absolute;z-index:252738560"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Don Eddy's ''Red Mercedes'' (1973)</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Baeder's ''Stardust Motel'' (1977)</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Bechtle's '''64 Valiant'' (1971)</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Robert Cottingham's ''512'' (1970). Above, Gerhard Richter's ''Portrait of Holger Friedrich'' (1972). (PHOTOGRAPHS BY NANCY HOFFMAN GALLERY, NEW YORK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HARRIS WORKS OF ART, NEW YORK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GLADSTONE GALLERY, NEW YORK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GALLERY, NEW YORK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YALE UNIVERSITY ART GALLERY)       </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2014</w:t>
      </w:r>
    </w:p>
    <w:p>
      <w:pPr>
        <w:pStyle w:val="Normal406"/>
      </w:pPr>
    </w:p>
    <w:p>
      <w:pPr>
        <w:pStyle w:val="Normal406"/>
        <w:ind w:left="200"/>
        <w:sectPr>
          <w:type w:val="continuous"/>
          <w:pgMar w:top="840" w:right="1000" w:bottom="840" w:left="1000" w:header="400" w:footer="400"/>
          <w:pgNumType w:fmt="decimal"/>
          <w:cols w:space="720"/>
        </w:sectPr>
      </w:pPr>
      <w:r>
        <w:br/>
      </w:r>
      <w:r>
        <w:pict>
          <v:line id="_x0000_s2491"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890"/>
          <w:headerReference w:type="default" r:id="rId3891"/>
          <w:footerReference w:type="even" r:id="rId3892"/>
          <w:footerReference w:type="default" r:id="rId3893"/>
          <w:headerReference w:type="first" r:id="rId3894"/>
          <w:footerReference w:type="first" r:id="rId3895"/>
          <w:pgSz w:w="12240" w:h="15840"/>
          <w:pgMar w:top="840" w:right="1000" w:bottom="840" w:left="1000" w:header="400" w:footer="400"/>
          <w:pgNumType w:fmt="decimal"/>
          <w:cols w:space="720"/>
          <w:titlePg w:val="0"/>
        </w:sectPr>
      </w:pPr>
    </w:p>
    <w:p>
      <w:pPr>
        <w:pStyle w:val="Normal407"/>
      </w:pPr>
    </w:p>
    <w:p>
      <w:pPr>
        <w:pStyle w:val="Normal407"/>
      </w:pPr>
      <w:r>
        <w:pict>
          <v:shape id="_x0000_i2492" type="#_x0000_t75" alt="LexisNexis®" style="width:147.75pt;height:30pt">
            <v:imagedata r:id="rId17" o:title=""/>
          </v:shape>
        </w:pict>
      </w:r>
      <w:r>
        <w:cr/>
      </w:r>
    </w:p>
    <w:p>
      <w:pPr>
        <w:pStyle w:val="Heading1405"/>
        <w:keepNext w:val="0"/>
        <w:spacing w:after="200" w:line="340" w:lineRule="atLeast"/>
        <w:ind w:left="0" w:right="0" w:firstLine="0"/>
        <w:jc w:val="center"/>
      </w:pPr>
      <w:hyperlink r:id="rId3896" w:history="1">
        <w:r>
          <w:rPr>
            <w:rFonts w:ascii="arial" w:eastAsia="arial" w:hAnsi="arial" w:cs="arial"/>
            <w:b/>
            <w:i/>
            <w:strike w:val="0"/>
            <w:color w:val="0077CC"/>
            <w:sz w:val="28"/>
            <w:u w:val="single"/>
            <w:vertAlign w:val="baseline"/>
          </w:rPr>
          <w:t>In Chamber of Secrets: An Author's Net Worth</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2016 Friday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7"/>
        <w:keepNext w:val="0"/>
        <w:spacing w:after="0" w:line="240" w:lineRule="atLeast"/>
        <w:ind w:right="0"/>
        <w:jc w:val="both"/>
      </w:pPr>
      <w:bookmarkStart w:id="816" w:name="Bookmark_407"/>
      <w:bookmarkEnd w:id="816"/>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Business/Financial Desk; Pg. 1; COMMON SENSE</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 STEWART</w:t>
      </w:r>
    </w:p>
    <w:p>
      <w:pPr>
        <w:pStyle w:val="Normal407"/>
        <w:keepNext/>
        <w:spacing w:before="240" w:after="0" w:line="340" w:lineRule="atLeast"/>
        <w:ind w:left="0" w:right="0" w:firstLine="0"/>
        <w:jc w:val="left"/>
      </w:pPr>
      <w:bookmarkStart w:id="817" w:name="Body_405"/>
      <w:bookmarkEnd w:id="817"/>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93" style="position:absolute;z-index:25274060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Forbes dropped J. K. Rowling after eight years on its authoritative billionaires list, saying high British taxes and large charitable contributions had eroded her fortune.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Forbes may want to rethink that.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weekend, ''Fantastic Beasts and Where to Find Them'' -- the first of a new, multifilm franchise, with a script by Ms. Rowling -- opened in the United States to a strong $75 million weekend. (The international box office was close to another $150 million.) Hugely popular Wizarding World of Harry Potter attractions have opened at Universal Studio theme parks in Orlando, Fla., Hollywood and Osaka, Japan, as well as a Potter attraction at Warner Bros. Studio Tour London.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two-part drama ''Harry Potter and the Cursed Child'' is a smash hit in London and is scheduled to open on Broadway in 2018. A book based on the play was an instant No. 1 best seller. Warner Bros. recently licensed the television rights to the Harry Potter films to NBCUniversal for as much as $250 million.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estimate of Ms. Rowling's fortune is at best informed speculation, and most previous attempts I've seen don't seem very informed. Ms. Rowling is famously private, especially about her financial and business affairs. She denied being a billionaire after Forbes first anointed her, telling the television interviewer Katie Couric in 2005 that ''I've got plenty of money, more money than I ever dreamed I would have. But I am not a billionaire.'' She has remained publicly silent on the subject since.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set out this week to assess the size and scope of her fortune, not to invade her privacy but because she's that all-too-rare commodity in the ranks of the ultrawealthy -- a role model. Not only has she made her fortune largely through her own wits and imagination, but she also pays taxes and gives generously to charity. At a time of bitter disputes over rising income inequality, no one seems to resent Ms. Rowling's runaway success.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impressive story,'' said Steven N. Kaplan, a professor at the University of Chicago Booth School of Business and an author of ''It's the Market: the Broad-Based Rise in the Return to Top Talent,'' a study of wealth generation in the digital age.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struggled as a single mother,'' he said. ''Then, she created this amazing franchise. She had tremendous talent, and she's reaping the rewards. People don't mind that. What they resent is when chief executives get paid for failure.''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Rowling has also been backed by some high-powered negotiating and marketing muscle -- Scholastic, which published the Potter books; Warner Bros., the studio behind the Potter films and now the ''Fantastic Beasts'' franchise; and NBCUniversal, which opened the Wizarding World attractions at its theme parks. Neil Blair, a former Warner Bros. executive, has represented her and fiercely protected her interests since he founded the Blair Partnership, a literary agency, in 2011, with Ms. Rowling as his most prominent client. Mr. Blair did not respond to requests for comment.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other famous authors, entertainers and sports stars, Ms. Rowling has also benefited from globalization and technology advances, the same forces that have squeezed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''Thirty and 40 years ago, entertainers and sports figures didn't have that kind of money,'' Professor Kaplan said. (He noted that Bob Hope was the only entertainer on the original Forbes 400, and he made most of his money in real estate.) ''Thanks to globalization, the internet and social media, they can reach a much bigger market today,'' he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close look at Ms. Rowling's sources of income suggests that she's worth more than $1 billion, even allowing for a large margin of error. I came up with the estimates by interviewing a range of publishing and entertainment executives and agents. Some of them have negotiated with Ms. Rowling's representatives and knew what terms they were seeking. No one was willing to be identified because pretty much everyone hopes to do business with Ms. Rowling. ''She's a sacred cow,'' one executive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start with the obvious, there's the source of her wealth: The seven Harry Potter books have sold an estimated 450 million copies, with estimated total revenue of $7.7 billion. At a standard 15 percent author's royalty, she would have earned $1.15 billion. These books continue to sell strongly years after they were first published.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Rowling has presumably been able to negotiate better deals for her subsequent books, which include adult mysteries under the pseudonym Robert Galbraith, published by a Little Brown imprint, as well as numerous Potter spinoffs. These works probably contributed at least another $50 million.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Rowling's deal with Warner Bros. is a closely guarded secret, but it has been reported that she sold the film rights to the first four Potter films for just $2 million. Nearly all such deals, though, also include a percentage of the net profits, which were substantial. The first four films grossed close to $3.5 billion and generated an estimated $2.5 billion in profit. If she managed to achieve a 10 percent net profit participation, that's $250 million.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four Potter films were far more lucrative, generating well over $4 billion in revenue. By then, she was one of the rare talents who probably had negotiated a deal providing her a percentage of a film's gross revenue. At 10 percent, that's another $400 million.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almost certainly, according to the people I spoke with, managed a similar deal for the ''Fantastic Beasts'' series. Even if the first film generates just $500 million in revenue, less than half the highest-grossing Potter films, that adds another $50 million to her fortune, bringing the film total to $700 million.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Warner negotiated Ms. Rowling's theme park deals on her behalf. That deal with NBCUniversal is also secret, but she is one of the unusual examples of someone who is also a ''consultant'' and gets a percentage of the gate. (Steven Spielberg, the only other known example, gets 2 percent of ticket sales at Universal Studios.) She also received a one-time licensing fee estimated at $60 million to $80 million and annual development fees. Like Mr. Spielberg, Ms. Rowling also gets a percentage of gross sales of merchandise, food and beverages.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NBCUniversal does not break out revenue from the Wizarding World attractions, but attendance has more than doubled since the first Harry Potter attraction opened in 2010. Last year, NBCUniversal's parent, Comcast, said overall theme park revenue jumped more than 60 percent to $1.4 billion.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half of that comes from Wizarding World, and Ms. Rowling gets 2 percent, then her take last year would have been $14 million. Since 2010, when the first attraction opened, I'd estimate she has earned at least $30 million on ticket sales, which would bring her total theme park earnings to roughly $100 million.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NBCUniversal also bought exclusive television rights to the eight Harry Potter films this summer in a deal valued at as much as $250 million. Ms. Rowling presumably received a large piece of that, at least $125 million. That replaced a deal with Disney estimated to have been worth $50 million or more to her.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brings her total estimated earnings from books, movies, theme parks and television to more than $2.2 billion. Assuming that she paid Britain's top individual tax rate of 45 percent, she would have been left with $1.2 billion.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Rowling also has other income. She did not write the play ''Harry Potter and the Cursed Child'' but no doubt earned a licensing fee and is a profit participant. Long-running hit shows can generate enormous income -- the composer Andrew Lloyd Webber has an estimated net worth of $1.2 billion.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earns licensing fees on all Potter-related merchandise. She owns the e-book rights to her books, sold on her proprietary website, Pottermore. Pottermore loses money, but it said this week that it expected to earn a profit in 2017.</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of course, Ms. Rowling has substantial investment income and unrealized capital gains given the long stock market rally. An average 8 percent return on invested assets of $1 billion would generate $80 million a year, and it compounds. Ms. Rowling has given generously to charity -- Forbes estimated a total of $160 million by the time it dropped her from its list in 2012 -- but there's no indication that the contributions have even offset her investment income, let alone seriously dented her net worth.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precise size of her fortune, Ms. Rowling is enormously wealthy. In this postelection holiday season, maybe her self-made success is something everyone can feel warm about. ''It's not going to happen to everyone, but it's an inspiration that if you work hard and have talent, really good things can happen,'' Professor Kaplan said. ''It's kind of like her books: Good triumphs over evil.''</w:t>
      </w:r>
    </w:p>
    <w:p>
      <w:pPr>
        <w:pStyle w:val="Normal407"/>
        <w:keepNext w:val="0"/>
        <w:spacing w:before="240" w:after="0" w:line="260" w:lineRule="atLeast"/>
        <w:ind w:left="0" w:right="0" w:firstLine="0"/>
        <w:jc w:val="left"/>
      </w:pPr>
      <w:r>
        <w:br/>
      </w:r>
      <w:hyperlink r:id="rId3897" w:history="1">
        <w:r>
          <w:rPr>
            <w:rFonts w:ascii="arial" w:eastAsia="arial" w:hAnsi="arial" w:cs="arial"/>
            <w:b w:val="0"/>
            <w:i/>
            <w:strike w:val="0"/>
            <w:color w:val="0077CC"/>
            <w:sz w:val="20"/>
            <w:u w:val="single"/>
            <w:vertAlign w:val="baseline"/>
          </w:rPr>
          <w:t>http://www.nytimes.com/2016/11/24/business/in-the-chamber-of-secrets-jk-rowlings-net-worth.html</w:t>
        </w:r>
      </w:hyperlink>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494" style="position:absolute;z-index:252741632"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Is she a billionaire? J. K. Rowling, creator of Harry Potter. (PHOTOGRAPH BY AGENCE FRANCE-PRESSE -- GETTY IMAGES) (A1)</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left, Daniel Radcliffe in the 2010 film ''Harry Potter and the Deathly Hallows -- Part 1''</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Wizarding World of Harry Potter at Universal Studios Hollywood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copies of ''Harry Potter and the Cursed Child'' at a bookstore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Eddie Redmayne and Katherine Waterston in ''Fantastic Beasts and Where to Find Them.'' (PHOTOGRAPHS BY WARNER BROTHERS PICTURES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KEMPIN/UNIVERSAL STUDIOS, VIA GETTY IMAGES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RIOPA/AGENCE FRANCE-PRESSE, VIA GETTY IMAGES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JAAP BUITENDIJK/WARNER BROS. PICTURES) (B5)       </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2016</w:t>
      </w:r>
    </w:p>
    <w:p>
      <w:pPr>
        <w:pStyle w:val="Normal407"/>
      </w:pPr>
    </w:p>
    <w:p>
      <w:pPr>
        <w:pStyle w:val="Normal407"/>
        <w:ind w:left="200"/>
        <w:sectPr>
          <w:type w:val="continuous"/>
          <w:pgMar w:top="840" w:right="1000" w:bottom="840" w:left="1000" w:header="400" w:footer="400"/>
          <w:pgNumType w:fmt="decimal"/>
          <w:cols w:space="720"/>
        </w:sectPr>
      </w:pPr>
      <w:r>
        <w:br/>
      </w:r>
      <w:r>
        <w:pict>
          <v:line id="_x0000_s2495"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898"/>
          <w:headerReference w:type="default" r:id="rId3899"/>
          <w:footerReference w:type="even" r:id="rId3900"/>
          <w:footerReference w:type="default" r:id="rId3901"/>
          <w:headerReference w:type="first" r:id="rId3902"/>
          <w:footerReference w:type="first" r:id="rId3903"/>
          <w:pgSz w:w="12240" w:h="15840"/>
          <w:pgMar w:top="840" w:right="1000" w:bottom="840" w:left="1000" w:header="400" w:footer="400"/>
          <w:pgNumType w:fmt="decimal"/>
          <w:cols w:space="720"/>
          <w:titlePg w:val="0"/>
        </w:sectPr>
      </w:pPr>
    </w:p>
    <w:p>
      <w:pPr>
        <w:pStyle w:val="Normal408"/>
      </w:pPr>
    </w:p>
    <w:p>
      <w:pPr>
        <w:pStyle w:val="Normal408"/>
      </w:pPr>
      <w:r>
        <w:pict>
          <v:shape id="_x0000_i2496" type="#_x0000_t75" alt="LexisNexis®" style="width:147.75pt;height:30pt">
            <v:imagedata r:id="rId17" o:title=""/>
          </v:shape>
        </w:pict>
      </w:r>
      <w:r>
        <w:cr/>
      </w:r>
    </w:p>
    <w:p>
      <w:pPr>
        <w:pStyle w:val="Heading1406"/>
        <w:keepNext w:val="0"/>
        <w:spacing w:after="200" w:line="340" w:lineRule="atLeast"/>
        <w:ind w:left="0" w:right="0" w:firstLine="0"/>
        <w:jc w:val="center"/>
      </w:pPr>
      <w:hyperlink r:id="rId3904" w:history="1">
        <w:r>
          <w:rPr>
            <w:rFonts w:ascii="arial" w:eastAsia="arial" w:hAnsi="arial" w:cs="arial"/>
            <w:b/>
            <w:i/>
            <w:strike w:val="0"/>
            <w:color w:val="0077CC"/>
            <w:sz w:val="28"/>
            <w:u w:val="single"/>
            <w:vertAlign w:val="baseline"/>
          </w:rPr>
          <w:t>In Brooklyn Neighborhood, Multiplying Massage Parlors Cause Residents to Fret</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2013 Wednesday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8"/>
        <w:keepNext w:val="0"/>
        <w:spacing w:after="0" w:line="240" w:lineRule="atLeast"/>
        <w:ind w:right="0"/>
        <w:jc w:val="both"/>
      </w:pPr>
      <w:bookmarkStart w:id="818" w:name="Bookmark_408"/>
      <w:bookmarkEnd w:id="818"/>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408"/>
        <w:keepNext/>
        <w:spacing w:before="240" w:after="0" w:line="340" w:lineRule="atLeast"/>
        <w:ind w:left="0" w:right="0" w:firstLine="0"/>
        <w:jc w:val="left"/>
      </w:pPr>
      <w:bookmarkStart w:id="819" w:name="Body_406"/>
      <w:bookmarkEnd w:id="819"/>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97" style="position:absolute;z-index:25274368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has puzzled the neighborhood of Bay Ridge, Brooklyn: Do so many residents have strained backs and overstressed muscles, or is something else going 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the commercial strips of this compact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there has been a proliferation of day spas that offer full-body massages as their principal service. More than a half-dozen have opened on a six-block stretch of Fifth Avenue and perhaps two dozen elsewhere, scattered among bakeries, fish markets, fruit stores and optical shops. Most have popped up in the past year or two, practically overnight given the slow pace typical of changes in the neighborhood.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outgoing chair of the local community board, Joanne Seminara, said she has received complaints that the massage parlors are actually covers for sex workers, noting that they are open late at night and that some of their employees have solicited men on the street.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places advertise on Web sites specializing in ''erotic massage,'' including one spa on Fourth Avenue that features a photo of a scantily clad woman touting ''sweet young girl massage'' for $45 an hour.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circumstantial, but it points to illegal activity,'' Ms. Seminara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are echoed in neighborhoods around the city with a large number of massage parlors, but they are particularly felt in Bay Ridge, which prides itself on being an old-fashioned family neighborhood. Councilman Vincent J. Gentile, a former prosecutor, recently asked the 68th Precinct and the Brooklyn district attorney's sex-trafficking unit to investigate. (The district attorney's office declined to comment; a captain at the police precinct did not return a phone call.)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hard evidence other than the fact that some people complain that in the evening, the women will actively try to get gentlemen to get into their establishments,'' Councilman Gentile said. ''Bay Ridge is a bedroom community with traditional family values and a place we like to think of as a small town in a big city. This is not something that would comport with what normally goes on in Bay Ridge.''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operators of the day spas say that they only provide legitimate massage services, that they offer no sexual bonuses and that they are upset by the accusations.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store is 100 percent, very clean,'' said Shirley Xu, a Chinese immigrant who operates Shirley Day Spa at Fifth Avenue near 78th Street, which has been in business for four years, making it among the oldest of the neighborhood's spas. ''If customers call and ask for bad things, we say no and hang up the phone. 'Not here, I'm sorry.' We don't need those customers.''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spoke, three women in shorts or short skirts lounged on sofas at the entrance. A fourth woman emerging from the back wore a T-shirt that said, ''Love me, love me not.'' The shop charges $30 for a half-hour massage, $45 for an hour. It also offers facials, skin peels and mud wraps. It advertises on Craigslist, highlighting ''Absolutely Pretty Russian &amp; Asian'' and a ''qualified massage therapist.''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Xu, who has been in the country 10 years and received a certificate at a beauty school, said she had trained many young women during those four years in various spa arts and some had gone on to open rival shops in the neighborhood. The competition, she said, has meant that ''business is very slow.'' She said she had heard about the complaints about paid sex and knew that ''some people do this,'' but she has cautioned her workers never to provide a sexual service even if men ask for it. She pointed out that all her rooms have windows that allow her to check on activities inside.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 girls we're 100 percent,'' she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Lee, a manager at King Spa, on Fifth Avenue, which opened two months ago, said they only offer ''regular massage'' and she displayed a menu of traditional Chinese medical techniques her shop offers, like foot massage, gua sha scraping of the back, hot stones and a brown mud application that she said was good for the heart.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a lot of stores have special massage,'' she said. ''We just do regular massage.'' She added that she had heard rumors that women at other shops were offering sexual services.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workers at the day spas are Chinese immigrants, with a few from Eastern Europe. That is not surprising in a neighborhood that has always been a foothold for immigrants, including arrivals from Scandinavian countries, Italy and most recently, Egypt, Lebanon and elsewhere in the Middle East.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razzle-dazzle reputation it earned in the 1970s as the setting for the movie ''Saturday Night Fever,'' Bay Ridge has long been a quiet family neighborhood of aging row houses with pint-size lawns. Today, women in head scarves pushing baby carriages are common on Fifth Avenue, as are Chinese groceries, Italian pizzerias and Greek food shops.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so many of these spas has unsettled many residents, even if they were cautious about allowing their names to be printed if they made firm accusations. A retired cook eating at David's Brisket House restaurant, who has lived in the neighborhood for most of her 68 years, said, ''They're popping up all over the place.''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some people were making light of the spas, but were curious about the reason behind their increasing numbers. She said, ''I can't understand how there could be so many of these places here.''</w:t>
      </w:r>
    </w:p>
    <w:p>
      <w:pPr>
        <w:pStyle w:val="Normal408"/>
        <w:keepNext w:val="0"/>
        <w:spacing w:before="240" w:after="0" w:line="260" w:lineRule="atLeast"/>
        <w:ind w:left="0" w:right="0" w:firstLine="0"/>
        <w:jc w:val="left"/>
      </w:pPr>
      <w:r>
        <w:br/>
      </w:r>
      <w:hyperlink r:id="rId3905" w:history="1">
        <w:r>
          <w:rPr>
            <w:rFonts w:ascii="arial" w:eastAsia="arial" w:hAnsi="arial" w:cs="arial"/>
            <w:b w:val="0"/>
            <w:i/>
            <w:strike w:val="0"/>
            <w:color w:val="0077CC"/>
            <w:sz w:val="20"/>
            <w:u w:val="single"/>
            <w:vertAlign w:val="baseline"/>
          </w:rPr>
          <w:t>http://www.nytimes.com/2013/06/26/nyregion/in-brooklyn-neighborhood-multiplying-massage-parlors-cause-residents-to-fret.html</w:t>
        </w:r>
      </w:hyperlink>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498" style="position:absolute;z-index:252744704"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three massage shops on Fifth Avenue in Bay Ridge: the L.A. Beauty Spa, the Linda Day Spa and King Spa. In all, a half-dozen such shops have opened on the avenue in the last two years.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Shirley Day Spa on Fifth Avenue. Its owner said, ''If customers call and ask for bad things, we say no and hang up the phone.'' (PHOTOGRAPHS BY KIRSTEN LUCE FOR THE NEW YORK TIMES)        </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2013</w:t>
      </w:r>
    </w:p>
    <w:p>
      <w:pPr>
        <w:pStyle w:val="Normal408"/>
      </w:pPr>
    </w:p>
    <w:p>
      <w:pPr>
        <w:pStyle w:val="Normal408"/>
        <w:ind w:left="200"/>
        <w:sectPr>
          <w:type w:val="continuous"/>
          <w:pgMar w:top="840" w:right="1000" w:bottom="840" w:left="1000" w:header="400" w:footer="400"/>
          <w:pgNumType w:fmt="decimal"/>
          <w:cols w:space="720"/>
        </w:sectPr>
      </w:pPr>
      <w:r>
        <w:br/>
      </w:r>
      <w:r>
        <w:pict>
          <v:line id="_x0000_s2499"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906"/>
          <w:headerReference w:type="default" r:id="rId3907"/>
          <w:footerReference w:type="even" r:id="rId3908"/>
          <w:footerReference w:type="default" r:id="rId3909"/>
          <w:headerReference w:type="first" r:id="rId3910"/>
          <w:footerReference w:type="first" r:id="rId3911"/>
          <w:pgSz w:w="12240" w:h="15840"/>
          <w:pgMar w:top="840" w:right="1000" w:bottom="840" w:left="1000" w:header="400" w:footer="400"/>
          <w:pgNumType w:fmt="decimal"/>
          <w:cols w:space="720"/>
          <w:titlePg w:val="0"/>
        </w:sectPr>
      </w:pPr>
    </w:p>
    <w:p>
      <w:pPr>
        <w:pStyle w:val="Normal409"/>
      </w:pPr>
    </w:p>
    <w:p>
      <w:pPr>
        <w:pStyle w:val="Normal409"/>
      </w:pPr>
      <w:r>
        <w:pict>
          <v:shape id="_x0000_i2500" type="#_x0000_t75" alt="LexisNexis®" style="width:147.75pt;height:30pt">
            <v:imagedata r:id="rId17" o:title=""/>
          </v:shape>
        </w:pict>
      </w:r>
      <w:r>
        <w:cr/>
      </w:r>
    </w:p>
    <w:p>
      <w:pPr>
        <w:pStyle w:val="Heading1407"/>
        <w:keepNext w:val="0"/>
        <w:spacing w:after="200" w:line="340" w:lineRule="atLeast"/>
        <w:ind w:left="0" w:right="0" w:firstLine="0"/>
        <w:jc w:val="center"/>
      </w:pPr>
      <w:hyperlink r:id="rId3912" w:history="1">
        <w:r>
          <w:rPr>
            <w:rFonts w:ascii="arial" w:eastAsia="arial" w:hAnsi="arial" w:cs="arial"/>
            <w:b/>
            <w:i/>
            <w:strike w:val="0"/>
            <w:color w:val="0077CC"/>
            <w:sz w:val="28"/>
            <w:u w:val="single"/>
            <w:vertAlign w:val="baseline"/>
          </w:rPr>
          <w:t>We're Here, We're Queer, Y'all</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2012 Thursday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9"/>
        <w:keepNext w:val="0"/>
        <w:spacing w:after="0" w:line="240" w:lineRule="atLeast"/>
        <w:ind w:right="0"/>
        <w:jc w:val="both"/>
      </w:pPr>
      <w:bookmarkStart w:id="820" w:name="Bookmark_409"/>
      <w:bookmarkEnd w:id="820"/>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35; OP-ED CONTRIBUTOR</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L. COX</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L. Cox is a professor of history at the University of North Carolina, Charlotte, and the author of ''Dreaming of Dixie: How the South Was Created in American Popular Culture.''</w:t>
      </w:r>
    </w:p>
    <w:p>
      <w:pPr>
        <w:pStyle w:val="Normal409"/>
        <w:keepNext/>
        <w:spacing w:before="240" w:after="0" w:line="340" w:lineRule="atLeast"/>
        <w:ind w:left="0" w:right="0" w:firstLine="0"/>
        <w:jc w:val="left"/>
      </w:pPr>
      <w:bookmarkStart w:id="821" w:name="Body_407"/>
      <w:bookmarkEnd w:id="821"/>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01" style="position:absolute;z-index:25274675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television often acquaints us with people we never knew existed. During last week's season finale of ''Here Comes Honey Boo Boo,'' TLC's smash hit about the small-town Georgia family of Alana Thompson, a 7-year-old pageant contestant, viewers were introduced to Alana's Uncle Lee -- affectionately known as ''Uncle Poodle.'' In Alana's world, a ''poodle'' is a gay man, and his appearance on the show has opened people's eyes to something many have never considered: that you can be openly gay and accepted in the rural South.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assume that because the South is the nation's most evangelical and politically conservative region, it is probably also a hotbed for hate crimes against lesbian, gay, bisexual and transgender people. But while such crimes do occur, they are less common than in large urban centers, where the absence of a tight community and the abundance of strangers make it easier to target people for their differences.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know: as a lesbian who has lived in the South my entire life, and in a small town in the Deep South for part of it, I've met many people -- men, women and transgendered -- whose sexual identity has not prevented them from living a life of acceptance, admiration and even respect by their families and communities.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Helen and her partner, Kathleen, for example, have made an enormous impact on the small town of Louisville, Ga., in rural Jefferson County. Several years ago they bought an old fire station and turned it into an art gallery. What began as a way to showcase rural artists has expanded into a larger community endeavor in which children from the local public schools, many of whom are quite poor, are given free classes in art and art appreciation.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gallery openings? The last one I attended drew nearly 100 people.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unspoken truth that Helen and Kathleen are in a committed relationship, and yet they're invited to social gatherings as a couple, and only a few months ago Helen gave the graduation address at the local high school. People know who they are and very likely understand the nature of their relationship, and it's clear they value the investment that Helen and Kathleen have made in their community.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mid-1990s, while in graduate school, I lived in the small city of Hattiesburg, Miss. There I met gays and lesbians who came to Hattiesburg from nearby rural communities like Petal, Wiggins, Runnelstown and even more far-flung places to enjoy the one gay bar that was within reasonable driving distance, or simply hang out with friends. Though they came for the comforts of a larger L.G.B.T. community, their sexual orientation was often known to their communities back home.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gay, but they weren't only that. Many of them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from religiously conservative families and often politically conservative themselves.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I met, Sandy, is what you'd describe as butch. She drives a truck and she belongs to a (nearly) all-male hunting club. She goes on coon hunts, which she's described to me as romantic adventures with the baying of hounds in the cool of the night. Her mother, on the other hand, was a proud member of the United Daughters of the Confederacy, a prim and proper Southern lady.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my dissertation was about the U.D.C., Sandy took me to meet her. While at her mother's house, Sandy went back to her old bedroom and returned with a badge she had won in the eighth grade -- for sewing a dress. She seemed to take pride in the fact that as a woman who had pretty much rejected traditional femininity, she had won top prize at her school for sewing.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her mother ever openly acknowledged her daughter's sexual orientation, which she certainly knew, because such things usually go unsaid in the South.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Southerners who aren't comfortable with homosexuality don't use terms like ''gay'' or ''lesbian.'' They'll use euphemisms. A gay man is a ''little light in the loafers'' or has ''sugar in his britches.'' If a lesbian has a partner, the partner is often referred to as her ''friend.'' But everyone knows exactly what it means.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such acceptance is often possible because, in a small community, gays and lesbians don't represent a large population to begin with. As my partner, who grew up in rural South Carolina, told me, ''in my high school, the L.G.B.T. group had a membership of one and was taking applications.''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 limit to the acceptance. In the rural South, people love their sons and daughters and they may even break bread with the florist and his partner, but they still believe homosexuality is a sin. They draw the line at a gay pride march down Main Street, and they won't stand for gay marriage.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Alana's Uncle Lee has shown America, there are gays living in the rural South who don't all set out for the big city. They lead rich lives and have families, and sometimes even communities, that love them and accept them for who they are.</w:t>
      </w:r>
    </w:p>
    <w:p>
      <w:pPr>
        <w:pStyle w:val="Normal409"/>
        <w:keepNext w:val="0"/>
        <w:spacing w:before="240" w:after="0" w:line="260" w:lineRule="atLeast"/>
        <w:ind w:left="0" w:right="0" w:firstLine="0"/>
        <w:jc w:val="left"/>
      </w:pPr>
      <w:r>
        <w:br/>
      </w:r>
      <w:hyperlink r:id="rId3913" w:history="1">
        <w:r>
          <w:rPr>
            <w:rFonts w:ascii="arial" w:eastAsia="arial" w:hAnsi="arial" w:cs="arial"/>
            <w:b w:val="0"/>
            <w:i/>
            <w:strike w:val="0"/>
            <w:color w:val="0077CC"/>
            <w:sz w:val="20"/>
            <w:u w:val="single"/>
            <w:vertAlign w:val="baseline"/>
          </w:rPr>
          <w:t>http://www.nytimes.com/2012/10/04/opinion/were-here-were-queer-yall.html</w:t>
        </w:r>
      </w:hyperlink>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02" style="position:absolute;z-index:252747776"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KIERSTEN ESSENPREIS)       </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2012</w:t>
      </w:r>
    </w:p>
    <w:p>
      <w:pPr>
        <w:pStyle w:val="Normal409"/>
      </w:pPr>
    </w:p>
    <w:p>
      <w:pPr>
        <w:pStyle w:val="Normal409"/>
        <w:ind w:left="200"/>
        <w:sectPr>
          <w:type w:val="continuous"/>
          <w:pgMar w:top="840" w:right="1000" w:bottom="840" w:left="1000" w:header="400" w:footer="400"/>
          <w:pgNumType w:fmt="decimal"/>
          <w:cols w:space="720"/>
        </w:sectPr>
      </w:pPr>
      <w:r>
        <w:br/>
      </w:r>
      <w:r>
        <w:pict>
          <v:line id="_x0000_s2503"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914"/>
          <w:headerReference w:type="default" r:id="rId3915"/>
          <w:footerReference w:type="even" r:id="rId3916"/>
          <w:footerReference w:type="default" r:id="rId3917"/>
          <w:headerReference w:type="first" r:id="rId3918"/>
          <w:footerReference w:type="first" r:id="rId3919"/>
          <w:pgSz w:w="12240" w:h="15840"/>
          <w:pgMar w:top="840" w:right="1000" w:bottom="840" w:left="1000" w:header="400" w:footer="400"/>
          <w:pgNumType w:fmt="decimal"/>
          <w:cols w:space="720"/>
          <w:titlePg w:val="0"/>
        </w:sectPr>
      </w:pPr>
    </w:p>
    <w:p>
      <w:pPr>
        <w:pStyle w:val="Normal410"/>
      </w:pPr>
    </w:p>
    <w:p>
      <w:pPr>
        <w:pStyle w:val="Normal410"/>
      </w:pPr>
      <w:r>
        <w:pict>
          <v:shape id="_x0000_i2504" type="#_x0000_t75" alt="LexisNexis®" style="width:147.75pt;height:30pt">
            <v:imagedata r:id="rId17" o:title=""/>
          </v:shape>
        </w:pict>
      </w:r>
      <w:r>
        <w:cr/>
      </w:r>
    </w:p>
    <w:p>
      <w:pPr>
        <w:pStyle w:val="Heading1408"/>
        <w:keepNext w:val="0"/>
        <w:spacing w:after="200" w:line="340" w:lineRule="atLeast"/>
        <w:ind w:left="0" w:right="0" w:firstLine="0"/>
        <w:jc w:val="center"/>
      </w:pPr>
      <w:hyperlink r:id="rId3920" w:history="1">
        <w:r>
          <w:rPr>
            <w:rFonts w:ascii="arial" w:eastAsia="arial" w:hAnsi="arial" w:cs="arial"/>
            <w:b/>
            <w:i/>
            <w:strike w:val="0"/>
            <w:color w:val="0077CC"/>
            <w:sz w:val="28"/>
            <w:u w:val="single"/>
            <w:vertAlign w:val="baseline"/>
          </w:rPr>
          <w:t>Still Too Good, Too Bad or Invisible</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2013 Sunday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0"/>
        <w:keepNext w:val="0"/>
        <w:spacing w:after="0" w:line="240" w:lineRule="atLeast"/>
        <w:ind w:right="0"/>
        <w:jc w:val="both"/>
      </w:pPr>
      <w:bookmarkStart w:id="822" w:name="Bookmark_410"/>
      <w:bookmarkEnd w:id="822"/>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1981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NELSON GEORGE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George is a filmmaker and the author of ''Blackface: Reflections on African Americans and the Movies.''</w:t>
      </w:r>
    </w:p>
    <w:p>
      <w:pPr>
        <w:pStyle w:val="Normal410"/>
        <w:keepNext/>
        <w:spacing w:before="240" w:after="0" w:line="340" w:lineRule="atLeast"/>
        <w:ind w:left="0" w:right="0" w:firstLine="0"/>
        <w:jc w:val="left"/>
      </w:pPr>
      <w:bookmarkStart w:id="823" w:name="Body_408"/>
      <w:bookmarkEnd w:id="823"/>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05" style="position:absolute;z-index:25274982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slave is torn apart by dogs as a crowd of white overseers savors the sight and a black bounty hunter watches passively behind shades. A black father makes his little girl crack open a crab with her bare hands then flex her tiny muscles like a pint-size N.F.L. linebacker. A black pilot snorts a line of cocaine after a night of debauchery and, just a few minutes before liftoff, knocks back several miniature bottles of alcohol. A black woman tells President Lincoln that God will guide him as he pushes legislation that will end slavery but not dent notions of white supremacy.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films noted here are contenders for a slew of major Oscars: ''Django Unchained,'' ''Beasts of the Southern Wild,'' ''Flight'' and ''Lincoln.'' In the year America gave its first black president a second term, some of Hollywood's most celebrated films, all by white directors, dealt with black-white race relations or revolved around black characters, which is rare. For the first time in recent memory race is central to several Oscar conversations. But the black characters' humanity is hit or miss. These films raise the age-old question of whether white filmmakers are ready to grant black characters agency in their own screen lives.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these Oscar-nominated films, we should ask: Are black characters given a real back story and real-world motivations? Are they agents of their own destiny or just foils for white characters? Are they too noble to be real? Are they too ghetto to be flesh and blood? Do any of these characters point to a way forward?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bit of context: Throughout the early decades of the post-civil-rights era black people tended to view their image in media, particularly in movies, through a prism of ''positive'' or ''negative.'' These simplistic terms served a kind of Rorschach test of images that could make black folks comfortable or uncomfortable. Denzel Washington as a strong-willed, heroic Union soldier in ''Glory"(1989) was considered positive. Denzel Washington as a crooked Los Angeles cop in ''Training Day'' (2001) was negative. He won Oscars for both, but his corrupt cop was polarizing, since it implicated black treachery, with white indifference, in urban crime.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dualistic language endured, in part, for generational reasons. People who remembered the racism and paternalism of classic Hollywood movies remained vigilant. Class played a role as well. College-educated audiences, perhaps more sensitive to cinematic subtleties, were more likely to accuse filmmakers, black and white, of negative stereotypes than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viewers. The positive-negative terminology left little room for ambiguity, but since mainstream American cinema rarely afforded black characters complexity, this schematic vision stuck around, especially among older blacks.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sophisticated standard for judging a character's merits has emerged as the most obvious stereotypes have, for the most part, faded and as filmmakers, for better and sometimes worse, have attempted to normalize the black image. In the age of Obama, when a black man is the protagonist in our national narrative, are Hollywood's fictional characters allowed the same agency in the stories built around them? That's a fair question to ask of these Oscar contenders.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Spike Lee, the Hughes Brothers, Julie Dash and John Singleton demonstrated during the brief, resonant black-film boom of the late 1980s and early '90s, depicting black characters not as racial symbols but as accessible human beings required creating male and female roles of moral breadth and depth. The legacy of ''Do the Right Thing,'' ''Menace II Society,'' ''Daughters of the Dust'' and others is that audiences can't respect any thematically ambitious film that delves into race but relies on stick-figure characterizations.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Daughters of the Dust Trailer (1991)</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all these movies are at least 20 years old, they linger in our cinematic culture as standard-bearers for filmmakers. This is particularly true for white directors, writers and producers who venture into this contentious space. (In colorblind roles -- think of Will Smith in one of his futuristic ventures -- agency is less of an issue. People tend to be more forgiving of the motivations of an actor battling space invaders and rebellious robots.)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Steven Spielberg's much-lauded ''Lincoln.'' Despite the film's two-and-a-half-hour running time, the very first scenes define the role of its black characters. Initially we see black soldiers battling Confederates in muddy, brutal conditions. Dissolve to a railroad station platform with Lincoln sitting on a bench, looking as magnanimous as his statue at the National Mall. Standing below him, looking up, are two black soldiers, a mise en scène that establishes the supporting role blacks play in a film essentially about their path to freedom.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soldier, Pvt. Harold Green (Colman Domingo), speaks of the battlefield bravery of blacks in a tone that is quietly proud, yet slightly obsequious. He is interrupted by Cpl. Ira Clark (David Oyelowo), who assertively presses for black officers. This brief moment of tension is broken by two hero-worshiping white soldiers and Lincoln's humor. The scene ends with Clark walking slowly away while reciting the Gettysburg Address, reminding the president of the promises implicit in his soaring rhetoric.</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Spielberg and the screenwriter,Tony Kushner, apparently hope this introduction, showing black soldiers in action and speaking some pointed dialogue, will frame the Congressional debates ahead. The pushy Clark, in a sense, works as a stand-in for the advocacy of abolitionists like Frederick Douglass, whose absence from ''Lincoln'' looms large in the minds of many black viewers.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that thread is obscured by lengthy, bloodless scenes of political wrangling. Exceptional actors like Stephen McKinley Henderson, as Lincoln's butler, William Slade, and Gloria Reuben, as Mary Todd Lincoln's friend and dressmaker, Elizabeth Keckley, mostly stand as mute witnesses to historical acts they are close to, yet have little ability to effect.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 topic in the black blogosphere is a scene near the film's conclusion in which Thaddeus Stevens (Tommy Lee Jones), the longtime Republican abolitionist champion, returns home after the passage of the 13th Amendment, which abolished slavery, and slides comfortably into bed with Lydia Hamilton Smith (S. Epatha Merkerson), his fair-skinned black housekeeper, suggesting love drove his commitment to ending slavery. If the 23-year relationship of Stevens and Smith was the fire that ignited his antislavery passion, it deserved more screen time than a third-act reveal.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''Lincoln'' depicts its black characters as helpless observers, ''Django Unchained'' uses pulp fiction tropes to tell the coming of age of a slave turned bounty hunter (Jamie Foxx). Be it spaghetti western, kung fu flick or even ''Star Wars,'' the hero's journey is a staple. The director, Quentin Tarantino, uses this template to trace Django's growth into an avenging lethal weapon.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aside the sometimes hysterical count of a prominent racial epithet, a more fundamental issue for many blacks is Django's student-teacher relationship with Dr. King Schultz (Christoph Waltz), a dentist turned bounty hunter who trains him in the grisly art of, as Django puts it, ''killing white men and getting paid for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audiences have enjoyed the film's revisionist critique of apologist slavery films like ''Gone With the Wind'' and its celebration of '70s exploitation (''Mandingo''), a vocal group of critics sees the Django-Schultz relationship as another sign of black submission to white authority, even though the ex-slave exacts brutal revenge on white oppressors and black sellouts.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Django's agency is muddled by Mr. Tarantino's fealty to genre. Lacking, or perhaps denying, the need for strict historical accuracy, ''Django'' exists both inside the realities of the pre-Civil War South and outside of that history in the fantasyland of Mr. Tarantino's mind, a contradictory dynamic that both animates ''Django'' and makes it difficult to take seriously.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Foxx's Django is undeterred and implacable in search of his lost wife. But he is not a true human being. Like most action movie heroes he is more an idea of a character, one with no detectable flaws who's enjoyable to root for. It's clear that Mr. Tarantino, whose best movies center on people of deeply dubious morality, is more invested in the murderous, funny supporting characters played by Samuel L. Jackson, Leonardo DiCaprio and Mr. Waltz, who was nominated for a best supporting actor Oscar for the role.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Robert Zemeckis's ''Flight'' Mr. Washington, whose stature and skills made him both the new Sidney Poitier and anxious to break the role-model mold, explores his dark side again. As Whip Whitaker, an alcoholic, coke-snorting, lying but gifted pilot, Mr. Washington adds another reprehensible but redeemable character to a canon that includes his incarcerated basketball genius of ''He Got Game'' (1998).</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Washington began his career as a positive-image avatar, then masterly steered his career into nuanced roles in which race is not addressed in the plot. Audiences have embraced this strategy, making Mr. Washington one of the only adult movie stars people still reliably pay money to see. In the 2012 Quigley Poll theater owners voted him the No. 1 box office attraction of the year, based on the espionage thriller ''Safe House'' and ''Flight,'' for which he received a best actor Oscar nomination.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Whip's struggle to confront his demons is the engine of ''Flight''; he is the agent of his own tortured destiny. But it should be noted that a clever casting choice adds another layer to his story. Having Don Cheadle portray Hugh Lang, the hectoring, cocksure attorney who serves as a superrational yin to Whip's reckless yang, gives us the pleasure of watching two black peers joust with gusto. Their mutual disdain would play very differently, with a racial edge, if Lang were played by, say, Aaron Eckhart or David Duchovny.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 though beautifully rendered by Mr. Washington, is not the most morally complex black character Oscar voters are grappling with. While Quvenzhané Wallis, now 9, is up for best actress as Hushpuppy in ''Beasts of the Southern Wild,'' her dance partner in that duet of a film, Dwight Henry, gives a performance of profound hurt, rage and sadness as her father, Wink.</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Dying of an unnamed disease (perhaps because he lacks health insurance?) Wink flips between toughening, shielding and ignoring his daughter in preparing her for his inevitable demise. Watching a man clearly better suited to raising a boy than a girl struggle with this responsibility is one of the movie's chief joys. It is also unsettling to see such a hard-edge view of parenthood.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center of a dreamy, surreal film that melds fantasy with neo-realism Wink is our connection to the harsh world outside their ramshackle home in a bayou neighborhood called the Bathtub. He is a respected leader in a community of misfits. On the mainland he's just another poor black man with anger issues. The director, Benh Zeitlin, and Lucy Alibar, co-writer of the screenplay with Mr. Zeitlin, created the platform for a performance that is uncomfortably human, unsentimental and not easily sympathetic.</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judged crudely as positive or negative, Wink's behavior would be labeled, on the facts of the case, as negative. Which would be silly. Mr. Henry portrays a wounded warrior, a tough-love nurturer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who is so rare on screen that, next to Hushpuppy's brightness, we can barely see his humanity.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to see a lot of characters as tough, dark and loving as Wink anytime soon. Writing and performances this brave are rare, magical occurrences. We can only hope for more.</w:t>
      </w:r>
    </w:p>
    <w:p>
      <w:pPr>
        <w:pStyle w:val="Normal410"/>
        <w:keepNext w:val="0"/>
        <w:spacing w:before="240" w:after="0" w:line="260" w:lineRule="atLeast"/>
        <w:ind w:left="0" w:right="0" w:firstLine="0"/>
        <w:jc w:val="left"/>
      </w:pPr>
      <w:r>
        <w:br/>
      </w:r>
      <w:hyperlink r:id="rId3921" w:history="1">
        <w:r>
          <w:rPr>
            <w:rFonts w:ascii="arial" w:eastAsia="arial" w:hAnsi="arial" w:cs="arial"/>
            <w:b w:val="0"/>
            <w:i/>
            <w:strike w:val="0"/>
            <w:color w:val="0077CC"/>
            <w:sz w:val="20"/>
            <w:u w:val="single"/>
            <w:vertAlign w:val="baseline"/>
          </w:rPr>
          <w:t>http://www.nytimes.com/2013/02/17/movies/awardsseason/black-characters-are-still-too-good-too-bad-or-invisible.html</w:t>
        </w:r>
      </w:hyperlink>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506" style="position:absolute;z-index:252750848"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Jamie Foxx in ''Django Unchained,'' Denzel Washington in ''Flight,'' Dwight Henry in ''Beasts of the Southern Wild'' and Daniel Day-Lewis in ''Lincoln.'' (AR1)</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Oyelowo, above right, in ''Lincoln''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far left, Christoph Waltz and Jamie Foxx in ''Django Unchained''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right, Quvenzhané Wallis and Dwight Henry in ''Beasts of the Southern Wild.'' (PHOTOGRAPHS BY DREAMWORKS PICTURES AND 20TH CENTURY FOX</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COOPER/ SMPSP -- THE WEINSTEIN COMPANY, VIA ASSOCIATED PRESS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SEARCHLIGHT PICTURES)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Denzel Washington at work: center above, with Bruce Greenwood, left, and Don Cheadle in ''Flight''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with Brett Sorenson in ''Training Day''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above right, in ''Glory.'' (PHOTOGRAPHS BY PARAMOUNT PICTURES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ZUCKERMAN/WARNER BROTHERS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TRISTAR PICTURES/PHOTOFEST) (AR12)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2013</w:t>
      </w:r>
    </w:p>
    <w:p>
      <w:pPr>
        <w:pStyle w:val="Normal410"/>
      </w:pPr>
    </w:p>
    <w:p>
      <w:pPr>
        <w:pStyle w:val="Normal410"/>
        <w:ind w:left="200"/>
        <w:sectPr>
          <w:type w:val="continuous"/>
          <w:pgMar w:top="840" w:right="1000" w:bottom="840" w:left="1000" w:header="400" w:footer="400"/>
          <w:pgNumType w:fmt="decimal"/>
          <w:cols w:space="720"/>
        </w:sectPr>
      </w:pPr>
      <w:r>
        <w:br/>
      </w:r>
      <w:r>
        <w:pict>
          <v:line id="_x0000_s2507"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922"/>
          <w:headerReference w:type="default" r:id="rId3923"/>
          <w:footerReference w:type="even" r:id="rId3924"/>
          <w:footerReference w:type="default" r:id="rId3925"/>
          <w:headerReference w:type="first" r:id="rId3926"/>
          <w:footerReference w:type="first" r:id="rId3927"/>
          <w:pgSz w:w="12240" w:h="15840"/>
          <w:pgMar w:top="840" w:right="1000" w:bottom="840" w:left="1000" w:header="400" w:footer="400"/>
          <w:pgNumType w:fmt="decimal"/>
          <w:cols w:space="720"/>
          <w:titlePg w:val="0"/>
        </w:sectPr>
      </w:pPr>
    </w:p>
    <w:p>
      <w:pPr>
        <w:pStyle w:val="Normal411"/>
      </w:pPr>
    </w:p>
    <w:p>
      <w:pPr>
        <w:pStyle w:val="Normal411"/>
      </w:pPr>
      <w:r>
        <w:pict>
          <v:shape id="_x0000_i2508" type="#_x0000_t75" alt="LexisNexis®" style="width:147.75pt;height:30pt">
            <v:imagedata r:id="rId17" o:title=""/>
          </v:shape>
        </w:pict>
      </w:r>
      <w:r>
        <w:cr/>
      </w:r>
    </w:p>
    <w:p>
      <w:pPr>
        <w:pStyle w:val="Heading1409"/>
        <w:keepNext w:val="0"/>
        <w:spacing w:after="200" w:line="340" w:lineRule="atLeast"/>
        <w:ind w:left="0" w:right="0" w:firstLine="0"/>
        <w:jc w:val="center"/>
      </w:pPr>
      <w:hyperlink r:id="rId3928" w:history="1">
        <w:r>
          <w:rPr>
            <w:rFonts w:ascii="arial" w:eastAsia="arial" w:hAnsi="arial" w:cs="arial"/>
            <w:b/>
            <w:i/>
            <w:strike w:val="0"/>
            <w:color w:val="0077CC"/>
            <w:sz w:val="28"/>
            <w:u w:val="single"/>
            <w:vertAlign w:val="baseline"/>
          </w:rPr>
          <w:t>TELEVISION REVIEW;</w:t>
        </w:r>
      </w:hyperlink>
      <w:r>
        <w:br/>
      </w:r>
      <w:hyperlink r:id="rId3929" w:history="1">
        <w:r>
          <w:rPr>
            <w:rFonts w:ascii="arial" w:eastAsia="arial" w:hAnsi="arial" w:cs="arial"/>
            <w:b/>
            <w:i/>
            <w:strike w:val="0"/>
            <w:color w:val="0077CC"/>
            <w:sz w:val="28"/>
            <w:u w:val="single"/>
            <w:vertAlign w:val="baseline"/>
          </w:rPr>
          <w:t>The Face of Hate Made Plain</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1999, Tuesday, Late Edition - Final</w:t>
      </w:r>
    </w:p>
    <w:p>
      <w:pPr>
        <w:pStyle w:val="Normal411"/>
        <w:keepNext w:val="0"/>
        <w:spacing w:after="0" w:line="240" w:lineRule="atLeast"/>
        <w:ind w:right="0"/>
        <w:jc w:val="both"/>
      </w:pPr>
      <w:bookmarkStart w:id="824" w:name="Bookmark_411"/>
      <w:bookmarkEnd w:id="824"/>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5; Column 1; The Arts/Cultural Desk ; Column 1; ; Review</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 </w:t>
      </w:r>
    </w:p>
    <w:p>
      <w:pPr>
        <w:pStyle w:val="Normal4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WALTER GOODMAN </w:t>
      </w:r>
    </w:p>
    <w:p>
      <w:pPr>
        <w:pStyle w:val="Normal411"/>
        <w:keepNext/>
        <w:spacing w:before="240" w:after="0" w:line="340" w:lineRule="atLeast"/>
        <w:ind w:left="0" w:right="0" w:firstLine="0"/>
        <w:jc w:val="left"/>
      </w:pPr>
      <w:bookmarkStart w:id="825" w:name="Body_409"/>
      <w:bookmarkEnd w:id="825"/>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09" style="position:absolute;z-index:252752896"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prize in tomorrow night's contest for crudeness and cruelty to homosexuals must go to middle managers of a West Coast branch of Cantor Fitzgerald, a big securities trading company. The disgusting adolescent pranks of these million-dollar-a-year traders drove Mark Anderson out of what he thought was a bright new career.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blue-collar workers, too, showed they can compete, sometimes physically, by picking on Ron Woods, a Chrysler electrician. Fearing for his safety, he left the company.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lest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 all the credit for anti-homosexual enthusiasm, Cheryl Summerville was dismissed by Cracker Barrel, a Southern restaurant chain, on the ground that her "sexual preference failed to demonstrate normal heterosexual values."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case histories that make up H.B.O.'s "Out at Work" attest that animus against homosexuals is still alive if not exactly well around the nation. As the program, narrated by Grethe Cammermeyer, an Army colonel who was discharged for revealing that she is a lesbian, reminds us, in 40 states it is still legal to get rid of people because they are not heterosexual.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 upbeat note here, it is the resistance shown by the subjects of the abuse. Ms. Summerville especially was championed by picketing, sit-ins and other well publicized demonstrations, which resulted in Cracker Barrel's protesting that it did not discriminate, not that Ms. Summerville or the others who had been discharged got their jobs back.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Woods won election as a union delegate and went on to campaign for a "sexual orientation" clause in the anti-discrimination provisions of the new Chrysler contract. He didn't succeed entirely, but changes have been made.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striking in these accounts is the mockery, the revulsion, the downright hate evidenced by some of those who are caught on camera. No sympathy for Ms. Summerville is detectable among worshipers at the local Baptist church. Elsewhere a man quotes the Bible as his authority that homosexuals ought to be killed. The milder punishment, defended by Cracker Barrel patrons who say their "family values" are offended by the presence of a lesbian waitress, is to take away her livelihood.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at Work" is a close-up of how deeply feelings against homosexuals can still reach and how vicious they can be.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UNDERCOVER</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at Work</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tomorrow night at 10:30</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Anderson Gold Films: produced and directed by Tami Gold and Kelly Anderson; Lillian Benson and Ms. Anderson, editors; original music by Don Dinicola; Grethe Cammermeyer, narrator. For HBO: Sheila Nevins, executive producer; John Hoffman, supervising producer; Geof Bartz, supervising editor.</w:t>
      </w:r>
    </w:p>
    <w:p>
      <w:pPr>
        <w:pStyle w:val="Normal411"/>
        <w:keepNext w:val="0"/>
        <w:spacing w:before="240" w:after="0" w:line="260" w:lineRule="atLeast"/>
        <w:ind w:left="0" w:right="0" w:firstLine="0"/>
        <w:jc w:val="left"/>
      </w:pPr>
      <w:r>
        <w:br/>
      </w:r>
      <w:hyperlink r:id="rId3930" w:history="1">
        <w:r>
          <w:rPr>
            <w:rFonts w:ascii="arial" w:eastAsia="arial" w:hAnsi="arial" w:cs="arial"/>
            <w:b w:val="0"/>
            <w:i/>
            <w:strike w:val="0"/>
            <w:color w:val="0077CC"/>
            <w:sz w:val="20"/>
            <w:u w:val="single"/>
            <w:vertAlign w:val="baseline"/>
          </w:rPr>
          <w:t>http://www.nytimes.com</w:t>
        </w:r>
      </w:hyperlink>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10" style="position:absolute;z-index:252753920"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Ron Woods, left, an auto worker who left Chrysler, and Cheryl Summerville, who was dismissed by a restaurant in Georgia, are featured in an HBO program on anti-homosexual discrimination on the job. (Photographs from HBO)</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1999</w:t>
      </w:r>
    </w:p>
    <w:p>
      <w:pPr>
        <w:pStyle w:val="Normal411"/>
      </w:pPr>
    </w:p>
    <w:p>
      <w:pPr>
        <w:pStyle w:val="Normal411"/>
        <w:ind w:left="200"/>
        <w:sectPr>
          <w:type w:val="continuous"/>
          <w:pgMar w:top="840" w:right="1000" w:bottom="840" w:left="1000" w:header="400" w:footer="400"/>
          <w:pgNumType w:fmt="decimal"/>
          <w:cols w:space="720"/>
        </w:sectPr>
      </w:pPr>
      <w:r>
        <w:br/>
      </w:r>
      <w:r>
        <w:pict>
          <v:line id="_x0000_s2511"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931"/>
          <w:headerReference w:type="default" r:id="rId3932"/>
          <w:footerReference w:type="even" r:id="rId3933"/>
          <w:footerReference w:type="default" r:id="rId3934"/>
          <w:headerReference w:type="first" r:id="rId3935"/>
          <w:footerReference w:type="first" r:id="rId3936"/>
          <w:pgSz w:w="12240" w:h="15840"/>
          <w:pgMar w:top="840" w:right="1000" w:bottom="840" w:left="1000" w:header="400" w:footer="400"/>
          <w:pgNumType w:fmt="decimal"/>
          <w:cols w:space="720"/>
          <w:titlePg w:val="0"/>
        </w:sectPr>
      </w:pPr>
    </w:p>
    <w:p>
      <w:pPr>
        <w:pStyle w:val="Normal412"/>
      </w:pPr>
    </w:p>
    <w:p>
      <w:pPr>
        <w:pStyle w:val="Normal412"/>
      </w:pPr>
      <w:r>
        <w:pict>
          <v:shape id="_x0000_i2512" type="#_x0000_t75" alt="LexisNexis®" style="width:147.75pt;height:30pt">
            <v:imagedata r:id="rId17" o:title=""/>
          </v:shape>
        </w:pict>
      </w:r>
      <w:r>
        <w:cr/>
      </w:r>
    </w:p>
    <w:p>
      <w:pPr>
        <w:pStyle w:val="Heading1410"/>
        <w:keepNext w:val="0"/>
        <w:spacing w:after="200" w:line="340" w:lineRule="atLeast"/>
        <w:ind w:left="0" w:right="0" w:firstLine="0"/>
        <w:jc w:val="center"/>
      </w:pPr>
      <w:hyperlink r:id="rId3937" w:history="1">
        <w:r>
          <w:rPr>
            <w:rFonts w:ascii="arial" w:eastAsia="arial" w:hAnsi="arial" w:cs="arial"/>
            <w:b/>
            <w:i/>
            <w:strike w:val="0"/>
            <w:color w:val="0077CC"/>
            <w:sz w:val="28"/>
            <w:u w:val="single"/>
            <w:vertAlign w:val="baseline"/>
          </w:rPr>
          <w:t>$100 Million Penthouse Gets 95% Tax Cut</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2015 Monday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2"/>
        <w:keepNext w:val="0"/>
        <w:spacing w:after="0" w:line="240" w:lineRule="atLeast"/>
        <w:ind w:right="0"/>
        <w:jc w:val="both"/>
      </w:pPr>
      <w:bookmarkStart w:id="826" w:name="Bookmark_412"/>
      <w:bookmarkEnd w:id="826"/>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412"/>
        <w:keepNext/>
        <w:spacing w:before="240" w:after="0" w:line="340" w:lineRule="atLeast"/>
        <w:ind w:left="0" w:right="0" w:firstLine="0"/>
        <w:jc w:val="left"/>
      </w:pPr>
      <w:bookmarkStart w:id="827" w:name="Body_410"/>
      <w:bookmarkEnd w:id="827"/>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13" style="position:absolute;z-index:252755968"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penthouse at One57, which offers panoramic views from 1,000 feet above 57th Street, recently sold for a record-setting $100.5 million.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the price that has grabbed the attention of housing advocates, policy analysts, developers and city officials. Rather, it is one of peculiarities of New York real estate: a billionaire's lair that comes with an incentive that cuts this year's property tax bill by 95 percent, or an estimated $360,000.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has turned the six-bedroom, 11,000-square-foot duplex into a prime example for an intensifying debate over the future of a housing program known as 421-a. It offers generous property tax abatements for as long as 25 years to encourage construction, or in some cases, to generate apartments affordable to poor and moderate-income tenants.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City Council hearing last week, critics derided the 421-a program as an expensive boondoggle, a giveaway to developers building luxury housing in a city where the poor and the middle class often find themselves priced out of the market.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for 421-a to go away,'' said Maritza Silver-Farrell of the housing coalition Real Affordability for All. ''We are being forced to subsidize luxury developers who build apartments the vast majority of New York City residents cannot ever afford.''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city's developers contend that it is nearly impossible to build rental housing in New York today without the tax breaks, given the high costs of land and construction, as well as high property taxes. Without the incentives, they say it is easier and more profitable to build condominiums.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not going to generate more housing production,'' Steven Spinola, president of the Real Estate Board of New York, said, ''by giving fewer tax breaks and asking for more affordable housing.''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about an otherwise arcane area of housing policy has taken on a sense of urgency because the 421-a program, which began 44 years ago, is up for renewal by the State Legislature in June. Mayor Bill de Blasio plans to plunge into the debate in Albany as he seeks every lever to make good on his pledge to build 80,000 units of housing affordable to low-, moderate- and middle-income tenants.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coming weeks, the de Blasio administration will unveil its own proposals for 421-a, rent regulations and other housing programs that require legislative action.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administration has signaled that it will not approve anything that does not generate more affordable housing, it is trying to walk a fine line between the housing advocates, who largely support his administration, and the powerful real estate industry, which could stop building if it feels the demands are too onerous.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Mayor Alicia Glen has met with developers, bankers and low-income housing advocates, but it has encouraged all parties to avoid negotiating the terms of the deal in the press, until she unveils the administration's entire housing plan.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hearing last week, Vicki Been, the city's housing commissioner, did little to illuminate the city's strategy on 421-a: ''Our approach to possible reforms has been to examine the various aspects of the policy that could be tweaked or changed to better achieve our goal.''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city records, about 150,000 apartments got the 421-a tax exemptions in the fiscal year 2013, at a cost of $1.06 billion in forgiven taxes. The tax abatement, which starts with a steep, 95 percent discount on property taxes, slowly decreases over time until the tax hits full rate.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only 12,748 of the 150,000 apartments were earmarked for low- and moderate-income tenants, making it a costly way of creating more affordable housing, according to the Association for Neighborhood and Housing Development, an advocacy group. ''This program should be ended because it's a relic that gives away billions in tax dollars and gets almost nothing in return,'' said Benjamin Dulchin, executive director of the advocacy group. ''But if it can't be ended, then it must be fixed with a bottom-line level of public benefit that delivers enough housing that is truly affordable and located in the local community.''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intended to stimulate construction, the 421-a program was enacted in 1971, when the city was in a severe economic and fiscal slump.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city recovered and construction boomed in the 1980s, the program was modified several times.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current form, it requires developers with projects in Manhattan, between 14th and 96th Streets, and in other high-demand neighborhoods around the city to set aside 20 percent of their apartments for low- and moderate-income tenants.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neighborhoods with lower demand, projects could qualify for the tax break without having to subsidize units.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today, including members of the de Blasio administration and some developers, say that the current program often stimulates luxury housing more than affordable units.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critics say, developers often ''double-dipped,'' seeking and receiving 421-a benefits, tax-free financing and other housing benefits without producing additional affordable apartments.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Reynoso, a city councilman from Williamsburg, Brooklyn, said the 421-a program generated some affordable housing, but also spurred gentrification and displacement in his Brooklyn neighborhood,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The number of Latinos has fallen sharply in the past decade, 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''Affordable housing is not being built fast enough to offset the losses,'' Mr. Reynoso said. ''There's no need for an incentive in Williamsburg. Why give it away?''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peak land prices have soared to nearly $500 per square foot in New York, and real estate taxes on multifamily buildings now account for more than 30 percent of the buildings' gross revenues, said Mr. Spinola of the real estate board.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expect 421-a will be modified and put forward as part of the mayor's overall housing plan,'' Mr. Spinola said. ''But you can't build rental housing in New York without some version of 421-a.''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developers say they are willing to include more affordable units within their projects, but they want to know: What will we get in return?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 Blasio administration wants to simplify and revise the 421-a program so that only projects that set aside affordable units will qualify for a tax exemption, according to executives who have spoken to city officials. The life of the tax exemption may be extended to 30 years, as a compromise with developers, the executives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would do away with the complicated formulas and require 20 percent of a project's units be affordable in neighborhoods outside Manhattan, and as much as 30 percent in Manhattan and on the Queens and Brooklyn waterfront.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Dulchin and the Association for Neighborhood and Housing Development offered their own set of fixes: Developers must make 20 percent of a project's apartments affordable for families making less than $35,000 a year. In some neighborhoods, a developer would be required to subsidize more units, possibly at higher income levels.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affordable apartments should remain so forever, not the 10 or 20 years currently required. And no developer should be permitted to get multiple housing subsidies for the same affordable units, Mr. Dulchin said.</w:t>
      </w:r>
    </w:p>
    <w:p>
      <w:pPr>
        <w:pStyle w:val="Normal412"/>
        <w:keepNext w:val="0"/>
        <w:spacing w:before="240" w:after="0" w:line="260" w:lineRule="atLeast"/>
        <w:ind w:left="0" w:right="0" w:firstLine="0"/>
        <w:jc w:val="left"/>
      </w:pPr>
      <w:r>
        <w:br/>
      </w:r>
      <w:hyperlink r:id="rId3938" w:history="1">
        <w:r>
          <w:rPr>
            <w:rFonts w:ascii="arial" w:eastAsia="arial" w:hAnsi="arial" w:cs="arial"/>
            <w:b w:val="0"/>
            <w:i/>
            <w:strike w:val="0"/>
            <w:color w:val="0077CC"/>
            <w:sz w:val="20"/>
            <w:u w:val="single"/>
            <w:vertAlign w:val="baseline"/>
          </w:rPr>
          <w:t>http://www.nytimes.com/2015/02/02/nyregion/in-program-to-spur-affordable-housing-100-million-penthouse-gets-95-tax-cut.html</w:t>
        </w:r>
      </w:hyperlink>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14" style="position:absolute;z-index:252756992"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Protesters at a City Council hearing last week demanded an end  to a tax incentive they say produces little affordable housing. (PHOTOGRAPH BY ÁNGEL FRANCO/THE NEW YORK TIMES)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2015</w:t>
      </w:r>
    </w:p>
    <w:p>
      <w:pPr>
        <w:pStyle w:val="Normal412"/>
      </w:pPr>
    </w:p>
    <w:p>
      <w:pPr>
        <w:pStyle w:val="Normal412"/>
        <w:ind w:left="200"/>
        <w:sectPr>
          <w:type w:val="continuous"/>
          <w:pgMar w:top="840" w:right="1000" w:bottom="840" w:left="1000" w:header="400" w:footer="400"/>
          <w:pgNumType w:fmt="decimal"/>
          <w:cols w:space="720"/>
        </w:sectPr>
      </w:pPr>
      <w:r>
        <w:br/>
      </w:r>
      <w:r>
        <w:pict>
          <v:line id="_x0000_s2515"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939"/>
          <w:headerReference w:type="default" r:id="rId3940"/>
          <w:footerReference w:type="even" r:id="rId3941"/>
          <w:footerReference w:type="default" r:id="rId3942"/>
          <w:headerReference w:type="first" r:id="rId3943"/>
          <w:footerReference w:type="first" r:id="rId3944"/>
          <w:pgSz w:w="12240" w:h="15840"/>
          <w:pgMar w:top="840" w:right="1000" w:bottom="840" w:left="1000" w:header="400" w:footer="400"/>
          <w:pgNumType w:fmt="decimal"/>
          <w:cols w:space="720"/>
          <w:titlePg w:val="0"/>
        </w:sectPr>
      </w:pPr>
    </w:p>
    <w:p>
      <w:pPr>
        <w:pStyle w:val="Normal413"/>
      </w:pPr>
    </w:p>
    <w:p>
      <w:pPr>
        <w:pStyle w:val="Normal413"/>
      </w:pPr>
      <w:r>
        <w:pict>
          <v:shape id="_x0000_i2516" type="#_x0000_t75" alt="LexisNexis®" style="width:147.75pt;height:30pt">
            <v:imagedata r:id="rId17" o:title=""/>
          </v:shape>
        </w:pict>
      </w:r>
      <w:r>
        <w:cr/>
      </w:r>
    </w:p>
    <w:p>
      <w:pPr>
        <w:pStyle w:val="Heading1411"/>
        <w:keepNext w:val="0"/>
        <w:spacing w:after="200" w:line="340" w:lineRule="atLeast"/>
        <w:ind w:left="0" w:right="0" w:firstLine="0"/>
        <w:jc w:val="center"/>
      </w:pPr>
      <w:hyperlink r:id="rId3945" w:history="1">
        <w:r>
          <w:rPr>
            <w:rFonts w:ascii="arial" w:eastAsia="arial" w:hAnsi="arial" w:cs="arial"/>
            <w:b/>
            <w:i/>
            <w:strike w:val="0"/>
            <w:color w:val="0077CC"/>
            <w:sz w:val="28"/>
            <w:u w:val="single"/>
            <w:vertAlign w:val="baseline"/>
          </w:rPr>
          <w:t>Where Races Not Only Coexist but Also Connect</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2017 Friday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3"/>
        <w:keepNext w:val="0"/>
        <w:spacing w:after="0" w:line="240" w:lineRule="atLeast"/>
        <w:ind w:right="0"/>
        <w:jc w:val="both"/>
      </w:pPr>
      <w:bookmarkStart w:id="828" w:name="Bookmark_413"/>
      <w:bookmarkEnd w:id="828"/>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1845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ELIGON; Robert Gebeloff contributed reporting from New York. Susan Beachy contributed research from New York.</w:t>
      </w:r>
    </w:p>
    <w:p>
      <w:pPr>
        <w:pStyle w:val="Normal413"/>
        <w:keepNext/>
        <w:spacing w:before="240" w:after="0" w:line="340" w:lineRule="atLeast"/>
        <w:ind w:left="0" w:right="0" w:firstLine="0"/>
        <w:jc w:val="left"/>
      </w:pPr>
      <w:bookmarkStart w:id="829" w:name="Body_411"/>
      <w:bookmarkEnd w:id="829"/>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17" style="position:absolute;z-index:252759040"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VALLEJO, Calif. -- Beyond the burgers and fries coming from the kitchen and the oldies blaring from the radio, the scene playing out daily at the Original Red Onion might appear unfamiliar to much of the country.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restaurant's married owners -- Marissa Johnson, a Filipino-American, and Darryl Johnson, an African-American -- work alongside Jahira Fragozo, who is of Miskito and Yaqui Indian descent. Ms. Johnson bonds with a customer, Hillory Robinson, who is black, over the challenges of motivating their children in the winter. ''They need something to do,'' Ms. Robinson says.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Johnson gushes a short time later when a regular, Dylan Habegger, who is white, decides to tackle the restaurant's new, spicy creation with a name that describes its effect. ''Uh oh,'' Ms. Johnson tells him, ''you're trying the Burner today.''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Red Onion sits in one of the country's most racially diverse ZIP codes: 94591, in Vallejo, Calif. About 30 miles north of Oakland, it is the rare place in the United States where black, white, Asian and Hispanic people not only coexist in nearly equal numbers, but actually connect.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time when race often still defines where people live and attend school, and the battles between alt-right and Antifa, nativist and immigrant, continue to rage, this Bay Area suburb of 120,000 can seem like a respite from the divided nation. Pick any two people out of this ZIP code, and there is a 76 percent chance they are a different race or ethnicity -- and odds are they'll be comfortable talking to each other.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gift about being in close proximity is that you're desensitized to seeing a different culture and judging it right away,'' said Lena Yee-Ross, a 17-year-old high school senior whose mother is Chinese-American and father is black.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next to one another for generations, since a major naval yard drew large numbers to the town with the promise of jobs, has mitigated much of the tension found in more segregated communities. People of all stripes sing arm in arm during Thursday night karaoke at Gentleman Jim's bar, where on a recent evening a white man with a cowboy hat sat next to a Filipino man in a biker vest, and the songs ranged from Neil Diamond's ''Sweet Caroline'' to the Fugees' ''Killing Me Softly.''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of different races study side by side at one local high school, and their shades of skin color span such a spectrum that it is difficult to tell what races or ethnicities they are when they congregate for lunch.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Vallejo (pronounced va-LAY-oh) is no promised land.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Stubborn racial divisions remain. The typical black family has a household income that is three-fourths of the city's median. Nearly three out of every four members of the Police Department are white, and all of the City Council members are either Filipino or white.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Academic performance is improving in schools, but achievement gaps remain: Of the 11th graders at Jesse Bethel High School, which is in the 94591 ZIP code, 42 percent of black students and 51 percent of Hispanic ones tested proficient in English this year, compared with 63 percent of white students and 77 percent of Filipino ones.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Spencer Lane, a 17-year-old white senior at a high school where whites are in the minority, said classmates had told him that he looked as if he could shoot up a school. Ms. Yee-Ross said her mother once heard a news account of a robbery and insisted that the perpetrator had to be black. And the Johnsons have battled racial tension in their family and their business.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white customer who had been a regular at the restaurant once asked the woman taking his order to make sure that a young black employee did not cook his food, Ms. Johnson said. When she heard commotion at the front of the restaurant, she said, she confronted the customer, who told her: ''How can you have people like that working here? His pants are sagging.''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Johnsons met in Vallejo in 2003, introduced by mutual friends. He liked her toothy smile, she liked his respect, but each harbored racial stereotypes.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 33, assumed that she would be a devoted homemaker who would cook and clean for him. Ms. Johnson, 31, said she was impressed that he did not wear baggy pants and that ''he doesn't talk ghetto.''</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diverse as Vallejo is, Ms. Johnson said she grew up hanging out mostly with Filipinos, a clustering that many local residents of different races said is natural. Immigrants from Mexico or the Philippines may want the company of people who can help them navigate a new country.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within these groups, stereotypes can fester.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Johnson's mother, Tanja Mayo-Pittman, found out he was dating Ms. Johnson, she thought of the time she worked at Home Depot. She was the only non-Filipino on her team, and felt ostracized in part because her co-workers spoke Tagalog and joked with one another, leaving her to wonder if they were teasing her.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I met them, I couldn't imagine that they just had open arms toward my child,'' she said of her son's future in-laws.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fears and barriers have dropped. ''I stopped feeling judged or left out,'' she said. ''I stopped seeing them as Filipino. I started just seeing them as people.''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Mayo-Pittman, 52, also had to contend with her own formative years in nearby Pinole, when, as a fair-skinned woman, she had trouble fitting in -- not black enough for the black people, or white enough to be white.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honest with you, I never wanted my kids to be light-complected because I didn't want them to have an identity crisis,'' she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Johnsons have four daughters together, from age 3 to 11, each with tawny brown skin.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girls lounged on the carpet of Ms. Johnson's grandparents' ranch-style home one evening, after a dinner of lumpia and white rice, Ms. Johnson joked about some of the questions that had come from her husband's side of the family: Do you work at a nail salon? How do you speak such good English?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Johnson's father, Al Remorin, 51, grew up in nearby Richmond, where most of his friends were black. He moved to Vallejo in 1979, when he was 13. That's when he came to know a lot of other Filipinos. He was surprised, he said, to hear some of their racism. People asked him why he talked as if he were black.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Remorin quickly bonded with Mr. Johnson, often discussing sports. So Ms. Johnson said she was caught off guard by her father's reaction when she became pregnant.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you?'' Ms. Johnson said her father asked. As in: How could she think it was O.K. to have biracial children?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Remorin said he did not recall saying that. He never had an issue with his daughter having biracial children, he said. Back in his day, he rarely saw ''half-Filipinos and half-blacks, or half-this and half-that,'' he said. ''It's hard enough as it is being nonwhite, and you imagine when they're half-this and half-that.''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are different today. In the Vallejo-Fairfield metropolitan area, 22 percent of marriages from 2011 to 2015 were interracial, more than double the national rate in the same period, according to a Pew Research survey.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2001, The New York Times was reporting that Vallejo was one of the most racially balanced cities in the country. Then, as now, racial and ethnic groups often stuck with their own.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there were also concerns about the racial makeup of the police, with no African-Americans above the rank of sergeant. Today, the longest-serving member in the history of the department is black and currently a lieutenant, but there are no other African-Americans above the rank of sergeant.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 really the interaction in the way we would like,'' Liat Meitzenheimer, who is black and Japanese, said in 2001. ''Kids in the neighborhoods play with each other, but by and large, people stay to themselves.''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decade and a half later, Ms. Meitzenheimer still lives in Vallejo and she says those divisions still exist.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somebody who has lived here for 32 years now, it really hasn't changed,'' she said in a recent interview. ''There are people actively trying to find ways to bring people together so that we participate from different communities together on single issues, whether it be sports or some artistic endeavor.''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Vallejo is even more racially balanced now, with the white population dropping and other racial and ethnic groups growing. Hispanic and white residents each make up about 25 percent of the population. A little more than 23 percent of the city is Asian and nearly 21 percent black.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94591 ZIP code -- where the Johnsons live, own their business and send their children to school -- is a sprawling swath of the city known as East Vallejo. Among ZIP codes with at least 50,000 residents, it is the third most diverse in the country, according to a Times analysis of census data.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Vallejo's diversity stems from the Mare Island Naval Shipyard, which for nearly a century and a half attracted families with the promise of stable jobs. The yard closed in 1996, and with it went much of this town's fortunes; the city declared bankruptcy in 2008. It remains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bedroom community, though some fear that the relatively affordable housing could lure more affluent Bay Area residents, displacing low-income residents.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 restrictions that kept people of color confined to certain neighborhoods have largely fallen, but glaring disparities endure. Black households rank lowest in median income, at $42,000. Residents have complained of brutality by the police force against black and brown people, and the seven-member City Council currently does not have a black or Hispanic member.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that's part of that racial divide, where Filipinos want to have Filipino leadership or African-Americans want to have an African-American leader or whites want to have a white leader, so they specifically target an individual for election,'' said Bob Sampayan, who was elected the city's first Filipino-American mayor last year.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Sampayan and other local residents see promising signs of integration, like the diverse neighborhood watch patrols that sprang up after cuts to the Police Department and the diverse group involved in the city's participatory budgeting process.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Vallejo Chamber of Commerce, once a mostly white organization, now has its first Latina chairwoman, and nearly half of its board members are people of color. Different ethnic chambers of commerce -- Filipino, Hispanic and African-American -- work more closely with the city chamber under a group called the Vallejo Business Alliance.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day-to-day interactions that blur conventions of race and culture.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Morales, 17, said his black friends were not offended when he, a Mexican-American, used an anti-black slur because their relationships transcended race. It is an attitude, he conceded, that puts Vallejo in something of a diversity bubble.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really offend us,'' he said, ''until someone from, like, an outside town comes over here.''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John Eligon on Twitter @jeligon</w:t>
      </w:r>
    </w:p>
    <w:p>
      <w:pPr>
        <w:pStyle w:val="Normal413"/>
        <w:keepNext w:val="0"/>
        <w:spacing w:before="240" w:after="0" w:line="260" w:lineRule="atLeast"/>
        <w:ind w:left="0" w:right="0" w:firstLine="0"/>
        <w:jc w:val="left"/>
      </w:pPr>
      <w:r>
        <w:br/>
      </w:r>
      <w:hyperlink r:id="rId3946" w:history="1">
        <w:r>
          <w:rPr>
            <w:rFonts w:ascii="arial" w:eastAsia="arial" w:hAnsi="arial" w:cs="arial"/>
            <w:b w:val="0"/>
            <w:i/>
            <w:strike w:val="0"/>
            <w:color w:val="0077CC"/>
            <w:sz w:val="20"/>
            <w:u w:val="single"/>
            <w:vertAlign w:val="baseline"/>
          </w:rPr>
          <w:t>https://www.nytimes.com/2017/11/24/us/does-race-matter-in-americas-most-diverse-zip-codes.html</w:t>
        </w:r>
      </w:hyperlink>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18" style="position:absolute;z-index:252760064"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East Vallejo, Calif., about 30 miles north of Oakland, is within the third most diverse ZIP code in the country, 94591.</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Darryl Johnson and his wife, Marissa John- son, with their daughter Sienna at their restau- rant in Vallejo.</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Yee-Ross, center, with her high school classmates Ara- bella Compton, left, and Chris- tian Bustos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Tanja Mayo-Pittman with her granddaughter Serenity Johnson, whose parents are Filipino- American and African-American.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Remorin, Ms. Johnson's father, helping his granddaughters Cheyenne and Serenity with homework. (PHOTOGRAPHS BY JIM WILSON/THE NEW YORK TIMES) (A16)       </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2017</w:t>
      </w:r>
    </w:p>
    <w:p>
      <w:pPr>
        <w:pStyle w:val="Normal413"/>
      </w:pPr>
    </w:p>
    <w:p>
      <w:pPr>
        <w:pStyle w:val="Normal413"/>
        <w:ind w:left="200"/>
        <w:sectPr>
          <w:type w:val="continuous"/>
          <w:pgMar w:top="840" w:right="1000" w:bottom="840" w:left="1000" w:header="400" w:footer="400"/>
          <w:pgNumType w:fmt="decimal"/>
          <w:cols w:space="720"/>
        </w:sectPr>
      </w:pPr>
      <w:r>
        <w:br/>
      </w:r>
      <w:r>
        <w:pict>
          <v:line id="_x0000_s2519"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947"/>
          <w:headerReference w:type="default" r:id="rId3948"/>
          <w:footerReference w:type="even" r:id="rId3949"/>
          <w:footerReference w:type="default" r:id="rId3950"/>
          <w:headerReference w:type="first" r:id="rId3951"/>
          <w:footerReference w:type="first" r:id="rId3952"/>
          <w:pgSz w:w="12240" w:h="15840"/>
          <w:pgMar w:top="840" w:right="1000" w:bottom="840" w:left="1000" w:header="400" w:footer="400"/>
          <w:pgNumType w:fmt="decimal"/>
          <w:cols w:space="720"/>
          <w:titlePg w:val="0"/>
        </w:sectPr>
      </w:pPr>
    </w:p>
    <w:p>
      <w:pPr>
        <w:pStyle w:val="Normal414"/>
      </w:pPr>
    </w:p>
    <w:p>
      <w:pPr>
        <w:pStyle w:val="Normal414"/>
      </w:pPr>
      <w:r>
        <w:pict>
          <v:shape id="_x0000_i2520" type="#_x0000_t75" alt="LexisNexis®" style="width:147.75pt;height:30pt">
            <v:imagedata r:id="rId17" o:title=""/>
          </v:shape>
        </w:pict>
      </w:r>
      <w:r>
        <w:cr/>
      </w:r>
    </w:p>
    <w:p>
      <w:pPr>
        <w:pStyle w:val="Heading1412"/>
        <w:keepNext w:val="0"/>
        <w:spacing w:after="200" w:line="340" w:lineRule="atLeast"/>
        <w:ind w:left="0" w:right="0" w:firstLine="0"/>
        <w:jc w:val="center"/>
      </w:pPr>
      <w:hyperlink r:id="rId3953" w:history="1">
        <w:r>
          <w:rPr>
            <w:rFonts w:ascii="arial" w:eastAsia="arial" w:hAnsi="arial" w:cs="arial"/>
            <w:b/>
            <w:i/>
            <w:strike w:val="0"/>
            <w:color w:val="0077CC"/>
            <w:sz w:val="28"/>
            <w:u w:val="single"/>
            <w:vertAlign w:val="baseline"/>
          </w:rPr>
          <w:t>Leaving Obama's Shadow, to Cast One of His Own</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2011 Friday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4"/>
        <w:keepNext w:val="0"/>
        <w:spacing w:after="0" w:line="240" w:lineRule="atLeast"/>
        <w:ind w:right="0"/>
        <w:jc w:val="both"/>
      </w:pPr>
      <w:bookmarkStart w:id="830" w:name="Bookmark_414"/>
      <w:bookmarkEnd w:id="830"/>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24</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JODI KANTOR</w:t>
      </w:r>
    </w:p>
    <w:p>
      <w:pPr>
        <w:pStyle w:val="Normal414"/>
        <w:keepNext/>
        <w:spacing w:before="240" w:after="0" w:line="340" w:lineRule="atLeast"/>
        <w:ind w:left="0" w:right="0" w:firstLine="0"/>
        <w:jc w:val="left"/>
      </w:pPr>
      <w:bookmarkStart w:id="831" w:name="Body_412"/>
      <w:bookmarkEnd w:id="831"/>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21" style="position:absolute;z-index:252762112"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months now, Reggie Love has been living two lives. Some days he is a part-time student at the University of Pennsylvania's Wharton School, pursuing a master's in business administration. On others he continues his role as personal aide, shadow, caretaker, basketball buddy and roving diplomat for the president of United States.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his juggling act -- White House work by day, statistics homework by night -- proved too much, and Mr. Love, 30, made what friends and colleagues called a painful decision to leave the president's side. His schedule had become so packed that ''when he would describe it to you, you'd want to go to sleep,'' said Arun Chaudhary, until recently the White House videographer.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Love has faced the most dramatic version of a dilemma many of his colleagues, especially the younger staff members in the White House, share: When do you stop serving the president and begin to chart your own way? If you've made it into the Obamas' fold, how do you get back out again? And to be blunt: now that re-election looks like an uphill battle, is it time to plan their own futures?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Love is an exception to the rule for a private, solitary president who allows few people to grow close to him. Reared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North Carolina, he had an early lesson in public embarrassment when he was suspended from the Duke University basketball team after incidents that involved underage drinking and embarrassing photos -- but he worked his way back, eventually becoming captain.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graduation, he won a low-level job in Mr. Obama's Senate office. When he traveled with Mr. Obama during the two years of the 2008 presidential campaign, each man gave something to the other: Mr. Love got the ride of his life, and Mr. Obama got a shot of youthful cool, with his aide teaching him how to bump fists, putting Jay-Z on his iPod and growing so familiar that Mr. Obama would floss his teeth in front of him.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White House, Mr. Love is the aide who knows how long the first couple needs to shower and dress before an event: a half hour for the president, an hour for his wife. He has played countless card games with his boss, on Air Force One and in the empty grandeur of hotel presidential suites. He is on warm terms with heads of state and business leaders, and he and Arne Duncan, the secretary of education, have developed an intense basketball rivalry. (In the Clinton White House, Vernon E. Jordan Jr. was a presidential gatekeeper; in the Obama White House, it is Reggie Love, said one fund-raiser.)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Love, charming and Southern, gently compensates for his less-than-schmoozy boss, and also wields some power, colleagues say. While the chief of staff and director of scheduling have formal control over the president's time, Mr. Love has informal control, often deciding which aides or visitors grab a few minutes with the president.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a great ambassador, whether you're a huge donor or a person on the street,'' Mr. Duncan said in an interview.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Love has long been talking about his options, friends and colleagues say, like playing basketball in Australia or attending law school. He has received career advice from a cast of luminaries he has met through Mr. Obama, from Robert Wolf of UBS to Richard Plepler, co-president of HBO.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aides often depart for lucrative jobs and time with their families, but younger ones must trade the excitement of the White House for the quieter, more modest existence of the junior worker or graduate student. (This year, the Harvard campus is littered with White House alumni, including Katie Johnson and Eric Lesser, former assistants to Mr. Obama and his aide David Axelrod.)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Chaudhary, who departed several months ago, found it difficult to leave because ''there was always something really really amazing around the corner,'' 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Appleton, a photographer who left the administration three weeks ago to write a memoir of covering the Iraq War, was the fifth and final person in the room when Michelle Obama and her daughters met with Nelson Mandela last summer.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others, Ms. Appleton felt she had to go before the 2012 campaign went into full swing. ''Once the campaign starts, the boat leaves the dock,'' she said. ''It would be disrespectful to leave at that point.''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found it difficult to tell the Obamas she was leaving; for months now, they have watched the young people who brought vibrancy to the 2008 campaign move on to new lives. ''You internalize what's best for them,'' Ms. Appleton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White House aide choked up when he described Mr. Love's impending departure at year's end. ''The president has been through an enormous amount of change,'' said the aide, who was too embarrassed to be named. ''They went through this together. He took care of the president.''</w:t>
      </w:r>
    </w:p>
    <w:p>
      <w:pPr>
        <w:pStyle w:val="Normal414"/>
        <w:keepNext w:val="0"/>
        <w:spacing w:before="240" w:after="0" w:line="260" w:lineRule="atLeast"/>
        <w:ind w:left="0" w:right="0" w:firstLine="0"/>
        <w:jc w:val="left"/>
      </w:pPr>
      <w:r>
        <w:br/>
      </w:r>
      <w:hyperlink r:id="rId3954" w:history="1">
        <w:r>
          <w:rPr>
            <w:rFonts w:ascii="arial" w:eastAsia="arial" w:hAnsi="arial" w:cs="arial"/>
            <w:b w:val="0"/>
            <w:i/>
            <w:strike w:val="0"/>
            <w:color w:val="0077CC"/>
            <w:sz w:val="20"/>
            <w:u w:val="single"/>
            <w:vertAlign w:val="baseline"/>
          </w:rPr>
          <w:t>http://www.nytimes.com</w:t>
        </w:r>
      </w:hyperlink>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522" style="position:absolute;z-index:252763136"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When not at work for President Obama, Reggie Love has been pursuing a master's degree in business administration at Wharton.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Love's White House roles have included personal aide, caretaker, roving diplomat and basketball buddy to Mr. Obama. (PHOTOGRAPHS BY DOUG MILLS/THE NEW YORK TIMES)                     </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2011</w:t>
      </w:r>
    </w:p>
    <w:p>
      <w:pPr>
        <w:pStyle w:val="Normal414"/>
      </w:pPr>
    </w:p>
    <w:p>
      <w:pPr>
        <w:pStyle w:val="Normal414"/>
        <w:ind w:left="200"/>
        <w:sectPr>
          <w:type w:val="continuous"/>
          <w:pgMar w:top="840" w:right="1000" w:bottom="840" w:left="1000" w:header="400" w:footer="400"/>
          <w:pgNumType w:fmt="decimal"/>
          <w:cols w:space="720"/>
        </w:sectPr>
      </w:pPr>
      <w:r>
        <w:br/>
      </w:r>
      <w:r>
        <w:pict>
          <v:line id="_x0000_s2523"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955"/>
          <w:headerReference w:type="default" r:id="rId3956"/>
          <w:footerReference w:type="even" r:id="rId3957"/>
          <w:footerReference w:type="default" r:id="rId3958"/>
          <w:headerReference w:type="first" r:id="rId3959"/>
          <w:footerReference w:type="first" r:id="rId3960"/>
          <w:pgSz w:w="12240" w:h="15840"/>
          <w:pgMar w:top="840" w:right="1000" w:bottom="840" w:left="1000" w:header="400" w:footer="400"/>
          <w:pgNumType w:fmt="decimal"/>
          <w:cols w:space="720"/>
          <w:titlePg w:val="0"/>
        </w:sectPr>
      </w:pPr>
    </w:p>
    <w:p>
      <w:pPr>
        <w:pStyle w:val="Normal415"/>
      </w:pPr>
    </w:p>
    <w:p>
      <w:pPr>
        <w:pStyle w:val="Normal415"/>
      </w:pPr>
      <w:r>
        <w:pict>
          <v:shape id="_x0000_i2524" type="#_x0000_t75" alt="LexisNexis®" style="width:147.75pt;height:30pt">
            <v:imagedata r:id="rId17" o:title=""/>
          </v:shape>
        </w:pict>
      </w:r>
      <w:r>
        <w:cr/>
      </w:r>
    </w:p>
    <w:p>
      <w:pPr>
        <w:pStyle w:val="Heading1413"/>
        <w:keepNext w:val="0"/>
        <w:spacing w:after="200" w:line="340" w:lineRule="atLeast"/>
        <w:ind w:left="0" w:right="0" w:firstLine="0"/>
        <w:jc w:val="center"/>
      </w:pPr>
      <w:hyperlink r:id="rId3961" w:history="1">
        <w:r>
          <w:rPr>
            <w:rFonts w:ascii="arial" w:eastAsia="arial" w:hAnsi="arial" w:cs="arial"/>
            <w:b/>
            <w:i/>
            <w:strike w:val="0"/>
            <w:color w:val="0077CC"/>
            <w:sz w:val="28"/>
            <w:u w:val="single"/>
            <w:vertAlign w:val="baseline"/>
          </w:rPr>
          <w:t>Records Seized in Illinois Town Accused of Water Irregularity</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2009 Thursday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5"/>
        <w:keepNext w:val="0"/>
        <w:spacing w:after="0" w:line="240" w:lineRule="atLeast"/>
        <w:ind w:right="0"/>
        <w:jc w:val="both"/>
      </w:pPr>
      <w:bookmarkStart w:id="832" w:name="Bookmark_415"/>
      <w:bookmarkEnd w:id="832"/>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ANN CULLOTTA</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CRESTWOOD, Ill. </w:t>
      </w:r>
    </w:p>
    <w:p>
      <w:pPr>
        <w:pStyle w:val="Normal415"/>
        <w:keepNext/>
        <w:spacing w:before="240" w:after="0" w:line="340" w:lineRule="atLeast"/>
        <w:ind w:left="0" w:right="0" w:firstLine="0"/>
        <w:jc w:val="left"/>
      </w:pPr>
      <w:bookmarkStart w:id="833" w:name="Body_413"/>
      <w:bookmarkEnd w:id="833"/>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25" style="position:absolute;z-index:252765184"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agents and the Illinois state police raided Village Hall here Wednesday morning, seizing Crestwood's drinking water records in a search for evidence of environmental crimes, officials said.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raid was prompted by recent accusations that for 21 years Crestwood officials supplemented the village's water supply, which comes from Lake Michigan, with water from a local well despite a warning in 1986 from state environmental officials that doing so was dangerous and illegal.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village cooperated with the search, and they are going ahead with city business as usual,'' a spokeswoman for the federal Environmental Protection Agency, Anne Rowan, said.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raid was the latest jolt to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of 11,000 residents since the accusations were first reported by The Chicago Tribune last week.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the State Environmental Protection Agency said last week that agency officials had cited the village for violations of the Safe Drinking Water Act and knowingly providing false information about the source of the village's water.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spokeswoman, Maggie Carson, also said that the village's drinking water was safe, and that despite the elevated levels of some potentially harmful chemicals the public's health had never been at risk.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Carson said that in 1986 ''we did a spot check and had some concerns about the samples'' of water from the well. ''We asked them to stop using it as a drinking water source,'' she said.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Crestwood officials reported that only water from Lake Michigan was feeding the local supply, Ms. Carson said. But in 2007, she said, another inspection found that 10 percent to 20 percent of the local water still came from the well.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letter to residents and business owners, Mayor Robert Stranczek said that the well had not been used since it was shut off in September 2007 and that the safety of Crestwood's drinking water was never compromised.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tell you the leaders of this community, including my father who served for four decades as mayor, have always put the safety and security of our residents first,'' Mr. Stranczek said in the letter.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was reassured. A lawsuit against the village has been filed on behalf of residents who contend their health was jeopardized by the well water. On Saturday night, a public meeting attracted an emotional crowd of 200, many of whom questioned whether illnesses like cancer could be linked to the village's drinking water.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some residents say that the uproar is misguided and that there is no scientific evidence linking the well water to health problems.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lived in Crestwood for 38 years, and we trust that our mayor would not have us drinking water if it was harmful,'' said Val Canavan, 67, a retired teacher. ''Our family -- my husband and I, three children, and 10 grandchildren -- are very healthy,'' Ms. Canavan added.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another longtime resident, Yolanda Szymusiak, 54,  said she now boiled tap water before adding it to the coffee maker,  has stocked up on bottled water and shopped for filters for her faucets.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believe they would try to save some money by slowly poisoning us,'' Ms. Szymusiak said.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Crestwood,'' she said, ''we get a rebate back every year after we pay the second installment of our property taxes. But I'd rather not get any money back and drink good water.''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environmental agency officials say they planned to review current public notification and information laws to see whether any provisions needed tightening, but some residents said that if Crestwood's water supply was contaminated, the heightened vigilance had arrived too late.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always hear that water is the best thing for you,'' said Mike Toscas, 22, a college student. ''But for people living in Crestwood, it has turned out to be the worst thing. I would have been better off drinking pop all these years.'' </w:t>
      </w:r>
    </w:p>
    <w:p>
      <w:pPr>
        <w:pStyle w:val="Normal415"/>
        <w:keepNext w:val="0"/>
        <w:spacing w:before="240" w:after="0" w:line="260" w:lineRule="atLeast"/>
        <w:ind w:left="0" w:right="0" w:firstLine="0"/>
        <w:jc w:val="left"/>
      </w:pPr>
      <w:r>
        <w:br/>
      </w:r>
      <w:hyperlink r:id="rId3962" w:history="1">
        <w:r>
          <w:rPr>
            <w:rFonts w:ascii="arial" w:eastAsia="arial" w:hAnsi="arial" w:cs="arial"/>
            <w:b w:val="0"/>
            <w:i/>
            <w:strike w:val="0"/>
            <w:color w:val="0077CC"/>
            <w:sz w:val="20"/>
            <w:u w:val="single"/>
            <w:vertAlign w:val="baseline"/>
          </w:rPr>
          <w:t>http://www.nytimes.com</w:t>
        </w:r>
      </w:hyperlink>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26" style="position:absolute;z-index:252766208"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Officials in Crestwood, Ill., are accused of supplementing the water supply with output from a well state officials warned about.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from the disputed well, closed since 2007, has divided residents, some of whom have filed a lawsuit over fears of safety. (PHOTOGRAPHS BY SALLY RYAN FOR THE NEW YORK TIMES)                                                                               </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2009</w:t>
      </w:r>
    </w:p>
    <w:p>
      <w:pPr>
        <w:pStyle w:val="Normal415"/>
      </w:pPr>
    </w:p>
    <w:p>
      <w:pPr>
        <w:pStyle w:val="Normal415"/>
        <w:ind w:left="200"/>
        <w:sectPr>
          <w:type w:val="continuous"/>
          <w:pgMar w:top="840" w:right="1000" w:bottom="840" w:left="1000" w:header="400" w:footer="400"/>
          <w:pgNumType w:fmt="decimal"/>
          <w:cols w:space="720"/>
        </w:sectPr>
      </w:pPr>
      <w:r>
        <w:br/>
      </w:r>
      <w:r>
        <w:pict>
          <v:line id="_x0000_s2527"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963"/>
          <w:headerReference w:type="default" r:id="rId3964"/>
          <w:footerReference w:type="even" r:id="rId3965"/>
          <w:footerReference w:type="default" r:id="rId3966"/>
          <w:headerReference w:type="first" r:id="rId3967"/>
          <w:footerReference w:type="first" r:id="rId3968"/>
          <w:pgSz w:w="12240" w:h="15840"/>
          <w:pgMar w:top="840" w:right="1000" w:bottom="840" w:left="1000" w:header="400" w:footer="400"/>
          <w:pgNumType w:fmt="decimal"/>
          <w:cols w:space="720"/>
          <w:titlePg w:val="0"/>
        </w:sectPr>
      </w:pPr>
    </w:p>
    <w:p>
      <w:pPr>
        <w:pStyle w:val="Normal416"/>
      </w:pPr>
    </w:p>
    <w:p>
      <w:pPr>
        <w:pStyle w:val="Normal416"/>
      </w:pPr>
      <w:r>
        <w:pict>
          <v:shape id="_x0000_i2528" type="#_x0000_t75" alt="LexisNexis®" style="width:147.75pt;height:30pt">
            <v:imagedata r:id="rId17" o:title=""/>
          </v:shape>
        </w:pict>
      </w:r>
      <w:r>
        <w:cr/>
      </w:r>
    </w:p>
    <w:p>
      <w:pPr>
        <w:pStyle w:val="Heading1414"/>
        <w:keepNext w:val="0"/>
        <w:spacing w:after="200" w:line="340" w:lineRule="atLeast"/>
        <w:ind w:left="0" w:right="0" w:firstLine="0"/>
        <w:jc w:val="center"/>
      </w:pPr>
      <w:hyperlink r:id="rId3969" w:history="1">
        <w:r>
          <w:rPr>
            <w:rFonts w:ascii="arial" w:eastAsia="arial" w:hAnsi="arial" w:cs="arial"/>
            <w:b/>
            <w:i/>
            <w:strike w:val="0"/>
            <w:color w:val="0077CC"/>
            <w:sz w:val="28"/>
            <w:u w:val="single"/>
            <w:vertAlign w:val="baseline"/>
          </w:rPr>
          <w:t>Masks Come Off for Two Who Gave a Station Grief</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2012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6"/>
        <w:keepNext w:val="0"/>
        <w:spacing w:after="0" w:line="240" w:lineRule="atLeast"/>
        <w:ind w:right="0"/>
        <w:jc w:val="both"/>
      </w:pPr>
      <w:bookmarkStart w:id="834" w:name="Bookmark_416"/>
      <w:bookmarkEnd w:id="834"/>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 CITY ROOM</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416"/>
        <w:keepNext/>
        <w:spacing w:before="240" w:after="0" w:line="340" w:lineRule="atLeast"/>
        <w:ind w:left="0" w:right="0" w:firstLine="0"/>
        <w:jc w:val="left"/>
      </w:pPr>
      <w:bookmarkStart w:id="835" w:name="Body_414"/>
      <w:bookmarkEnd w:id="835"/>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29" style="position:absolute;z-index:252768256"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liberal talk radio station WBAI has been hounded by a couple of conservatives calling in to taunt program hosts about their left-leaning politics and telling them in their thick Brooklyn accents to - and this was their stock phrase -- "Go back to Cuba, you commies."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called thousands of times, maddening some hosts, including "Grandpa" Al Lewis, the activist and actor who played Grandpa on "The Munsters" television series.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Lewis named these callers "The Cuba Boys," but the usual alias they used was Johnny from Greenpoint. All anyone really knew about the callers was that they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New Yorkers who knew the station thoroughly, and that they also sent hundreds of postcards over the years from various states and foreign countries, including Cuba.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literally changed programming practices at WBAI over the years," said John McDonagh, 58, who for 30 years has run Radio Free Eireann, an Irish-American talk show at the station, and was perhaps the favorite target of the Cuba Boys. "We have hosts here who stopped taking calls altogether, because of them."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mystery ended on Saturday afternoon, as the Cuba Boys - two retired New York City fire lieutenants, Girard Owens, 59, and John Sexton, 58 - finally visited WBAI-FM (99.5), to be interviewed on the air by Mr. McDonagh, a New York City cabdriver from Middle Village, Queens.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earlier, Mr. Owens had called Mr. McDonagh to introduce himself and to invite Mr. McDonagh to visit the Statue of Liberty with him on Sept. 11. Mr. Owens explained that over the past decade he had traveled to all 397 national parks, monuments and historic sites in the United States, except the statue.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Owens had rescued civilians from the towers that day, and then had spent months working at ground zero. He was recently told by his doctors that he had cancer, Stage 4 lymphoma, which was caused by his exposure to dust and debris at ground zero,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 came forward is because I don't have much time left," Mr. Owens said in an interview.</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McDonagh said of Mr. Owens, "He told me he didn't want anyone calling in to WBAI years from now and wondering what ever happened to the Cuba Boys."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Owens said he began telephoning WBAI in his early teens, calling the hosts "commies" if they refused to debate him.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crank calling," he said. "It was phone guerrilla warfare. Some of these so-called progressives wouldn't want to hear our side, so before they'd hang up, we'd tell them to go to Cuba."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ideological views, Mr. Owens became a dedicated WBAI listener, and donated thousands of dollars to keep the station operating because, he said, "I believe in free speech and even though I disagree with their politics, I've always used a lot of the information they give for travel and health reasons and investing money."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a lot of communist countries - North Korea, Russia, Cuba, China, East Germany," he said. "And I used to call into WBAI - I didn't care if I was in the firehouse or listening online in another country - and I'd tell them, 'If you can't appreciate how great America is, especially New York City, and if you think communism is better, then go to one of those countries and I'll pay your fare.'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fervent ideology, Mr. Owens wound up making lasting friendships in his travels to Cuba and returned more than a dozen times.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studio, Mr. McDonagh, along with a fellow host, Sandy Boyer, as well as a sound engineer, Eliza Butler, sat alongside Mr. Owens and Mr. Sexton and recounted great calls with the Cuba Boys over the years.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time they called in and made Bob Dylan, who was a guest, laugh. There were the many calls from their firehouse phone to the well-known WBAI host Bob Fass.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radio transmissions and alarms in the background, Mr. Owens said, "He must have thought I was in the C.I.A. or F.B.I."</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McDonagh said of the Cuba Boys, "They seemed so normal, they're out saving lives, and in their spare time they're torturing WBAI."</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get great joy out of this?" he asked them.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said it was so much fun, they called the station daily.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the phone was busy with callers and Mr. McDonagh said, "If only the switchboard would light up like this when we're looking for funds."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were longtime callers, like Kevin from Brooklyn, who said, "This is almost like finding out who Deep Throat was."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former hosts, like the comedian and author Malachy McCourt, who said that part of his preparation for the show was readying himself for the Cuba Boys' calls. Before he hung up, he told Mr. Owens and Mr. Sexton, "Conservatism is a form of brain damage."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Cuba Boys seemed perplexed that so many of the callers were so friendly and conciliatory.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 a state of shock," said Mr. McDonagh. He took another call with a phrase that the Cuba Boys knew well.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"WBAI, you're on the air," he said, as the two Cuba Boys looked at each other and smiled.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16"/>
        <w:keepNext w:val="0"/>
        <w:spacing w:before="240" w:after="0" w:line="260" w:lineRule="atLeast"/>
        <w:ind w:left="0" w:right="0" w:firstLine="0"/>
        <w:jc w:val="left"/>
      </w:pPr>
      <w:r>
        <w:br/>
      </w:r>
      <w:hyperlink r:id="rId3970" w:history="1">
        <w:r>
          <w:rPr>
            <w:rFonts w:ascii="arial" w:eastAsia="arial" w:hAnsi="arial" w:cs="arial"/>
            <w:b w:val="0"/>
            <w:i/>
            <w:strike w:val="0"/>
            <w:color w:val="0077CC"/>
            <w:sz w:val="20"/>
            <w:u w:val="single"/>
            <w:vertAlign w:val="baseline"/>
          </w:rPr>
          <w:t>http://cityroom.blogs.nytimes.com/2012/09/17/cuba-boys-radio-callers-who-taunted-wbai-come-forward/</w:t>
        </w:r>
      </w:hyperlink>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30" style="position:absolute;z-index:252769280"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They were known as the Cuba Boys: Girard Owens, in black shirt, and John Sexton, in white, with a WBAI host, John McDonagh. (PHOTOGRAPH BY MARCUS YAM FOR THE NEW YORK TIMES)        </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2012</w:t>
      </w:r>
    </w:p>
    <w:p>
      <w:pPr>
        <w:pStyle w:val="Normal416"/>
      </w:pPr>
    </w:p>
    <w:p>
      <w:pPr>
        <w:pStyle w:val="Normal416"/>
        <w:ind w:left="200"/>
        <w:sectPr>
          <w:type w:val="continuous"/>
          <w:pgMar w:top="840" w:right="1000" w:bottom="840" w:left="1000" w:header="400" w:footer="400"/>
          <w:pgNumType w:fmt="decimal"/>
          <w:cols w:space="720"/>
        </w:sectPr>
      </w:pPr>
      <w:r>
        <w:br/>
      </w:r>
      <w:r>
        <w:pict>
          <v:line id="_x0000_s2531"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971"/>
          <w:headerReference w:type="default" r:id="rId3972"/>
          <w:footerReference w:type="even" r:id="rId3973"/>
          <w:footerReference w:type="default" r:id="rId3974"/>
          <w:headerReference w:type="first" r:id="rId3975"/>
          <w:footerReference w:type="first" r:id="rId3976"/>
          <w:pgSz w:w="12240" w:h="15840"/>
          <w:pgMar w:top="840" w:right="1000" w:bottom="840" w:left="1000" w:header="400" w:footer="400"/>
          <w:pgNumType w:fmt="decimal"/>
          <w:cols w:space="720"/>
          <w:titlePg w:val="0"/>
        </w:sectPr>
      </w:pPr>
    </w:p>
    <w:p>
      <w:pPr>
        <w:pStyle w:val="Normal417"/>
      </w:pPr>
    </w:p>
    <w:p>
      <w:pPr>
        <w:pStyle w:val="Normal417"/>
      </w:pPr>
      <w:r>
        <w:pict>
          <v:shape id="_x0000_i2532" type="#_x0000_t75" alt="LexisNexis®" style="width:147.75pt;height:30pt">
            <v:imagedata r:id="rId17" o:title=""/>
          </v:shape>
        </w:pict>
      </w:r>
      <w:r>
        <w:cr/>
      </w:r>
    </w:p>
    <w:p>
      <w:pPr>
        <w:pStyle w:val="Heading1415"/>
        <w:keepNext w:val="0"/>
        <w:spacing w:after="200" w:line="340" w:lineRule="atLeast"/>
        <w:ind w:left="0" w:right="0" w:firstLine="0"/>
        <w:jc w:val="center"/>
      </w:pPr>
      <w:hyperlink r:id="rId3977" w:history="1">
        <w:r>
          <w:rPr>
            <w:rFonts w:ascii="arial" w:eastAsia="arial" w:hAnsi="arial" w:cs="arial"/>
            <w:b/>
            <w:i/>
            <w:strike w:val="0"/>
            <w:color w:val="0077CC"/>
            <w:sz w:val="28"/>
            <w:u w:val="single"/>
            <w:vertAlign w:val="baseline"/>
          </w:rPr>
          <w:t>EXPERTS GLOOMY ON MEXICO</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1986, Monday, Late City Final Edition</w:t>
      </w:r>
    </w:p>
    <w:p>
      <w:pPr>
        <w:pStyle w:val="Normal417"/>
        <w:keepNext w:val="0"/>
        <w:spacing w:after="0" w:line="240" w:lineRule="atLeast"/>
        <w:ind w:right="0"/>
        <w:jc w:val="both"/>
      </w:pPr>
      <w:bookmarkStart w:id="836" w:name="Bookmark_417"/>
      <w:bookmarkEnd w:id="836"/>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10, Column 1; Financial Desk</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1572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STOCKTON, Special to the New York Times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May 29</w:t>
      </w:r>
    </w:p>
    <w:p>
      <w:pPr>
        <w:pStyle w:val="Normal417"/>
        <w:keepNext/>
        <w:spacing w:before="240" w:after="0" w:line="340" w:lineRule="atLeast"/>
        <w:ind w:left="0" w:right="0" w:firstLine="0"/>
        <w:jc w:val="left"/>
      </w:pPr>
      <w:bookmarkStart w:id="837" w:name="Body_415"/>
      <w:bookmarkEnd w:id="837"/>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33" style="position:absolute;z-index:25277132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struggling economy is steadily deteriorating in the face of continuing high inflation and Government deficits. With little hope that the price of crude oil will soon return to the levels of last year, bankers and economists here are increasingly pessimistic about the country's prospects for working itself out of its economic troubles.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I thought I could see a way out of it, but now I honestly cannot say where it's going to end,'' said Regelio Ramirez de la O, a consulting economist who closely monitors the country's economy.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as the world oil market was collapsing, Mr. Ramirez spoke with guarded optimism about Mexico's ability to curb the Government's deficit, increase non-oil exports, float additional foreign loans and narrowly pass through the perilous economic times that loomed ahead because of lost oil revenue.</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Perceptions Altered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analysts here are altering their perceptions of Mexico's economic situation because of a number of factors.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is the deficit, which was nearly 10 percent of the gross domestic product last year and has now reached 12 and perhaps 13 percent this year, a substantial increase. During 1984 and 1985, International Monetary Fund agreements negotiated with Mexico as part of continuing foreign loans aimed at deficits in the 5 percent range.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deficit is fueling persistent high levels of inflation. During the first four months of this year, inflation amounted to 25.2 percent, which if continued would top 75 percent by next January. Inflation last year was 58 percent.</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Decline for </w:t>
      </w:r>
      <w:r>
        <w:rPr>
          <w:rFonts w:ascii="arial" w:eastAsia="arial" w:hAnsi="arial" w:cs="arial"/>
          <w:b/>
          <w:i/>
          <w:strike w:val="0"/>
          <w:noProof w:val="0"/>
          <w:color w:val="000000"/>
          <w:position w:val="0"/>
          <w:sz w:val="20"/>
          <w:u w:val="single"/>
          <w:vertAlign w:val="baseline"/>
        </w:rPr>
        <w:t>Working Class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cited is the fact that the real wages of the Mexican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continuing to slip. The minimum wage is being raised 25 percent, the first such increase this year. But that still falls short of the current rate of inflation. The earning power for the lowest-scale workers has declined by about one-third since 1982, when Mexico's economic crisis began.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is that the relations between Mexico and the foreign banks to which the country owes tens of billions of dollars are becoming increasingly strained. ''The Mexicans are going to get the $2.5 billion in new loans they want from us this year because the United States Government will make us loan them the money,'' the representative of one American bank here said. ''But if Uncle Sam didn't have a gun at our backs, there would be very few banks that would loan Mexico another nickel right now. I'm not alone in my thinking, either.'' Mexico's total foreign debt is about $98 billion. Last December, before oil prices collapsed, Mexico said it would need $4 billion more in loans this year, $1.5 billion from international lending agencies and $2.5 billion from foreign banks. After the oil market fell, Mexico indicated it would need much more in loans, almost $9 billion. This greatly angered the foreign bankers and Mexico later returned to the $4 billion loan figure.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officials said they would make up the difference through increased non-oil exports and, because world interest rates were falling, would require less money to pay interest on current loans. Although interest rates have fallen, saving Mexico perhaps $1 billion in interest payments this year, exports have not increased as much as hoped.</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for Action Seen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private analysts and bankers here believe it is inevitable that Mexico will come up short this year, or certainly next year, requiring some type of action by international lending agencies, foreign bankers or other governments. The foreign bankers have refused to negotiate further loans unless the Mexicans can reach an agreement with the International Monetary Fund in which targets for economic performance are agreed upon.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Mexican delegation was in Washington during May for further talks with the I.M.F., and there were reports that an agreement might come soon. Such an arrangement is expected to cover a three-year period, in contrast with past agreements that were negotiated annually. If an I.M.F. agreement is reached, it is expected that Mexico would soon begin negotiations in New York with its foreign creditor banks.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all of these problems, the Mexican Government has not been idle. In April, for example, Carlos Salinas de Gortari, the Minister for Budget and Planning, announced a budget cut of almost $1 billion, which he described as ''unprecedented in the history of our country.'' He said Mexico could make no further cuts from the nearly $59 billion budget.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been quietly reducing or eliminating many of the subsidies that help sustain the life of the common man in Mexico.</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Tortilla Subsidy Eliminated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subsidy paid to the makers of tortillas, the basic food staple of Mexico, has been eliminated after weeks of speculation that the Government would take such action. The price of tortillas more than doubled as a result. Similar subsidies on bread, sugar, cooking oil, meat and eggs have also been cut.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rates for the Government-owned electrical and telephone systems have been rising sharply in recent months, forcing Mexicans to begin paying more of the true costs of these services. In all, economists estimate that the reduced subsidies will save the Government another $350 million or so.</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has put into place measures for increased and earlier tax collections from businesses. The new procedures require companies to pay taxes monthly, rather than quarterly.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of these measures are expected to make up only slightly more than half of the total oil loss for 1986.</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Stringent Monetary Policy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Mexico's central bank has been pursuing a stringent monetary policy as a way to curb inflation. As a result, credit for Mexican businesses and industry has all but disappeared and desperate company officials are turning to businesses with cash surpluses or to other sources for credit to expand or even to continue operations, frequently paying more than 100 percent interest.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shortage of credit is becoming a severe problem for all businesses,'' said Felipe Garcia, who owns a chain of discount department stores. He jokes that he and his staff should hold a raffle to decide which creditor gets paid.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tight-money policy is credited, however, with stemming the flight of capital from Mexico.</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cash-starved companies that had sent capital abroad in years past repatriated $1 billion during the first quarter of this year, according to Bank of Mexico officials and some bankers and private economists, The policy also has kept the peso stronger than would have been the case if companies could have met their borrowing needs internally with pesos and remained free to continue to send dollars out of the country.</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Has Strong Value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exchange rate is strong and the central bank's reserves are strong,'' one economist said. The peso now stands at 550 to the dollar, compared with less than 400 a year ago. But given the ravages of inflation here, the peso still has a strong value, economists say, making it attractive for foreign companies to buy products here.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economists and bankers question how long such a tight monetary policy can continue without beginning to produce more harm for the economy than good. If businesses begin to cut production or to fail, unemployment rises, exports drop and the economy contracts.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''Monetary policy has a short life,'' Mr. Ramirez, the consulting economist, said. ''There comes a point when credit to the private sector has to be eased.''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still another area of concern, the Government has been moving with increasing speed to either close the most unprofitable companies that it owns or sell to the private sector those companies with enough potential to interest investors. A significant part of the budget deficit is generated by unprofitable Government-owned companies that manufacture everything from fertilizer to trucks.</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Unprofitable Steel Mill Shut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antiquated, highly unprofitable steel mill in the industrial city of Monterrey was closed early in May. Mexicana Airlines is for sale, although Aeromexico, the other Government airline that is far more inefficient and less profitable, is not. ''They're selling the wrong airline,'' one American banker here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also are problems that flow from Government attempts to right the economy. Elimination of the subsidies on basic foods is expected to exert strong inflationary pressures, for example. One unknown, which is the subject of constant debate among academics, business executives and politicians, is the extent to which the cuts of such subsidies and the continuing erosion of the earning power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could lead to social unrest.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selling unprofitable Government-owned companies will reduce the deficit, private purchasers encountering excessive employee rosters are likely to attempt to reduce their work forces, leading either to increased unemployment or additional labor strife. The closing of the Government steel mill in Monterrey left more than 10,000 people unemployed.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must pay $950 million in principal due on its foreign debt next October, a payment originally due last October but postponed twice. Several billion dollars more in principal payments become due in 1987 and 1988. ''I see no end in sight,'' an economist here said. ''The Mexicans will have to have much more help for several years if they are to pull through.''</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534" style="position:absolute;z-index:252772352"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Tortillas being prepared at a festival; Photo of Government-owned steel mill; Graph of index of consumer prices 1981-1986 (Sources: International Monetary Fund; Banco de Mexico)</w:t>
      </w:r>
    </w:p>
    <w:p>
      <w:pPr>
        <w:pStyle w:val="Normal417"/>
      </w:pPr>
    </w:p>
    <w:p>
      <w:pPr>
        <w:pStyle w:val="Normal417"/>
        <w:ind w:left="200"/>
        <w:sectPr>
          <w:type w:val="continuous"/>
          <w:pgMar w:top="840" w:right="1000" w:bottom="840" w:left="1000" w:header="400" w:footer="400"/>
          <w:pgNumType w:fmt="decimal"/>
          <w:cols w:space="720"/>
        </w:sectPr>
      </w:pPr>
      <w:r>
        <w:br/>
      </w:r>
      <w:r>
        <w:pict>
          <v:line id="_x0000_s2535"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978"/>
          <w:headerReference w:type="default" r:id="rId3979"/>
          <w:footerReference w:type="even" r:id="rId3980"/>
          <w:footerReference w:type="default" r:id="rId3981"/>
          <w:headerReference w:type="first" r:id="rId3982"/>
          <w:footerReference w:type="first" r:id="rId3983"/>
          <w:pgSz w:w="12240" w:h="15840"/>
          <w:pgMar w:top="840" w:right="1000" w:bottom="840" w:left="1000" w:header="400" w:footer="400"/>
          <w:pgNumType w:fmt="decimal"/>
          <w:cols w:space="720"/>
          <w:titlePg w:val="0"/>
        </w:sectPr>
      </w:pPr>
    </w:p>
    <w:p>
      <w:pPr>
        <w:pStyle w:val="Normal418"/>
      </w:pPr>
    </w:p>
    <w:p>
      <w:pPr>
        <w:pStyle w:val="Normal418"/>
      </w:pPr>
      <w:r>
        <w:pict>
          <v:shape id="_x0000_i2536" type="#_x0000_t75" alt="LexisNexis®" style="width:147.75pt;height:30pt">
            <v:imagedata r:id="rId17" o:title=""/>
          </v:shape>
        </w:pict>
      </w:r>
      <w:r>
        <w:cr/>
      </w:r>
    </w:p>
    <w:p>
      <w:pPr>
        <w:pStyle w:val="Heading1416"/>
        <w:keepNext w:val="0"/>
        <w:spacing w:after="200" w:line="340" w:lineRule="atLeast"/>
        <w:ind w:left="0" w:right="0" w:firstLine="0"/>
        <w:jc w:val="center"/>
      </w:pPr>
      <w:hyperlink r:id="rId3984" w:history="1">
        <w:r>
          <w:rPr>
            <w:rFonts w:ascii="arial" w:eastAsia="arial" w:hAnsi="arial" w:cs="arial"/>
            <w:b/>
            <w:i/>
            <w:strike w:val="0"/>
            <w:color w:val="0077CC"/>
            <w:sz w:val="28"/>
            <w:u w:val="single"/>
            <w:vertAlign w:val="baseline"/>
          </w:rPr>
          <w:t xml:space="preserve">Night Watchman </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2005 Sunday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8"/>
        <w:keepNext w:val="0"/>
        <w:spacing w:after="0" w:line="240" w:lineRule="atLeast"/>
        <w:ind w:right="0"/>
        <w:jc w:val="both"/>
      </w:pPr>
      <w:bookmarkStart w:id="838" w:name="Bookmark_418"/>
      <w:bookmarkEnd w:id="838"/>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Desk; Pg. 19; THE WAY WE LIVE NOW: 1-16-05: QUESTIONS FOR CRAIG FERGUSON</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Solomon</w:t>
      </w:r>
    </w:p>
    <w:p>
      <w:pPr>
        <w:pStyle w:val="Normal418"/>
        <w:keepNext/>
        <w:spacing w:before="240" w:after="0" w:line="340" w:lineRule="atLeast"/>
        <w:ind w:left="0" w:right="0" w:firstLine="0"/>
        <w:jc w:val="left"/>
      </w:pPr>
      <w:bookmarkStart w:id="839" w:name="Body_416"/>
      <w:bookmarkEnd w:id="839"/>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37" style="position:absolute;z-index:252774400"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You were an actor in Los Angeles before being tapped as the new host of ''The Late Late Show'' on CBS, and you're almost too good-looking to be a comedian.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Is that a question?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Comedians are seldom classically attractive, which probably helps fuel their humor.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comedy comes more from a low sense of self-esteem, and I certainly have that. If you're nice to me in this piece, my self-esteem might hold at above suicidal for a little bit longer.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source of your penchant for self-criticism?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come from a very critical culture. You know the Scots. They're always saying: ''Oh, no. It will never work. You'll never amount to anything. You've got to know your place in the world.''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evoking an image of a hardscrabble Scottish background.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I 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I dropped out of high school when I was 16, after I had a huge argument with my English teacher over the meaning of the word ''existentialism.''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an intellectual?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I am probably a pseudo-intellectual. I am currently writing a novel, which is called ''Between the Bridge and the River.''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brave of David Letterman, who owns ''The Late Late Show,'' to roll the dice and hire you on the basis of just an audition. How will your Scottish brogue play in Peoria?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Most Americans tend to think of Scots as transvestites who are cautious with money.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assume you're referring to men in kilts and won't wear a skirt on the show. How is Letterman as a boss?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very nice. He actually sent me a telegram after my first show. Who sends Western Union telegrams in the 21st century?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you sign a contract with CBS?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I did, for six years. They can fire me any day they want.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what's the point of the contract?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idea. They insisted on it.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role of the late-night host has been redefined by Jon Stewart, who has injected an admirable political gravity into a fairly fluffy medium.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role of the court jester is what I think we do in late-night television.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that is the tradition as defined by Carson, who was willing to wear wigs and climb into bathtubs to get a laugh. Do you plan to extend that tradition?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how much wig stuff I will be doing. I haven't got any wig plans for the moment.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you think of President Bush?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to get into that. I come from Europe, where people blow each other up over political differences. One thing I love about America is that you poke fun at each other, rather than poking each other with guns. As a left-wing-thinking individual, I love this country and everything it stands for.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you're a left-winger?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prefer to think of myself as a patriotic liberal.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 liberal needs to be retired.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about ''compassionate liberalism''?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bland.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''nonconservative patriotism''?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little verbose.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about, ''I'm a neo-patriot!''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Bingo. May you advance the cause of neo-patriotism on your show. But who stays up until 12:30 anymore to watch late-night TV?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some point, even if it's just for one night, everyone is up watching TV at that hour. Sooner or later you will see the show because it is on every night and it is relentless.   Deborah Solomon</w:t>
      </w:r>
    </w:p>
    <w:p>
      <w:pPr>
        <w:pStyle w:val="Normal418"/>
      </w:pPr>
    </w:p>
    <w:p>
      <w:pPr>
        <w:pStyle w:val="Normal418"/>
        <w:keepNext w:val="0"/>
        <w:spacing w:before="240" w:after="0" w:line="260" w:lineRule="atLeast"/>
        <w:ind w:left="0" w:right="0" w:firstLine="0"/>
        <w:jc w:val="left"/>
      </w:pPr>
      <w:r>
        <w:br/>
      </w:r>
      <w:hyperlink r:id="rId3985" w:history="1">
        <w:r>
          <w:rPr>
            <w:rFonts w:ascii="arial" w:eastAsia="arial" w:hAnsi="arial" w:cs="arial"/>
            <w:b w:val="0"/>
            <w:i/>
            <w:strike w:val="0"/>
            <w:color w:val="0077CC"/>
            <w:sz w:val="20"/>
            <w:u w:val="single"/>
            <w:vertAlign w:val="baseline"/>
          </w:rPr>
          <w:t>http://www.nytimes.com</w:t>
        </w:r>
      </w:hyperlink>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38" style="position:absolute;z-index:252775424"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Pej Behdarvand)</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2005</w:t>
      </w:r>
    </w:p>
    <w:p>
      <w:pPr>
        <w:pStyle w:val="Normal418"/>
      </w:pPr>
    </w:p>
    <w:p>
      <w:pPr>
        <w:pStyle w:val="Normal418"/>
        <w:ind w:left="200"/>
        <w:sectPr>
          <w:type w:val="continuous"/>
          <w:pgMar w:top="840" w:right="1000" w:bottom="840" w:left="1000" w:header="400" w:footer="400"/>
          <w:pgNumType w:fmt="decimal"/>
          <w:cols w:space="720"/>
        </w:sectPr>
      </w:pPr>
      <w:r>
        <w:br/>
      </w:r>
      <w:r>
        <w:pict>
          <v:line id="_x0000_s2539"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986"/>
          <w:headerReference w:type="default" r:id="rId3987"/>
          <w:footerReference w:type="even" r:id="rId3988"/>
          <w:footerReference w:type="default" r:id="rId3989"/>
          <w:headerReference w:type="first" r:id="rId3990"/>
          <w:footerReference w:type="first" r:id="rId3991"/>
          <w:pgSz w:w="12240" w:h="15840"/>
          <w:pgMar w:top="840" w:right="1000" w:bottom="840" w:left="1000" w:header="400" w:footer="400"/>
          <w:pgNumType w:fmt="decimal"/>
          <w:cols w:space="720"/>
          <w:titlePg w:val="0"/>
        </w:sectPr>
      </w:pPr>
    </w:p>
    <w:p>
      <w:pPr>
        <w:pStyle w:val="Normal419"/>
      </w:pPr>
    </w:p>
    <w:p>
      <w:pPr>
        <w:pStyle w:val="Normal419"/>
      </w:pPr>
      <w:r>
        <w:pict>
          <v:shape id="_x0000_i2540" type="#_x0000_t75" alt="LexisNexis®" style="width:147.75pt;height:30pt">
            <v:imagedata r:id="rId17" o:title=""/>
          </v:shape>
        </w:pict>
      </w:r>
      <w:r>
        <w:cr/>
      </w:r>
    </w:p>
    <w:p>
      <w:pPr>
        <w:pStyle w:val="Heading1417"/>
        <w:keepNext w:val="0"/>
        <w:spacing w:after="200" w:line="340" w:lineRule="atLeast"/>
        <w:ind w:left="0" w:right="0" w:firstLine="0"/>
        <w:jc w:val="center"/>
      </w:pPr>
      <w:hyperlink r:id="rId3992" w:history="1">
        <w:r>
          <w:rPr>
            <w:rFonts w:ascii="arial" w:eastAsia="arial" w:hAnsi="arial" w:cs="arial"/>
            <w:b/>
            <w:i/>
            <w:strike w:val="0"/>
            <w:color w:val="0077CC"/>
            <w:sz w:val="28"/>
            <w:u w:val="single"/>
            <w:vertAlign w:val="baseline"/>
          </w:rPr>
          <w:t>Making Space for Artists That They Otherwise Couldn't Afford</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2016 Tuesday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9"/>
        <w:keepNext w:val="0"/>
        <w:spacing w:after="0" w:line="240" w:lineRule="atLeast"/>
        <w:ind w:right="0"/>
        <w:jc w:val="both"/>
      </w:pPr>
      <w:bookmarkStart w:id="840" w:name="Bookmark_419"/>
      <w:bookmarkEnd w:id="840"/>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 THE APPRAISAL</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A. V. CHABAN</w:t>
      </w:r>
    </w:p>
    <w:p>
      <w:pPr>
        <w:pStyle w:val="Normal419"/>
        <w:keepNext/>
        <w:spacing w:before="240" w:after="0" w:line="340" w:lineRule="atLeast"/>
        <w:ind w:left="0" w:right="0" w:firstLine="0"/>
        <w:jc w:val="left"/>
      </w:pPr>
      <w:bookmarkStart w:id="841" w:name="Body_417"/>
      <w:bookmarkEnd w:id="841"/>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41" style="position:absolute;z-index:252777472"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Dutch arrived in Manhattan with their tools and trinkets, and the British followed not long after with redcoats and frigates, gentrification has been a fact of life in New York City. No doubt Walt Whitman took the ferry to Brooklyn for the cheaper rent, while Andy Warhol had to build four different Factory locations to keep up.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life has rarely been harder for working artists in Manhattan. While galleries selling multimillion-dollar artworks still line Chelsea and the Upper East Side, the artists making them have largely decamped for other boroughs and beyond.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just as certainly as New York's rents will rise, artists will find ways to work in the city that feeds their creativity. Fortunately for some of them, a few culturally inclined developers are discovering clever ways to make space for these painters, sculptors and others working in the visual arts.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601 Studios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empty basements, neglected boiler rooms and junk-filled storage spaces are scattered across New York? The principals of Sugar Hill Capital Partners began to ask themselves that when they first toured the warren of trash-strewn rooms beneath 3621 Broadway, a 47-unit prewar building they bought in spring 2013. Among the young developers, who share a penchant for art, an idea quickly formed.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pretty easy for us to just throw it all out, paint everything white, maybe hang a little drywall so they could put up their work, and then we turned them loose,'' Jay Solomon, the firm's creative director, said on Wednesday at the building.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going on three years, seven artists have occupied studios just beyond an AstroTurf-lined courtyard on West 149th Street, called 601 Studios for the property's side-street address.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spent my whole career moving north,'' said Fred Brathwaite, the pioneering graffiti artist and filmmaker better known as Fab 5 Freddy. ''In the '80s, it was the Lower East Side, then Midtown in the '90s. Now, I'm back home, in the kind of space I never thought I'd find.''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Brathwaite's studio, a capacious 1,000 square feet of white cement and pipes, lies beyond a series of twisting hallways and doors. Canvases scrawled with his distinctive tags against backgrounds of mini subway cars, boomboxes and tiny Campbell soup cans line the walls. There are also large black and bedazzled portraits from a series featuring Jack Johnson, the heroic turn-of-the-century boxer, and Bumpy Johnson, the notorious Harlem gangster.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Adrian Kondratowicz, perhaps best known for creating polka-dot trash bags to beautify garbage day, occupies a space down the hall. He has had a studio in Harlem for the past decade, most recently at 142nd Street and Fifth Avenue. Last year, the landlord arrived and told all of the tenants they had to get out.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for the first time, feeling secure in his studio. ''The community is just great, in terms of mutual studio visits or just being here while the work is happening,'' 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advantage to such a rough-hewed space is that the landlord does not especially care what the tenants do to the building. Gustavo Prado, a sculptor who employs convex mirrors, among other media, in his work, has bolted a number of pieces to the large beams and pipes that run through his studio.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even make that hole,'' he told Mr. Solomon, grinning. ''It was there already.''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Hercules Art Studio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can't believe my good fortune,'' Jenna Westra said standing inside her TriBeCa studio, barely a year after earning an M.F.A. in photography from Hunter College. Large portraits of friends, models and strangers striking angular, almost geometric poses hung on the walls.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it really does take a good fortune to afford a loft in the neighborhood where artists thrived in the 1970s and '80s. For Ms. Westra and six other recent graduates, the monthly rent is a mere $1 per square foot through the Hercules Art Studio Program's two-year residency.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patron is Andrea Woodner, a designer, artist and philanthropist. She owns 25 Park Place, where the studios are on the third floor. Her inspiration came last year at a symposium at which everyone was talking about complicated ways to keep artists in New York City.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simple,'' Ms. Woodner recalled thinking. ''Just charge less rent -- and I was in a position to do that.''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 electrical union's lease expired at 25 Park Place, Ms. Woodner teamed with Claire Weisz, an architect friend, to create Hercules there. Their research found there were less than 100 nonprofit studio spaces in the city.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select the first group of residents, students from Columbia, Hunter and New York University were asked to apply, and then Ms. Woodner and some colleagues visited their thesis shows. Ms. Westra and six others, including two painters who got the end studios for their natural light, were chosen and moved in in March.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 a shared space in New Jersey paying twice as much for half the space before I came here,'' said Ilaria Ortensi, an Italian artist who creates architectural sculptures and paintings.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the Herculeans' ambitions for their space have grown. They plan to host exhibitions for their contemporaries' work, as well as lectures, salons and the occasional dance party.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so lucky to be here, so we want to share it,'' said Ofra Lapid, an artist from Tel Aviv and makes collages heavily inspired by its Bauhaus buildings.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Woodner agrees they should not be the only ones. Her ultimate goal is to demonstrate that studios can be a viable business for landlords, especially if the city and the state are willing to offer incentives like tax breaks that might offset foregone rent.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Plan B for these kids,'' Ms. Woodner said. ''They were going to be artists, and they were going to be in New York. And we have to help them with that.''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West Street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in proximity to other artists is not the only appeal of working in New York.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being influenced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Bahar Behbahani said last week inside a studio downtown. ''That was never a problem in Iran, but once I came to America, I never get to do that, except with the cabdrivers.''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she does it almost every day. Since September, Ms. Behbahani has been working out of the 15th floor of 40 Rector Street in Lower Manhattan -- and a construction site a block south, 50 West Street.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shares the space with three other artists, and the sales gallery for 50 West, a curvaceous 64-story condominium tower nearing completion off the Battery. Francis Greenberger, the developer, is a noted collector.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wanted art that was of the building, not just decoration,'' said Jennie Lamensdorf, the in-house curator at Mr. Greenberger's firm, Time Equities.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each artist is obliged to create a series of works of the new building -- the ultimate in lobby art -- they also have round-the-clock access to the studios, where they can work on any projects they desire.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Behbahani completed an entire series of new works while in residency, called Garden Coup, now on view at the Thomas Erben Gallery. So, too, did Hugo Bastidas and Paul Anthony Smith, who both focused on making portraits of the project's construction workers.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had so much space to work in before,'' Ms. Behbahani said, wearing a pair of paint-splattered Uggs.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Noa Charuvi, an Israeli artist living in Brooklyn, was the first to take up residency there, sharing the space with the tower's general contractor. Her art typically addresses the conflict in her native country, including paintings of bombed-out homes.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work is around ruins and rubble,'' Ms. Charuvi said. ''This is a completely different subject matter, but the materials are the same, working in a construction pit.''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Ms. Behbahani -- who created large paintings that overlaid the penthouse floor plans with scenes of equally luxurious Persian gardens -- Ms. Charuvi had hoped to work on other projects. But she quickly found herself so consumed with scenes of mud, muck and rebar that they became almost all she has painted since, even after her residency ended.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couldn't stop,'' Ms. Charuvi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she does not have to. With the tower nearly finished, Ms. Charuvi has been invited back.</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3993" w:history="1">
        <w:r>
          <w:rPr>
            <w:rFonts w:ascii="arial" w:eastAsia="arial" w:hAnsi="arial" w:cs="arial"/>
            <w:b w:val="0"/>
            <w:i/>
            <w:strike w:val="0"/>
            <w:noProof w:val="0"/>
            <w:color w:val="0077CC"/>
            <w:position w:val="0"/>
            <w:sz w:val="20"/>
            <w:u w:val="single"/>
            <w:vertAlign w:val="baseline"/>
          </w:rPr>
          <w:t>appraisal@nytimes.com</w:t>
        </w:r>
      </w:hyperlink>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@MC_NYC</w:t>
      </w:r>
    </w:p>
    <w:p>
      <w:pPr>
        <w:pStyle w:val="Normal419"/>
        <w:keepNext w:val="0"/>
        <w:spacing w:before="240" w:after="0" w:line="260" w:lineRule="atLeast"/>
        <w:ind w:left="0" w:right="0" w:firstLine="0"/>
        <w:jc w:val="left"/>
      </w:pPr>
      <w:r>
        <w:br/>
      </w:r>
      <w:hyperlink r:id="rId3994" w:history="1">
        <w:r>
          <w:rPr>
            <w:rFonts w:ascii="arial" w:eastAsia="arial" w:hAnsi="arial" w:cs="arial"/>
            <w:b w:val="0"/>
            <w:i/>
            <w:strike w:val="0"/>
            <w:color w:val="0077CC"/>
            <w:sz w:val="20"/>
            <w:u w:val="single"/>
            <w:vertAlign w:val="baseline"/>
          </w:rPr>
          <w:t>http://www.nytimes.com/2016/05/31/nyregion/making-space-for-manhattan-artists-that-they-otherwise-couldnt-afford.html</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42" style="position:absolute;z-index:252778496"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Fred Brathwaite, left, and Jenna Westra, below, in their studios. Artists are creating works for 50 West, above. (PHOTOGRAPHS BY TINA FINEBERG FOR THE NEW YORK TIMES)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419"/>
      </w:pPr>
    </w:p>
    <w:p>
      <w:pPr>
        <w:pStyle w:val="Normal419"/>
        <w:ind w:left="200"/>
        <w:sectPr>
          <w:type w:val="continuous"/>
          <w:pgMar w:top="840" w:right="1000" w:bottom="840" w:left="1000" w:header="400" w:footer="400"/>
          <w:pgNumType w:fmt="decimal"/>
          <w:cols w:space="720"/>
        </w:sectPr>
      </w:pPr>
      <w:r>
        <w:br/>
      </w:r>
      <w:r>
        <w:pict>
          <v:line id="_x0000_s2543"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995"/>
          <w:headerReference w:type="default" r:id="rId3996"/>
          <w:footerReference w:type="even" r:id="rId3997"/>
          <w:footerReference w:type="default" r:id="rId3998"/>
          <w:headerReference w:type="first" r:id="rId3999"/>
          <w:footerReference w:type="first" r:id="rId4000"/>
          <w:pgSz w:w="12240" w:h="15840"/>
          <w:pgMar w:top="840" w:right="1000" w:bottom="840" w:left="1000" w:header="400" w:footer="400"/>
          <w:pgNumType w:fmt="decimal"/>
          <w:cols w:space="720"/>
          <w:titlePg w:val="0"/>
        </w:sectPr>
      </w:pPr>
    </w:p>
    <w:p>
      <w:pPr>
        <w:pStyle w:val="Normal420"/>
      </w:pPr>
    </w:p>
    <w:p>
      <w:pPr>
        <w:pStyle w:val="Normal420"/>
      </w:pPr>
      <w:r>
        <w:pict>
          <v:shape id="_x0000_i2544" type="#_x0000_t75" alt="LexisNexis®" style="width:147.75pt;height:30pt">
            <v:imagedata r:id="rId17" o:title=""/>
          </v:shape>
        </w:pict>
      </w:r>
      <w:r>
        <w:cr/>
      </w:r>
    </w:p>
    <w:p>
      <w:pPr>
        <w:pStyle w:val="Heading1418"/>
        <w:keepNext w:val="0"/>
        <w:spacing w:after="200" w:line="340" w:lineRule="atLeast"/>
        <w:ind w:left="0" w:right="0" w:firstLine="0"/>
        <w:jc w:val="center"/>
      </w:pPr>
      <w:hyperlink r:id="rId4001" w:history="1">
        <w:r>
          <w:rPr>
            <w:rFonts w:ascii="arial" w:eastAsia="arial" w:hAnsi="arial" w:cs="arial"/>
            <w:b/>
            <w:i/>
            <w:strike w:val="0"/>
            <w:color w:val="0077CC"/>
            <w:sz w:val="28"/>
            <w:u w:val="single"/>
            <w:vertAlign w:val="baseline"/>
          </w:rPr>
          <w:t>Small British Brewers Make a Dent</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1991, Thursday, Late Edition - Final</w:t>
      </w:r>
    </w:p>
    <w:p>
      <w:pPr>
        <w:pStyle w:val="Normal420"/>
        <w:keepNext w:val="0"/>
        <w:spacing w:after="0" w:line="240" w:lineRule="atLeast"/>
        <w:ind w:right="0"/>
        <w:jc w:val="both"/>
      </w:pPr>
      <w:bookmarkStart w:id="842" w:name="Bookmark_420"/>
      <w:bookmarkEnd w:id="842"/>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Section D; Page 1; Column 3; Financial Desk; Column 3;</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PROKESCH,</w:t>
      </w:r>
    </w:p>
    <w:p>
      <w:pPr>
        <w:pStyle w:val="Normal4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PROKESCH,  Special to The New York Times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Nov. 27</w:t>
      </w:r>
    </w:p>
    <w:p>
      <w:pPr>
        <w:pStyle w:val="Normal420"/>
        <w:keepNext/>
        <w:spacing w:before="240" w:after="0" w:line="340" w:lineRule="atLeast"/>
        <w:ind w:left="0" w:right="0" w:firstLine="0"/>
        <w:jc w:val="left"/>
      </w:pPr>
      <w:bookmarkStart w:id="843" w:name="Body_418"/>
      <w:bookmarkEnd w:id="843"/>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45" style="position:absolute;z-index:252780544"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Thomas swirls a dark brown liquid in a pint glass, inhales the aroma and lets out a sigh of approval as if the bouquet were that of a fine wine.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 Thomas, a 39-year-old microbiologist with a beer-making sideline, the beer is better than a vintage wine. But, then, he made 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sense, it is a vintage concoction. The beer is made from an ages-old porter yeast recovered from a brew found on a ship that sank in the English Channel in 1825. The old brew, hoisted up some 60 feet from the deep blue and still in its original sealed bottles, "tasted like old, wet boots," Dr. Thomas conceded. But when he put it under a microscope, he said, "various bits and pieces of crud drifted into view and I realized it was living yeast," just right for making his own batch of porter beer.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tiny brewery in a rented room at the Falcon &amp; Firkin, a pleasant pub in Hackney,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London, Dr. Thomas is helping to create a comeback for fruity-tasting porter that was the predecessor of dark ales like stouts and milds. His concoction, known here as Flag Porter and Bottle Green, is from an 1850 recipe that he found in the archives of Whitbread P.L.C., the big British brewer. And thanks to the shipwreck, it contains a genuine porter yeast that seasons the beer with a range of spicy and vinous flavors and converts the sugar into alcohol.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Thomas's timing could not be better. Brewers and trade groups say "cask conditioned" brews like his, which continue to age in the bottle, accounted for about 15 percent of the 1.56 billion gallons of beer consumed in Britain last year. That compares with an estimated market share of less than 10 percent in the mid-1970's, said Iain Loe, research manager at Campaign for Real Ale, a consumer group dedicated to promoting British cask beer.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Dr. Thomas has made about 3,900 gallons of porter, most of it bottled and sold through restaurants, specialty liquor stores health food shops and, of course, pubs, where 80 percent of the beer in Britain is consumed. His wholesaler, Vinceremos Wines Ltd. of Wakefield, West Yorkshire, says sales are now running at twice that level and hopes to export Flag Porter to the United States next year.</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Drinkers' Changing Tastes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were popular in England in the 18th and 19th centuries. But they fell out of favor when beer drinkers' tastes switched to bitters, pale ale and mild beers, and when rationing during World War I limited the availability of fuel that was required to make porters. Legend has it that they got their name from some ardent fans: the porters who carried goods around London markets.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porters and other similar dark, heavy beers have benefited from the adept way in which Guinness P.L.C. has marketed its Draught Guinness stout. In the last decade or so, the London-based company has turned stout, a drink whose main consumers had been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into one that is fashionable among professional men in their 20's and 30's.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Thomas, a professor at the Polytechnic of North London and a consultant to small and regional brewers, cannot recall which came first, his passion for yeast or beer. He made his first brew at age 15 at his home in Leicestershire in the English Midlands. "It was as good as what you could buy, which kept me going," he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renewed his interest in yeasts while working on his doctorate at Sheffield Polytechnic, which he earned by researching whether yeasts could break down paper wastes to make alcohol to fuel cars.</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Discovering the Yeast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Thomas made his first batch of porter in late 1987. Then in 1989, he heard about the porter found in the shipwreck and got two bottles and discovered the yeast.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it survive that long? Probably because the bottles were kept cold at the bottom of the Channel and protected by both cork stoppers and wax seals. He guessed that under the best circumstances a porter would start deteriorating after 20 years.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opened the second bottle under sterile conditions to make sure that the yeast was uncontaminated by 20th- century cousins. "The yeasts were pretty weak," he said. "It took us months to get them growing well."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true to the porter of yore, Dr. Thomas's brew is made with barley and hops grown without pesticides or chemical fertilizers.</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Changes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brewers like Dr. Thomas are hoping that their beer sales will benefit from industry changes introduced by the British Government two years ago to keep beer prices down and give drinkers more choice.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Aiming to break the grip of giant brewers over the nation's pubs, the Government mandated that by next November the giants must either divest themselves of about 11,000 of their pubs or allow them to sell any beer they want. In addition, big brewers will have to allow the pubs they keep to buy at least one traditional cask beer and low-alcohol beer from anyone.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remains unclear whether the changes will help the nation's 200 or so small breweries, which account for less than 1 percent of British beer consumption.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consolidation in the brewing and pub industries has already taken place as companies have gone out of one industry or the other and then expanded in their chosen field through acquisitions or mergers. Five companies or joint ventures, including one proposed by Allied-Lyons P.L.C. and Carlsberg A.S. of Denmark, account for about 85.5 percent of British beer.</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Historical Beer'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Thomas has no delusions that his porter will become a mass-market product. His target is "somebody who has some interest in beer itself and is willing to try a historical beer."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is beginning to make a profit, "my ambition is not making a massive amount of money," he said. "It is to be involved in the development and redevelopment of our brewing heritage. On the other hand, I want to make enough money that I can keep going."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dreams of owning a brewery. "Ten years from now I would like to have a range of beers," he said.</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546" style="position:absolute;z-index:252781568"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Keith Thomas, with a glass of his porter brew, at the Falcon &amp; Firkin, a public house in the Hackney district of London.  (Jonathan Player for The New York Times)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1991</w:t>
      </w:r>
    </w:p>
    <w:p>
      <w:pPr>
        <w:pStyle w:val="Normal420"/>
      </w:pPr>
    </w:p>
    <w:p>
      <w:pPr>
        <w:pStyle w:val="Normal420"/>
        <w:ind w:left="200"/>
        <w:sectPr>
          <w:type w:val="continuous"/>
          <w:pgMar w:top="840" w:right="1000" w:bottom="840" w:left="1000" w:header="400" w:footer="400"/>
          <w:pgNumType w:fmt="decimal"/>
          <w:cols w:space="720"/>
        </w:sectPr>
      </w:pPr>
      <w:r>
        <w:br/>
      </w:r>
      <w:r>
        <w:pict>
          <v:line id="_x0000_s2547"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4002"/>
          <w:headerReference w:type="default" r:id="rId4003"/>
          <w:footerReference w:type="even" r:id="rId4004"/>
          <w:footerReference w:type="default" r:id="rId4005"/>
          <w:headerReference w:type="first" r:id="rId4006"/>
          <w:footerReference w:type="first" r:id="rId4007"/>
          <w:pgSz w:w="12240" w:h="15840"/>
          <w:pgMar w:top="840" w:right="1000" w:bottom="840" w:left="1000" w:header="400" w:footer="400"/>
          <w:pgNumType w:fmt="decimal"/>
          <w:cols w:space="720"/>
          <w:titlePg w:val="0"/>
        </w:sectPr>
      </w:pPr>
    </w:p>
    <w:p>
      <w:pPr>
        <w:pStyle w:val="Normal421"/>
      </w:pPr>
    </w:p>
    <w:p>
      <w:pPr>
        <w:pStyle w:val="Normal421"/>
      </w:pPr>
      <w:r>
        <w:pict>
          <v:shape id="_x0000_i2548" type="#_x0000_t75" alt="LexisNexis®" style="width:147.75pt;height:30pt">
            <v:imagedata r:id="rId17" o:title=""/>
          </v:shape>
        </w:pict>
      </w:r>
      <w:r>
        <w:cr/>
      </w:r>
    </w:p>
    <w:p>
      <w:pPr>
        <w:pStyle w:val="Heading1419"/>
        <w:keepNext w:val="0"/>
        <w:spacing w:after="200" w:line="340" w:lineRule="atLeast"/>
        <w:ind w:left="0" w:right="0" w:firstLine="0"/>
        <w:jc w:val="center"/>
      </w:pPr>
      <w:hyperlink r:id="rId4008" w:history="1">
        <w:r>
          <w:rPr>
            <w:rFonts w:ascii="arial" w:eastAsia="arial" w:hAnsi="arial" w:cs="arial"/>
            <w:b/>
            <w:i/>
            <w:strike w:val="0"/>
            <w:color w:val="0077CC"/>
            <w:sz w:val="28"/>
            <w:u w:val="single"/>
            <w:vertAlign w:val="baseline"/>
          </w:rPr>
          <w:t>Still Too Good, Too Bad or Invisible</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2013 Friday 00:00 EST</w:t>
      </w:r>
    </w:p>
    <w:p>
      <w:pPr>
        <w:pStyle w:val="Normal421"/>
        <w:keepNext w:val="0"/>
        <w:spacing w:after="0" w:line="240" w:lineRule="atLeast"/>
        <w:ind w:right="0"/>
        <w:jc w:val="both"/>
      </w:pPr>
      <w:bookmarkStart w:id="844" w:name="Bookmark_421"/>
      <w:bookmarkEnd w:id="844"/>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 awardsseason</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2281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NELSON GEORGE</w:t>
      </w:r>
    </w:p>
    <w:p>
      <w:pPr>
        <w:pStyle w:val="Normal4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Several of this year’s Oscar-nominated films raise the age-old question of whether white filmmakers are ready to grant agency to black characters.</w:t>
      </w:r>
    </w:p>
    <w:p>
      <w:pPr>
        <w:pStyle w:val="Normal421"/>
        <w:keepNext/>
        <w:spacing w:before="240" w:after="0" w:line="340" w:lineRule="atLeast"/>
        <w:ind w:left="0" w:right="0" w:firstLine="0"/>
        <w:jc w:val="left"/>
      </w:pPr>
      <w:bookmarkStart w:id="845" w:name="Body_419"/>
      <w:bookmarkEnd w:id="845"/>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49" style="position:absolute;z-index:252783616"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slave is torn apart by dogs as a crowd of white overseers savors the sight and a black bounty hunter watches passively behind shades. A black father makes his little girl crack open a crab with her bare hands then flex her tiny muscles like a pint-size N.F.L. linebacker. A black pilot snorts a line of cocaine after a night of debauchery and, just a few minutes before liftoff, knocks back several miniature bottles of alcohol. A black woman tells President Lincoln that God will guide him as he pushes legislation that will end slavery but not dent notions of white supremacy.</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films noted here are contenders for a slew of major Oscars: “</w:t>
      </w:r>
      <w:hyperlink r:id="rId4009" w:history="1">
        <w:r>
          <w:rPr>
            <w:rFonts w:ascii="arial" w:eastAsia="arial" w:hAnsi="arial" w:cs="arial"/>
            <w:b w:val="0"/>
            <w:i/>
            <w:strike w:val="0"/>
            <w:noProof w:val="0"/>
            <w:color w:val="0077CC"/>
            <w:position w:val="0"/>
            <w:sz w:val="20"/>
            <w:u w:val="single"/>
            <w:vertAlign w:val="baseline"/>
          </w:rPr>
          <w:t>Django Unchained</w:t>
        </w:r>
      </w:hyperlink>
      <w:r>
        <w:rPr>
          <w:rFonts w:ascii="arial" w:eastAsia="arial" w:hAnsi="arial" w:cs="arial"/>
          <w:b w:val="0"/>
          <w:i w:val="0"/>
          <w:strike w:val="0"/>
          <w:noProof w:val="0"/>
          <w:color w:val="000000"/>
          <w:position w:val="0"/>
          <w:sz w:val="20"/>
          <w:u w:val="none"/>
          <w:vertAlign w:val="baseline"/>
        </w:rPr>
        <w:t xml:space="preserve">,” “           </w:t>
      </w:r>
      <w:hyperlink r:id="rId4010" w:history="1">
        <w:r>
          <w:rPr>
            <w:rFonts w:ascii="arial" w:eastAsia="arial" w:hAnsi="arial" w:cs="arial"/>
            <w:b w:val="0"/>
            <w:i/>
            <w:strike w:val="0"/>
            <w:noProof w:val="0"/>
            <w:color w:val="0077CC"/>
            <w:position w:val="0"/>
            <w:sz w:val="20"/>
            <w:u w:val="single"/>
            <w:vertAlign w:val="baseline"/>
          </w:rPr>
          <w:t>Beasts of the Southern Wild</w:t>
        </w:r>
      </w:hyperlink>
      <w:r>
        <w:rPr>
          <w:rFonts w:ascii="arial" w:eastAsia="arial" w:hAnsi="arial" w:cs="arial"/>
          <w:b w:val="0"/>
          <w:i w:val="0"/>
          <w:strike w:val="0"/>
          <w:noProof w:val="0"/>
          <w:color w:val="000000"/>
          <w:position w:val="0"/>
          <w:sz w:val="20"/>
          <w:u w:val="none"/>
          <w:vertAlign w:val="baseline"/>
        </w:rPr>
        <w:t xml:space="preserve">,” “           </w:t>
      </w:r>
      <w:hyperlink r:id="rId4011" w:history="1">
        <w:r>
          <w:rPr>
            <w:rFonts w:ascii="arial" w:eastAsia="arial" w:hAnsi="arial" w:cs="arial"/>
            <w:b w:val="0"/>
            <w:i/>
            <w:strike w:val="0"/>
            <w:noProof w:val="0"/>
            <w:color w:val="0077CC"/>
            <w:position w:val="0"/>
            <w:sz w:val="20"/>
            <w:u w:val="single"/>
            <w:vertAlign w:val="baseline"/>
          </w:rPr>
          <w:t>Flight</w:t>
        </w:r>
      </w:hyperlink>
      <w:r>
        <w:rPr>
          <w:rFonts w:ascii="arial" w:eastAsia="arial" w:hAnsi="arial" w:cs="arial"/>
          <w:b w:val="0"/>
          <w:i w:val="0"/>
          <w:strike w:val="0"/>
          <w:noProof w:val="0"/>
          <w:color w:val="000000"/>
          <w:position w:val="0"/>
          <w:sz w:val="20"/>
          <w:u w:val="none"/>
          <w:vertAlign w:val="baseline"/>
        </w:rPr>
        <w:t xml:space="preserve">” and “           </w:t>
      </w:r>
      <w:hyperlink r:id="rId4012" w:history="1">
        <w:r>
          <w:rPr>
            <w:rFonts w:ascii="arial" w:eastAsia="arial" w:hAnsi="arial" w:cs="arial"/>
            <w:b w:val="0"/>
            <w:i/>
            <w:strike w:val="0"/>
            <w:noProof w:val="0"/>
            <w:color w:val="0077CC"/>
            <w:position w:val="0"/>
            <w:sz w:val="20"/>
            <w:u w:val="single"/>
            <w:vertAlign w:val="baseline"/>
          </w:rPr>
          <w:t>Lincoln</w:t>
        </w:r>
      </w:hyperlink>
      <w:r>
        <w:rPr>
          <w:rFonts w:ascii="arial" w:eastAsia="arial" w:hAnsi="arial" w:cs="arial"/>
          <w:b w:val="0"/>
          <w:i w:val="0"/>
          <w:strike w:val="0"/>
          <w:noProof w:val="0"/>
          <w:color w:val="000000"/>
          <w:position w:val="0"/>
          <w:sz w:val="20"/>
          <w:u w:val="none"/>
          <w:vertAlign w:val="baseline"/>
        </w:rPr>
        <w:t xml:space="preserve">.” In the year America gave its first black president a second term, some of Hollywood’s most celebrated films, all by white directors, dealt with black-white race relations or revolved around black characters, which is rare. For the first time in recent memory            </w:t>
      </w:r>
      <w:hyperlink r:id="rId4013" w:history="1">
        <w:r>
          <w:rPr>
            <w:rFonts w:ascii="arial" w:eastAsia="arial" w:hAnsi="arial" w:cs="arial"/>
            <w:b w:val="0"/>
            <w:i/>
            <w:strike w:val="0"/>
            <w:noProof w:val="0"/>
            <w:color w:val="0077CC"/>
            <w:position w:val="0"/>
            <w:sz w:val="20"/>
            <w:u w:val="single"/>
            <w:vertAlign w:val="baseline"/>
          </w:rPr>
          <w:t>race is central</w:t>
        </w:r>
      </w:hyperlink>
      <w:r>
        <w:rPr>
          <w:rFonts w:ascii="arial" w:eastAsia="arial" w:hAnsi="arial" w:cs="arial"/>
          <w:b w:val="0"/>
          <w:i w:val="0"/>
          <w:strike w:val="0"/>
          <w:noProof w:val="0"/>
          <w:color w:val="000000"/>
          <w:position w:val="0"/>
          <w:sz w:val="20"/>
          <w:u w:val="none"/>
          <w:vertAlign w:val="baseline"/>
        </w:rPr>
        <w:t xml:space="preserve"> to several Oscar conversations. But the black characters’ humanity is hit or miss. These films raise the age-old question of whether white filmmakers are ready to grant black characters agency in their own screen lives.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these Oscar-nominated films, we should ask: Are black characters given a real back story and real-world motivations? Are they agents of their own destiny or just foils for white characters? Are they too noble to be real? Are they too ghetto to be flesh and blood? Do any of these characters point to a way forward?</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bit of context: Throughout the early decades of the post-civil-rights era black people tended to view their image in media, particularly in movies, through a prism of “positive” or “negative.” These simplistic terms served a kind of Rorschach test of images that could make black folks comfortable or uncomfortable. Denzel Washington as a strong-willed, heroic Union soldier in “Glory"(1989) was considered positive. Denzel Washington as a crooked Los Angeles cop in “</w:t>
      </w:r>
      <w:hyperlink r:id="rId4014" w:history="1">
        <w:r>
          <w:rPr>
            <w:rFonts w:ascii="arial" w:eastAsia="arial" w:hAnsi="arial" w:cs="arial"/>
            <w:b w:val="0"/>
            <w:i/>
            <w:strike w:val="0"/>
            <w:noProof w:val="0"/>
            <w:color w:val="0077CC"/>
            <w:position w:val="0"/>
            <w:sz w:val="20"/>
            <w:u w:val="single"/>
            <w:vertAlign w:val="baseline"/>
          </w:rPr>
          <w:t>Training Day</w:t>
        </w:r>
      </w:hyperlink>
      <w:r>
        <w:rPr>
          <w:rFonts w:ascii="arial" w:eastAsia="arial" w:hAnsi="arial" w:cs="arial"/>
          <w:b w:val="0"/>
          <w:i w:val="0"/>
          <w:strike w:val="0"/>
          <w:noProof w:val="0"/>
          <w:color w:val="000000"/>
          <w:position w:val="0"/>
          <w:sz w:val="20"/>
          <w:u w:val="none"/>
          <w:vertAlign w:val="baseline"/>
        </w:rPr>
        <w:t>” (2001) was negative. He won Oscars for both, but his corrupt cop was polarizing, since it implicated black treachery, with white indifference, in urban crime.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dualistic language endured, in part, for generational reasons. People who remembered the racism and paternalism of classic Hollywood movies remained vigilant. Class played a role as well. College-educated audiences, perhaps more sensitive to cinematic subtleties, were more likely to accuse filmmakers, black and white, of negative stereotypes than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viewers. The positive-negative terminology left little room for ambiguity, but since mainstream American cinema rarely afforded black characters complexity, this schematic vision stuck around, especially among older blacks.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sophisticated standard for judging a character’s merits has emerged as the most obvious stereotypes have, for the most part, faded and as filmmakers, for better and sometimes worse, have attempted to normalize the black image. In the age of Obama, when a black man is the protagonist in our national narrative, are Hollywood’s fictional characters allowed the same agency in the stories built around them? That’s a fair question to ask of these Oscar contenders.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Spike Lee, the Hughes Brothers, Julie Dash and John Singleton demonstrated during the brief, resonant black-film boom of the late 1980s and early ‘90s, depicting black characters not as racial symbols but as accessible human beings required creating male and female roles of moral breadth and depth. The legacy of “Do the Right Thing,” “Menace II Society,” “Daughters of the Dust” and others is that audiences can’t respect any thematically ambitious film that delves into race but relies on stick-figure characterizations.</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Daughters of the Dust Trailer (1991) </w:t>
      </w:r>
      <w:hyperlink r:id="rId4015"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all these movies are at least 20 years old, they linger in our cinematic culture as standard-bearers for filmmakers. This is particularly true for white directors, writers and producers who venture into this contentious space. (In colorblind roles — think of Will Smith in one of his futuristic ventures — agency is less of an issue. People tend to be more forgiving of the motivations of an actor battling space invaders and rebellious robots.)</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look at Steven Spielberg’s much-lauded “Lincoln.” Despite the film’s two-and-a-half-hour running time, the very first scenes define the role of its black characters. Initially we see black soldiers battling Confederates in muddy, brutal conditions. Dissolve to a railroad station platform with Lincoln sitting on a bench, looking as magnanimous as his statue at the National Mall. Standing below him, looking up, are two black soldiers, a mise en scène that establishes the </w:t>
      </w:r>
      <w:hyperlink r:id="rId4016" w:history="1">
        <w:r>
          <w:rPr>
            <w:rFonts w:ascii="arial" w:eastAsia="arial" w:hAnsi="arial" w:cs="arial"/>
            <w:b w:val="0"/>
            <w:i/>
            <w:strike w:val="0"/>
            <w:noProof w:val="0"/>
            <w:color w:val="0077CC"/>
            <w:position w:val="0"/>
            <w:sz w:val="20"/>
            <w:u w:val="single"/>
            <w:vertAlign w:val="baseline"/>
          </w:rPr>
          <w:t>supporting role blacks play</w:t>
        </w:r>
      </w:hyperlink>
      <w:r>
        <w:rPr>
          <w:rFonts w:ascii="arial" w:eastAsia="arial" w:hAnsi="arial" w:cs="arial"/>
          <w:b w:val="0"/>
          <w:i w:val="0"/>
          <w:strike w:val="0"/>
          <w:noProof w:val="0"/>
          <w:color w:val="000000"/>
          <w:position w:val="0"/>
          <w:sz w:val="20"/>
          <w:u w:val="none"/>
          <w:vertAlign w:val="baseline"/>
        </w:rPr>
        <w:t xml:space="preserve"> in a film essentially about their path to freedom.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soldier, Pvt. Harold Green (Colman Domingo), speaks of the battlefield bravery of blacks in a tone that is quietly proud, yet slightly obsequious. He is interrupted by Cpl. Ira Clark (David Oyelowo), who assertively presses for black officers. This brief moment of tension is broken by two hero-worshiping white soldiers and Lincoln’s humor. The scene ends with Clark walking slowly away while reciting the Gettysburg Address, reminding the president of the promises implicit in his soaring rhetoric.</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Spielberg and the screenwriter,Tony Kushner, apparently hope this introduction, showing black soldiers in action and speaking some pointed dialogue, will frame the Congressional debates ahead. The pushy Clark, in a sense, works as a stand-in for the advocacy of abolitionists like Frederick Douglass, whose absence from “Lincoln” looms large in the minds of many black viewers.</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that thread is obscured by lengthy, bloodless scenes of political wrangling. Exceptional actors like Stephen McKinley Henderson, as Lincoln’s butler, William Slade, and Gloria Reuben, as </w:t>
      </w:r>
      <w:hyperlink r:id="rId4017" w:history="1">
        <w:r>
          <w:rPr>
            <w:rFonts w:ascii="arial" w:eastAsia="arial" w:hAnsi="arial" w:cs="arial"/>
            <w:b w:val="0"/>
            <w:i/>
            <w:strike w:val="0"/>
            <w:noProof w:val="0"/>
            <w:color w:val="0077CC"/>
            <w:position w:val="0"/>
            <w:sz w:val="20"/>
            <w:u w:val="single"/>
            <w:vertAlign w:val="baseline"/>
          </w:rPr>
          <w:t>Mary Todd Lincoln’s friend and dressmaker, Elizabeth Keckley</w:t>
        </w:r>
      </w:hyperlink>
      <w:r>
        <w:rPr>
          <w:rFonts w:ascii="arial" w:eastAsia="arial" w:hAnsi="arial" w:cs="arial"/>
          <w:b w:val="0"/>
          <w:i w:val="0"/>
          <w:strike w:val="0"/>
          <w:noProof w:val="0"/>
          <w:color w:val="000000"/>
          <w:position w:val="0"/>
          <w:sz w:val="20"/>
          <w:u w:val="none"/>
          <w:vertAlign w:val="baseline"/>
        </w:rPr>
        <w:t>, mostly stand as mute witnesses to historical acts they are close to, yet have little ability to effect.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 topic in the black blogosphere is a scene near the film’s conclusion in which Thaddeus Stevens (Tommy Lee Jones), the longtime Republican abolitionist champion, returns home after the passage of the 13th Amendment, which abolished slavery, and slides comfortably into bed with Lydia Hamilton Smith (S. Epatha Merkerson), his fair-skinned black housekeeper, suggesting love drove his commitment to ending slavery. If the 23-year relationship of Stevens and Smith was the fire that ignited his antislavery passion, it deserved more screen time than a third-act reveal.</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“Lincoln” depicts its black characters as helpless observers, “</w:t>
      </w:r>
      <w:hyperlink r:id="rId4018" w:history="1">
        <w:r>
          <w:rPr>
            <w:rFonts w:ascii="arial" w:eastAsia="arial" w:hAnsi="arial" w:cs="arial"/>
            <w:b w:val="0"/>
            <w:i/>
            <w:strike w:val="0"/>
            <w:noProof w:val="0"/>
            <w:color w:val="0077CC"/>
            <w:position w:val="0"/>
            <w:sz w:val="20"/>
            <w:u w:val="single"/>
            <w:vertAlign w:val="baseline"/>
          </w:rPr>
          <w:t>Django Unchained</w:t>
        </w:r>
      </w:hyperlink>
      <w:r>
        <w:rPr>
          <w:rFonts w:ascii="arial" w:eastAsia="arial" w:hAnsi="arial" w:cs="arial"/>
          <w:b w:val="0"/>
          <w:i w:val="0"/>
          <w:strike w:val="0"/>
          <w:noProof w:val="0"/>
          <w:color w:val="000000"/>
          <w:position w:val="0"/>
          <w:sz w:val="20"/>
          <w:u w:val="none"/>
          <w:vertAlign w:val="baseline"/>
        </w:rPr>
        <w:t>” uses pulp fiction tropes to tell the coming of age of a slave turned bounty hunter (Jamie Foxx). Be it spaghetti western, kung fu flick or even “Star Wars,” the hero’s journey is a staple. The director, Quentin Tarantino, uses this template to trace Django’s growth into an avenging lethal weapon.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aside the sometimes hysterical count of a prominent racial epithet, a more fundamental issue for many blacks is Django’s student-teacher relationship with Dr. King Schultz (Christoph Waltz), a dentist turned bounty hunter who trains him in the grisly art of, as Django puts it, “killing white men and getting paid for it.”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audiences have enjoyed the film’s revisionist critique of apologist slavery films like “Gone With the Wind” and its celebration of ‘70s exploitation (“Mandingo”), a vocal group of critics sees the Django-Schultz relationship as another sign of black submission to white authority, even though the ex-slave exacts brutal revenge on white oppressors and black sellouts.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Django’s agency is muddled by Mr. Tarantino’s fealty to genre. Lacking, or perhaps denying, the need for strict historical accuracy, “Django” exists both inside the realities of the pre-Civil War South and outside of that history in the fantasyland of Mr. Tarantino’s mind, a contradictory dynamic that both animates “Django” and makes it difficult to take seriously.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Foxx’s Django is undeterred and implacable in search of his lost wife. But he is not a true human being. Like most action movie heroes he is more an idea of a character, one with no detectable flaws who’s enjoyable to root for. It’s clear that Mr. Tarantino, whose best movies center on people of deeply dubious morality, is more invested in the murderous, funny supporting characters played by Samuel L. Jackson, Leonardo DiCaprio and Mr. Waltz, who was nominated for a best supporting actor Oscar for the role.</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Robert Zemeckis’s “</w:t>
      </w:r>
      <w:hyperlink r:id="rId4019" w:history="1">
        <w:r>
          <w:rPr>
            <w:rFonts w:ascii="arial" w:eastAsia="arial" w:hAnsi="arial" w:cs="arial"/>
            <w:b w:val="0"/>
            <w:i/>
            <w:strike w:val="0"/>
            <w:noProof w:val="0"/>
            <w:color w:val="0077CC"/>
            <w:position w:val="0"/>
            <w:sz w:val="20"/>
            <w:u w:val="single"/>
            <w:vertAlign w:val="baseline"/>
          </w:rPr>
          <w:t>Flight</w:t>
        </w:r>
      </w:hyperlink>
      <w:r>
        <w:rPr>
          <w:rFonts w:ascii="arial" w:eastAsia="arial" w:hAnsi="arial" w:cs="arial"/>
          <w:b w:val="0"/>
          <w:i w:val="0"/>
          <w:strike w:val="0"/>
          <w:noProof w:val="0"/>
          <w:color w:val="000000"/>
          <w:position w:val="0"/>
          <w:sz w:val="20"/>
          <w:u w:val="none"/>
          <w:vertAlign w:val="baseline"/>
        </w:rPr>
        <w:t>” Mr. Washington, whose stature and skills made him both the new Sidney Poitier and anxious to break the role-model mold, explores his dark side again. As Whip Whitaker, an alcoholic, coke-snorting, lying but gifted pilot, Mr. Washington adds another reprehensible but redeemable character to a canon that includes his incarcerated basketball genius of “He Got Game” (1998).</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Washington began his career as a positive-image avatar, then masterly steered his career into nuanced roles in which race is not addressed in the plot. Audiences have embraced this strategy, making Mr. Washington one of the only adult movie stars people still reliably pay money to see. In </w:t>
      </w:r>
      <w:hyperlink r:id="rId4020" w:history="1">
        <w:r>
          <w:rPr>
            <w:rFonts w:ascii="arial" w:eastAsia="arial" w:hAnsi="arial" w:cs="arial"/>
            <w:b w:val="0"/>
            <w:i/>
            <w:strike w:val="0"/>
            <w:noProof w:val="0"/>
            <w:color w:val="0077CC"/>
            <w:position w:val="0"/>
            <w:sz w:val="20"/>
            <w:u w:val="single"/>
            <w:vertAlign w:val="baseline"/>
          </w:rPr>
          <w:t>the 2012 Quigley Poll</w:t>
        </w:r>
      </w:hyperlink>
      <w:r>
        <w:rPr>
          <w:rFonts w:ascii="arial" w:eastAsia="arial" w:hAnsi="arial" w:cs="arial"/>
          <w:b w:val="0"/>
          <w:i w:val="0"/>
          <w:strike w:val="0"/>
          <w:noProof w:val="0"/>
          <w:color w:val="000000"/>
          <w:position w:val="0"/>
          <w:sz w:val="20"/>
          <w:u w:val="none"/>
          <w:vertAlign w:val="baseline"/>
        </w:rPr>
        <w:t xml:space="preserve"> theater owners voted him the No. 1 box office attraction of the year, based on the espionage thriller “Safe House” and “Flight,” for which he received a best actor Oscar nomination.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Whip’s struggle to confront his demons is the engine of “Flight”; he is the agent of his own tortured destiny. But it should be noted that a clever casting choice adds another layer to his story. Having Don Cheadle portray Hugh Lang, the hectoring, cocksure attorney who serves as a superrational yin to Whip’s reckless yang, gives us the pleasure of watching two black peers joust with gusto. Their mutual disdain would play very differently, with a racial edge, if Lang were played by, say, Aaron Eckhart or David Duchovny.</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 though beautifully rendered by Mr. Washington, is not the most morally complex black character Oscar voters are grappling with. While Quvenzhané Wallis, now 9, is up for best actress as Hushpuppy in “</w:t>
      </w:r>
      <w:hyperlink r:id="rId4021" w:history="1">
        <w:r>
          <w:rPr>
            <w:rFonts w:ascii="arial" w:eastAsia="arial" w:hAnsi="arial" w:cs="arial"/>
            <w:b w:val="0"/>
            <w:i/>
            <w:strike w:val="0"/>
            <w:noProof w:val="0"/>
            <w:color w:val="0077CC"/>
            <w:position w:val="0"/>
            <w:sz w:val="20"/>
            <w:u w:val="single"/>
            <w:vertAlign w:val="baseline"/>
          </w:rPr>
          <w:t>Beasts of the Southern Wild</w:t>
        </w:r>
      </w:hyperlink>
      <w:r>
        <w:rPr>
          <w:rFonts w:ascii="arial" w:eastAsia="arial" w:hAnsi="arial" w:cs="arial"/>
          <w:b w:val="0"/>
          <w:i w:val="0"/>
          <w:strike w:val="0"/>
          <w:noProof w:val="0"/>
          <w:color w:val="000000"/>
          <w:position w:val="0"/>
          <w:sz w:val="20"/>
          <w:u w:val="none"/>
          <w:vertAlign w:val="baseline"/>
        </w:rPr>
        <w:t>,” her dance partner in that duet of a film, Dwight Henry, gives a performance of profound hurt, rage and sadness as her father, Wink.</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Dying of an unnamed disease (perhaps because he lacks health insurance?) Wink flips between toughening, shielding and ignoring his daughter in preparing her for his inevitable demise. Watching a man clearly better suited to raising a boy than a girl struggle with this responsibility is one of the movie’s chief joys. It is also unsettling to see such a hard-edge view of parenthood.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center of a dreamy, surreal film that melds fantasy with neo-realism Wink is our connection to the harsh world outside their ramshackle home in a bayou neighborhood called the Bathtub. He is a respected leader in a community of misfits. On the mainland he’s just another poor black man with anger issues. The director, Benh Zeitlin, and Lucy Alibar, co-writer of the screenplay with Mr. Zeitlin, created the platform for a performance that is uncomfortably human, unsentimental and not easily sympathetic.</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judged crudely as positive or negative, Wink’s behavior would be labeled, on the facts of the case, as negative. Which would be silly. Mr. Henry portrays a wounded warrior, a tough-love nurturer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who is so rare on screen that, next to Hushpuppy’s brightness, we can barely see his humanity.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to see a lot of characters as tough, dark and loving as Wink anytime soon. Writing and performances this brave are rare, magical occurrences. We can only hope for more.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George is a filmmaker and the author of “Blackface: Reflections on African Americans and the Movies.”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March 3, 2013, Sunday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Feb. 17 about race and film misspelled the surname of the actress who plays Mary Todd Lincoln’s friend and dressmaker in “Lincoln.” She is Gloria Reuben, not Rueben. The article also misspelled the given name of the director of “Beasts of the Southern Wild.” He is Benh Zeitlin, not Behn. And the article misidentified the legislation that had been passed in “Lincoln” right before the character Thaddeus Stevens, played by Tommy Lee Jones, returned home. It was the 13th Amendment, which abolished slavery; it was not the Emancipation Proclamation, an order issued by Lincoln in January 1863 that declared that all slaves in 10 Confederate states should be considered free.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Jamie Foxx in “Django Unchained,” Denzel Washington in “Flight,” Dwight Henry in “Beasts of the Southern Wild” and Daniel Day-Lewis in “Lincoln.” (AR1); David Oyelowo, above right, in “Lincoln”; from far left, Christoph Waltz and Jamie Foxx in “Django Unchained”; and right, Quvenzhané Wallis and Dwight Henry in “Beasts of the Southern Wild.” (PHOTOGRAPHS BY DREAMWORKS PICTURES AND 20TH CENTURY FOX; ANDREW COOPER/ SMPSP — THE WEINSTEIN COMPANY, VIA ASSOCIATED PRESS; FOX SEARCHLIGHT PICTURES); Denzel Washington at work: center above, with Bruce Greenwood, left, and Don Cheadle in “Flight”; above, with Brett Sorenson in “Training Day”; and above right, in “Glory.” (PHOTOGRAPHS BY PARAMOUNT PICTURES; ROBERT ZUCKERMAN/WARNER BROTHERS; TRISTAR PICTURES/PHOTOFEST) (AR12)</w:t>
      </w:r>
    </w:p>
    <w:p>
      <w:pPr>
        <w:pStyle w:val="Normal4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Slideshows</w:t>
      </w:r>
    </w:p>
    <w:p>
      <w:pPr>
        <w:pStyle w:val="Normal421"/>
        <w:keepNext w:val="0"/>
        <w:numPr>
          <w:numId w:val="98"/>
        </w:numPr>
        <w:spacing w:before="240" w:after="0" w:line="260" w:lineRule="atLeast"/>
        <w:ind w:right="0"/>
        <w:jc w:val="both"/>
      </w:pPr>
      <w:hyperlink r:id="rId4022" w:history="1">
        <w:r>
          <w:rPr>
            <w:rFonts w:ascii="arial" w:eastAsia="arial" w:hAnsi="arial" w:cs="arial"/>
            <w:b w:val="0"/>
            <w:i/>
            <w:strike w:val="0"/>
            <w:color w:val="0077CC"/>
            <w:sz w:val="20"/>
            <w:u w:val="single"/>
            <w:vertAlign w:val="baseline"/>
          </w:rPr>
          <w:t>Actors in Search of Good Roles</w:t>
        </w:r>
      </w:hyperlink>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Django as the heroic archetype, existing in a fantasyland.</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2017</w:t>
      </w:r>
    </w:p>
    <w:p>
      <w:pPr>
        <w:pStyle w:val="Normal421"/>
      </w:pPr>
    </w:p>
    <w:p>
      <w:pPr>
        <w:pStyle w:val="Normal421"/>
        <w:ind w:left="200"/>
        <w:sectPr>
          <w:type w:val="continuous"/>
          <w:pgMar w:top="840" w:right="1000" w:bottom="840" w:left="1000" w:header="400" w:footer="400"/>
          <w:pgNumType w:fmt="decimal"/>
          <w:cols w:space="720"/>
        </w:sectPr>
      </w:pPr>
      <w:r>
        <w:br/>
      </w:r>
      <w:r>
        <w:pict>
          <v:line id="_x0000_s2550"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4023"/>
          <w:headerReference w:type="default" r:id="rId4024"/>
          <w:footerReference w:type="even" r:id="rId4025"/>
          <w:footerReference w:type="default" r:id="rId4026"/>
          <w:headerReference w:type="first" r:id="rId4027"/>
          <w:footerReference w:type="first" r:id="rId4028"/>
          <w:pgSz w:w="12240" w:h="15840"/>
          <w:pgMar w:top="840" w:right="1000" w:bottom="840" w:left="1000" w:header="400" w:footer="400"/>
          <w:pgNumType w:fmt="decimal"/>
          <w:cols w:space="720"/>
          <w:titlePg w:val="0"/>
        </w:sectPr>
      </w:pPr>
    </w:p>
    <w:p>
      <w:pPr>
        <w:pStyle w:val="Normal422"/>
      </w:pPr>
    </w:p>
    <w:p>
      <w:pPr>
        <w:pStyle w:val="Normal422"/>
      </w:pPr>
      <w:r>
        <w:pict>
          <v:shape id="_x0000_i2551" type="#_x0000_t75" alt="LexisNexis®" style="width:147.75pt;height:30pt">
            <v:imagedata r:id="rId17" o:title=""/>
          </v:shape>
        </w:pict>
      </w:r>
      <w:r>
        <w:cr/>
      </w:r>
    </w:p>
    <w:p>
      <w:pPr>
        <w:pStyle w:val="Heading1420"/>
        <w:keepNext w:val="0"/>
        <w:spacing w:after="200" w:line="340" w:lineRule="atLeast"/>
        <w:ind w:left="0" w:right="0" w:firstLine="0"/>
        <w:jc w:val="center"/>
      </w:pPr>
      <w:hyperlink r:id="rId4029" w:history="1">
        <w:r>
          <w:rPr>
            <w:rFonts w:ascii="arial" w:eastAsia="arial" w:hAnsi="arial" w:cs="arial"/>
            <w:b/>
            <w:i/>
            <w:strike w:val="0"/>
            <w:color w:val="0077CC"/>
            <w:sz w:val="28"/>
            <w:u w:val="single"/>
            <w:vertAlign w:val="baseline"/>
          </w:rPr>
          <w:t>NEW YORK BOOKSHELF/HISTORY; Bronx Loyalists, Manhattan Luminaries</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2001 Sunday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22"/>
        <w:keepNext w:val="0"/>
        <w:spacing w:after="0" w:line="240" w:lineRule="atLeast"/>
        <w:ind w:right="0"/>
        <w:jc w:val="both"/>
      </w:pPr>
      <w:bookmarkStart w:id="846" w:name="Bookmark_422"/>
      <w:bookmarkEnd w:id="846"/>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4; The City Weekly Desk; Pg. 12</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22"/>
        <w:keepNext/>
        <w:spacing w:before="240" w:after="0" w:line="340" w:lineRule="atLeast"/>
        <w:ind w:left="0" w:right="0" w:firstLine="0"/>
        <w:jc w:val="left"/>
      </w:pPr>
      <w:bookmarkStart w:id="847" w:name="Body_420"/>
      <w:bookmarkEnd w:id="847"/>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52" style="position:absolute;z-index:252785664"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NAMING NEW YORK:</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Places and How They Got Their Names</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Sanna Feirstein</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University Press</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hardcover; $16.95, paperback)</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and public areas of Manhattan have acquired names for various reasons since shortly after the Dutch established a settlement on the southern tip of the island in the early 17th century. . . .</w:t>
      </w:r>
    </w:p>
    <w:p>
      <w:pPr>
        <w:pStyle w:val="Normal422"/>
      </w:pP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Italy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Lieutenant Petrosino Square. Named in 1987 for Lieutenant Joseph Petrosino, a police officer who, when he joined the force in 1883, was the city's shortest officer at 5-foot-3. Disguised as a tunnel worker, a blind beggar and a gangster, he infiltrated and exposed the criminal gangs that preyed on Italian immigrants.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Promoted to detective, he was assigned to uncover anarchists, and warned President McKinley of the danger to his life. Petrosino's warnings were ignored and McKinley was assassinated in 1901. Working in Italy as part of an effort to stamp out the American-Italian mafia connection, Petrosino was shot to death in Palermo in 1909.</w:t>
      </w:r>
    </w:p>
    <w:p>
      <w:pPr>
        <w:pStyle w:val="Normal422"/>
      </w:pP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SoHo</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Macdougal Street. For General Alexander MacDougal, 1733-1786, a founder of the Sons of Liberty, a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active in resisting British policies in the colonies before the Revolution. MacDougal went on to become the first president of the Bank of New York and a state senator.</w:t>
      </w:r>
    </w:p>
    <w:p>
      <w:pPr>
        <w:pStyle w:val="Normal422"/>
      </w:pP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Gramercy, Union Square and Chelsea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Square. Before the implementation of the 1811 Commissioners' Plan to lay out Manhattan Island in a grid form, the Bowery and Broadway crossed here at an irregular angle. The new streets and avenues dictated by the grid plan produced an awkward intersection here. The solution was to leave a public plaza, today's Union Square, named for the union of these thoroughfares. The square has been a traditional rallying place for labor and political protests.</w:t>
      </w:r>
    </w:p>
    <w:p>
      <w:pPr>
        <w:pStyle w:val="Normal422"/>
      </w:pP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 East Side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Place. This gemlike grouping of rowhouses tucked just off East 86th Street and East End Avenue was developed between 1881 and 1882 by merchant John C. Henderson. Henderson used the houses as rental properties and gave the cul-de-sac his name.</w:t>
      </w:r>
    </w:p>
    <w:p>
      <w:pPr>
        <w:pStyle w:val="Normal422"/>
      </w:pP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BRONX ACCENT:</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Literary and Pictorial History of the Borough</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Lloyd Ultan and Barbara Unger</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 University Press</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hardcover)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established landed gentry, like those portrayed by James Fenimore Cooper, presided over the colonial government, economy and society, most residents of the area to become the Bronx were hard-working farmers who barely eked out a living raising flax for the linen market, sheep for the woolens trade, wheat to be made into flour and apples to be pressed into cider.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Discontent with British rule was growing. The First Continental Congress imposed an embargo on the exporting and importing of specific items to and from Britain in reaction to the British Parliament's passage of the Intolerable Acts following the Boston Tea Party. The town of Westchester had been granted privileges in a royal charter and its residents were reluctant to sacrifice them. They also thought that the American retaliatory measures went too far and were highly destructive to the local farmers.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many Westchester residents tended to support the British. Samuel Seabury, the Anglican rector in the town of Westchester, wrote a pamphlet, effectively using biting ridicule to make points in support of the farmers against the actions of the Congress.</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disguised his identity, posing as a simple farmer residing in the town.</w:t>
      </w:r>
    </w:p>
    <w:p>
      <w:pPr>
        <w:pStyle w:val="Normal422"/>
        <w:keepNext w:val="0"/>
        <w:spacing w:before="240" w:after="0" w:line="260" w:lineRule="atLeast"/>
        <w:ind w:left="0" w:right="0" w:firstLine="0"/>
        <w:jc w:val="left"/>
      </w:pPr>
      <w:r>
        <w:br/>
      </w:r>
      <w:hyperlink r:id="rId4030" w:history="1">
        <w:r>
          <w:rPr>
            <w:rFonts w:ascii="arial" w:eastAsia="arial" w:hAnsi="arial" w:cs="arial"/>
            <w:b w:val="0"/>
            <w:i/>
            <w:strike w:val="0"/>
            <w:color w:val="0077CC"/>
            <w:sz w:val="20"/>
            <w:u w:val="single"/>
            <w:vertAlign w:val="baseline"/>
          </w:rPr>
          <w:t>http://www.nytimes.com</w:t>
        </w:r>
      </w:hyperlink>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2001</w:t>
      </w:r>
    </w:p>
    <w:p>
      <w:pPr>
        <w:pStyle w:val="Normal422"/>
      </w:pPr>
    </w:p>
    <w:p>
      <w:pPr>
        <w:pStyle w:val="Normal422"/>
        <w:ind w:left="200"/>
        <w:sectPr>
          <w:type w:val="continuous"/>
          <w:pgMar w:top="840" w:right="1000" w:bottom="840" w:left="1000" w:header="400" w:footer="400"/>
          <w:pgNumType w:fmt="decimal"/>
          <w:cols w:space="720"/>
        </w:sectPr>
      </w:pPr>
      <w:r>
        <w:br/>
      </w:r>
      <w:r>
        <w:pict>
          <v:line id="_x0000_s2553"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4031"/>
          <w:headerReference w:type="default" r:id="rId4032"/>
          <w:footerReference w:type="even" r:id="rId4033"/>
          <w:footerReference w:type="default" r:id="rId4034"/>
          <w:headerReference w:type="first" r:id="rId4035"/>
          <w:footerReference w:type="first" r:id="rId4036"/>
          <w:pgSz w:w="12240" w:h="15840"/>
          <w:pgMar w:top="840" w:right="1000" w:bottom="840" w:left="1000" w:header="400" w:footer="400"/>
          <w:pgNumType w:fmt="decimal"/>
          <w:cols w:space="720"/>
          <w:titlePg w:val="0"/>
        </w:sectPr>
      </w:pPr>
    </w:p>
    <w:p>
      <w:pPr>
        <w:pStyle w:val="Normal423"/>
      </w:pPr>
    </w:p>
    <w:p>
      <w:pPr>
        <w:pStyle w:val="Normal423"/>
      </w:pPr>
      <w:r>
        <w:pict>
          <v:shape id="_x0000_i2554" type="#_x0000_t75" alt="LexisNexis®" style="width:147.75pt;height:30pt">
            <v:imagedata r:id="rId17" o:title=""/>
          </v:shape>
        </w:pict>
      </w:r>
      <w:r>
        <w:cr/>
      </w:r>
    </w:p>
    <w:p>
      <w:pPr>
        <w:pStyle w:val="Heading1421"/>
        <w:keepNext w:val="0"/>
        <w:spacing w:after="200" w:line="340" w:lineRule="atLeast"/>
        <w:ind w:left="0" w:right="0" w:firstLine="0"/>
        <w:jc w:val="center"/>
      </w:pPr>
      <w:hyperlink r:id="rId4037" w:history="1">
        <w:r>
          <w:rPr>
            <w:rFonts w:ascii="arial" w:eastAsia="arial" w:hAnsi="arial" w:cs="arial"/>
            <w:b/>
            <w:i/>
            <w:strike w:val="0"/>
            <w:color w:val="0077CC"/>
            <w:sz w:val="28"/>
            <w:u w:val="single"/>
            <w:vertAlign w:val="baseline"/>
          </w:rPr>
          <w:t>When Love of Storage Collides With a City's Need for Space</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2017 Saturday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3"/>
        <w:keepNext w:val="0"/>
        <w:spacing w:after="0" w:line="240" w:lineRule="atLeast"/>
        <w:ind w:right="0"/>
        <w:jc w:val="both"/>
      </w:pPr>
      <w:bookmarkStart w:id="848" w:name="Bookmark_423"/>
      <w:bookmarkEnd w:id="848"/>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1581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423"/>
        <w:keepNext/>
        <w:spacing w:before="240" w:after="0" w:line="340" w:lineRule="atLeast"/>
        <w:ind w:left="0" w:right="0" w:firstLine="0"/>
        <w:jc w:val="left"/>
      </w:pPr>
      <w:bookmarkStart w:id="849" w:name="Body_421"/>
      <w:bookmarkEnd w:id="849"/>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55" style="position:absolute;z-index:252787712"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Lesser really needs a bigger apartment. Instead, she has a storage unit.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Into her 70-square-foot nook goes everything she cannot cram into the one-bedroom apartment in Brooklyn Heights she shares with her husband: out-of-season clothing, old files and Christmas ornaments, playbills from long-ago shows, even their grown son's childhood toys. All for $275 a month.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not live without our storage unit,'' said Ms. Lesser, 66, a costume designer. ''Where are those Thomas the Tank Engines going to go?''</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New Yorkers, a storage unit or two (or three) is the only solution to living small. It is the spare closet or extra room that they don't have, or can't otherwise afford in a crowded city with ever shrinking and more expensive living quarters, including so-called micro-apartments that are barely larger than storage units themselves. It is a temporary holding place for those in between jobs, moves, marriages and divorces, and an extension of the workplace for small businesses.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self-storage buildings have multiplied across the city, they are drawing increased scrutiny from city officials and community groups who say they take up space that could be used for something more productive. Now the city is proposing to restrict the development of new self-storage buildings in some industrial areas in the boroughs outside Manhattan, as part of a broader strategy to save more land for manufacturing and industry.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joins a small but growing number of communities, including San Francisco, Miami and Charleston, S.C., that have moved to restrict or curb the spread of self-storage buildings, seeking to strike a balance between the demands for more storage with the needs of communities for other things such as jobs, housing and grocery stores.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even critics acknowledge that storage is needed, especially in space-challenged cities, some see the proliferation of these massive boxes as emblematic of the hoarding ways of Americans. As the comedian George Carlin joked about people's growing piles of material possessions: ''That's what life is all about, tryin' to find a place for your stuff!'' Now the question for many is: Just how much storage does this country need?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lot of self-storage facilities out here, and people are tired of seeing them pop up,'' said Charles Johnson, a councilman in Baytown, Tex., a city of about 75,000 near Houston with 23 self-storage buildings and two more under construction. At his suggestion, the local newspaper, The Baytown Sun, recently asked its readers if there should be a self-storage cap. They voted yes by nearly 2-to-1.</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self-storage industry has grown to about 50,000 sites nationwide after evolving from the moving-and-storage business in the Midwest and the South in the late 1960s, said Timothy J. Dietz, the president and chief executive of the Self Storage Association, an industry group. Nearly one-third are concentrated in Texas, California, Florida, Ohio and North Carolina.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Dietz said self-storage provided residents and businesses small, secure spaces, flexible month-to-month leases and cheaper prices than traditional warehouses. ''Self-storage has become part of the fabric of our culture,'' he said. ''It helps families in transition, businesses, soldiers, retirees.''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perhaps surprisingly, has actually lagged the rest of the country in self-storage capacity and is the most undersupplied major metropolitan market, with an average of 3.5 square feet per person compared with 7.2 nationally, said R. Christian Sonne, an executive vice president for CBRE, who follows the industry.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Kevin Rodriguez, 21, a pharmacy worker from Brooklyn, such storage units are the refuge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 affordable option for those without expansive homes. When his family was looking for a place to live, they stayed with relatives while their cherished photo albums, baptism gowns and baseball gloves went into storage. ''I know people can be pack rats, but it's better than losing the things you once loved,'' he said. ''It's memories for us.''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have also come to depend on them. Andrew Fishman, the president of SMR Craftworks, an interior remodeling company, spends $505 a month on a 200-square-foot unit in Brooklyn to store equipment and supplies that he used to keep at home on Staten Island so his workers have easier access to items they need.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more self-storage has meant less of other things. Miami clamped down on new self-storage buildings after they popped up on main commercial corridors, taking space away from restaurants, stores and gyms, said Adam J. Gersten, a member of Miami's planning and zoning board. ''We're finally getting momentum in certain areas, and suddenly you see this eight-story box go up,'' he said. ''If all of them got built, it would have really dotted the landscape with these ominous boxes with barely any windows.''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Charleston, S.C., tightened its oversight of self-storage developments after half-a-dozen new ones were proposed in the past year, said Jacob Lindsey, the city's planning director. The city has barred them from sites intended for multistory housing and now requires them to use the ground floor for a retail store or office. ''Our goal is to make sure that our city maintains a balance of uses and its walkable, neighborhood character,'' Mr. Lindsey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City's 240 self-storage buildings include about 60 that have opened in the last decade, according to industry estimates. Many are accessible 24 hours a day, seven days a week, offering free coffee, restrooms and internet access.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planners have proposed a special permit for self-storage sites in designated industrial areas that would establish a review process that would take about two years on average. The city's manufacturing base has shriveled, to 76,300 workers in 2016 from 265,200 in 1990. The permit proposal requires the approval of the City Planning Commission and the City Council.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similar move, San Francisco carved out industrial districts that ban the development of self-storage buildings, along with hotels and office towers. ''These industrial areas would not exist at all if you didn't have protections for them,'' Steve Wertheim, a San Francisco city planner,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Friedman, the executive director of the Pratt Center for Community Development, said self-storage developers drove up real estate prices and displaced manufacturers who provided more and better-paying jobs. He added that New York's proposal was not tough enough and would still allow industrial sites to be claimed by self-storage developers. ''They're like cash cows,'' he said. ''They have very little employment and very low operating costs, so they can pay more for land.''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Brooklyn, Greenpoint Manufacturing and Design Center, a nonprofit that redevelops buildings to house manufacturers, has been outbid by self-storage developers for a half-dozen sites in the past five years, said Brian T. Coleman, the chief executive. ''These days, they are one of our biggest competitors,'' he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planners said their proposal would have only a minimal impact on overall self-storage development since sites outside these designated industrial areas would not require a special permit.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self-storage developers and operators have mobilized against what they call a ''de facto ban,'' saying it will sharply curtail future supply at a time when most self-storage buildings are nearly full and demand is growing along with the city's population. They warn that it will result in higher prices for everyone who relies on them.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say the proposal unfairly singles them out and overlooks their support of businesses and manufacturers that use storage.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Sharinn, the chief executive of SNL Development Group in the Bronx, which has worked on 11 self-storage sites since 2011, said so much of the city is zoned for housing or already developed that industrial areas are ''our fertile land.'' ''We're already so limited in where we can build, it's really a death knell for us,'' he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areas the proposal would impact is Red Hook, Brooklyn, which is already home to one of the city's largest self-storage sites. The 200,000-square-foot Treasure Island Storage, painted in patriotic red, white and blue, opened in a vacant warehouse in 2006. It has 2,000 storage units, nearly all of them full, with a waiting list for the larger sizes. The third floor has been converted into 116 artist studios and a gallery.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us are in the field-of-dreams business: We're not going to build and hope they show up,'' said James Coakley, the president of Treasure Island Storage. ''We're going to go where there's demand.''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rainy afternoon, boxes, mirrors and chairs were being hauled in and out. Upstairs, Ms. Lesser was designing a flamenco costume in a 240-square-foot studio. Though this is her first time working in a storage building, she has practically lived out of them since she rented her first unit with a pay raise in the late 1990s.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ago, she raided her storage unit for an exhibit at Treasure Island about the stuff that people keep. She pieced together a flamenco dress from scraps of handwritten notes, dress patterns, Bubble Wrap and many other things.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kind of honoring that we are in a storage unit,'' she said. ''I think they are so important in New York. It's not like the suburbs where people have attics and basements.''</w:t>
      </w:r>
    </w:p>
    <w:p>
      <w:pPr>
        <w:pStyle w:val="Normal423"/>
        <w:keepNext w:val="0"/>
        <w:spacing w:before="240" w:after="0" w:line="260" w:lineRule="atLeast"/>
        <w:ind w:left="0" w:right="0" w:firstLine="0"/>
        <w:jc w:val="left"/>
      </w:pPr>
      <w:r>
        <w:br/>
      </w:r>
      <w:hyperlink r:id="rId4038" w:history="1">
        <w:r>
          <w:rPr>
            <w:rFonts w:ascii="arial" w:eastAsia="arial" w:hAnsi="arial" w:cs="arial"/>
            <w:b w:val="0"/>
            <w:i/>
            <w:strike w:val="0"/>
            <w:color w:val="0077CC"/>
            <w:sz w:val="20"/>
            <w:u w:val="single"/>
            <w:vertAlign w:val="baseline"/>
          </w:rPr>
          <w:t>https://www.nytimes.com/2017/04/13/nyregion/self-storage-new-york-city.html</w:t>
        </w:r>
      </w:hyperlink>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56" style="position:absolute;z-index:252788736"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Kevin Rodriguez, top, and Sally Lesser, bottom, said they relied on their units at Treasure Island Storage in Brooklyn because they could not afford larger homes. The City Planning Commission, left, is proposing to restrict the development of new selfstorage buildings in some industrial areas as part of a broader strategy to save more land for manufacturing and industry. (PHOTOGRAPHS BY BESS ADLER FOR THE NEW YORK TIMES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LEE FOR THE NEW YORK TIMES)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2017</w:t>
      </w:r>
    </w:p>
    <w:p>
      <w:pPr>
        <w:pStyle w:val="Normal423"/>
      </w:pPr>
    </w:p>
    <w:p>
      <w:pPr>
        <w:pStyle w:val="Normal423"/>
        <w:ind w:left="200"/>
        <w:sectPr>
          <w:type w:val="continuous"/>
          <w:pgMar w:top="840" w:right="1000" w:bottom="840" w:left="1000" w:header="400" w:footer="400"/>
          <w:pgNumType w:fmt="decimal"/>
          <w:cols w:space="720"/>
        </w:sectPr>
      </w:pPr>
      <w:r>
        <w:br/>
      </w:r>
      <w:r>
        <w:pict>
          <v:line id="_x0000_s2557"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4039"/>
          <w:headerReference w:type="default" r:id="rId4040"/>
          <w:footerReference w:type="even" r:id="rId4041"/>
          <w:footerReference w:type="default" r:id="rId4042"/>
          <w:headerReference w:type="first" r:id="rId4043"/>
          <w:footerReference w:type="first" r:id="rId4044"/>
          <w:pgSz w:w="12240" w:h="15840"/>
          <w:pgMar w:top="840" w:right="1000" w:bottom="840" w:left="1000" w:header="400" w:footer="400"/>
          <w:pgNumType w:fmt="decimal"/>
          <w:cols w:space="720"/>
          <w:titlePg w:val="0"/>
        </w:sectPr>
      </w:pPr>
    </w:p>
    <w:p>
      <w:pPr>
        <w:pStyle w:val="Normal424"/>
      </w:pPr>
    </w:p>
    <w:p>
      <w:pPr>
        <w:pStyle w:val="Normal424"/>
      </w:pPr>
      <w:r>
        <w:pict>
          <v:shape id="_x0000_i2558" type="#_x0000_t75" alt="LexisNexis®" style="width:147.75pt;height:30pt">
            <v:imagedata r:id="rId17" o:title=""/>
          </v:shape>
        </w:pict>
      </w:r>
      <w:r>
        <w:cr/>
      </w:r>
    </w:p>
    <w:p>
      <w:pPr>
        <w:pStyle w:val="Heading1422"/>
        <w:keepNext w:val="0"/>
        <w:spacing w:after="200" w:line="340" w:lineRule="atLeast"/>
        <w:ind w:left="0" w:right="0" w:firstLine="0"/>
        <w:jc w:val="center"/>
      </w:pPr>
      <w:hyperlink r:id="rId4045" w:history="1">
        <w:r>
          <w:rPr>
            <w:rFonts w:ascii="arial" w:eastAsia="arial" w:hAnsi="arial" w:cs="arial"/>
            <w:b/>
            <w:i/>
            <w:strike w:val="0"/>
            <w:color w:val="0077CC"/>
            <w:sz w:val="28"/>
            <w:u w:val="single"/>
            <w:vertAlign w:val="baseline"/>
          </w:rPr>
          <w:t>3 Violent Deaths Punctuate A Family's Private Torment</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2004 Wednesday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4"/>
        <w:keepNext w:val="0"/>
        <w:spacing w:after="0" w:line="240" w:lineRule="atLeast"/>
        <w:ind w:right="0"/>
        <w:jc w:val="both"/>
      </w:pPr>
      <w:bookmarkStart w:id="850" w:name="Bookmark_424"/>
      <w:bookmarkEnd w:id="850"/>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2</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HOLL</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CLIFTON, N.J., Dec. 28 </w:t>
      </w:r>
    </w:p>
    <w:p>
      <w:pPr>
        <w:pStyle w:val="Normal424"/>
        <w:keepNext/>
        <w:spacing w:before="240" w:after="0" w:line="340" w:lineRule="atLeast"/>
        <w:ind w:left="0" w:right="0" w:firstLine="0"/>
        <w:jc w:val="left"/>
      </w:pPr>
      <w:bookmarkStart w:id="851" w:name="Body_422"/>
      <w:bookmarkEnd w:id="851"/>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59" style="position:absolute;z-index:252790784"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Knapp Avenue, a quiet one-way street here dotted with modest multiple-family homes, No. 172 was known as the loud one.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music would blare from a second-floor apartment of that house until well past midnight. But it was the fights and yelling, neighbors said, between Madeline Wade, 39, and her 20-year-old son, Marquis Wade, that brought the police.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last year the Clifton police were summoned to the Wade apartment nearly 15 times in response to domestic disturbances, usually caused by Mr. Wade and reported by his mother, local officials said Tuesday. But Ms. Wade refused each time to have her son arrested, according to Detective Capt. Robert M. Rowan of the Clifton Police Department. ''We just calmed the situations and left,''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the police were summoned to the Wade apartment again after their landlord noticed an odd smell, at first believed to be natural gas, coming from within the apartment.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inside, the police found the decomposing bodies of Mr. Wade, his mother and his maternal grandmother, who had been dead for at least a week.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believe that Mr. Wade stabbed his mother in the head several times with a dagger and strangled his bedridden grandmother, Edna Wade, 73, before plunging the dagger into his chest and killing himself, according to Captain Rowan.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Wades moved into the neighborhood about two years ago, neighbors said, and spent most of their time at the white three-story house with black shutters, which was otherwise unoccupied. It was not clear if they were employed. Attempts to locate relatives, some of whom live in nearby Paterson, according to the police, were unsuccessful.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James W. Wood of the Passaic County prosecutor's office said Mr. Wade had a history of mental illness, which he declined to specify, and was taking medication and under treatment as an out-patient. Lieutenant Wood also said he did not know if Mr. Wade had a criminal record.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in the Lakeview section of town, an area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abandoned warehouses and used-car dealerships, said Mr. Wade, a slight man with a fondness for beer and cigarettes, would often hang out in a park near the neighborhood firehouse and occasionally beg for spare change at a nearby Blockbuster video store.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just wanted a job and a friend,'' said a neighbor who lived across the street from Mr. Wade and would identify himself only as Victor. ''He would come over, sit on the porch and ask for an extra beer or cigarette. He was always really depressed and just wanted someone to listen.''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Wade had attempted to get a job on several occasions but was usually turned away because of his appearance, Victor said. ''He wore baggy clothes that weren't always clean,''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neighbor, who would identify herself only as Kristina, said Ms. Wade invited her over for drinks several months ago to show off a collection of cloud pictures that she had clipped from magazines. She said that the Wades' apartment was well kept but that the strain between mother and son was apparent.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fights and it got bad, but all in all they were decent people and they never really bothered anyone other than each other,'' she said.</w:t>
      </w:r>
    </w:p>
    <w:p>
      <w:pPr>
        <w:pStyle w:val="Normal424"/>
      </w:pPr>
    </w:p>
    <w:p>
      <w:pPr>
        <w:pStyle w:val="Normal424"/>
        <w:keepNext w:val="0"/>
        <w:spacing w:before="240" w:after="0" w:line="260" w:lineRule="atLeast"/>
        <w:ind w:left="0" w:right="0" w:firstLine="0"/>
        <w:jc w:val="left"/>
      </w:pPr>
      <w:r>
        <w:br/>
      </w:r>
      <w:hyperlink r:id="rId4046" w:history="1">
        <w:r>
          <w:rPr>
            <w:rFonts w:ascii="arial" w:eastAsia="arial" w:hAnsi="arial" w:cs="arial"/>
            <w:b w:val="0"/>
            <w:i/>
            <w:strike w:val="0"/>
            <w:color w:val="0077CC"/>
            <w:sz w:val="20"/>
            <w:u w:val="single"/>
            <w:vertAlign w:val="baseline"/>
          </w:rPr>
          <w:t>http://www.nytimes.com</w:t>
        </w:r>
      </w:hyperlink>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60" style="position:absolute;z-index:252791808"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Madeline Wade, 39, and her son, Marquis, 20, lived on the second floor of this house in Clifton, N.J. (Photo by Frank Dougherty for The New York Times)                          </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2004</w:t>
      </w:r>
    </w:p>
    <w:p>
      <w:pPr>
        <w:pStyle w:val="Normal424"/>
      </w:pPr>
    </w:p>
    <w:p>
      <w:pPr>
        <w:pStyle w:val="Normal424"/>
        <w:ind w:left="200"/>
        <w:sectPr>
          <w:type w:val="continuous"/>
          <w:pgMar w:top="840" w:right="1000" w:bottom="840" w:left="1000" w:header="400" w:footer="400"/>
          <w:pgNumType w:fmt="decimal"/>
          <w:cols w:space="720"/>
        </w:sectPr>
      </w:pPr>
      <w:r>
        <w:br/>
      </w:r>
      <w:r>
        <w:pict>
          <v:line id="_x0000_s2561"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4047"/>
          <w:headerReference w:type="default" r:id="rId4048"/>
          <w:footerReference w:type="even" r:id="rId4049"/>
          <w:footerReference w:type="default" r:id="rId4050"/>
          <w:headerReference w:type="first" r:id="rId4051"/>
          <w:footerReference w:type="first" r:id="rId4052"/>
          <w:pgSz w:w="12240" w:h="15840"/>
          <w:pgMar w:top="840" w:right="1000" w:bottom="840" w:left="1000" w:header="400" w:footer="400"/>
          <w:pgNumType w:fmt="decimal"/>
          <w:cols w:space="720"/>
          <w:titlePg w:val="0"/>
        </w:sectPr>
      </w:pPr>
    </w:p>
    <w:p>
      <w:pPr>
        <w:pStyle w:val="Normal425"/>
      </w:pPr>
    </w:p>
    <w:p>
      <w:pPr>
        <w:pStyle w:val="Normal425"/>
      </w:pPr>
      <w:r>
        <w:pict>
          <v:shape id="_x0000_i2562" type="#_x0000_t75" alt="LexisNexis®" style="width:147.75pt;height:30pt">
            <v:imagedata r:id="rId17" o:title=""/>
          </v:shape>
        </w:pict>
      </w:r>
      <w:r>
        <w:cr/>
      </w:r>
    </w:p>
    <w:p>
      <w:pPr>
        <w:pStyle w:val="Heading1423"/>
        <w:keepNext w:val="0"/>
        <w:spacing w:after="200" w:line="340" w:lineRule="atLeast"/>
        <w:ind w:left="0" w:right="0" w:firstLine="0"/>
        <w:jc w:val="center"/>
      </w:pPr>
      <w:hyperlink r:id="rId4053" w:history="1">
        <w:r>
          <w:rPr>
            <w:rFonts w:ascii="arial" w:eastAsia="arial" w:hAnsi="arial" w:cs="arial"/>
            <w:b/>
            <w:i/>
            <w:strike w:val="0"/>
            <w:color w:val="0077CC"/>
            <w:sz w:val="28"/>
            <w:u w:val="single"/>
            <w:vertAlign w:val="baseline"/>
          </w:rPr>
          <w:t>Subway Stops and Hiking Trails</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2015 Sunday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5"/>
        <w:keepNext w:val="0"/>
        <w:spacing w:after="0" w:line="240" w:lineRule="atLeast"/>
        <w:ind w:right="0"/>
        <w:jc w:val="both"/>
      </w:pPr>
      <w:bookmarkStart w:id="852" w:name="Bookmark_425"/>
      <w:bookmarkEnd w:id="852"/>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14; LIVING IN</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VERA HALLER</w:t>
      </w:r>
    </w:p>
    <w:p>
      <w:pPr>
        <w:pStyle w:val="Normal425"/>
        <w:keepNext/>
        <w:spacing w:before="240" w:after="0" w:line="340" w:lineRule="atLeast"/>
        <w:ind w:left="0" w:right="0" w:firstLine="0"/>
        <w:jc w:val="left"/>
      </w:pPr>
      <w:bookmarkStart w:id="853" w:name="Body_423"/>
      <w:bookmarkEnd w:id="853"/>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63" style="position:absolute;z-index:252793856"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generations and ethnicities, Woodhaven residents have much the same to say about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central Queens. They like its affordability, its access to the subway and Forest Park and its lively business district.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down-to-earth neighborhood, newer arrivals from Latin America mix with families who came during an earlier wave of European immigration.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always very much about family, and you still get that,'' said Ruben Ramales, 27, who lives in an apartment there with his parents while working toward obtaining his architecture license.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Census 2009-2013 American Community Survey gave Woodhaven's population as 61,285, of whom 54.3 percent were Hispanic, 22.1 percent Asian, 15.5 percent white non-Hispanic and 4.9 percent African-American. A comparison of census data showed the number of Hispanics increased by 28.3 percent between 2000 and 2010, while white non-Hispanics decreased by 40 percent.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Ramales said his parents moved to the United States from Mexico before he was born, and are now American citizens. The family settled in Woodhaven when he was a baby. Since then, aunts, uncles and cousins have followed,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Kuszai, 48, an associate professor at Queensborough Community College, said he and his wife, Kendra, 39, moved to Woodhaven from Jackson Heights, Queens, in 2011. They were expecting a child, wanted to buy a home and could not afford to do that in Jackson Heights. Ms. Kuszai also found that part of Queens very dense and congested,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librarian with the Queens Library system, she had transferred to the Woodhaven branch and suggested they look there, Mr. Kuszai said. They ultimately bought a small wood-frame house dating to 1910 near Forest Park, paying $340,000, where they live with their son, 4, and daughter, 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impression of the neighborhood was ''it was like a small town and a place you might get to know a lot of people from being in the neighborhood,'' Mr. Kuszai said. ''It's turned out to be true.''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Wendell, 51, the president of the Woodhaven Cultural and Historical Society, grew up in the neighborhood, as did his wife, Josephine; the couple live in her childhood home. He remembers fondly the mom-and-pop shops of his youth that lined Jamaica Avenue. The money he made working at a deli as a teenager ''was a godsend'' when his father, a Pan Am employee, was out of work during a strike, Mr. Wendell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of the shops of Mr. Wendell's youth remain -- Benny Biagio's barbershop on Jamaica Avenue; Schmidt's Candy, also on Jamaica Avenue; and Neir's Tavern, in the same clapboard building on 78th Street where it opened in 1829. These old-school places have been joined by Mexican delis and Colombian bakeries.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Nowadays most business operators rent rather than own their spaces, Mr. Wendell said, so ''there is less of a connection with the community.''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changes seem not to have diluted the neighborhood's appeal. Mr. Ramales said, ''I'd love to stick around here and hopefully one day own a house.''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drawback, he said with a laugh: ''maybe too much family.''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Find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Woodhaven, roughly in the shape of a rectangle, is bordered by Forest Park to the north; Atlantic Avenue to the south; Cypress Hills, Brooklyn, to the west; and the Queens neighborhood of Richmond Hill to the east. Residential streets emanate from Jamaica Avenue the length of the neighborhood.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larger, most sought-after properties, among them colonials and Victorians, are north of the avenue on streets that slope up to Forest Park. South of the avenue, houses are more closely spaced and a mix of single-, two- and three-family homes.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Inventory tends to be tight, according to real estate agents. Maria Fermin, a broker and owner of Exit Realty Success in Corona, said people who find prices too high in Corona often look to Woodhaven. ''The houses are bigger, they'll get a backyard and the prices are lower,'' said Ms. Fermin, who sells properties in both neighborhoods.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Pay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Results of a mid-October search of Woodhaven properties on the Multiple Listings Service of Long Island provided by Ms. Fermin's company showed 79 properties for sale, with a median list price of $515,000. The most expensive was a two-family colonial near Forest Park listed at $1.2 million. Single-family homes with three bedrooms and two baths were listed at around $525,000. The neighborhood also has a few co-op buildings, and a one-bedroom co-op was listed for $133,000.</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Chetram, the owner of the Monticello Real Estate Group in Woodhaven, said he has been seeing home prices in the neighborhood increase in recent years with strong demand. He said that houses that sold for around $550,000 three or four years ago now are selling for $650,000 to $675,000.</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search of Woodhaven properties on Streeteasy.com on Oct. 15 showed 13 available rental apartments. The listings included a one-bedroom one-bath apartment in a prewar building for $1,700 a month and a three-bedroom one-bath unit on the first floor of a detached house, with a small backyard and parking space, for $2,200 a month.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Wendell said the rental market seemed to be tightening: ''I'm hearing from people who lost apartments for one reason or another that they are having a difficult time to find another in this neighborhood,''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Woodhaven's border with Forest Park gives residents access to a beautiful, sprawling green space. The park, about 500 acres, has hiking trails, bridle paths, sports facilities, including an 18-hole golf course, greenhouses, a bandshell and a beloved carousel.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find a mix of restaurants, food markets, hair and nail salons and doctors' offices along Jamaica Avenue, where much of the neighborhood's street life can be found.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Woodhaven branch of the Queens Library, on Forest Parkway, has programming for children that includes guitar lessons and crafts.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Woodhaven has three public elementary schools, all serving prekindergarten through fifth grade. Public School 60, with around 1,240 students, is the largest. According to its 2013-14 Quality Snapshot, 26 percent of the students met standards in English, versus 30 percent citywide, and 59 percent met math standards, versus 39 percent citywide. At P.S. 97 Forest Park, which has around 745 students, 32 percent met standards in English and 47 percent in math. At P.S. 306, which opened in 2008 to relieve overcrowding at the other schools and has around 465 students, 33 percent of students met standards in English and 44 percent in math.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Woodhaven also is home to St. Thomas the Apostle Catholic Academy, which has nursery school through eighth grade, with around 265 students.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and Z trains rattle along elevated tracks over Jamaica Avenue. Both stop at Woodhaven Boulevard and at 75th Street; the J also stops at 85th Street-Forest Parkway. The trip is around 40 to 45 minutes to the financial district of Lower Manhattan, with various connections possible to Midtown.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Metropolitan Transportation Authority has proposed converting the limited-stop Q52 and Q53 bus lines, which travel along Woodhaven Boulevard, into Select Bus Service. Some local residents have expressed concern that the change, which could involve adding dedicated bus lanes, would exacerbate already heavy traffic.</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historical marker about one of Woodhaven's native sons, Fred C. Trump, is in the parking lot of Compare Food Market on Jamaica Avenue. Born in the neighborhood in 1905, Mr. Trump founded the real estate business that is now the Trump Organization. He was also ''Father of 'The Donald,' '' as the sign proclaims, referring to the Republican presidential candidate Donald Trump.</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weekly email updates on residential real estate news, sign up here. Follow us on Twitter: @nytrealestate.</w:t>
      </w:r>
    </w:p>
    <w:p>
      <w:pPr>
        <w:pStyle w:val="Normal425"/>
        <w:keepNext w:val="0"/>
        <w:spacing w:before="240" w:after="0" w:line="260" w:lineRule="atLeast"/>
        <w:ind w:left="0" w:right="0" w:firstLine="0"/>
        <w:jc w:val="left"/>
      </w:pPr>
      <w:r>
        <w:br/>
      </w:r>
      <w:hyperlink r:id="rId4054" w:history="1">
        <w:r>
          <w:rPr>
            <w:rFonts w:ascii="arial" w:eastAsia="arial" w:hAnsi="arial" w:cs="arial"/>
            <w:b w:val="0"/>
            <w:i/>
            <w:strike w:val="0"/>
            <w:color w:val="0077CC"/>
            <w:sz w:val="20"/>
            <w:u w:val="single"/>
            <w:vertAlign w:val="baseline"/>
          </w:rPr>
          <w:t>http://www.nytimes.com/2015/10/25/realestate/woodhaven-queens-subway-stops-and-hiking-trails.html</w:t>
        </w:r>
      </w:hyperlink>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64" style="position:absolute;z-index:252794880"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J and Z trains rattle along elevated tracks over Jamaica Avenue, the main commercial street that runs the length of this Queens neighborhood. (PHOTOGRAPH BY YEONG-UNG YANG FOR THE NEW YORK TIMES)  MAPS       </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2015</w:t>
      </w:r>
    </w:p>
    <w:p>
      <w:pPr>
        <w:pStyle w:val="Normal425"/>
      </w:pPr>
    </w:p>
    <w:p>
      <w:pPr>
        <w:pStyle w:val="Normal425"/>
        <w:ind w:left="200"/>
        <w:sectPr>
          <w:type w:val="continuous"/>
          <w:pgMar w:top="840" w:right="1000" w:bottom="840" w:left="1000" w:header="400" w:footer="400"/>
          <w:pgNumType w:fmt="decimal"/>
          <w:cols w:space="720"/>
        </w:sectPr>
      </w:pPr>
      <w:r>
        <w:br/>
      </w:r>
      <w:r>
        <w:pict>
          <v:line id="_x0000_s2565"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4055"/>
          <w:headerReference w:type="default" r:id="rId4056"/>
          <w:footerReference w:type="even" r:id="rId4057"/>
          <w:footerReference w:type="default" r:id="rId4058"/>
          <w:headerReference w:type="first" r:id="rId4059"/>
          <w:footerReference w:type="first" r:id="rId4060"/>
          <w:pgSz w:w="12240" w:h="15840"/>
          <w:pgMar w:top="840" w:right="1000" w:bottom="840" w:left="1000" w:header="400" w:footer="400"/>
          <w:pgNumType w:fmt="decimal"/>
          <w:cols w:space="720"/>
          <w:titlePg w:val="0"/>
        </w:sectPr>
      </w:pPr>
    </w:p>
    <w:p>
      <w:pPr>
        <w:pStyle w:val="Normal426"/>
      </w:pPr>
    </w:p>
    <w:p>
      <w:pPr>
        <w:pStyle w:val="Normal426"/>
      </w:pPr>
      <w:r>
        <w:pict>
          <v:shape id="_x0000_i2566" type="#_x0000_t75" alt="LexisNexis®" style="width:147.75pt;height:30pt">
            <v:imagedata r:id="rId17" o:title=""/>
          </v:shape>
        </w:pict>
      </w:r>
      <w:r>
        <w:cr/>
      </w:r>
    </w:p>
    <w:p>
      <w:pPr>
        <w:pStyle w:val="Heading1424"/>
        <w:keepNext w:val="0"/>
        <w:spacing w:after="200" w:line="340" w:lineRule="atLeast"/>
        <w:ind w:left="0" w:right="0" w:firstLine="0"/>
        <w:jc w:val="center"/>
      </w:pPr>
      <w:hyperlink r:id="rId4061" w:history="1">
        <w:r>
          <w:rPr>
            <w:rFonts w:ascii="arial" w:eastAsia="arial" w:hAnsi="arial" w:cs="arial"/>
            <w:b/>
            <w:i/>
            <w:strike w:val="0"/>
            <w:color w:val="0077CC"/>
            <w:sz w:val="28"/>
            <w:u w:val="single"/>
            <w:vertAlign w:val="baseline"/>
          </w:rPr>
          <w:t>Consumer Advocate to Lead New Watchdog Agency as Assistant to Obama</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2010 Thursday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6"/>
        <w:keepNext w:val="0"/>
        <w:spacing w:after="0" w:line="240" w:lineRule="atLeast"/>
        <w:ind w:right="0"/>
        <w:jc w:val="both"/>
      </w:pPr>
      <w:bookmarkStart w:id="854" w:name="Bookmark_426"/>
      <w:bookmarkEnd w:id="854"/>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3</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SEWELL CHAN</w:t>
      </w:r>
    </w:p>
    <w:p>
      <w:pPr>
        <w:pStyle w:val="Normal426"/>
        <w:keepNext/>
        <w:spacing w:before="240" w:after="0" w:line="340" w:lineRule="atLeast"/>
        <w:ind w:left="0" w:right="0" w:firstLine="0"/>
        <w:jc w:val="left"/>
      </w:pPr>
      <w:bookmarkStart w:id="855" w:name="Body_424"/>
      <w:bookmarkEnd w:id="855"/>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67" style="position:absolute;z-index:25279692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Elizabeth Warren, who conceived of the Consumer Financial Protection Bureau, will oversee its establishment as an assistant to President Obama, an official briefed on the decision said Wednesday evening.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which Mr. Obama is to announce this week, would allow Ms. Warren, a Harvard law professor, to effectively run the new agency without having to go through a potentially contentious confirmation battle in the Senate. The creation of the bureau is a centerpiece of the Wall Street financial overhaul that Mr. Obama signed in July.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will be named an assistant to the president, a designation that is held by senior White House staff members, including Rahm Emanuel, the chief of staff. She will also be a special adviser to the Treasury secretary, Timothy F. Geithner, and report jointly to Mr. Obama and Mr. Geithner. The financial regulation law delegated to the Treasury Department the powers of the bureau until a permanent director was appointed and confirmed by the Senate to a five-year term.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does not preclude the possibility that Ms. Warren could eventually be named director, and at the least, she would play a pivotal role in deciding whom to appoint to the job, according to the official, who spoke on the condition of anonymity so as not to pre-empt the formal announcement. Several organizations, including ABC, reported the news of Ms. Warren's impending appointment on Wednesday.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Warren, 61, an authority on bankruptcy law, has developed a following among liberals for her writings and advocacy on behalf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She has described their financial strains in two books, one of them written with her daughter.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drawn fire from financial institutions for her persistent attacks on abusive, deceptive and unfair lending practices; some banking executives believe she has been overly broad in criticizing those practices.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and consumer advocacy groups called Ms. Warren particularly suited for the job she helped to create, and have lobbied the White House for months to make the appointment official. Some called on Mr. Obama to formally nominate Ms. Warren to lead the bureau even if it led to a confirmation battle, arguing that Democrats should embrace such a battle as a means of drawing attention to the bureau's significance.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White House saw drawbacks to that approach, according to the official. If Ms. Warren's nomination were in limbo for months, she would be generally precluded from serving fully as the public face of the bureau, or even testifying before Congress.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too high to delay the standing up of this agency,'' the official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will consolidate employees and responsibilities from a host of other regulatory bodies, including the Federal Reserve, the Federal Trade Commission, the Federal Deposit Insurance Corporation and even the Department of Housing and Urban Development. It is expected to have hundreds of employees and a budget of up to $500 million.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will nominally be part of the Fed, which is obligated to finance its budget, but the central bank may not influence its personnel or rules.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will have the authority to write and enforce new standards for mortgages, credit cards, payday loans and a wide array of other financial products, and the White House said it believed it was imperative that Ms. Warren promptly begin to shape that process.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consequence of the arrangement is that Ms. Warren will be working closely with Mr. Geithner, with whom she has occasionally clashed.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was picked by the Senate majority leader, Harry Reid, Democrat of Nevada, as chairwoman of the Congressional panel that oversees the Troubled Asset Relief Program, the Wall Street bailout effort enacted during the Bush administration.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her leadership, the panel has produced a series of reports, many of them critical of how the program has been carried out under Mr. Geithner, who was one of its architects.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report, to be released Thursday, the panel examined the Obama administration's decision to extend the bailout program until Oct. 3 to provide help for community banks, the credit markets and homeowners facing foreclosure. The report found that the program carried a stigma because of ''deep public frustration that whatever the TARP's successes, it has not rescued many Americans from suffering enormous economic pain.''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added: ''Treasury claims that the pain would have been far worse if the TARP had never existed, but this hypothetical scenario is difficult to evaluate -- in part due to regrettable omissions in data collection on Treasury's part.''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recused herself from that report, members of the panel said Wednesday.</w:t>
      </w:r>
    </w:p>
    <w:p>
      <w:pPr>
        <w:pStyle w:val="Normal426"/>
        <w:keepNext w:val="0"/>
        <w:spacing w:before="240" w:after="0" w:line="260" w:lineRule="atLeast"/>
        <w:ind w:left="0" w:right="0" w:firstLine="0"/>
        <w:jc w:val="left"/>
      </w:pPr>
      <w:r>
        <w:br/>
      </w:r>
      <w:hyperlink r:id="rId4062" w:history="1">
        <w:r>
          <w:rPr>
            <w:rFonts w:ascii="arial" w:eastAsia="arial" w:hAnsi="arial" w:cs="arial"/>
            <w:b w:val="0"/>
            <w:i/>
            <w:strike w:val="0"/>
            <w:color w:val="0077CC"/>
            <w:sz w:val="20"/>
            <w:u w:val="single"/>
            <w:vertAlign w:val="baseline"/>
          </w:rPr>
          <w:t>http://www.nytimes.com</w:t>
        </w:r>
      </w:hyperlink>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2010</w:t>
      </w:r>
    </w:p>
    <w:p>
      <w:pPr>
        <w:pStyle w:val="Normal426"/>
      </w:pPr>
    </w:p>
    <w:p>
      <w:pPr>
        <w:pStyle w:val="Normal426"/>
        <w:ind w:left="200"/>
        <w:sectPr>
          <w:type w:val="continuous"/>
          <w:pgMar w:top="840" w:right="1000" w:bottom="840" w:left="1000" w:header="400" w:footer="400"/>
          <w:pgNumType w:fmt="decimal"/>
          <w:cols w:space="720"/>
        </w:sectPr>
      </w:pPr>
      <w:r>
        <w:br/>
      </w:r>
      <w:r>
        <w:pict>
          <v:line id="_x0000_s2568"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4063"/>
          <w:headerReference w:type="default" r:id="rId4064"/>
          <w:footerReference w:type="even" r:id="rId4065"/>
          <w:footerReference w:type="default" r:id="rId4066"/>
          <w:headerReference w:type="first" r:id="rId4067"/>
          <w:footerReference w:type="first" r:id="rId4068"/>
          <w:pgSz w:w="12240" w:h="15840"/>
          <w:pgMar w:top="840" w:right="1000" w:bottom="840" w:left="1000" w:header="400" w:footer="400"/>
          <w:pgNumType w:fmt="decimal"/>
          <w:cols w:space="720"/>
          <w:titlePg w:val="0"/>
        </w:sectPr>
      </w:pPr>
    </w:p>
    <w:p>
      <w:pPr>
        <w:pStyle w:val="Normal427"/>
      </w:pPr>
    </w:p>
    <w:p>
      <w:pPr>
        <w:pStyle w:val="Normal427"/>
      </w:pPr>
      <w:r>
        <w:pict>
          <v:shape id="_x0000_i2569" type="#_x0000_t75" alt="LexisNexis®" style="width:147.75pt;height:30pt">
            <v:imagedata r:id="rId17" o:title=""/>
          </v:shape>
        </w:pict>
      </w:r>
      <w:r>
        <w:cr/>
      </w:r>
    </w:p>
    <w:p>
      <w:pPr>
        <w:pStyle w:val="Heading1425"/>
        <w:keepNext w:val="0"/>
        <w:spacing w:after="200" w:line="340" w:lineRule="atLeast"/>
        <w:ind w:left="0" w:right="0" w:firstLine="0"/>
        <w:jc w:val="center"/>
      </w:pPr>
      <w:hyperlink r:id="rId4069" w:history="1">
        <w:r>
          <w:rPr>
            <w:rFonts w:ascii="arial" w:eastAsia="arial" w:hAnsi="arial" w:cs="arial"/>
            <w:b/>
            <w:i/>
            <w:strike w:val="0"/>
            <w:color w:val="0077CC"/>
            <w:sz w:val="28"/>
            <w:u w:val="single"/>
            <w:vertAlign w:val="baseline"/>
          </w:rPr>
          <w:t>Newly Released Books</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 12:38 EST</w:t>
      </w:r>
    </w:p>
    <w:p>
      <w:pPr>
        <w:pStyle w:val="Normal427"/>
        <w:keepNext w:val="0"/>
        <w:spacing w:after="0" w:line="240" w:lineRule="atLeast"/>
        <w:ind w:right="0"/>
        <w:jc w:val="both"/>
      </w:pPr>
      <w:bookmarkStart w:id="856" w:name="Bookmark_427"/>
      <w:bookmarkEnd w:id="856"/>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Williams</w:t>
      </w:r>
    </w:p>
    <w:p>
      <w:pPr>
        <w:pStyle w:val="Normal4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fiction includes story collections by Christopher Merkner and D. W. Wilson and novels by Magdalena Zyzak and Gaute Heivoll.</w:t>
      </w:r>
    </w:p>
    <w:p>
      <w:pPr>
        <w:pStyle w:val="Normal427"/>
        <w:keepNext/>
        <w:spacing w:before="240" w:after="0" w:line="340" w:lineRule="atLeast"/>
        <w:ind w:left="0" w:right="0" w:firstLine="0"/>
        <w:jc w:val="left"/>
      </w:pPr>
      <w:bookmarkStart w:id="857" w:name="Body_425"/>
      <w:bookmarkEnd w:id="857"/>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70" style="position:absolute;z-index:252798976"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three novels and three collections of stories, each with a vivid sense of place, including an absurdist version of the Midwest, a gritty corner of British Columbia and a fictional Eastern European country in 1939.</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&amp;amp; FALL OF THE SCANDAMERICAN DOMESTIC</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Christopher Merkner</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 pages. Coffee House Press. $15.95.</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Merkner wastes no time establishing the odd atmosphere that pervades this debut collection. In the first story, a young man talking to his mother cradles and pets her Vietnamese potbelly pig while withholding the news that he has accidentally killed his uncle, her brother, in a gruesome fishing accident. Some of the shorter stories don’t last long enough to register more than their willful quirkiness, but a few of the longer ones show what Mr. Merkner can do when he marries his absurd plots and unnerving deadpan tone to genuine emotional concerns. In “Cabins,” a man whose wife is expecting their baby is shaken to learn that several couples he knows are getting divorced. And in “We Have Them to Raise Us,” a wife with a newborn son asks her husband to invite 36 of her former lovers, now scattered across the country, to celebrate her 31st birthday. They all agree to attend.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BREAK A KNUCKLE</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 W. Wilson</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246 pages. Bloomsbury. $16.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arresting stories, all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eastern British Columbia, where D. W. Wilson grew up, concern “the nuances of rural life, the divide between rednecks and bluecollars.” The residents of Invermere have friends with names like Mudflap, work with machines that tug off fingers “with humbling nonchalance” and wear T-shirts bearing slogans like “I Sleep With a Pillow Under My Gun.” Occasionally the scrappy lives lead to refined wisdom. “It always seems like everything’s the same,” one character says, “until the moment when you need everything to be the same. Then you find out it’s been different the whole time.” Characters recur, and the stories patiently gather the full power of a novel. By the time he’s done, Mr. Wilson has mapped this place as precisely as any cartographer could.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BALLAD OF BARNABAS PIERKIEL</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Magdalena Zyzak</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269 pages. Henry Holt. $25.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Barnabas, the pig herder at the center of Magdalena Zyzak’s picaresque first novel, lives in Odolechka, a “cheerless little place” in the fictional country of Scalvusia, in 1939. His story is retrospectively told in a fablelike way. Barnabas daydreams “often and well.” He pines for a Gypsy named Roosha. “For her, I would invade Siberia,” he proclaims, “or at the very least the northern part of Bukovina.” A sampling of the old-fashioned summaries that precede each chapter give a sense of the aggressively playful tone: “In which Barnabas serenades his beloved and finds consolation in an albino peacock”; “In which Anechka attempts to sell her chastity to start an animal hospital”; “In which too much transpires to be summed up.” As the escapades multiply, the farce can be slathered on a bit thick, but the book is inventive and funny, and the final pages offer an unexpectedly moving account of the Odolechkans’ fateful battle against the invading Germans.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BURN</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Gaute Heivoll</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by Don Bartlett</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307 pages. Graywolf. $26.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Gaute Heivoll was born in southern Norway, just before an arsonist set a series of fires in a small village there, escalating from empty barns and storehouses to the occupied homes of elderly couples. A character named Gaute Heivoll, who is piecing together the story of the arsons, narrates this novel, but the blurring of truth and fiction is not the draw. If anything, having to set up the conceit of a character looking into the past gets the novel off to a slow start. Things pick up considerably once the framework has been established. The book captivates despite revealing the identity of the fire starter early on. It succeeds as a dual character study: of the criminal as he goes about his wicked work, and of the narrator as he tries to make sense of a hazy but vital piece of his hometown’s history.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ORPHAN CHOIR</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Sophie Hannah</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273 pages. Picador. $25.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Beeston is angered that her 7-year-old son lives nearly full-time at a boarding school, where he sings in a prestigious choir. She compares his being “forcibly separated” from her to an “awful primitive sacrifice.” (Her husband relishes the son’s opportunity.) Louise also can’t sleep. She suspects that a noisy neighbor has switched from singing along to rock music at all hours to blaring choral music, taunting her maternal distress. After moving to a second house in a community specially planned for peace and quiet, Louise still hears the music. Her first-person narration can be prickly company, even when she’s not confronted with noise pollution. When her husband ruffles her son’s hair, she bristles because it’s a “typical ‘affectionate father’ gesture that could have come from a manual.” The choir she imagines, which eventually appears to her, is plenty creepy. Like “sculptures carved out of ice,” the spectral young singers float in air, “scream-singing as if they’re afraid no one will hear them.”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OVER</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Elizabeth Spencer</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208 pages. Liveright. $24.95.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characters in Elizabeth Spencer’s stories are starting over, as this collection’s title has it, but others are stuck in place or even being dragged back into the past. Ms. Spencer, 92, is mostly concerned here with familial entanglements and loose ends, including divorced couples trying to figure out how best to approach their grown children. In “Sightings,” a man named Mason, who has “framed up his life in an adequate way” since the end of his marriage, is visited by his daughter Tabitha, whose mother soon arrives to collect her. In the midst of the ensuing arguments, Mason “saw the whole flawed fabric of human relations form, the present now becoming like the past, the future scrolling out ahead looking just as always, torn, stained, blemished.” Ms. Spencer’s Southern world may be blemished, but she approaches it with considerable sympathy.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2019</w:t>
      </w:r>
    </w:p>
    <w:p>
      <w:pPr>
        <w:pStyle w:val="Normal427"/>
      </w:pPr>
    </w:p>
    <w:p>
      <w:pPr>
        <w:pStyle w:val="Normal427"/>
        <w:ind w:left="200"/>
        <w:sectPr>
          <w:type w:val="continuous"/>
          <w:pgMar w:top="840" w:right="1000" w:bottom="840" w:left="1000" w:header="400" w:footer="400"/>
          <w:pgNumType w:fmt="decimal"/>
          <w:cols w:space="720"/>
        </w:sectPr>
      </w:pPr>
      <w:r>
        <w:br/>
      </w:r>
      <w:r>
        <w:pict>
          <v:line id="_x0000_s2571"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4070"/>
          <w:headerReference w:type="default" r:id="rId4071"/>
          <w:footerReference w:type="even" r:id="rId4072"/>
          <w:footerReference w:type="default" r:id="rId4073"/>
          <w:headerReference w:type="first" r:id="rId4074"/>
          <w:footerReference w:type="first" r:id="rId4075"/>
          <w:pgSz w:w="12240" w:h="15840"/>
          <w:pgMar w:top="840" w:right="1000" w:bottom="840" w:left="1000" w:header="400" w:footer="400"/>
          <w:pgNumType w:fmt="decimal"/>
          <w:cols w:space="720"/>
          <w:titlePg w:val="0"/>
        </w:sectPr>
      </w:pPr>
    </w:p>
    <w:p>
      <w:pPr>
        <w:pStyle w:val="Normal428"/>
      </w:pPr>
    </w:p>
    <w:p>
      <w:pPr>
        <w:pStyle w:val="Normal428"/>
      </w:pPr>
      <w:r>
        <w:pict>
          <v:shape id="_x0000_i2572" type="#_x0000_t75" alt="LexisNexis®" style="width:147.75pt;height:30pt">
            <v:imagedata r:id="rId17" o:title=""/>
          </v:shape>
        </w:pict>
      </w:r>
      <w:r>
        <w:cr/>
      </w:r>
    </w:p>
    <w:p>
      <w:pPr>
        <w:pStyle w:val="Heading1426"/>
        <w:keepNext w:val="0"/>
        <w:spacing w:after="200" w:line="340" w:lineRule="atLeast"/>
        <w:ind w:left="0" w:right="0" w:firstLine="0"/>
        <w:jc w:val="center"/>
      </w:pPr>
      <w:hyperlink r:id="rId4076" w:history="1">
        <w:r>
          <w:rPr>
            <w:rFonts w:ascii="arial" w:eastAsia="arial" w:hAnsi="arial" w:cs="arial"/>
            <w:b/>
            <w:i/>
            <w:strike w:val="0"/>
            <w:color w:val="0077CC"/>
            <w:sz w:val="28"/>
            <w:u w:val="single"/>
            <w:vertAlign w:val="baseline"/>
          </w:rPr>
          <w:t>BRIDGEPORT'S GETTING A BRIGHTER FACE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1986, Tuesday, Late City Final Edition</w:t>
      </w:r>
    </w:p>
    <w:p>
      <w:pPr>
        <w:pStyle w:val="Normal428"/>
        <w:keepNext w:val="0"/>
        <w:spacing w:after="0" w:line="240" w:lineRule="atLeast"/>
        <w:ind w:right="0"/>
        <w:jc w:val="both"/>
      </w:pPr>
      <w:bookmarkStart w:id="858" w:name="Bookmark_428"/>
      <w:bookmarkEnd w:id="858"/>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2; Metropolitan Desk</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Special to the New York Times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BRIDGEPORT, Conn., March 10</w:t>
      </w:r>
    </w:p>
    <w:p>
      <w:pPr>
        <w:pStyle w:val="Normal428"/>
        <w:keepNext/>
        <w:spacing w:before="240" w:after="0" w:line="340" w:lineRule="atLeast"/>
        <w:ind w:left="0" w:right="0" w:firstLine="0"/>
        <w:jc w:val="left"/>
      </w:pPr>
      <w:bookmarkStart w:id="859" w:name="Body_426"/>
      <w:bookmarkEnd w:id="859"/>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73" style="position:absolute;z-index:252801024"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20 years, as corporate office buildings etched a new skyline for lower Fairfield County, the image of this city remained mired in grime, crime and poverty.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nickname for the business district is the ''Tear Drop,'' which refers to its physical layout but seemed to carry mournful overtones. Until a couple of years ago, a decade elapsed without the construction of a single new building in downtown Bridgeport.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in the midst of a sudden flurry of construction - including a Hilton hotel and convention center, office complexes and condominium towers - there is talk of a Bridgeport renaissance.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Bridgeport,'' said John J. Carson, the state's Commissioner of Economic Development. ''It's a case of being in the right place at the right time.''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property in lower Fairfield County becoming more scarce and less affordable, he said, developers and home buyers are looking northeast to Bridgeport, where land values are still a comparative bargain.</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'Priced Out'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home prices have soared 50 percent or more in many neighborhoods. A three-bedroom Cape Cod that cost $80,000 a year ago, said Marie Toth Gall, a local real-estate broker, now sells for $120,000 - still far cheaper than a similar house in the Stamford area.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used to get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but they're being priced out,'' she said. ''Now we're getting the young professional couples.''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cornerstone of the downtown revitalization is the $24 million 240-room Bridgeport Plaza and convention center, scheduled to open in July. A few blocks away, the People's Bank plans a new $70 million headquarters.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factories downtown are being transformed into expensive office suites. And what once had been the city's dilapidated marina property is now the privately run Captain's Cove Seaport, with a fish market, restaurant and thriving boutiques on a boardwalk.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construction follows a long campaign by business and civic leaders to recast the unflattering image of Bridgeport, the state's biggest city with a population of 142,000.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three or four businessmen are gathered,'' said Mayor Thomas W. Bucci, ''I'll be there, selling the benefits of this city.''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sell this city, officials over the years have resorted to publicity stunts, slick brochures, even billboard ads. But as Fortune 500 companies and others marched to Stamford, Bridgeport seemed unable to shake its image of a dying industrial city, ridden with crime and hobbled by a school system struggling with inner-city problems.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just steps from the new office complexes, there are buildings scrawled with graffiti and shop windows covered with plywood. There are still neighborhoods where no one walks at night.</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Affordable Land'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problems, the dwindling space and soaring prices elsewhere in Fairfield County forced commercial developers to look more closely at Bridgeport.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else do you go?'' asked Robert C. Schwartz, developer of the $24 million Hilton hotel now under construction. In lower Fairfield County, he said, developers have ''come to the realization that there are no more zoning permits, no more variances, no more affordable land to develop.''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key factors point to Bridgeport's ultimate success, he said. For employers, he said, the large labor pool here can fill clerical and service jobs that have gone begging in much of lower Fairfield County. In the Stamford area, he noted, some industries are busing workers from distant regions.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Bridgeport is blessed with accessibility by land, air and sea - Interstate 95 and Route 8, the Metro-North Commuter Railroad, an airport and its seaport. And there is regular ferry service between Bridgeport and Port Jefferson, L.I.</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developers share his optimistic view, Mr. Schwartz acknowledged. Some believe there is already a glut of office-building in Fairfield County. They note that Bridgeport, 65 miles from Manhattan, is too distant to attract many commuters to its affordable housing. Still others express doubt that Bridgeport's image is redeemable.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image plays such a crucial role in a city's growth, developers said, it is crucial to erect office buildings that can be viewed from the turnpike.</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Smokestack Perception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drive past Stamford, you see the the gleaming office buildings,'' said Joe McGee, vice president of People's Bank. ''When you drive past Bridgeport, you see the old smokestack. That's your perception of the city.''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dress up the city's skyline, the People's Bank has hired the noted architect Richard Meier to design its new headquarters, which will rise at the edge of the expressway.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McGee's view, the city must clear up what he believes are myths about Bridgeport. The city's ''bad reputation,'' he said, comes from measuring Bridgeport with the yardstick used to gauge Greenwich, Stamford and Darien, among the wealthiest communities in the nation.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compare Bridgeport with the rest of the country,'' he said, ''it's pretty healthy.''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unemployment rate here is usually lower than the national average. Per capita, both New Haven and Hartford have more residents below the poverty line than does Bridgeport. In terms of crime, Mr. Schwartz said, Bridgeport is probably no more dangerous at night than Stamford.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city offers esthetic advantages competitive with nearly every town in Fairfield County. Bridgeport has 2.5 miles of open waterfront, the longest stretch between New York City and Boston; the 340-acre Seaside Park, with facilities for softball, soccer and tennis; the University of Bridgeport and Sacred Heart University, and a wide range of parochial schools here and in nearby Fairfield.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Fairfield County, Realtors said, Bridgeport offers perhaps the last refuge for those now priced out of the home-buying market.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''Bridgeport is going to be the salvation of Stamford,'' Mr. McGee said. ''Everybody laughs at that. But it's essential to spread the growth. If Stamford and Greenwich think they can absorb all the growth, they'll choke.''</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574" style="position:absolute;z-index:252802048"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Robert Schwartz (NYT/Penny Ann Doilin</w:t>
      </w:r>
    </w:p>
    <w:p>
      <w:pPr>
        <w:pStyle w:val="Normal428"/>
      </w:pPr>
    </w:p>
    <w:p>
      <w:pPr>
        <w:pStyle w:val="Normal428"/>
        <w:ind w:left="200"/>
        <w:sectPr>
          <w:type w:val="continuous"/>
          <w:pgMar w:top="840" w:right="1000" w:bottom="840" w:left="1000" w:header="400" w:footer="400"/>
          <w:pgNumType w:fmt="decimal"/>
          <w:cols w:space="720"/>
        </w:sectPr>
      </w:pPr>
      <w:r>
        <w:br/>
      </w:r>
      <w:r>
        <w:pict>
          <v:line id="_x0000_s2575"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4077"/>
          <w:headerReference w:type="default" r:id="rId4078"/>
          <w:footerReference w:type="even" r:id="rId4079"/>
          <w:footerReference w:type="default" r:id="rId4080"/>
          <w:headerReference w:type="first" r:id="rId4081"/>
          <w:footerReference w:type="first" r:id="rId4082"/>
          <w:pgSz w:w="12240" w:h="15840"/>
          <w:pgMar w:top="840" w:right="1000" w:bottom="840" w:left="1000" w:header="400" w:footer="400"/>
          <w:pgNumType w:fmt="decimal"/>
          <w:cols w:space="720"/>
          <w:titlePg w:val="0"/>
        </w:sectPr>
      </w:pPr>
    </w:p>
    <w:p>
      <w:pPr>
        <w:pStyle w:val="Normal429"/>
      </w:pPr>
    </w:p>
    <w:p>
      <w:pPr>
        <w:pStyle w:val="Normal429"/>
      </w:pPr>
      <w:r>
        <w:pict>
          <v:shape id="_x0000_i2576" type="#_x0000_t75" alt="LexisNexis®" style="width:147.75pt;height:30pt">
            <v:imagedata r:id="rId17" o:title=""/>
          </v:shape>
        </w:pict>
      </w:r>
      <w:r>
        <w:cr/>
      </w:r>
    </w:p>
    <w:p>
      <w:pPr>
        <w:pStyle w:val="Heading1427"/>
        <w:keepNext w:val="0"/>
        <w:spacing w:after="200" w:line="340" w:lineRule="atLeast"/>
        <w:ind w:left="0" w:right="0" w:firstLine="0"/>
        <w:jc w:val="center"/>
      </w:pPr>
      <w:hyperlink r:id="rId4083" w:history="1">
        <w:r>
          <w:rPr>
            <w:rFonts w:ascii="arial" w:eastAsia="arial" w:hAnsi="arial" w:cs="arial"/>
            <w:b/>
            <w:i/>
            <w:strike w:val="0"/>
            <w:color w:val="0077CC"/>
            <w:sz w:val="28"/>
            <w:u w:val="single"/>
            <w:vertAlign w:val="baseline"/>
          </w:rPr>
          <w:t>THE LURE (AND THE LORE) OF ARGENTINA'S SUMMER</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1985, Monday, Late City Final Edition</w:t>
      </w:r>
    </w:p>
    <w:p>
      <w:pPr>
        <w:pStyle w:val="Normal429"/>
        <w:keepNext w:val="0"/>
        <w:spacing w:after="0" w:line="240" w:lineRule="atLeast"/>
        <w:ind w:right="0"/>
        <w:jc w:val="both"/>
      </w:pPr>
      <w:bookmarkStart w:id="860" w:name="Bookmark_429"/>
      <w:bookmarkEnd w:id="860"/>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 Column 3; Foreign Desk</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CHAVEZ, Special to the New York Times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Dec. 1</w:t>
      </w:r>
    </w:p>
    <w:p>
      <w:pPr>
        <w:pStyle w:val="Normal429"/>
        <w:keepNext/>
        <w:spacing w:before="240" w:after="0" w:line="340" w:lineRule="atLeast"/>
        <w:ind w:left="0" w:right="0" w:firstLine="0"/>
        <w:jc w:val="left"/>
      </w:pPr>
      <w:bookmarkStart w:id="861" w:name="Body_427"/>
      <w:bookmarkEnd w:id="861"/>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77" style="position:absolute;z-index:252804096"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weather turns warm in South America, whatever the economic climate, one idea takes hold of most Argentines -it's time for the annual vacation.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nation's summer season, and how it is spent, says much about the country's union rights, class system and convivial spirit.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it is not only the rich who travel. The powerful unions made the summer vacation an egalitarian frolic in the 1940's by building huge seaside hotels for their members. Since then the Argentine summer season has become sacrosanct.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November arrives, planning begins with a flurry. The country opts for the traditional rather than the exotic in its vacation tastes. The idea here is to travel to a nearby place where friends and neighbors will also vacation.</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Talent for Tourism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''Argentines have a vocation for tourism, and where and when they go is very fixed,'' said Horacio A. Burbridge, the national director of tourism.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Argentines find themselves in possibly the worst financial position in decades. Nevertheless, some 22 percent of the population -one of the highest ratios in Latin America - will take at least one trip this year, according to the national tourism office.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living some of the myths that come from the golden age of the 1940's,'' said Marcelo Cavarrozzi, a political scientist. ''One of those is that we can afford to take vacations, and it is one that resists being dropped. We can no longer buy a car and home, but we can still take vacations. It is one of the last refuges.''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too, has had its silver lining. Strapped for dollars to repay its portion of the foreign debt, the national airline ran a 40-percent-off sale on tickets, charging $885 for a round-trip flight to Madrid or $811 to Miami. In little more than three weeks, Aerolineas Argentinas sold 70,000 tickets to earn an estimated $40 million.</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and U.S. for the Rich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 reflect a preference among the rich for Europe and the United States over anything considered unusual, such as Peru or Mexico, travel agents said. By most standards, the Argentines would be considered unadventurous even in their national travel tastes. Despite the expanse and variety available in the more than 2,000-mile-long country, Argentines rarely go more than 500 miles for a vacation.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isolated regions of Patagonia in the south are visited by only 150,000 people a year, compared with more than 4 million who go to the beaches, according to the national tourism office. Camping and hiking are virtually nonexistent. For the most part, Argentines prefer the beaches, especially those packed with other Argentines.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Argentine is a very traditional and conservative person and doesn't like to do what is out of the normal,'' said Roberto Bauer, an Argentine businessman. ''We like to follow what is in style.''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 Erole, a psychologist, said Argentines had never been taught to appreciate the woods. ''Argentines have a tendency to seek out summer places that are like the places they have always lived,'' she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vacationers go to the seaside resort of Mar del Plata, called ''the pearl of the Atlantic,'' 200 miles south of the capital. The rich escape Argentina and take a 40-minute flight across the Rio de la Plata to Uruguay and the beaches of Punta del Este.</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Gauge of the Class System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well-defined in social class are Mar del Plata and Punta del Este that some politicans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constituencies would consider it political suicide to be seen in Punta del Este.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summer months, the gossip magazines offer a running calendar on who is where. One magazine carried an article last summer about its latest journalistic dicovery. All of the women with cellulite, it declared, go to Mar del Plata. Those without go to Punta del Este, and walk around in very skimpy versions of the string bikini.</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trying to climb the Argentine social ladder, Punta del Este, which mushrooms to more than 100,000 in the summer, is the place to be at vacation time. Business executives who want to do the ''in'' thing rent a house at a cost of anywhere from $2,500 to $5,000 a month, deposit the family and fly over for the weekends. Why the Argentine rich prefer Uruguay's beaches over their own is unclear.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''Punta del Este is the only place in the world where the Argentine rich can still feel tops,'' Mr. Cavarrozzi said flatly.</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Sausage Sandwich Wins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traditional Argentine barbecue is considered acceptable, the trim and fit who go to Punta del Este also profess to love fish. This is not particularly true in Mar del Plata, where ''chori-pan,'' or sausage sandwich, wins out.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of Mar del Plata swells to more than 2 million in the summer, from 350,000 in the off-season. It remains popular regardless of the economic crisis because the unions control tens of thousands of hotel rooms that are rented exclusively to their members. The Government helps to keep costs to a minimum by excluding the union hotels from the taxes paid by a regular hotel, according to Mr. Burbridge.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Mar del Plata,'' said Alberto Filgueiras of the General Confederation of Labor, one of the largest union groups. ''It's practically like being in Buenos Aires, because you can see all your friends.''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much of Buenos Aires transferred to Mar del Plata during the summer, business and politics need not stop. The Peronists were in the midst of a political battle when summer arrived last year, and instead of putting off their vacations, they just moved the meetings to a Mar del Plata hotel.</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578" style="position:absolute;z-index:252805120"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Argentina highlighting Buenos Aires; photos of vacationing Argentinians (NYT/Enrique Shore)</w:t>
      </w:r>
    </w:p>
    <w:p>
      <w:pPr>
        <w:pStyle w:val="Normal429"/>
      </w:pPr>
    </w:p>
    <w:p>
      <w:pPr>
        <w:pStyle w:val="Normal429"/>
        <w:ind w:left="200"/>
        <w:sectPr>
          <w:type w:val="continuous"/>
          <w:pgMar w:top="840" w:right="1000" w:bottom="840" w:left="1000" w:header="400" w:footer="400"/>
          <w:pgNumType w:fmt="decimal"/>
          <w:cols w:space="720"/>
        </w:sectPr>
      </w:pPr>
      <w:r>
        <w:br/>
      </w:r>
      <w:r>
        <w:pict>
          <v:line id="_x0000_s2579"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4084"/>
          <w:headerReference w:type="default" r:id="rId4085"/>
          <w:footerReference w:type="even" r:id="rId4086"/>
          <w:footerReference w:type="default" r:id="rId4087"/>
          <w:headerReference w:type="first" r:id="rId4088"/>
          <w:footerReference w:type="first" r:id="rId4089"/>
          <w:pgSz w:w="12240" w:h="15840"/>
          <w:pgMar w:top="840" w:right="1000" w:bottom="840" w:left="1000" w:header="400" w:footer="400"/>
          <w:pgNumType w:fmt="decimal"/>
          <w:cols w:space="720"/>
          <w:titlePg w:val="0"/>
        </w:sectPr>
      </w:pPr>
    </w:p>
    <w:p>
      <w:pPr>
        <w:pStyle w:val="Normal430"/>
      </w:pPr>
    </w:p>
    <w:p>
      <w:pPr>
        <w:pStyle w:val="Normal430"/>
      </w:pPr>
      <w:r>
        <w:pict>
          <v:shape id="_x0000_i2580" type="#_x0000_t75" alt="LexisNexis®" style="width:147.75pt;height:30pt">
            <v:imagedata r:id="rId17" o:title=""/>
          </v:shape>
        </w:pict>
      </w:r>
      <w:r>
        <w:cr/>
      </w:r>
    </w:p>
    <w:p>
      <w:pPr>
        <w:pStyle w:val="Heading1428"/>
        <w:keepNext w:val="0"/>
        <w:spacing w:after="200" w:line="340" w:lineRule="atLeast"/>
        <w:ind w:left="0" w:right="0" w:firstLine="0"/>
        <w:jc w:val="center"/>
      </w:pPr>
      <w:hyperlink r:id="rId4090" w:history="1">
        <w:r>
          <w:rPr>
            <w:rFonts w:ascii="arial" w:eastAsia="arial" w:hAnsi="arial" w:cs="arial"/>
            <w:b/>
            <w:i/>
            <w:strike w:val="0"/>
            <w:color w:val="0077CC"/>
            <w:sz w:val="28"/>
            <w:u w:val="single"/>
            <w:vertAlign w:val="baseline"/>
          </w:rPr>
          <w:t>A Parish Priest, Witness to Great Change</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2009 Thursday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0"/>
        <w:keepNext w:val="0"/>
        <w:spacing w:after="0" w:line="240" w:lineRule="atLeast"/>
        <w:ind w:right="0"/>
        <w:jc w:val="both"/>
      </w:pPr>
      <w:bookmarkStart w:id="862" w:name="Bookmark_430"/>
      <w:bookmarkEnd w:id="862"/>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27</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430"/>
        <w:keepNext/>
        <w:spacing w:before="240" w:after="0" w:line="340" w:lineRule="atLeast"/>
        <w:ind w:left="0" w:right="0" w:firstLine="0"/>
        <w:jc w:val="left"/>
      </w:pPr>
      <w:bookmarkStart w:id="863" w:name="Body_428"/>
      <w:bookmarkEnd w:id="863"/>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81" style="position:absolute;z-index:252807168"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Fabian Lopez was sitting on a white folding chair at the edge of the sanctuary of St. Patrick's Cathedral on Wednesday as he watched the new archbishop of New York being formally installed in an opulent Mass.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earlier, Father Lopez had celebrated a Mass of his own, at Our Lady of Lourdes Church in the Hamilton Heights section of Upper Manhattan.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Mass was held in the morning, in a basement chapel that had room for maybe 100 people, but only 25 or so showed up. Mass is often said in the basement instead of the main church upstairs since it is more intimate and reduces the heating bill, which can run as high as $30,000 a year.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Lopez had no assistant, no altar boy and no organist. A chubby white cat with black spots meandered between the pews -- his solution to a rat problem.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he attended an evening prayer service for the new archbishop, Timothy M. Dolan, at St. Patrick's, but had to skip the reception to rush to St. Luke's-Roosevelt Hospital Center,  where he prayed at the bedside of one of his parishioners, a grandmother with terminal cancer.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myself sometimes as, I have a big family, I'm a spiritual father to a large family and there are a lot of wants,'' Father Lopez, 42, said.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struggles of one parish priest suggest the larger struggle that awaits Archbishop Dolan as the new head of the Roman Catholic Archdiocese of New York: fewer priests with fewer resources, trying to remain relevant and vital at a time when fewer people are attending Mass and practicing their Catholic faith. The two days of services this week at St. Patrick's marking the installation of Archbishop Dolan were a stirring and inspiring pageant, yet far removed from the reality of parish life.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Lopez, the pastor of Our Lady of Lourdes, has been a priest for nearly 10 years, a rookie compared to some of the 470 other active diocesan priests serving the 2.5 million parishioners in the archdiocese, which covers Manhattan, the Bronx and Staten Island as well as seven counties north of the city.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Raised in the South Bronx, Father Lopez was a soldier stationed in South Korea in 1988 when he realized that he would devote his life to God. He still has the boyish face and thin build of a seminarian, and his parishioners, many of them grandmothers and great-grandmothers, worry that he doesn't eat enough and bring him food and nutrition drinks.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daily concerns are spiritual, administrative, financial and logistical, all at once. He is involved in three archdiocese committees. He regularly attends church group meetings. He is coordinating the renovation of the main church, where the paint is peeling in  chunks in the corners  above the altar. He writes reference letters for those seeking jobs, scholarships or citizenship.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1,300 weekly parishioners, most of them Hispanic, are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though he believes his church will reach its $20,700 goal for one archdiocese fund-raising drive, he does not think it will meet the target for a second campaign, in part because some of those who pledged money have not given any.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years past, Our Lady of Lourdes had at least three full-time priests, but Father Lopez is the only one now. On a table in his office on Tuesday sat one less thing for him to worry about: his tax returns, ready for mailing.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Mass on Wednesday, Father Lopez said he was impressed with the new archbishop's warmth and charisma, but he found himself thinking more and more about Archbishop Dolan's predecessor, Cardinal Edward M. Egan. ''I guess, in some ways, I feel like the people of a parish who have just found out that their pastor is moving on,'' he said. ''It takes a little while to adjust to the transition and to accept the change that has occurred.''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Father Lopez had planned on taking July off for a vacation in Puerto Rico, where he was born. But on July 1, before he went anywhere, the priest who was to take his place canceled. Father Lopez said his choice was clear.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stayed,'' he said.</w:t>
      </w:r>
    </w:p>
    <w:p>
      <w:pPr>
        <w:pStyle w:val="Normal430"/>
        <w:keepNext w:val="0"/>
        <w:spacing w:before="240" w:after="0" w:line="260" w:lineRule="atLeast"/>
        <w:ind w:left="0" w:right="0" w:firstLine="0"/>
        <w:jc w:val="left"/>
      </w:pPr>
      <w:r>
        <w:br/>
      </w:r>
      <w:hyperlink r:id="rId4091" w:history="1">
        <w:r>
          <w:rPr>
            <w:rFonts w:ascii="arial" w:eastAsia="arial" w:hAnsi="arial" w:cs="arial"/>
            <w:b w:val="0"/>
            <w:i/>
            <w:strike w:val="0"/>
            <w:color w:val="0077CC"/>
            <w:sz w:val="20"/>
            <w:u w:val="single"/>
            <w:vertAlign w:val="baseline"/>
          </w:rPr>
          <w:t>http://www.nytimes.com</w:t>
        </w:r>
      </w:hyperlink>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82" style="position:absolute;z-index:252808192"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Fabian Lopez, pastor of Our Lady of Lourdes Church in Upper Manhattan, celebrating Mass in a basement chapel.(PHOTOGRAPH BY LIBRADO ROMERO/THE NEW YORK TIMES)                                                             </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2009</w:t>
      </w:r>
    </w:p>
    <w:p>
      <w:pPr>
        <w:pStyle w:val="Normal430"/>
      </w:pPr>
    </w:p>
    <w:p>
      <w:pPr>
        <w:pStyle w:val="Normal430"/>
        <w:ind w:left="200"/>
        <w:sectPr>
          <w:type w:val="continuous"/>
          <w:pgMar w:top="840" w:right="1000" w:bottom="840" w:left="1000" w:header="400" w:footer="400"/>
          <w:pgNumType w:fmt="decimal"/>
          <w:cols w:space="720"/>
        </w:sectPr>
      </w:pPr>
      <w:r>
        <w:br/>
      </w:r>
      <w:r>
        <w:pict>
          <v:line id="_x0000_s2583"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4092"/>
          <w:headerReference w:type="default" r:id="rId4093"/>
          <w:footerReference w:type="even" r:id="rId4094"/>
          <w:footerReference w:type="default" r:id="rId4095"/>
          <w:headerReference w:type="first" r:id="rId4096"/>
          <w:footerReference w:type="first" r:id="rId4097"/>
          <w:pgSz w:w="12240" w:h="15840"/>
          <w:pgMar w:top="840" w:right="1000" w:bottom="840" w:left="1000" w:header="400" w:footer="400"/>
          <w:pgNumType w:fmt="decimal"/>
          <w:cols w:space="720"/>
          <w:titlePg w:val="0"/>
        </w:sectPr>
      </w:pPr>
    </w:p>
    <w:p>
      <w:pPr>
        <w:pStyle w:val="Normal431"/>
      </w:pPr>
    </w:p>
    <w:p>
      <w:pPr>
        <w:pStyle w:val="Normal431"/>
      </w:pPr>
      <w:r>
        <w:pict>
          <v:shape id="_x0000_i2584" type="#_x0000_t75" alt="LexisNexis®" style="width:147.75pt;height:30pt">
            <v:imagedata r:id="rId17" o:title=""/>
          </v:shape>
        </w:pict>
      </w:r>
      <w:r>
        <w:cr/>
      </w:r>
    </w:p>
    <w:p>
      <w:pPr>
        <w:pStyle w:val="Heading1429"/>
        <w:keepNext w:val="0"/>
        <w:spacing w:after="200" w:line="340" w:lineRule="atLeast"/>
        <w:ind w:left="0" w:right="0" w:firstLine="0"/>
        <w:jc w:val="center"/>
      </w:pPr>
      <w:hyperlink r:id="rId4098" w:history="1">
        <w:r>
          <w:rPr>
            <w:rFonts w:ascii="arial" w:eastAsia="arial" w:hAnsi="arial" w:cs="arial"/>
            <w:b/>
            <w:i/>
            <w:strike w:val="0"/>
            <w:color w:val="0077CC"/>
            <w:sz w:val="28"/>
            <w:u w:val="single"/>
            <w:vertAlign w:val="baseline"/>
          </w:rPr>
          <w:t>Prejudice Triumphs in Philadelphia</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1985, Wednesday, Late City Final Edition</w:t>
      </w:r>
    </w:p>
    <w:p>
      <w:pPr>
        <w:pStyle w:val="Normal431"/>
        <w:keepNext w:val="0"/>
        <w:spacing w:after="0" w:line="240" w:lineRule="atLeast"/>
        <w:ind w:right="0"/>
        <w:jc w:val="both"/>
      </w:pPr>
      <w:bookmarkStart w:id="864" w:name="Bookmark_431"/>
      <w:bookmarkEnd w:id="864"/>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22, Column 1; Editorial Desk; EDITORIAL</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431"/>
        <w:keepNext/>
        <w:spacing w:before="240" w:after="0" w:line="340" w:lineRule="atLeast"/>
        <w:ind w:left="0" w:right="0" w:firstLine="0"/>
        <w:jc w:val="left"/>
      </w:pPr>
      <w:bookmarkStart w:id="865" w:name="Body_429"/>
      <w:bookmarkEnd w:id="865"/>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85" style="position:absolute;z-index:25281024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Williams, his wife, Marietta, and their 7-year-old son have lost their Philadelphia home not because they played the stereo too loud or littered their property or made a nuisance of themselves. They lost it only because they were black in a neighborhood of whites; and in America in 1985, sadly, outrageously, that can still outweigh everything else.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paid $21,000, the going rate, for a row house that the Veterans Administration had repossessed from the previous owner, and moved in 10 days ago. Within three days they became the focus of ugly crowds of neighbors who gathered outside the Williams house to chant ''We want them out!'' A biracial couple, Gerald and Carol Fox, who bought a nearby house, suffered the same hostility - and vandalism as well.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hatred became so fierce that Mayor Wilson Goode had to declare a state of emergency. That appears to have quieted the neighborhood, but not before the Williamses decided to move. The Foxes say they intend to stay.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raw prejudice displayed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that southwest Philadelphia neighborhood seems to have been exacerbated by fears of ''blockbusting.'' Real estate agents reportedly went from door to door through the neighborhood looking to sign up sellers the moment the black family moved in. But that's not the Williamses' fault. They only acted out the American dream and exercised every citizen's right - to buy and live in a home they could afford.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Williamses' travail attracted national attention mostly because Philadelphia's beleaguered black Mayor has been trying to regain his political balance after the disastrous burning of 61 homes during a police action against the members of the Move cult. But the plight of law-abiding blacks seeking homes in white neighborhoods deserves its own notice.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harassment remains all too common. At least two black families were hounded and burned out of homes in the Chicago area last year. Within the last month, black homeowners in Maplewood, N.J., became the targets of obviously racist vandalism.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Attorney in Philadelphia promises a civil rights investigation of the Williams case. But how many unpublicized incidents have gone uninvestigated at a time when the Federal Government shows so little interest in aggressive enforcement of civil rights?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Williamses' decision to move elsewhere is regrettable but understandable. Their plight is a defeat for decency, a triumph for fear and prejudice.</w:t>
      </w:r>
    </w:p>
    <w:p>
      <w:pPr>
        <w:pStyle w:val="Normal431"/>
      </w:pPr>
    </w:p>
    <w:p>
      <w:pPr>
        <w:pStyle w:val="Normal431"/>
        <w:ind w:left="200"/>
        <w:sectPr>
          <w:type w:val="continuous"/>
          <w:pgMar w:top="840" w:right="1000" w:bottom="840" w:left="1000" w:header="400" w:footer="400"/>
          <w:pgNumType w:fmt="decimal"/>
          <w:cols w:space="720"/>
        </w:sectPr>
      </w:pPr>
      <w:r>
        <w:br/>
      </w:r>
      <w:r>
        <w:pict>
          <v:line id="_x0000_s2586"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4099"/>
          <w:headerReference w:type="default" r:id="rId4100"/>
          <w:footerReference w:type="even" r:id="rId4101"/>
          <w:footerReference w:type="default" r:id="rId4102"/>
          <w:headerReference w:type="first" r:id="rId4103"/>
          <w:footerReference w:type="first" r:id="rId4104"/>
          <w:pgSz w:w="12240" w:h="15840"/>
          <w:pgMar w:top="840" w:right="1000" w:bottom="840" w:left="1000" w:header="400" w:footer="400"/>
          <w:pgNumType w:fmt="decimal"/>
          <w:cols w:space="720"/>
          <w:titlePg w:val="0"/>
        </w:sectPr>
      </w:pPr>
    </w:p>
    <w:p>
      <w:pPr>
        <w:pStyle w:val="Normal432"/>
      </w:pPr>
    </w:p>
    <w:p>
      <w:pPr>
        <w:pStyle w:val="Normal432"/>
      </w:pPr>
      <w:r>
        <w:pict>
          <v:shape id="_x0000_i2587" type="#_x0000_t75" alt="LexisNexis®" style="width:147.75pt;height:30pt">
            <v:imagedata r:id="rId17" o:title=""/>
          </v:shape>
        </w:pict>
      </w:r>
      <w:r>
        <w:cr/>
      </w:r>
    </w:p>
    <w:p>
      <w:pPr>
        <w:pStyle w:val="Heading1430"/>
        <w:keepNext w:val="0"/>
        <w:spacing w:after="200" w:line="340" w:lineRule="atLeast"/>
        <w:ind w:left="0" w:right="0" w:firstLine="0"/>
        <w:jc w:val="center"/>
      </w:pPr>
      <w:hyperlink r:id="rId4105" w:history="1">
        <w:r>
          <w:rPr>
            <w:rFonts w:ascii="arial" w:eastAsia="arial" w:hAnsi="arial" w:cs="arial"/>
            <w:b/>
            <w:i/>
            <w:strike w:val="0"/>
            <w:color w:val="0077CC"/>
            <w:sz w:val="28"/>
            <w:u w:val="single"/>
            <w:vertAlign w:val="baseline"/>
          </w:rPr>
          <w:t>Senator Lashes Out at Critics Who Say He Embellished His Family's Story</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2011 Saturday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2"/>
        <w:keepNext w:val="0"/>
        <w:spacing w:after="0" w:line="240" w:lineRule="atLeast"/>
        <w:ind w:right="0"/>
        <w:jc w:val="both"/>
      </w:pPr>
      <w:bookmarkStart w:id="866" w:name="Bookmark_432"/>
      <w:bookmarkEnd w:id="866"/>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LIZETTE ALVAREZ and JENNIFER STEINHAUER; Lizette Alvarez reported from Miami, and Jennifer Steinhauer from Washington.</w:t>
      </w:r>
    </w:p>
    <w:p>
      <w:pPr>
        <w:pStyle w:val="Normal432"/>
        <w:keepNext/>
        <w:spacing w:before="240" w:after="0" w:line="340" w:lineRule="atLeast"/>
        <w:ind w:left="0" w:right="0" w:firstLine="0"/>
        <w:jc w:val="left"/>
      </w:pPr>
      <w:bookmarkStart w:id="867" w:name="Body_430"/>
      <w:bookmarkEnd w:id="867"/>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88" style="position:absolute;z-index:25281228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Senator Marco Rubio of Florida, a charismatic Republican whose name has circulated recently as a possible vice-presidential candidate, lashed out on Friday at those who accused him of embellishing his family's history.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his critics, he asserted that his family's inability to return to Cuba was a defining event in all their lives, regardless of when his parents first arrived in the United States.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 of my parents' permanent separation from the nation of their birth, their inability to visit there and move there, was a major part of our upbringing,'' Senator Rubio said in an interview. ''They were immigrants, and they were also exiles. That is the essence of my story.''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Senator Rubio acknowledged that he was wrong about the date, an inaccuracy he attributed to the fact that his parents always spoke generally about when they first arrived ''in the 1950s.''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came to the United States during a tumultuous time in Cuba and hoped to improve their lot here, always with an eye toward going back home, he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spoke profoundly about the fact that they were never able to return to their homeland after 1961, when Fidel Castro fully embraced Communism, and that is what Senator Rubio, who was born in 1971, said shaped his memories and his life. For this reason, he said, his parents are ''exiles.''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and The St. Petersburg Times reported on Thursday that documents show Mr. Rubio's family first arrived in the United States in 1956, two and a half years before Mr. Castro took power. In various television interviews over the years, Mr. Rubio gave various dates for his parents' arrival, 1957, '58 or '59.</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today, Mr. Rubio's official Senate biography had stated that his ''Cuban-born parents came to America following Fidel Castro's takeover.''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hindsight, I wish I had found out about the dates,'' Mr. Rubio said. ''But it was not relevant to the important narrative about what my experience was.''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he embellished his family story for political advantage is ''outrageous,'' he added.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Rubio, who rose to power last year with the blessing of the Tea Party, quickly caught the attention of national Republicans who see him as a young, alluring voice for the party who can also reel in Hispanic voters. Mr. Rubio's immigrant success story -- parents who were exiled from Cuba and worked hard to do right by him -- is central to his political persona.</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far too early to tell what, if any, long-term political damage may befall Mr. Rubio's national aspirations. Democrats, though, delivered their salvos right away.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has a chronic credibility problem,'' said Matt Canter, a spokesman for the Democratic Senatorial Campaign Committee, in a news release. ''We know he's a Tea Partier who wants to dismantle Medicare and cut Social Security, but the latest bombshell confirms that Rubio seriously struggles to tell the truth and can't be trusted.''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those who write political blogs and do not typically shy from criticizing their own, have been largely supportive.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Rubio's confusion over the precise facts of his family's journey from Cuba to the United States does raise questions about his level of experience and whether he is prepared for the scrutiny of high-stakes national politics.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 kill shot? No,'' said Dario Moreno, an associate professor of political science at Florida International University and an ally of Mr. Rubio's. ''It's something to attempt to damage his credibility and to make Marco seem like other politicians.''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Cuban-Americans wonder how Senator Rubio could have gotten the year of his parents' arrival here so wrong. The date, they said, is integral to every exile story.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Cuban-American knows when their parents arrived and the circumstances under which they arrived,'' said George Gonzalez, a Cuban-American political science professor at the University of Miami. ''That's part of the Cuban exile experience, the political and psychological trauma of it. So the idea that he was murky on those does not cut ice.''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some Cubans do not draw a distinction between those who fled Cuba after Castro took power and those who left before that date, others do. ''To my father and grandparents, if you came before the revolution, it puts you in a different category,'' Dr. Gonzalez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Cuban-exile politics are never cut-and-dried. Another expert at the University of Miami disagreed in a press release.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Cuban exile experience is not defined according to what year Cubans left, '' said Andy S. Gomez, an assistant provost and a senior fellow at the university's Institute for Cuban and Cuban-American Studies, ''but rather by the simple, painful reality that they could not return to their homelands to live freely.''</w:t>
      </w:r>
    </w:p>
    <w:p>
      <w:pPr>
        <w:pStyle w:val="Normal432"/>
        <w:keepNext w:val="0"/>
        <w:spacing w:before="240" w:after="0" w:line="260" w:lineRule="atLeast"/>
        <w:ind w:left="0" w:right="0" w:firstLine="0"/>
        <w:jc w:val="left"/>
      </w:pPr>
      <w:r>
        <w:br/>
      </w:r>
      <w:hyperlink r:id="rId4106" w:history="1">
        <w:r>
          <w:rPr>
            <w:rFonts w:ascii="arial" w:eastAsia="arial" w:hAnsi="arial" w:cs="arial"/>
            <w:b w:val="0"/>
            <w:i/>
            <w:strike w:val="0"/>
            <w:color w:val="0077CC"/>
            <w:sz w:val="20"/>
            <w:u w:val="single"/>
            <w:vertAlign w:val="baseline"/>
          </w:rPr>
          <w:t>http://www.nytimes.com</w:t>
        </w:r>
      </w:hyperlink>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589" style="position:absolute;z-index:252813312"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Marco Rubio of Florida called his parents ''exiles.'' (PHOTOGRAPH BY HARAZ N. GHANBARI/ASSOCIATED PRESS)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2011</w:t>
      </w:r>
    </w:p>
    <w:p>
      <w:pPr>
        <w:pStyle w:val="Normal432"/>
      </w:pPr>
    </w:p>
    <w:p>
      <w:pPr>
        <w:pStyle w:val="Normal432"/>
        <w:ind w:left="200"/>
        <w:sectPr>
          <w:type w:val="continuous"/>
          <w:pgMar w:top="840" w:right="1000" w:bottom="840" w:left="1000" w:header="400" w:footer="400"/>
          <w:pgNumType w:fmt="decimal"/>
          <w:cols w:space="720"/>
        </w:sectPr>
      </w:pPr>
      <w:r>
        <w:br/>
      </w:r>
      <w:r>
        <w:pict>
          <v:line id="_x0000_s2590"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4107"/>
          <w:headerReference w:type="default" r:id="rId4108"/>
          <w:footerReference w:type="even" r:id="rId4109"/>
          <w:footerReference w:type="default" r:id="rId4110"/>
          <w:headerReference w:type="first" r:id="rId4111"/>
          <w:footerReference w:type="first" r:id="rId4112"/>
          <w:pgSz w:w="12240" w:h="15840"/>
          <w:pgMar w:top="840" w:right="1000" w:bottom="840" w:left="1000" w:header="400" w:footer="400"/>
          <w:pgNumType w:fmt="decimal"/>
          <w:cols w:space="720"/>
          <w:titlePg w:val="0"/>
        </w:sectPr>
      </w:pPr>
    </w:p>
    <w:p>
      <w:pPr>
        <w:pStyle w:val="Normal433"/>
      </w:pPr>
    </w:p>
    <w:p>
      <w:pPr>
        <w:pStyle w:val="Normal433"/>
      </w:pPr>
      <w:r>
        <w:pict>
          <v:shape id="_x0000_i2591" type="#_x0000_t75" alt="LexisNexis®" style="width:147.75pt;height:30pt">
            <v:imagedata r:id="rId17" o:title=""/>
          </v:shape>
        </w:pict>
      </w:r>
      <w:r>
        <w:cr/>
      </w:r>
    </w:p>
    <w:p>
      <w:pPr>
        <w:pStyle w:val="Heading1431"/>
        <w:keepNext w:val="0"/>
        <w:spacing w:after="200" w:line="340" w:lineRule="atLeast"/>
        <w:ind w:left="0" w:right="0" w:firstLine="0"/>
        <w:jc w:val="center"/>
      </w:pPr>
      <w:hyperlink r:id="rId4113" w:history="1">
        <w:r>
          <w:rPr>
            <w:rFonts w:ascii="arial" w:eastAsia="arial" w:hAnsi="arial" w:cs="arial"/>
            <w:b/>
            <w:i/>
            <w:strike w:val="0"/>
            <w:color w:val="0077CC"/>
            <w:sz w:val="28"/>
            <w:u w:val="single"/>
            <w:vertAlign w:val="baseline"/>
          </w:rPr>
          <w:t>Much Transformed, Jersey City Is Ready to House Super Bowl Teams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2014 Friday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3"/>
        <w:keepNext w:val="0"/>
        <w:spacing w:after="0" w:line="240" w:lineRule="atLeast"/>
        <w:ind w:right="0"/>
        <w:jc w:val="both"/>
      </w:pPr>
      <w:bookmarkStart w:id="868" w:name="Bookmark_433"/>
      <w:bookmarkEnd w:id="868"/>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BARRON</w:t>
      </w:r>
    </w:p>
    <w:p>
      <w:pPr>
        <w:pStyle w:val="Normal433"/>
        <w:keepNext/>
        <w:spacing w:before="240" w:after="0" w:line="340" w:lineRule="atLeast"/>
        <w:ind w:left="0" w:right="0" w:firstLine="0"/>
        <w:jc w:val="left"/>
      </w:pPr>
      <w:bookmarkStart w:id="869" w:name="Body_431"/>
      <w:bookmarkEnd w:id="869"/>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92" style="position:absolute;z-index:252815360"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CITY -- In recent years, the Jersey City waterfront, with its sweeping view of Manhattan, has gone from a scruffy ne'er-do-well near the wrong end of a Hudson River tunnel to a gentrifying bedroom community for younger Wall Street commuters, who say it is more convenient than Brooklyn neighborhoods like Williamsburg or Fort Greene, and also more affordable.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to become the bedroom community for a different kind of commuter: football players.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teams in Super Bowl XLVIII will be billeted in two of the hotels that have helped remake the skyline of this old manufacturing city -- the Seattle Seahawks in the Westin, the Denver Broncos in the Hyatt Regency. And they have demands that Jersey City, for all its new bars and its new residents with money to spend, is not accustomed to.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Dunbar, the general manager of the Hyatt, said that the Broncos had asked for a hot tub and a cold tub, for ice baths, in addition to the usual requests for certain brands of beer and certain brands of bottled water. He said he was working on tracking down both kinds of tubs and would figure out how to squeeze them into the 351-room hotel by the time the team checks in this Sunday.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not, however, have to squeeze in a media center for the Broncos. The team will do interviews on a 210-foot-long ship that will be anchored on a pier by the hotel. Mr. Dunbar said that the hotel had space, but that it would be used for meetings and meals for the team.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as much as any of the new buildings close to the Hudson River, is a symbol of Jersey City's transformation, which is spreading beyond the riverfront toward the downtown neighborhood a few blocks away. Jersey City is less and less the dowdy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that grew up around Robert Fulton's steamboats and, later, railroads. They left a legacy of piers that rotted and factory buildings that deteriorated. Mr. Dunbar recalled being shown the site for the hotel 11 years ago, before it was built.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derelict,'' 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hotel, a mere nine stories tall, is in danger of being overshadowed by Manhattan-size skyscrapers. ''A 35-story tower, a 45-story tower, a 40-story tower -- that's in three blocks,'' said the mayor, Steven M. Fulop, as he rode around Jersey City in a sport utility vehicle last week, enthusiastically showing off one construction site after another. The building boom, he said, would add 5,000 apartments a year for the next several years.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Fulop, a former bond trader, Marine and city councilman, has been in the headlines lately in the scandal over the lane closings leading to the George Washington Bridge that has engulfed Gov. Chris Christie. Emails showed that people on the governor's staff made overtures to Mr. Fulop after he was elected last May, scheduling meetings with state officials, only to cancel them after Mr. Fulop, a Democrat, sent word that he would not endorse Mr. Christie, a Republican, for re-election.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Fulop is preparing to welcome the Super Bowl players, their families and their fans. A boulevard that leads to the riverfront will be renamed ''Super Bowl Drive.''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Fulop, a Giants fan, got his wish when the Seahawks and the Broncos won their conference championships. ''We want the craziest fans from the farthest away,'' he said, because they would spend more money in the area than, say, New England Patriots fans, who could conceivably drive down and back without staying in a hotel.</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their rooms, the Super Bowl players will see tangible symbols of a city that is on the rebound after stalling during the recession. Two more large hotels are under construction and three more are on the drawing boards. A skyscraper is planned for an area a couple of miles from the riverfront that has lagged, and a long-dormant maternity hospital that was named for the mother of Frank Hague -- the legendary political kingmaker who as mayor from 1917 to 1947 personified machine politics -- is being remodeled as apartments.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rode around the city, Mr. Fulop stopped at a 1920s movie palace with 3,000 seats and went inside. In the lobby, a riot of red and gold as eye-catching as when talkies were new, the mayor talked of plans to renovate the theater, saying it could compete with the New Jersey Performing Arts Center in Newark or with performance spaces in New York City.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Jersey City?' We still get that a lot,'' said Christina Onorati, an owner of Word, a bookstore in Brooklyn that opened a new store in a former fast-food restaurant last month. ''I tell them they don't know Jersey City. I opened in Greenpoint eight years ago, and it took off. This neighborhood reminds me of Greenpoint.''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have brought trend-conscious people to a city that used to be resolutely unfashionable. ''You're seeing the hipsterfication of Jersey City,'' said Nakiso Maodza, who moved here from Brooklyn. ''You've got the artist community that can't afford Billyburg'' -- a nickname for Williamsburg, in Brooklyn -- ''or Manhattan. They find a receptive community here.''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helped drive up the population, though Jersey City remains smaller than it was at its peak in 1930. The population climbed to 248,385 in the 2010 census from 240,028 in the 2000 census, and the Census Bureau estimates showed another jump, to 254,441, by mid-2012. Jersey City said it was undercounted in 2010, and many in Jersey City say it can surpass Newark as the state's largest city. (The 2010 census put Newark's population at 277,486. Census estimates indicate that it has remained about the same since then.)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newcomers, old problems remain. The school system is still under state control, and many schools are classified as failing. Crime is a problem in neighborhoods that have not prospered in the boom. In 2013, the mayor said, ''we had a fairly bad year if you look at the murder rate.'' The city recorded 18 homicides, up from 13 in 2012.</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City has changed for the better,'' said Peter Miller, who paints scenery for Broadway shows and movies and has lived in Jersey City since 1985. ''There was a time when you were nervous about walking home from the PATH train at 11 o'clock at night. Rent prices, on the other hand, have gone up, and now we have a Starbucks.''</w:t>
      </w:r>
    </w:p>
    <w:p>
      <w:pPr>
        <w:pStyle w:val="Normal433"/>
        <w:keepNext w:val="0"/>
        <w:spacing w:before="240" w:after="0" w:line="260" w:lineRule="atLeast"/>
        <w:ind w:left="0" w:right="0" w:firstLine="0"/>
        <w:jc w:val="left"/>
      </w:pPr>
      <w:r>
        <w:br/>
      </w:r>
      <w:hyperlink r:id="rId4114" w:history="1">
        <w:r>
          <w:rPr>
            <w:rFonts w:ascii="arial" w:eastAsia="arial" w:hAnsi="arial" w:cs="arial"/>
            <w:b w:val="0"/>
            <w:i/>
            <w:strike w:val="0"/>
            <w:color w:val="0077CC"/>
            <w:sz w:val="20"/>
            <w:u w:val="single"/>
            <w:vertAlign w:val="baseline"/>
          </w:rPr>
          <w:t>http://www.nytimes.com/2014/01/24/nyregion/in-gentrifying-jersey-city-super-bowl-teams-find-temporary-home.html</w:t>
        </w:r>
      </w:hyperlink>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593" style="position:absolute;z-index:252816384"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apartment building above Newark Avenue in Jersey City. Right, Mayor Steven Fulop with city officials in a preparedness meeting. (PHOTOGRAPHS BY HIROKO MASUIKE/THE NEW YORK TIMES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FREMSON/THE NEW YORK TIMES) GRAPHIC: SUPER BOWL: XLVIII       </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433"/>
      </w:pPr>
    </w:p>
    <w:p>
      <w:pPr>
        <w:pStyle w:val="Normal433"/>
        <w:ind w:left="200"/>
        <w:sectPr>
          <w:type w:val="continuous"/>
          <w:pgMar w:top="840" w:right="1000" w:bottom="840" w:left="1000" w:header="400" w:footer="400"/>
          <w:pgNumType w:fmt="decimal"/>
          <w:cols w:space="720"/>
        </w:sectPr>
      </w:pPr>
      <w:r>
        <w:br/>
      </w:r>
      <w:r>
        <w:pict>
          <v:line id="_x0000_s2594"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4115"/>
          <w:headerReference w:type="default" r:id="rId4116"/>
          <w:footerReference w:type="even" r:id="rId4117"/>
          <w:footerReference w:type="default" r:id="rId4118"/>
          <w:headerReference w:type="first" r:id="rId4119"/>
          <w:footerReference w:type="first" r:id="rId4120"/>
          <w:pgSz w:w="12240" w:h="15840"/>
          <w:pgMar w:top="840" w:right="1000" w:bottom="840" w:left="1000" w:header="400" w:footer="400"/>
          <w:pgNumType w:fmt="decimal"/>
          <w:cols w:space="720"/>
          <w:titlePg w:val="0"/>
        </w:sectPr>
      </w:pPr>
    </w:p>
    <w:p>
      <w:pPr>
        <w:pStyle w:val="Normal434"/>
      </w:pPr>
    </w:p>
    <w:p>
      <w:pPr>
        <w:pStyle w:val="Normal434"/>
      </w:pPr>
      <w:r>
        <w:pict>
          <v:shape id="_x0000_i2595" type="#_x0000_t75" alt="LexisNexis®" style="width:147.75pt;height:30pt">
            <v:imagedata r:id="rId17" o:title=""/>
          </v:shape>
        </w:pict>
      </w:r>
      <w:r>
        <w:cr/>
      </w:r>
    </w:p>
    <w:p>
      <w:pPr>
        <w:pStyle w:val="Heading1432"/>
        <w:keepNext w:val="0"/>
        <w:spacing w:after="200" w:line="340" w:lineRule="atLeast"/>
        <w:ind w:left="0" w:right="0" w:firstLine="0"/>
        <w:jc w:val="center"/>
      </w:pPr>
      <w:hyperlink r:id="rId4121" w:history="1">
        <w:r>
          <w:rPr>
            <w:rFonts w:ascii="arial" w:eastAsia="arial" w:hAnsi="arial" w:cs="arial"/>
            <w:b/>
            <w:i/>
            <w:strike w:val="0"/>
            <w:color w:val="0077CC"/>
            <w:sz w:val="28"/>
            <w:u w:val="single"/>
            <w:vertAlign w:val="baseline"/>
          </w:rPr>
          <w:t>Across China, Walmart Faces Labor Unrest as Authorities Stand Aside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2016 Wednesday 00:00 EST</w:t>
      </w:r>
    </w:p>
    <w:p>
      <w:pPr>
        <w:pStyle w:val="Normal434"/>
        <w:keepNext w:val="0"/>
        <w:spacing w:after="0" w:line="240" w:lineRule="atLeast"/>
        <w:ind w:right="0"/>
        <w:jc w:val="both"/>
      </w:pPr>
      <w:bookmarkStart w:id="870" w:name="Bookmark_434"/>
      <w:bookmarkEnd w:id="870"/>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asia</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JAVIER C. HERNÁNDEZ</w:t>
      </w:r>
    </w:p>
    <w:p>
      <w:pPr>
        <w:pStyle w:val="Normal4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Workers are bypassing Communist Party unions and are appealing to nationalist ideals, though the government has long discouraged labor activism.</w:t>
      </w:r>
    </w:p>
    <w:p>
      <w:pPr>
        <w:pStyle w:val="Normal434"/>
        <w:keepNext/>
        <w:spacing w:before="240" w:after="0" w:line="340" w:lineRule="atLeast"/>
        <w:ind w:left="0" w:right="0" w:firstLine="0"/>
        <w:jc w:val="left"/>
      </w:pPr>
      <w:bookmarkStart w:id="871" w:name="Body_432"/>
      <w:bookmarkEnd w:id="871"/>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96" style="position:absolute;z-index:252818432" from="0,2pt" to="512pt,2pt" strokecolor="#009ddb" strokeweight="2pt">
            <v:stroke linestyle="single"/>
            <w10:wrap type="topAndBottom"/>
          </v:line>
        </w:pict>
      </w:r>
    </w:p>
    <w:p>
      <w:pPr>
        <w:pStyle w:val="Normal434"/>
      </w:pP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SHENZHEN, China - In a one-man war room in his apartment, a laid-off </w:t>
      </w:r>
      <w:hyperlink r:id="rId4122" w:history="1">
        <w:r>
          <w:rPr>
            <w:rFonts w:ascii="arial" w:eastAsia="arial" w:hAnsi="arial" w:cs="arial"/>
            <w:b w:val="0"/>
            <w:i/>
            <w:strike w:val="0"/>
            <w:noProof w:val="0"/>
            <w:color w:val="0077CC"/>
            <w:position w:val="0"/>
            <w:sz w:val="20"/>
            <w:u w:val="single"/>
            <w:vertAlign w:val="baseline"/>
          </w:rPr>
          <w:t>Walmart</w:t>
        </w:r>
      </w:hyperlink>
      <w:r>
        <w:rPr>
          <w:rFonts w:ascii="arial" w:eastAsia="arial" w:hAnsi="arial" w:cs="arial"/>
          <w:b w:val="0"/>
          <w:i w:val="0"/>
          <w:strike w:val="0"/>
          <w:noProof w:val="0"/>
          <w:color w:val="000000"/>
          <w:position w:val="0"/>
          <w:sz w:val="20"/>
          <w:u w:val="none"/>
          <w:vertAlign w:val="baseline"/>
        </w:rPr>
        <w:t xml:space="preserve"> employee named Wang Shishu was tapping out a message on his phone to a group of workers and plotting his next move.</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months, Mr. Wang, 56, has helped organize a national movement in </w:t>
      </w:r>
      <w:hyperlink r:id="rId4123"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against Walmart. Labor strikes have hit stores in the south simultaneously. There have been boycotts in the northeast. And here in Shenzhen, where Walmart opened its first outlet in China two decades ago, employees have filed a lawsuit demanding back pay.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snowball effect," he said in the booming baritone of a street preacher. "We want everybody to know what to do next."</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Chinese economy has slowed, strikes and labor protests have broken out </w:t>
      </w:r>
      <w:hyperlink r:id="rId4124" w:history="1">
        <w:r>
          <w:rPr>
            <w:rFonts w:ascii="arial" w:eastAsia="arial" w:hAnsi="arial" w:cs="arial"/>
            <w:b w:val="0"/>
            <w:i/>
            <w:strike w:val="0"/>
            <w:noProof w:val="0"/>
            <w:color w:val="0077CC"/>
            <w:position w:val="0"/>
            <w:sz w:val="20"/>
            <w:u w:val="single"/>
            <w:vertAlign w:val="baseline"/>
          </w:rPr>
          <w:t>across the country</w:t>
        </w:r>
      </w:hyperlink>
      <w:r>
        <w:rPr>
          <w:rFonts w:ascii="arial" w:eastAsia="arial" w:hAnsi="arial" w:cs="arial"/>
          <w:b w:val="0"/>
          <w:i w:val="0"/>
          <w:strike w:val="0"/>
          <w:noProof w:val="0"/>
          <w:color w:val="000000"/>
          <w:position w:val="0"/>
          <w:sz w:val="20"/>
          <w:u w:val="none"/>
          <w:vertAlign w:val="baseline"/>
        </w:rPr>
        <w:t>, mostly scattered episodes targeting a single factory or business. The government has responded aggressively, detaining activists and increasing censorship to keep unrest from spreading.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activism against Walmart's more than 400 stores in China in recent months has followed a different pattern: workers in several cities agitating against the same company, bypassing official unions controlled by the Communist Party and using social media to coordinate their actions - while the authorities largely stand aside.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China, Walmart employees have raised their fists at protests, chanting, "Workers, stand up!" They have appealed to local officials with patriotic fervor, invoking the struggles of Mao Zedong against foreign imperialists. They have posted screeds online against unkind bosses and "union puppets."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doing so, the Chinese work force of the world's largest retail chain has put the ruling Communist Party in an uncomfortable position, publicly testing its Marxist commitment to defend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pitting that against its fear of independent labor activism.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Solidarity trade union helped topple Communist rule in Poland, Beijing has sought to prevent the emergence of a nationwide labor movement, suppressing efforts by workers to organize across industries or localities.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authorities appear to be hesitating in the case of Walmart, whose workers have complained of low wages and a new scheduling system they say has left them poorer and exhausted.</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as many as 20,000 people, about a fifth of the company's work force in China, have joined messaging groups set up by Mr. Wang and other activists on </w:t>
      </w:r>
      <w:hyperlink r:id="rId4125" w:history="1">
        <w:r>
          <w:rPr>
            <w:rFonts w:ascii="arial" w:eastAsia="arial" w:hAnsi="arial" w:cs="arial"/>
            <w:b w:val="0"/>
            <w:i/>
            <w:strike w:val="0"/>
            <w:noProof w:val="0"/>
            <w:color w:val="0077CC"/>
            <w:position w:val="0"/>
            <w:sz w:val="20"/>
            <w:u w:val="single"/>
            <w:vertAlign w:val="baseline"/>
          </w:rPr>
          <w:t>WeChat, a popular app</w:t>
        </w:r>
      </w:hyperlink>
      <w:r>
        <w:rPr>
          <w:rFonts w:ascii="arial" w:eastAsia="arial" w:hAnsi="arial" w:cs="arial"/>
          <w:b w:val="0"/>
          <w:i w:val="0"/>
          <w:strike w:val="0"/>
          <w:noProof w:val="0"/>
          <w:color w:val="000000"/>
          <w:position w:val="0"/>
          <w:sz w:val="20"/>
          <w:u w:val="none"/>
          <w:vertAlign w:val="baseline"/>
        </w:rPr>
        <w:t>. In these forums, they vent about company policies, share protest slogans and discuss plans to coordinate demonstrations for maximum effect.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Wang, a former customer service representative whom Walmart has fired twice, spends his days babysitting his granddaughter and trading messages with workers across the country, often as late as 2 a.m.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doing is inhumane," he said. "I want Walmart to return to the sympathetic company it used to be."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Friedman, a labor scholar at Cornell University, said the Walmart movement was "probably the most substantive example of sustained, cross-workplace, independent worker organizing we've ever seen in China's private sector."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appears to be keeping a distance because it is worried about provoking a backlash, or about acting on behalf of a prominent American company against Chinese workers at a time when nationalism in China is rising.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doing little or nothing, it risks encouraging disaffected workers elsewhere, especially at the growing number of national chain businesses with operations across China. Already, workers at Neutrogena stores and China Unicom, a state-owned telecom operator, have used similar tactics, while avoiding serious punishment.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expect that online organizing will continue to break down local barriers," said Keegan Elmer, a researcher for China Labour Bulletin, an advocacy group based in Hong Kong.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 sector in particular has become a hotbed of worker activism. The government wants to shift growth from manufacturing to service industries, but many new jobs at restaurants, hotels and stores are low-paying or part-time.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July through September, there were 124 strikes and protests at service-sector firms, about double the number last year, outpacing episodes in manufacturing for the first time since at least 2011, according to China Labour Bulletin.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law requires businesses to establish labor unions, but they are almost always controlled by management, and companies generally use the unions to contain worker activism. In the face of labor strife, some businesses have offered back pay, bonuses and other benefits to workers.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concerned that labor activism could force costly concessions, have resorted to tougher tactics, retaliating against those who help organize protests. At Walmart, some of the most vocal workers have been deprived of raises, reassigned, or in some cases fired, according to interviews with more than a dozen employees.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store in Zhongshan, west of Shenzhen, a labor activist said a supervisor photographed her in the bathroom as retribution for speaking out. She asked not to be identified for fear of further antagonizing her bosses.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discontent stems from a new scheduling system that Walmart put in place this summer as a way, the company said, of giving workers more flexibility. Workers have argued that it has resulted in cuts to overtime pay and excessively long shifts, and some say they were coerced into signing new contracts agreeing to the system.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denied that it had treated its employees unfairly or had pressured them to accept the new schedules. Rebecca Lui, a spokeswoman, said that the vast majority of its work force supported the new system, and that employees were free to keep their old schedules.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associates are our most valuable asset," she said in a statement.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Zhai Xiuhua, a former greeter at a Walmart store in Shenzhen, said she was fired in September after leading a fight against the new scheduling system.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'Even if you put a knife to my neck, I'll never agree,'" she recalled at her home, where her uniform and identification badge - No. 14470 - still hang on the wall. Ms. Zhai, worried about medical bills, says she now hopes to find work in her hometown in the southwestern province of Sichuan.</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Walmart, which has resisted unionization at its thousands of stores across the world, was </w:t>
      </w:r>
      <w:hyperlink r:id="rId4126" w:history="1">
        <w:r>
          <w:rPr>
            <w:rFonts w:ascii="arial" w:eastAsia="arial" w:hAnsi="arial" w:cs="arial"/>
            <w:b w:val="0"/>
            <w:i/>
            <w:strike w:val="0"/>
            <w:noProof w:val="0"/>
            <w:color w:val="0077CC"/>
            <w:position w:val="0"/>
            <w:sz w:val="20"/>
            <w:u w:val="single"/>
            <w:vertAlign w:val="baseline"/>
          </w:rPr>
          <w:t>forced by the government</w:t>
        </w:r>
      </w:hyperlink>
      <w:r>
        <w:rPr>
          <w:rFonts w:ascii="arial" w:eastAsia="arial" w:hAnsi="arial" w:cs="arial"/>
          <w:b w:val="0"/>
          <w:i w:val="0"/>
          <w:strike w:val="0"/>
          <w:noProof w:val="0"/>
          <w:color w:val="000000"/>
          <w:position w:val="0"/>
          <w:sz w:val="20"/>
          <w:u w:val="none"/>
          <w:vertAlign w:val="baseline"/>
        </w:rPr>
        <w:t xml:space="preserve"> in 2006 to establish branches of the Communist Party-controlled All-China Federation of Trade Unions for its roughly 100,000 Chinese employees, part of a broader push by the party to unionize foreign businesses.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union branches at many Walmart stores are under the thumb of store managers, and higher-level union officials appear torn about how to respond to complaints from workers like Ms. Zhai.</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union officials here in Guangdong Province have criticized Walmart for not seeking governmental approval for the new scheduling system, they have not taken more forceful action or helped mobilize workers.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activists at Walmart have cited the ideals of President Xi Jinping and the Communist Party's history of protecting workers, and experts said they appeared to be benefiting from a belief among some officials that the influence of foreign companies such as Walmart should be curtailed.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Chinese authorities try to suppress the workers on behalf of Walmart," said Wang Jiangsong, a Chinese labor scholar, "it will hurt the country's image."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Walmart opened its first store in China in 1996, workers rushed to snap up jobs that paid more than those at Chinese competitors.</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some employees say, a Walmart job does not pay enough to comfortably support a family, with wages hovering around minimum wage, or about $300 a month. While Walmart has led a </w:t>
      </w:r>
      <w:hyperlink r:id="rId4127" w:history="1">
        <w:r>
          <w:rPr>
            <w:rFonts w:ascii="arial" w:eastAsia="arial" w:hAnsi="arial" w:cs="arial"/>
            <w:b w:val="0"/>
            <w:i/>
            <w:strike w:val="0"/>
            <w:noProof w:val="0"/>
            <w:color w:val="0077CC"/>
            <w:position w:val="0"/>
            <w:sz w:val="20"/>
            <w:u w:val="single"/>
            <w:vertAlign w:val="baseline"/>
          </w:rPr>
          <w:t>high-profile campaign</w:t>
        </w:r>
      </w:hyperlink>
      <w:r>
        <w:rPr>
          <w:rFonts w:ascii="arial" w:eastAsia="arial" w:hAnsi="arial" w:cs="arial"/>
          <w:b w:val="0"/>
          <w:i w:val="0"/>
          <w:strike w:val="0"/>
          <w:noProof w:val="0"/>
          <w:color w:val="000000"/>
          <w:position w:val="0"/>
          <w:sz w:val="20"/>
          <w:u w:val="none"/>
          <w:vertAlign w:val="baseline"/>
        </w:rPr>
        <w:t xml:space="preserve"> in the United States to raise pay, salaries in China have remained largely stagnant, workers said, barely keeping pace with inflation.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has struggled to keep up with the fast-changing tastes of Chinese consumers and tried to re-energize its business by making investments in online retailers.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continuing labor unrest poses a potential hurdle.</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Tianyu, 45, a customer service employee at a Walmart store in Shenzhen, caught the attention of her supervisors in August when she wrote a </w:t>
      </w:r>
      <w:hyperlink r:id="rId4128"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the president of Walmart, Doug McMillon, to complain about the company's efforts to silence aggrieved workers.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You said her bosses now harassed her daily because she spoke out, and she has received a diagnosis of anxiety and depression.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spends most of her nonworking hours rummaging through a mess of worker manifestoes, union laws and pay slips in her tiny apartment, hoping to find a new line of attack against Walmart.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 the verge of collapsing," she said. "I don't know how much longer I'll last."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Javier C. Hernández on Twitter @HernandezJavier.Owen Guo contributed research.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Walmart store in Shenzhen, China, above, where the company opened its first store in the country two decades ago. At right, Zhai Xiuhua was fired after speaking out against the company's new scheduling system. (PHOTOGRAPHS BY LAM YIK FEI FOR THE NEW YORK TIMES) (A10)</w:t>
      </w:r>
    </w:p>
    <w:p>
      <w:pPr>
        <w:pStyle w:val="Normal4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34"/>
        <w:keepNext w:val="0"/>
        <w:numPr>
          <w:numId w:val="99"/>
        </w:numPr>
        <w:spacing w:before="240" w:after="0" w:line="260" w:lineRule="atLeast"/>
        <w:ind w:right="0"/>
        <w:jc w:val="both"/>
      </w:pPr>
      <w:hyperlink r:id="rId4129" w:history="1">
        <w:r>
          <w:rPr>
            <w:rFonts w:ascii="arial" w:eastAsia="arial" w:hAnsi="arial" w:cs="arial"/>
            <w:b w:val="0"/>
            <w:i/>
            <w:strike w:val="0"/>
            <w:color w:val="0077CC"/>
            <w:sz w:val="20"/>
            <w:u w:val="single"/>
            <w:vertAlign w:val="baseline"/>
          </w:rPr>
          <w:t>Labor Protests Multiply in China as Economy Slows, Worrying Leaders</w:t>
        </w:r>
      </w:hyperlink>
    </w:p>
    <w:p>
      <w:pPr>
        <w:pStyle w:val="Normal434"/>
        <w:keepNext w:val="0"/>
        <w:numPr>
          <w:numId w:val="100"/>
        </w:numPr>
        <w:spacing w:before="240" w:after="0" w:line="260" w:lineRule="atLeast"/>
        <w:ind w:right="0"/>
        <w:jc w:val="both"/>
      </w:pPr>
      <w:hyperlink r:id="rId4130" w:history="1">
        <w:r>
          <w:rPr>
            <w:rFonts w:ascii="arial" w:eastAsia="arial" w:hAnsi="arial" w:cs="arial"/>
            <w:b w:val="0"/>
            <w:i/>
            <w:strike w:val="0"/>
            <w:color w:val="0077CC"/>
            <w:sz w:val="20"/>
            <w:u w:val="single"/>
            <w:vertAlign w:val="baseline"/>
          </w:rPr>
          <w:t>How Did Walmart Get Cleaner Stores and Higher Sales? It Paid Its People More</w:t>
        </w:r>
      </w:hyperlink>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434"/>
      </w:pPr>
    </w:p>
    <w:p>
      <w:pPr>
        <w:pStyle w:val="Normal434"/>
        <w:ind w:left="200"/>
        <w:sectPr>
          <w:type w:val="continuous"/>
          <w:pgMar w:top="840" w:right="1000" w:bottom="840" w:left="1000" w:header="400" w:footer="400"/>
          <w:pgNumType w:fmt="decimal"/>
          <w:cols w:space="720"/>
        </w:sectPr>
      </w:pPr>
      <w:r>
        <w:br/>
      </w:r>
      <w:r>
        <w:pict>
          <v:line id="_x0000_s2597"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4131"/>
          <w:headerReference w:type="default" r:id="rId4132"/>
          <w:footerReference w:type="even" r:id="rId4133"/>
          <w:footerReference w:type="default" r:id="rId4134"/>
          <w:headerReference w:type="first" r:id="rId4135"/>
          <w:footerReference w:type="first" r:id="rId4136"/>
          <w:pgSz w:w="12240" w:h="15840"/>
          <w:pgMar w:top="840" w:right="1000" w:bottom="840" w:left="1000" w:header="400" w:footer="400"/>
          <w:pgNumType w:fmt="decimal"/>
          <w:cols w:space="720"/>
          <w:titlePg w:val="0"/>
        </w:sectPr>
      </w:pPr>
    </w:p>
    <w:p>
      <w:pPr>
        <w:pStyle w:val="Normal435"/>
      </w:pPr>
    </w:p>
    <w:p>
      <w:pPr>
        <w:pStyle w:val="Normal435"/>
      </w:pPr>
      <w:r>
        <w:pict>
          <v:shape id="_x0000_i2598" type="#_x0000_t75" alt="LexisNexis®" style="width:147.75pt;height:30pt">
            <v:imagedata r:id="rId17" o:title=""/>
          </v:shape>
        </w:pict>
      </w:r>
      <w:r>
        <w:cr/>
      </w:r>
    </w:p>
    <w:p>
      <w:pPr>
        <w:pStyle w:val="Heading1433"/>
        <w:keepNext w:val="0"/>
        <w:spacing w:after="200" w:line="340" w:lineRule="atLeast"/>
        <w:ind w:left="0" w:right="0" w:firstLine="0"/>
        <w:jc w:val="center"/>
      </w:pPr>
      <w:hyperlink r:id="rId4137" w:history="1">
        <w:r>
          <w:rPr>
            <w:rFonts w:ascii="arial" w:eastAsia="arial" w:hAnsi="arial" w:cs="arial"/>
            <w:b/>
            <w:i/>
            <w:strike w:val="0"/>
            <w:color w:val="0077CC"/>
            <w:sz w:val="28"/>
            <w:u w:val="single"/>
            <w:vertAlign w:val="baseline"/>
          </w:rPr>
          <w:t>The Genteel Nation</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2010 Friday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5"/>
        <w:keepNext w:val="0"/>
        <w:spacing w:after="0" w:line="240" w:lineRule="atLeast"/>
        <w:ind w:right="0"/>
        <w:jc w:val="both"/>
      </w:pPr>
      <w:bookmarkStart w:id="872" w:name="Bookmark_435"/>
      <w:bookmarkEnd w:id="872"/>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COLUMNIST</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435"/>
        <w:keepNext/>
        <w:spacing w:before="240" w:after="0" w:line="340" w:lineRule="atLeast"/>
        <w:ind w:left="0" w:right="0" w:firstLine="0"/>
        <w:jc w:val="left"/>
      </w:pPr>
      <w:bookmarkStart w:id="873" w:name="Body_433"/>
      <w:bookmarkEnd w:id="873"/>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99" style="position:absolute;z-index:25282048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who lived in the year 1800 were scarcely richer than people who lived in the year 100,000 B.C. Their diets were no better. They were no taller, and they did not live longer.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sometime around 1800, economic growth took off -- in Britain first, then elsewhere. How did this growth start? In his book ''The Enlightened Economy,'' Joel Mokyr of Northwestern University argues that the crucial change happened in people's minds. Because of a series of cultural shifts, technicians started taking scientific knowledge and putting it to practical use. For example, entrepreneurs applied geological research to the businesses of mining and transportation.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soon dominated the world. But then it declined. Again, the crucial change was in people's minds. As the historian Correlli Barnett chronicled, the great-great-grandchildren of the empire builders withdrew from commerce, tried to rise above practical knowledge and had more genteel attitudes about how to live.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history is relevant today because 65 percent of Americans believe their nation is now in decline, according to this week's NBC/Wall Street Journal poll. And it is true: Today's economic problems are structural, not cyclical. We are in the middle of yet another jobless recovery. Wages have been lagging for decades. Our labor market woes are deep and intractable.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lesson from the economic historians is that we should try to understand our situation by looking for shifts in ideas and values, not just material changes. Furthermore, most fundamental economic pivot points are poorly understood by people at the time.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America from this perspective, you do see something akin to the ''British disease.'' After decades of affluence, the U.S. has drifted away from the hardheaded practical mentality that built the nation's wealth in the first place.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is evident at all levels of society. First, the elites. America's brightest minds have been abandoning industry and technical enterprise in favor of more prestigious but less productive fields like law, finance, consulting and nonprofit activism.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embarrassing or at least countercultural for an Ivy League grad to go to Akron and work for a small manufacturing company. By contrast, in 2007, 58 percent of male Harvard graduates and 43 percent of female graduates went into finance and consulting.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away from commercial values has been expressed well by Michelle Obama in a series of speeches. ''Don't go into corporate America,'' she told a group of women in Ohio. ''You know, become teachers. Work for the community. Be social workers. Be a nurse. ... Make that choice, as we did, to move out of the money-making industry into the helping industry.'' As talented people adopt those priorities, America may become more humane, but it will be less prosperous.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middle class. The emergence of a service economy created a large population of junior and midlevel office workers. These white-collar workers absorbed their lifestyle standards from the Huxtable family of ''The Cosby Show,'' not the Kramden family of ''The Honeymooners.'' As these information workers tried to build lifestyles that fit their station, consumption and debt levels soared. The trade deficit exploded. The economy adjusted to meet their demand -- underinvesting in manufacturing and tradable goods and overinvesting in retail and housing.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office workers did not want their children regressing back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 you saw an explosion of communications majors and a shortage of high-skill technical workers. One of the perversities of this recession is that as the unemployment rate has risen, the job vacancy rate has risen, too. Manufacturing firms can't find skilled machinists. Narayana Kocherlakota of the Minneapolis Federal Reserve Bank calculates that if we had a normal match between the skills workers possess and the skills employers require, then the unemployment rate would be 6.5 percent, not 9.6 percent.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factors contributing to this mismatch (people are finding it hard to sell their homes and move to new opportunities), but one problem is that we have too many mortgage brokers and not enough mechanics.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there's the lower class. The problem here is social breakdown. Something like a quarter to a third of American children are living with one or no parents, in chaotic neighborhoods with failing schools. A gigantic slice of America's human capital is vastly underused, and it has been that way for a generation.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I'm not convinced we're in decline. There are strengths to counter these weaknesses. But the value shifts are real. Up and down society, people are moving away from commercial, productive activities and toward pleasant, enlightened but less productive ones.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get distracted by short-term stimulus debates, but those are irrelevant by now. The real issues are whether the United States is content with gentility shift and whether there is anything that can be done about it in any case.</w:t>
      </w:r>
    </w:p>
    <w:p>
      <w:pPr>
        <w:pStyle w:val="Normal435"/>
        <w:keepNext w:val="0"/>
        <w:spacing w:before="240" w:after="0" w:line="260" w:lineRule="atLeast"/>
        <w:ind w:left="0" w:right="0" w:firstLine="0"/>
        <w:jc w:val="left"/>
      </w:pPr>
      <w:r>
        <w:br/>
      </w:r>
      <w:hyperlink r:id="rId4138" w:history="1">
        <w:r>
          <w:rPr>
            <w:rFonts w:ascii="arial" w:eastAsia="arial" w:hAnsi="arial" w:cs="arial"/>
            <w:b w:val="0"/>
            <w:i/>
            <w:strike w:val="0"/>
            <w:color w:val="0077CC"/>
            <w:sz w:val="20"/>
            <w:u w:val="single"/>
            <w:vertAlign w:val="baseline"/>
          </w:rPr>
          <w:t>http://www.nytimes.com</w:t>
        </w:r>
      </w:hyperlink>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2010</w:t>
      </w:r>
    </w:p>
    <w:p>
      <w:pPr>
        <w:pStyle w:val="Normal435"/>
      </w:pPr>
    </w:p>
    <w:p>
      <w:pPr>
        <w:pStyle w:val="Normal435"/>
        <w:ind w:left="200"/>
        <w:sectPr>
          <w:type w:val="continuous"/>
          <w:pgMar w:top="840" w:right="1000" w:bottom="840" w:left="1000" w:header="400" w:footer="400"/>
          <w:pgNumType w:fmt="decimal"/>
          <w:cols w:space="720"/>
        </w:sectPr>
      </w:pPr>
      <w:r>
        <w:br/>
      </w:r>
      <w:r>
        <w:pict>
          <v:line id="_x0000_s2600"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4139"/>
          <w:headerReference w:type="default" r:id="rId4140"/>
          <w:footerReference w:type="even" r:id="rId4141"/>
          <w:footerReference w:type="default" r:id="rId4142"/>
          <w:headerReference w:type="first" r:id="rId4143"/>
          <w:footerReference w:type="first" r:id="rId4144"/>
          <w:pgSz w:w="12240" w:h="15840"/>
          <w:pgMar w:top="840" w:right="1000" w:bottom="840" w:left="1000" w:header="400" w:footer="400"/>
          <w:pgNumType w:fmt="decimal"/>
          <w:cols w:space="720"/>
          <w:titlePg w:val="0"/>
        </w:sectPr>
      </w:pPr>
    </w:p>
    <w:p>
      <w:pPr>
        <w:pStyle w:val="Normal436"/>
      </w:pPr>
    </w:p>
    <w:p>
      <w:pPr>
        <w:pStyle w:val="Normal436"/>
      </w:pPr>
      <w:r>
        <w:pict>
          <v:shape id="_x0000_i2601" type="#_x0000_t75" alt="LexisNexis®" style="width:147.75pt;height:30pt">
            <v:imagedata r:id="rId17" o:title=""/>
          </v:shape>
        </w:pict>
      </w:r>
      <w:r>
        <w:cr/>
      </w:r>
    </w:p>
    <w:p>
      <w:pPr>
        <w:pStyle w:val="Heading1434"/>
        <w:keepNext w:val="0"/>
        <w:spacing w:after="200" w:line="340" w:lineRule="atLeast"/>
        <w:ind w:left="0" w:right="0" w:firstLine="0"/>
        <w:jc w:val="center"/>
      </w:pPr>
      <w:hyperlink r:id="rId4145" w:history="1">
        <w:r>
          <w:rPr>
            <w:rFonts w:ascii="arial" w:eastAsia="arial" w:hAnsi="arial" w:cs="arial"/>
            <w:b/>
            <w:i/>
            <w:strike w:val="0"/>
            <w:color w:val="0077CC"/>
            <w:sz w:val="28"/>
            <w:u w:val="single"/>
            <w:vertAlign w:val="baseline"/>
          </w:rPr>
          <w:t>Self-Storage Offers Space for Stuff. But It Gobbles Up Space.</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2017 Thursday 14:12 EST</w:t>
      </w:r>
    </w:p>
    <w:p>
      <w:pPr>
        <w:pStyle w:val="Normal436"/>
        <w:keepNext w:val="0"/>
        <w:spacing w:after="0" w:line="240" w:lineRule="atLeast"/>
        <w:ind w:right="0"/>
        <w:jc w:val="both"/>
      </w:pPr>
      <w:bookmarkStart w:id="874" w:name="Bookmark_436"/>
      <w:bookmarkEnd w:id="874"/>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1643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Winnie Hu</w:t>
      </w:r>
    </w:p>
    <w:p>
      <w:pPr>
        <w:pStyle w:val="Normal4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York and other cities move to curb the spread of self-storage buildings, arguing the space could be used to increase jobs, housing and commerce.</w:t>
      </w:r>
    </w:p>
    <w:p>
      <w:pPr>
        <w:pStyle w:val="Normal436"/>
        <w:keepNext/>
        <w:spacing w:before="240" w:after="0" w:line="340" w:lineRule="atLeast"/>
        <w:ind w:left="0" w:right="0" w:firstLine="0"/>
        <w:jc w:val="left"/>
      </w:pPr>
      <w:bookmarkStart w:id="875" w:name="Body_434"/>
      <w:bookmarkEnd w:id="875"/>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02" style="position:absolute;z-index:252822528"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Lesser really needs a bigger apartment. Instead, she has a storage unit.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her 70-square-foot nook goes everything she cannot cram into the one-bedroom apartment in Brooklyn Heights she shares with her husband: out-of-season clothing, old files and Christmas ornaments, playbills from long-ago shows, even their grown son’s childhood toys. All for $275 a month.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not live without our storage unit,” said Ms. Lesser, 66, a costume designer. “Where are those Thomas the Tank Engines going to go?”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New Yorkers, a storage unit or two (or three) is the only solution to living small. It is the spare closet or extra room that they don’t have, or can’t otherwise afford in a crowded city with ever shrinking and more expensive living quarters, including so-called micro-apartments that are barely larger than storage units themselves. It is a temporary holding place for those in between jobs, moves, marriages and divorces, and an extension of the workplace for small businesses.</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w:t>
      </w:r>
      <w:hyperlink r:id="rId4146" w:history="1">
        <w:r>
          <w:rPr>
            <w:rFonts w:ascii="arial" w:eastAsia="arial" w:hAnsi="arial" w:cs="arial"/>
            <w:b w:val="0"/>
            <w:i/>
            <w:strike w:val="0"/>
            <w:noProof w:val="0"/>
            <w:color w:val="0077CC"/>
            <w:position w:val="0"/>
            <w:sz w:val="20"/>
            <w:u w:val="single"/>
            <w:vertAlign w:val="baseline"/>
          </w:rPr>
          <w:t>self-storage</w:t>
        </w:r>
      </w:hyperlink>
      <w:r>
        <w:rPr>
          <w:rFonts w:ascii="arial" w:eastAsia="arial" w:hAnsi="arial" w:cs="arial"/>
          <w:b w:val="0"/>
          <w:i w:val="0"/>
          <w:strike w:val="0"/>
          <w:noProof w:val="0"/>
          <w:color w:val="000000"/>
          <w:position w:val="0"/>
          <w:sz w:val="20"/>
          <w:u w:val="none"/>
          <w:vertAlign w:val="baseline"/>
        </w:rPr>
        <w:t xml:space="preserve"> buildings have multiplied across the city, they are drawing increased scrutiny from city officials and community groups who say they take up space that could be used for something more productive. Now the city is proposing to restrict the development of new </w:t>
      </w:r>
      <w:hyperlink r:id="rId4147" w:history="1">
        <w:r>
          <w:rPr>
            <w:rFonts w:ascii="arial" w:eastAsia="arial" w:hAnsi="arial" w:cs="arial"/>
            <w:b w:val="0"/>
            <w:i/>
            <w:strike w:val="0"/>
            <w:noProof w:val="0"/>
            <w:color w:val="0077CC"/>
            <w:position w:val="0"/>
            <w:sz w:val="20"/>
            <w:u w:val="single"/>
            <w:vertAlign w:val="baseline"/>
          </w:rPr>
          <w:t>self-storage</w:t>
        </w:r>
      </w:hyperlink>
      <w:r>
        <w:rPr>
          <w:rFonts w:ascii="arial" w:eastAsia="arial" w:hAnsi="arial" w:cs="arial"/>
          <w:b w:val="0"/>
          <w:i w:val="0"/>
          <w:strike w:val="0"/>
          <w:noProof w:val="0"/>
          <w:color w:val="000000"/>
          <w:position w:val="0"/>
          <w:sz w:val="20"/>
          <w:u w:val="none"/>
          <w:vertAlign w:val="baseline"/>
        </w:rPr>
        <w:t xml:space="preserve"> buildings in some industrial areas in the boroughs outside Manhattan, as part of a broader strategy to save more land for manufacturing and industry.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joins a small but growing number of communities, including San Francisco, Miami and Charleston, S.C., that have moved to restrict or curb the spread of self-storage buildings, seeking to strike a balance between the demands for more storage with the needs of communities for other things such as jobs, housing and grocery stores.</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even critics acknowledge that storage is needed, especially in space-challenged cities, some see the proliferation of these massive boxes as emblematic of the hoarding ways of Americans. As the comedian </w:t>
      </w:r>
      <w:hyperlink r:id="rId4148" w:history="1">
        <w:r>
          <w:rPr>
            <w:rFonts w:ascii="arial" w:eastAsia="arial" w:hAnsi="arial" w:cs="arial"/>
            <w:b w:val="0"/>
            <w:i/>
            <w:strike w:val="0"/>
            <w:noProof w:val="0"/>
            <w:color w:val="0077CC"/>
            <w:position w:val="0"/>
            <w:sz w:val="20"/>
            <w:u w:val="single"/>
            <w:vertAlign w:val="baseline"/>
          </w:rPr>
          <w:t>George Carlin joked</w:t>
        </w:r>
      </w:hyperlink>
      <w:r>
        <w:rPr>
          <w:rFonts w:ascii="arial" w:eastAsia="arial" w:hAnsi="arial" w:cs="arial"/>
          <w:b w:val="0"/>
          <w:i w:val="0"/>
          <w:strike w:val="0"/>
          <w:noProof w:val="0"/>
          <w:color w:val="000000"/>
          <w:position w:val="0"/>
          <w:sz w:val="20"/>
          <w:u w:val="none"/>
          <w:vertAlign w:val="baseline"/>
        </w:rPr>
        <w:t xml:space="preserve"> about people’s growing piles of material possessions: “That’s what life is all about, tryin’ to find a place for your stuff!” Now the question for many is: Just how much storage does this country need?</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of self-storage facilities out here, and people are tired of seeing them pop up,” said Charles Johnson, a councilman in Baytown, Tex., a city of about 75,000 near Houston with 23 self-storage buildings and two more under construction. At his suggestion, the local newspaper, The Baytown Sun, </w:t>
      </w:r>
      <w:hyperlink r:id="rId4149" w:history="1">
        <w:r>
          <w:rPr>
            <w:rFonts w:ascii="arial" w:eastAsia="arial" w:hAnsi="arial" w:cs="arial"/>
            <w:b w:val="0"/>
            <w:i/>
            <w:strike w:val="0"/>
            <w:noProof w:val="0"/>
            <w:color w:val="0077CC"/>
            <w:position w:val="0"/>
            <w:sz w:val="20"/>
            <w:u w:val="single"/>
            <w:vertAlign w:val="baseline"/>
          </w:rPr>
          <w:t>recently asked</w:t>
        </w:r>
      </w:hyperlink>
      <w:r>
        <w:rPr>
          <w:rFonts w:ascii="arial" w:eastAsia="arial" w:hAnsi="arial" w:cs="arial"/>
          <w:b w:val="0"/>
          <w:i w:val="0"/>
          <w:strike w:val="0"/>
          <w:noProof w:val="0"/>
          <w:color w:val="000000"/>
          <w:position w:val="0"/>
          <w:sz w:val="20"/>
          <w:u w:val="none"/>
          <w:vertAlign w:val="baseline"/>
        </w:rPr>
        <w:t xml:space="preserve"> its readers if there should be a self-storage cap. They voted yes by nearly 2-to-1.</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self-storage industry has grown to about 50,000 sites nationwide after evolving from the moving-and-storage business in the Midwest and the South in the late 1960s, said Timothy J. Dietz, the president and chief executive of the </w:t>
      </w:r>
      <w:hyperlink r:id="rId4150" w:history="1">
        <w:r>
          <w:rPr>
            <w:rFonts w:ascii="arial" w:eastAsia="arial" w:hAnsi="arial" w:cs="arial"/>
            <w:b w:val="0"/>
            <w:i/>
            <w:strike w:val="0"/>
            <w:noProof w:val="0"/>
            <w:color w:val="0077CC"/>
            <w:position w:val="0"/>
            <w:sz w:val="20"/>
            <w:u w:val="single"/>
            <w:vertAlign w:val="baseline"/>
          </w:rPr>
          <w:t>Self Storage Association</w:t>
        </w:r>
      </w:hyperlink>
      <w:r>
        <w:rPr>
          <w:rFonts w:ascii="arial" w:eastAsia="arial" w:hAnsi="arial" w:cs="arial"/>
          <w:b w:val="0"/>
          <w:i w:val="0"/>
          <w:strike w:val="0"/>
          <w:noProof w:val="0"/>
          <w:color w:val="000000"/>
          <w:position w:val="0"/>
          <w:sz w:val="20"/>
          <w:u w:val="none"/>
          <w:vertAlign w:val="baseline"/>
        </w:rPr>
        <w:t>, an industry group. Nearly one-third are concentrated in Texas, California, Florida, Ohio and North Carolina.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Dietz said self-storage provided residents and businesses small, secure spaces, flexible month-to-month leases and cheaper prices than traditional warehouses. “Self-storage has become part of the fabric of our culture,” he said. “It helps families in transition, businesses, soldiers, retirees.”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perhaps surprisingly, has actually lagged the rest of the country in self-storage capacity and is the most undersupplied major metropolitan market, with an average of 3.5 square feet per person compared with 7.2 nationally, said R. Christian Sonne, an executive vice president for CBRE, who follows the industry.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Kevin Rodriguez, 21, a pharmacy worker from Brooklyn, such storage units are the refuge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 affordable option for those without expansive homes. When his family was looking for a place to live, they stayed with relatives while their cherished photo albums, baptism gowns and baseball gloves went into storage. “I know people can be pack rats, but it’s better than losing the things you once loved,” he said. “It’s memories for us.”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have also come to depend on them. Andrew Fishman, the president of SMR Craftworks, an interior remodeling company, spends $505 a month on a 200-square-foot unit in Brooklyn to store equipment and supplies that he used to keep at home on Staten Island so his workers have easier access to items they need.</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self-storage has meant less of other things. </w:t>
      </w:r>
      <w:hyperlink r:id="rId4151" w:history="1">
        <w:r>
          <w:rPr>
            <w:rFonts w:ascii="arial" w:eastAsia="arial" w:hAnsi="arial" w:cs="arial"/>
            <w:b w:val="0"/>
            <w:i/>
            <w:strike w:val="0"/>
            <w:noProof w:val="0"/>
            <w:color w:val="0077CC"/>
            <w:position w:val="0"/>
            <w:sz w:val="20"/>
            <w:u w:val="single"/>
            <w:vertAlign w:val="baseline"/>
          </w:rPr>
          <w:t>Miami clamped down on new self-storage buildings</w:t>
        </w:r>
      </w:hyperlink>
      <w:r>
        <w:rPr>
          <w:rFonts w:ascii="arial" w:eastAsia="arial" w:hAnsi="arial" w:cs="arial"/>
          <w:b w:val="0"/>
          <w:i w:val="0"/>
          <w:strike w:val="0"/>
          <w:noProof w:val="0"/>
          <w:color w:val="000000"/>
          <w:position w:val="0"/>
          <w:sz w:val="20"/>
          <w:u w:val="none"/>
          <w:vertAlign w:val="baseline"/>
        </w:rPr>
        <w:t xml:space="preserve"> after they popped up on main commercial corridors, taking space away from restaurants, stores and gyms, said Adam J. Gersten, a member of Miami’s planning and zoning board. “We’re finally getting momentum in certain areas, and suddenly you see this eight-story box go up,” he said. “If all of them got built, it would have really dotted the landscape with these ominous boxes with barely any windows.”</w:t>
      </w:r>
    </w:p>
    <w:p>
      <w:pPr>
        <w:pStyle w:val="Normal436"/>
        <w:keepNext w:val="0"/>
        <w:spacing w:before="240" w:after="0" w:line="260" w:lineRule="atLeast"/>
        <w:ind w:left="0" w:right="0" w:firstLine="0"/>
        <w:jc w:val="both"/>
      </w:pPr>
      <w:hyperlink r:id="rId4152" w:history="1">
        <w:r>
          <w:rPr>
            <w:rFonts w:ascii="arial" w:eastAsia="arial" w:hAnsi="arial" w:cs="arial"/>
            <w:b w:val="0"/>
            <w:i/>
            <w:strike w:val="0"/>
            <w:color w:val="0077CC"/>
            <w:sz w:val="20"/>
            <w:u w:val="single"/>
            <w:vertAlign w:val="baseline"/>
          </w:rPr>
          <w:t>Charleston, S.C., tightened its oversight</w:t>
        </w:r>
      </w:hyperlink>
      <w:r>
        <w:rPr>
          <w:rFonts w:ascii="arial" w:eastAsia="arial" w:hAnsi="arial" w:cs="arial"/>
          <w:b w:val="0"/>
          <w:i w:val="0"/>
          <w:strike w:val="0"/>
          <w:noProof w:val="0"/>
          <w:color w:val="000000"/>
          <w:position w:val="0"/>
          <w:sz w:val="20"/>
          <w:u w:val="none"/>
          <w:vertAlign w:val="baseline"/>
        </w:rPr>
        <w:t xml:space="preserve"> of self-storage developments after half-a-dozen new ones were proposed in the past year, said Jacob Lindsey, the city’s planning director. The city has barred them from sites intended for multistory housing and now requires them to use the ground floor for a retail store or office. “Our goal is to make sure that our city maintains a balance of uses and its walkable, neighborhood character,” Mr. Lindsey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City’s 240 self-storage buildings include about 60 that have opened in the last decade, according to industry estimates. Many are accessible 24 hours a day, seven days a week, offering free coffee, restrooms and internet access.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planners have proposed a special permit for self-storage sites in designated industrial areas that would establish a review process that would take about two years on average. The city’s manufacturing base has shriveled, to 76,300 workers in 2016 from 265,200 in 1990. The permit proposal requires the approval of the City Planning Commission and the City Council.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move, San Francisco carved out industrial districts that ban the development of self-storage buildings, along with hotels and office towers. “These industrial areas would not exist at all if you didn’t have protections for them,” Steve Wertheim, a San Francisco city planner,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Friedman, the executive director of the Pratt Center for Community Development, said self-storage developers drove up real estate prices and displaced manufacturers who provided more and better-paying jobs. He added that New York’s proposal was not tough enough and would still allow industrial sites to be claimed by self-storage developers. “They’re like cash cows,” he said. “They have very little employment and very low operating costs, so they can pay more for land.”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Brooklyn, Greenpoint Manufacturing and Design Center, a nonprofit that redevelops buildings to house manufacturers, has been outbid by self-storage developers for a half-dozen sites in the past five years, said Brian T. Coleman, the chief executive. “These days, they are one of our biggest competitors,” he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planners said their proposal would have only a minimal impact on overall self-storage development since sites outside these designated industrial areas would not require a special permit.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self-storage developers and operators have mobilized against what they call a “de facto ban,” saying it will sharply curtail future supply at a time when most self-storage buildings are nearly full and demand is growing along with the city’s population. They warn that it will result in higher prices for everyone who relies on them.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say the proposal unfairly singles them out and overlooks their support of businesses and manufacturers that use storage.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Sharinn, the chief executive of SNL Development Group in the Bronx, which has worked on 11 self-storage sites since 2011, said so much of the city is zoned for housing or already developed that industrial areas are “our fertile land.” “We’re already so limited in where we can build, it’s really a death knell for us,” he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areas the proposal would impact is Red Hook, Brooklyn, which is already home to one of the city’s largest self-storage sites. The 200,000-square-foot Treasure Island Storage, painted in patriotic red, white and blue, opened in a vacant warehouse in 2006. It has 2,000 storage units, nearly all of them full, with a waiting list for the larger sizes. The third floor has been converted into 116 artist studios and a gallery.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are in the field-of-dreams business: We’re not going to build and hope they show up,” said James Coakley, the president of Treasure Island Storage. “We’re going to go where there’s demand.”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rainy afternoon, boxes, mirrors and chairs were being hauled in and out. Upstairs, Ms. Lesser was designing a flamenco costume in a 240-square-foot studio. Though this is her first time working in a storage building, she has practically lived out of them since she rented her first unit with a pay raise in the late 1990s.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she raided her storage unit for an exhibit at Treasure Island about the stuff that people keep. She pieced together a flamenco dress from scraps of handwritten notes, dress patterns, Bubble Wrap and many other things.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kind of honoring that we are in a storage unit,” she said. “I think they are so important in New York. It’s not like the suburbs where people have attics and basements.”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Kevin Rodriguez, top, and Sally Lesser, bottom, said they relied on their units at Treasure Island Storage in Brooklyn because they could not afford larger homes. The City Planning Commission, left, is proposing to restrict the development of new selfstorage buildings in some industrial areas as part of a broader strategy to save more land for manufacturing and industry. (PHOTOGRAPHS BY BESS ADLER FOR THE NEW YORK TIMES; CHRISTOPHER LEE FOR THE NEW YORK TIMES)</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2021</w:t>
      </w:r>
    </w:p>
    <w:p>
      <w:pPr>
        <w:pStyle w:val="Normal436"/>
      </w:pPr>
    </w:p>
    <w:p>
      <w:pPr>
        <w:pStyle w:val="Normal436"/>
        <w:ind w:left="200"/>
        <w:sectPr>
          <w:type w:val="continuous"/>
          <w:pgMar w:top="840" w:right="1000" w:bottom="840" w:left="1000" w:header="400" w:footer="400"/>
          <w:pgNumType w:fmt="decimal"/>
          <w:cols w:space="720"/>
        </w:sectPr>
      </w:pPr>
      <w:r>
        <w:br/>
      </w:r>
      <w:r>
        <w:pict>
          <v:line id="_x0000_s2603"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4153"/>
          <w:headerReference w:type="default" r:id="rId4154"/>
          <w:footerReference w:type="even" r:id="rId4155"/>
          <w:footerReference w:type="default" r:id="rId4156"/>
          <w:headerReference w:type="first" r:id="rId4157"/>
          <w:footerReference w:type="first" r:id="rId4158"/>
          <w:pgSz w:w="12240" w:h="15840"/>
          <w:pgMar w:top="840" w:right="1000" w:bottom="840" w:left="1000" w:header="400" w:footer="400"/>
          <w:pgNumType w:fmt="decimal"/>
          <w:cols w:space="720"/>
          <w:titlePg w:val="0"/>
        </w:sectPr>
      </w:pPr>
    </w:p>
    <w:p>
      <w:pPr>
        <w:pStyle w:val="Normal437"/>
      </w:pPr>
    </w:p>
    <w:p>
      <w:pPr>
        <w:pStyle w:val="Normal437"/>
      </w:pPr>
      <w:r>
        <w:pict>
          <v:shape id="_x0000_i2604" type="#_x0000_t75" alt="LexisNexis®" style="width:147.75pt;height:30pt">
            <v:imagedata r:id="rId17" o:title=""/>
          </v:shape>
        </w:pict>
      </w:r>
      <w:r>
        <w:cr/>
      </w:r>
    </w:p>
    <w:p>
      <w:pPr>
        <w:pStyle w:val="Heading1435"/>
        <w:keepNext w:val="0"/>
        <w:spacing w:after="200" w:line="340" w:lineRule="atLeast"/>
        <w:ind w:left="0" w:right="0" w:firstLine="0"/>
        <w:jc w:val="center"/>
      </w:pPr>
      <w:hyperlink r:id="rId4159" w:history="1">
        <w:r>
          <w:rPr>
            <w:rFonts w:ascii="arial" w:eastAsia="arial" w:hAnsi="arial" w:cs="arial"/>
            <w:b/>
            <w:i/>
            <w:strike w:val="0"/>
            <w:color w:val="0077CC"/>
            <w:sz w:val="28"/>
            <w:u w:val="single"/>
            <w:vertAlign w:val="baseline"/>
          </w:rPr>
          <w:t>G.O.P. Plays Its Tax Card;</w:t>
        </w:r>
      </w:hyperlink>
      <w:r>
        <w:br/>
      </w:r>
      <w:hyperlink r:id="rId4160" w:history="1">
        <w:r>
          <w:rPr>
            <w:rFonts w:ascii="arial" w:eastAsia="arial" w:hAnsi="arial" w:cs="arial"/>
            <w:b/>
            <w:i/>
            <w:strike w:val="0"/>
            <w:color w:val="0077CC"/>
            <w:sz w:val="28"/>
            <w:u w:val="single"/>
            <w:vertAlign w:val="baseline"/>
          </w:rPr>
          <w:t>Hartford Fury Offers Big Payoffs and Risks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1991, Monday, Late Edition - Final</w:t>
      </w:r>
    </w:p>
    <w:p>
      <w:pPr>
        <w:pStyle w:val="Normal437"/>
        <w:keepNext w:val="0"/>
        <w:spacing w:after="0" w:line="240" w:lineRule="atLeast"/>
        <w:ind w:right="0"/>
        <w:jc w:val="both"/>
      </w:pPr>
      <w:bookmarkStart w:id="876" w:name="Bookmark_437"/>
      <w:bookmarkEnd w:id="876"/>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5; Metropolitan Desk; Column 5;; News Analysis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KIRK JOHNSON,</w:t>
      </w:r>
    </w:p>
    <w:p>
      <w:pPr>
        <w:pStyle w:val="Normal4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KIRK JOHNSON,  Special to The New York Times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HARTFORD, Oct. 6</w:t>
      </w:r>
    </w:p>
    <w:p>
      <w:pPr>
        <w:pStyle w:val="Normal437"/>
        <w:keepNext/>
        <w:spacing w:before="240" w:after="0" w:line="340" w:lineRule="atLeast"/>
        <w:ind w:left="0" w:right="0" w:firstLine="0"/>
        <w:jc w:val="left"/>
      </w:pPr>
      <w:bookmarkStart w:id="877" w:name="Body_435"/>
      <w:bookmarkEnd w:id="877"/>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05" style="position:absolute;z-index:252824576"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gathered by the tens of thousands because they are enraged about the state's new income tax and mad about much else in Connecticut today.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they left behind for the Republicans, who organized what may have been the largest and angriest protest in modern state history, is whether members of Connecticut's all-but-perpetual minority party can ride the tax-repeal tiger they helped create, or whether they will be gobbled up too, along with every other politician.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Repeal leaders acknowledged today that the movement had taken on a life of its own and would probably go where it wished despite its handlers. The protesters are so numerous -- the police estimated that more than 1 percent of the state's population of 3.3 million jammed the Capitol lawn on Saturday -- and are angry about so many things,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toward the wealthy to frustration about the economy, that the ultimate expression of their anger is difficult to predict.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another danger for the Republicans: What happens if the repeal effort succeeds?</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Veto Fight Looms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in both parties say a bipartisan majority in the legislature now stands ready to repeal the new income tax at a special session this month or next. But since Gov. Lowell P. Weicker Jr. has already said he will veto a repeal bill, regardless of the public mood, final victory or defeat for the repeal effort will really be determined by the vote to override that veto, which requires a two-thirds majority.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Republican leaders, the movement creates a predicament. If they win and the tax law is rescinded, the burden will be on them to come up with a budget that replaces nearly $1.5 billion in new income-tax revenues, probably through some unpopular combination of deep spending cuts and steep increases in other taxes, especially the sales tax.</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were increased by $1.2 billion altogether under the new law, by far the biggest increase in state history. The increases were coupled with spending cuts in many areas, and more than 3,700 state workers are in line to be laid off even with the new revenues. Republican leaders say their alternative plan, which has not been fully worked out, will feature deeper spending cuts -- and possibly more layoffs -- than any budget yet contemplated.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repeal succeeds, the Republicans will also lose what many politicians feel could be a devastating issue against the majority Democrats in the next statewide elections in 1992, when every member of the General Assembly is up for re-election and the public anger about the income tax could be tapped at the polling booths. Democrats in the General Assembly produced the majority of votes for the income tax.</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Consciousness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passage of the income tax, the sentiments of the mainly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represented at the rally had been more ably captured and articulated by Democrats in recent years -- notably by former Gov. William A. O'Neill, who squelched even the consideration of a wage tax. And many of the tirades against Mr. Weicker on Saturday centered on the fact that he is a rich man who protesters said did not understand middle-class concerns -- another mood that Democrats have tapped to their advantage.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crowd that seemed so ripe for the picking on Saturday could turn its rage on Republicans if voters come to believe that Republican orchestration of the repeal drive was just a cynical calculation, designed to fail but to promote party interests.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leaders said today that they realized the risks. They said that in self-defense they stood ready to openly attack any within their own ranks who might be considered less than zealous.</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Missing Votes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already evidence that members might soon be at each other's throats. A former Republican State Senator, Thomas Scott, who organized the rally and gave its keynote speech attacking the "craven deals in the gutter" that he said were used to ram the tax through the Legislature, has publicly questioned the commitment of the Republican leader in the House of Representatives, Edward C. Krawiecki Jr.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Krawiecki, a leading opponent of the income tax, allowed two of his party's members to go home on the day the tax was passed in August, thus removing two potentially pivotal "no" votes, and the decision has haunted him since. One of the lawmakers who missed the vote, Representative Robert J. Bogue, addressed the rally on Saturday and said in effect that he wouldn't get fooled again.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Krawiecki dismisses such talk.  He said today that he knew of no Republicans who might secretly want repeal to fail so the issue could be used against the Democrats next year.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the kind of an issue you can play games with," Mr. Krawiecki said. "The feelings run entirely too deep."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he and Mr. Scott said they believed the public anger against the income tax was so visceral that any alternative budget, almost regardless of how it was put together, would be more popular than the new a 4.5 percent flat-rate income tax.</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unsettled question for the Republican Party is how successful its members will be in distancing themselves in voters' minds from Mr. Weicker, a third-party independent governor who proposed the tax early this year as the only alternative that would stimulate the economy and balance the budget. For more than 20 years, including three terms in the United States Senate, Mr. Weicker was one of the highest-profile Republicans in the state.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lines were further blurred during the budget deadlock as every alternative rose or fell on bipartisan votes.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consistent theme in the long battle since an income tax was first proposed has been discontent. United States Representative Gary A. Franks, a Republican from Waterbury, brought roars when he reminded protesters of Mr. Weicker's statement during last year's campaign for governor that imposing an income tax during a recession would be like pouring gasoline on a fire. He paused and looked out over the bristling sea of signs.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here's the fire!" he shouted.</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1991</w:t>
      </w:r>
    </w:p>
    <w:p>
      <w:pPr>
        <w:pStyle w:val="Normal437"/>
      </w:pPr>
    </w:p>
    <w:p>
      <w:pPr>
        <w:pStyle w:val="Normal437"/>
        <w:ind w:left="200"/>
        <w:sectPr>
          <w:type w:val="continuous"/>
          <w:pgMar w:top="840" w:right="1000" w:bottom="840" w:left="1000" w:header="400" w:footer="400"/>
          <w:pgNumType w:fmt="decimal"/>
          <w:cols w:space="720"/>
        </w:sectPr>
      </w:pPr>
      <w:r>
        <w:br/>
      </w:r>
      <w:r>
        <w:pict>
          <v:line id="_x0000_s2606"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4161"/>
          <w:headerReference w:type="default" r:id="rId4162"/>
          <w:footerReference w:type="even" r:id="rId4163"/>
          <w:footerReference w:type="default" r:id="rId4164"/>
          <w:headerReference w:type="first" r:id="rId4165"/>
          <w:footerReference w:type="first" r:id="rId4166"/>
          <w:pgSz w:w="12240" w:h="15840"/>
          <w:pgMar w:top="840" w:right="1000" w:bottom="840" w:left="1000" w:header="400" w:footer="400"/>
          <w:pgNumType w:fmt="decimal"/>
          <w:cols w:space="720"/>
          <w:titlePg w:val="0"/>
        </w:sectPr>
      </w:pPr>
    </w:p>
    <w:p>
      <w:pPr>
        <w:pStyle w:val="Normal438"/>
      </w:pPr>
    </w:p>
    <w:p>
      <w:pPr>
        <w:pStyle w:val="Normal438"/>
      </w:pPr>
      <w:r>
        <w:pict>
          <v:shape id="_x0000_i2607" type="#_x0000_t75" alt="LexisNexis®" style="width:147.75pt;height:30pt">
            <v:imagedata r:id="rId17" o:title=""/>
          </v:shape>
        </w:pict>
      </w:r>
      <w:r>
        <w:cr/>
      </w:r>
    </w:p>
    <w:p>
      <w:pPr>
        <w:pStyle w:val="Heading1436"/>
        <w:keepNext w:val="0"/>
        <w:spacing w:after="200" w:line="340" w:lineRule="atLeast"/>
        <w:ind w:left="0" w:right="0" w:firstLine="0"/>
        <w:jc w:val="center"/>
      </w:pPr>
      <w:hyperlink r:id="rId4167" w:history="1">
        <w:r>
          <w:rPr>
            <w:rFonts w:ascii="arial" w:eastAsia="arial" w:hAnsi="arial" w:cs="arial"/>
            <w:b/>
            <w:i/>
            <w:strike w:val="0"/>
            <w:color w:val="0077CC"/>
            <w:sz w:val="28"/>
            <w:u w:val="single"/>
            <w:vertAlign w:val="baseline"/>
          </w:rPr>
          <w:t>Public Hospitals Look to Overhaul Affiliations With Medical Schools</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2010 Friday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8"/>
        <w:keepNext w:val="0"/>
        <w:spacing w:after="0" w:line="240" w:lineRule="atLeast"/>
        <w:ind w:right="0"/>
        <w:jc w:val="both"/>
      </w:pPr>
      <w:bookmarkStart w:id="878" w:name="Bookmark_438"/>
      <w:bookmarkEnd w:id="878"/>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ANEMONA HARTOCOLLIS</w:t>
      </w:r>
    </w:p>
    <w:p>
      <w:pPr>
        <w:pStyle w:val="Normal438"/>
        <w:keepNext/>
        <w:spacing w:before="240" w:after="0" w:line="340" w:lineRule="atLeast"/>
        <w:ind w:left="0" w:right="0" w:firstLine="0"/>
        <w:jc w:val="left"/>
      </w:pPr>
      <w:bookmarkStart w:id="879" w:name="Body_436"/>
      <w:bookmarkEnd w:id="879"/>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08" style="position:absolute;z-index:252826624"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City's public hospital system is embarking on a long-term attempt to gain more control over running its 11 hospitals by renegotiating longstanding affiliation contracts with some of the city's most powerful medical schools.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many of the city's public hospitals have had contracts with medical schools allowing the schools to hire and fire doctors, imposing a buffer between the city's Health and Hospitals Corporation and thousands of employees.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these contracts, the Health and Hospitals Corporation pays hundreds of millions of dollars to medical schools like those of Columbia, Mount Sinai, New York University and the State University of New York Downstate, as well as to some private professional corporations. The contracts give them the authority to manage the doctors in the city's public hospitals, pay their salaries, and work with the hospitals corporation to make crucial decisions on how to deliver health care services to a huge portion of the city's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patients.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 public hospitals have benefited from the prestige and talent conferred by the medical schools' role as training and research centers.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from the Health and Hospitals Corporation believe that to a large degree the public hospital system has outgrown the need to cede control over its physicians to universities. They said the goal was to centralize and streamline the administration of the city's hospitals and the delivery of services, and to gain more control over which services are delivered at which hospitals.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that they can negotiate agreements that weaken the hold of the large universities, putting the day-to-day management of the physicians into a small number of private corporations, or even one ''super'' corporation, yet continue to attract and retain qualified physicians.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back 50 years, I think it was the notion that having a brand-name entity equated with quality and would be more attractive for physicians,'' Alan D. Aviles, the Health and Hospitals Corporation's president, said in an interview this week in which he described the proposed overhaul. ''I think things have changed dramatically. We are not the system we were 50 years ago.''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raised alarms among doctors at Harlem Hospital Center, whose affiliation agreement with Columbia University has been extended until Dec. 31. Some doctors say that N.Y.U. and Mount Sinai are less likely to lose control of their hospitals because of closer connections between their leadership and the hospitals corporation.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in at least one Harlem Hospital department -- neurology -- have threatened to quit en masse at the end of the year if the Columbia affiliation is severed. Both Columbia and the hospitals corporation have been trying to reassure them that their jobs and salaries will be maintained and that they will still have faculty appointments at Columbia.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said some issues, like benefits, including college tuition benefits for physicians' children, were still being negotiated.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physicians also worry that without a strong connection to Columbia, the quality of care at Harlem Hospital might decline.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Lee Goldman, dean of the College of Physicians and Surgeons at Columbia, said Thursday that even if Harlem Hospital's doctors were no longer Columbia employees, they would be expected to keep standards at Harlem Hospital high.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use the name Columbia lightly, and a relationship is a relationship,'' Dr. Goldman said. ''We expect this to be a very strong relationship, and we're very committed to the people of Harlem, their health and welfare, and working with H.H.C. to maximize that.''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Aviles said the hospitals corporation would do the same. ''To the extent that faculty members have an ID that says they're a faculty member at Columbia, they'll still have it,'' he said. ''For most of our patients, I don't think they ask where their doctors are affiliated.''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Goldman said that the new relationship would be more like the ones with private hospitals, like St. Luke's-Roosevelt in Manhattan, where Columbia also now sends doctors for training.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restructuring, Mr. Aviles said, would give the corporation more power to direct services to hospitals that could become what he called highly specialized ''centers of excellence,'' while other hospitals would be more oriented toward basic medicine.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he said, Harlem Hospital is a center for bariatric surgery, and patients from other hospitals could be directed there, rather than having the corporation trying to offer bariatric surgery at every hospital.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even more than the affiliates, like the idea that their local hospital can do everything,'' Mr. Aviles said. ''But that's not the reality of the way health care is evolving.''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overhaul was critical to meeting the demands of federal health care reform.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pendulum right now is swinging somewhat towards more centralized control of the system because of these demands of the outside environment,'' he said.</w:t>
      </w:r>
    </w:p>
    <w:p>
      <w:pPr>
        <w:pStyle w:val="Normal438"/>
        <w:keepNext w:val="0"/>
        <w:spacing w:before="240" w:after="0" w:line="260" w:lineRule="atLeast"/>
        <w:ind w:left="0" w:right="0" w:firstLine="0"/>
        <w:jc w:val="left"/>
      </w:pPr>
      <w:r>
        <w:br/>
      </w:r>
      <w:hyperlink r:id="rId4168" w:history="1">
        <w:r>
          <w:rPr>
            <w:rFonts w:ascii="arial" w:eastAsia="arial" w:hAnsi="arial" w:cs="arial"/>
            <w:b w:val="0"/>
            <w:i/>
            <w:strike w:val="0"/>
            <w:color w:val="0077CC"/>
            <w:sz w:val="20"/>
            <w:u w:val="single"/>
            <w:vertAlign w:val="baseline"/>
          </w:rPr>
          <w:t>http://www.nytimes.com</w:t>
        </w:r>
      </w:hyperlink>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2010</w:t>
      </w:r>
    </w:p>
    <w:p>
      <w:pPr>
        <w:pStyle w:val="Normal438"/>
      </w:pPr>
    </w:p>
    <w:p>
      <w:pPr>
        <w:pStyle w:val="Normal438"/>
        <w:ind w:left="200"/>
        <w:sectPr>
          <w:type w:val="continuous"/>
          <w:pgMar w:top="840" w:right="1000" w:bottom="840" w:left="1000" w:header="400" w:footer="400"/>
          <w:pgNumType w:fmt="decimal"/>
          <w:cols w:space="720"/>
        </w:sectPr>
      </w:pPr>
      <w:r>
        <w:br/>
      </w:r>
      <w:r>
        <w:pict>
          <v:line id="_x0000_s2609"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4169"/>
          <w:headerReference w:type="default" r:id="rId4170"/>
          <w:footerReference w:type="even" r:id="rId4171"/>
          <w:footerReference w:type="default" r:id="rId4172"/>
          <w:headerReference w:type="first" r:id="rId4173"/>
          <w:footerReference w:type="first" r:id="rId4174"/>
          <w:pgSz w:w="12240" w:h="15840"/>
          <w:pgMar w:top="840" w:right="1000" w:bottom="840" w:left="1000" w:header="400" w:footer="400"/>
          <w:pgNumType w:fmt="decimal"/>
          <w:cols w:space="720"/>
          <w:titlePg w:val="0"/>
        </w:sectPr>
      </w:pPr>
    </w:p>
    <w:p>
      <w:pPr>
        <w:pStyle w:val="Normal439"/>
      </w:pPr>
    </w:p>
    <w:p>
      <w:pPr>
        <w:pStyle w:val="Normal439"/>
      </w:pPr>
      <w:r>
        <w:pict>
          <v:shape id="_x0000_i2610" type="#_x0000_t75" alt="LexisNexis®" style="width:147.75pt;height:30pt">
            <v:imagedata r:id="rId17" o:title=""/>
          </v:shape>
        </w:pict>
      </w:r>
      <w:r>
        <w:cr/>
      </w:r>
    </w:p>
    <w:p>
      <w:pPr>
        <w:pStyle w:val="Heading1437"/>
        <w:keepNext w:val="0"/>
        <w:spacing w:after="200" w:line="340" w:lineRule="atLeast"/>
        <w:ind w:left="0" w:right="0" w:firstLine="0"/>
        <w:jc w:val="center"/>
      </w:pPr>
      <w:hyperlink r:id="rId4175" w:history="1">
        <w:r>
          <w:rPr>
            <w:rFonts w:ascii="arial" w:eastAsia="arial" w:hAnsi="arial" w:cs="arial"/>
            <w:b/>
            <w:i/>
            <w:strike w:val="0"/>
            <w:color w:val="0077CC"/>
            <w:sz w:val="28"/>
            <w:u w:val="single"/>
            <w:vertAlign w:val="baseline"/>
          </w:rPr>
          <w:t>Irish Leader's Unexpected Embrace of Socialism Is Causing a Stir</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2004 Sunday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9"/>
        <w:keepNext w:val="0"/>
        <w:spacing w:after="0" w:line="240" w:lineRule="atLeast"/>
        <w:ind w:right="0"/>
        <w:jc w:val="both"/>
      </w:pPr>
      <w:bookmarkStart w:id="880" w:name="Bookmark_439"/>
      <w:bookmarkEnd w:id="880"/>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Foreign Desk; Pg. 13</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LAVERY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DUBLIN, Nov. 20 </w:t>
      </w:r>
    </w:p>
    <w:p>
      <w:pPr>
        <w:pStyle w:val="Normal439"/>
        <w:keepNext/>
        <w:spacing w:before="240" w:after="0" w:line="340" w:lineRule="atLeast"/>
        <w:ind w:left="0" w:right="0" w:firstLine="0"/>
        <w:jc w:val="left"/>
      </w:pPr>
      <w:bookmarkStart w:id="881" w:name="Body_437"/>
      <w:bookmarkEnd w:id="881"/>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11" style="position:absolute;z-index:252828672"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at the helm of Ireland's dominant political party, Prime Minister Bertie Ahern marked the occasion recently with a surprising revelation -- a political coming out of sorts -- that has had Ireland in a spin.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declaration was as simple as it was unexpected: ''I am one of the few socialists left in Irish politics,'' he said in an interview with The Irish Times on Nov. 13, shocking his colleagues, infuriating his opponents and bewildering the public into wondering what kind of leader it had elected.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1997, Mr. Ahern's party, Fianna Fail, has led the Irish government in a tight-knit coalition with a small but vocally right-wing party, the Progressive Democrats, which has cracked down on immigrants and taken a pro-business stance to woo foreign investors. So in the debating chamber of the Irish Parliament last week, Mr. Ahern's rivals spluttered with indignation, demanding to know how a man who had presided over year after year of tax cuts could call himself a socialist.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mightn't believe this, but I have a very socialist view on life,'' he told The Irish Times. ''What is the best form of equality? It is the fact that the richest family in this area can go on a Sunday afternoon to the Bots'' -- the national botanical gardens, which are in Mr. Ahern's Dublin district -- ''and the poorest family can, too.''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Columnists joked that ''Comrade Ahern'' had wrapped himself in a red flag that had been made-to-measure by a luxury tailor, and Irish Times letter writers responded, en masse, with incredulity. ''A certain asceticism and a willingness to allow the masses to use public parks are not the tests of socialism,'' one wrote.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realization sank in quickly, however, that the announcement was anything but a throwaway line for Mr. Ahern, a well-liked and astute politician with his ear always -- critics say too firmly -- to the ground.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statement seems to have had an immediate impact on his positions, as he sided with workers by criticizing the management of the state-owned airline, Aer Lingus, in Parliament on Wednesday.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summer, Fianna Fail (pronounced FEE-na foyle) suffered the worst electoral defeat in its history, losing seats in local and European legislatures to left-wing groups like Sinn Fein, the political arm of the Irish Republican Army that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a mix of nationalism and grass-roots issues.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Fianna Fail -- its name means Soldiers of Destiny in Gaelic -- is softening its image and returning to blue-collar voters who were alienated by policies that are perceived as antilabor. ''One's first reaction is to treat this outlandish claim with derision,'' said Joe Higgins, the Socialist Party's member of Parliament. ''But anything that Bertie Ahern says is said with intent.''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''Socialism hasn't been flavor of the year for several years,'' Mr. Higgins said. ''He knew that he would get a reaction.''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before Mr. Ahern revealed his enthusiasm for socialism, it was considered a legitimate and functional ideology here. Socialists won a handful of seats on local councils in June, and Mr. Higgins, one of the most respected orators in Parliament, gave impromptu lessons in Marxism on current affairs radio this week. Fianna Fail's policies under Mr. Ahern, however, ''have been anything but traditionally socialist,'' said Brian Nolan, an economist with the Economic and Social Research Institute in Dublin. Income distribution in Ireland has always been highly unequal, and the gap between rich and poor grew during and after the boom years of the 1990's.                                                                 </w:t>
      </w:r>
    </w:p>
    <w:p>
      <w:pPr>
        <w:pStyle w:val="Normal439"/>
        <w:keepNext w:val="0"/>
        <w:spacing w:before="240" w:after="0" w:line="260" w:lineRule="atLeast"/>
        <w:ind w:left="0" w:right="0" w:firstLine="0"/>
        <w:jc w:val="left"/>
      </w:pPr>
      <w:r>
        <w:br/>
      </w:r>
      <w:hyperlink r:id="rId4176" w:history="1">
        <w:r>
          <w:rPr>
            <w:rFonts w:ascii="arial" w:eastAsia="arial" w:hAnsi="arial" w:cs="arial"/>
            <w:b w:val="0"/>
            <w:i/>
            <w:strike w:val="0"/>
            <w:color w:val="0077CC"/>
            <w:sz w:val="20"/>
            <w:u w:val="single"/>
            <w:vertAlign w:val="baseline"/>
          </w:rPr>
          <w:t>http://www.nytimes.com</w:t>
        </w:r>
      </w:hyperlink>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2004</w:t>
      </w:r>
    </w:p>
    <w:p>
      <w:pPr>
        <w:pStyle w:val="Normal439"/>
      </w:pPr>
    </w:p>
    <w:p>
      <w:pPr>
        <w:pStyle w:val="Normal439"/>
        <w:ind w:left="200"/>
        <w:sectPr>
          <w:type w:val="continuous"/>
          <w:pgMar w:top="840" w:right="1000" w:bottom="840" w:left="1000" w:header="400" w:footer="400"/>
          <w:pgNumType w:fmt="decimal"/>
          <w:cols w:space="720"/>
        </w:sectPr>
      </w:pPr>
      <w:r>
        <w:br/>
      </w:r>
      <w:r>
        <w:pict>
          <v:line id="_x0000_s2612"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4177"/>
          <w:headerReference w:type="default" r:id="rId4178"/>
          <w:footerReference w:type="even" r:id="rId4179"/>
          <w:footerReference w:type="default" r:id="rId4180"/>
          <w:headerReference w:type="first" r:id="rId4181"/>
          <w:footerReference w:type="first" r:id="rId4182"/>
          <w:pgSz w:w="12240" w:h="15840"/>
          <w:pgMar w:top="840" w:right="1000" w:bottom="840" w:left="1000" w:header="400" w:footer="400"/>
          <w:pgNumType w:fmt="decimal"/>
          <w:cols w:space="720"/>
          <w:titlePg w:val="0"/>
        </w:sectPr>
      </w:pPr>
    </w:p>
    <w:p>
      <w:pPr>
        <w:pStyle w:val="Normal440"/>
      </w:pPr>
    </w:p>
    <w:p>
      <w:pPr>
        <w:pStyle w:val="Normal440"/>
      </w:pPr>
      <w:r>
        <w:pict>
          <v:shape id="_x0000_i2613" type="#_x0000_t75" alt="LexisNexis®" style="width:147.75pt;height:30pt">
            <v:imagedata r:id="rId17" o:title=""/>
          </v:shape>
        </w:pict>
      </w:r>
      <w:r>
        <w:cr/>
      </w:r>
    </w:p>
    <w:p>
      <w:pPr>
        <w:pStyle w:val="Heading1438"/>
        <w:keepNext w:val="0"/>
        <w:spacing w:after="200" w:line="340" w:lineRule="atLeast"/>
        <w:ind w:left="0" w:right="0" w:firstLine="0"/>
        <w:jc w:val="center"/>
      </w:pPr>
      <w:hyperlink r:id="rId4183" w:history="1">
        <w:r>
          <w:rPr>
            <w:rFonts w:ascii="arial" w:eastAsia="arial" w:hAnsi="arial" w:cs="arial"/>
            <w:b/>
            <w:i/>
            <w:strike w:val="0"/>
            <w:color w:val="0077CC"/>
            <w:sz w:val="28"/>
            <w:u w:val="single"/>
            <w:vertAlign w:val="baseline"/>
          </w:rPr>
          <w:t>Europe's Social Contract, Lying in Pieces</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2013 Sunday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0"/>
        <w:keepNext w:val="0"/>
        <w:spacing w:after="0" w:line="240" w:lineRule="atLeast"/>
        <w:ind w:right="0"/>
        <w:jc w:val="both"/>
      </w:pPr>
      <w:bookmarkStart w:id="882" w:name="Bookmark_440"/>
      <w:bookmarkEnd w:id="882"/>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10; EDITORIAL | SUNDAY OBSERVER</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C. UNGER</w:t>
      </w:r>
    </w:p>
    <w:p>
      <w:pPr>
        <w:pStyle w:val="Normal440"/>
        <w:keepNext/>
        <w:spacing w:before="240" w:after="0" w:line="340" w:lineRule="atLeast"/>
        <w:ind w:left="0" w:right="0" w:firstLine="0"/>
        <w:jc w:val="left"/>
      </w:pPr>
      <w:bookmarkStart w:id="883" w:name="Body_438"/>
      <w:bookmarkEnd w:id="883"/>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14" style="position:absolute;z-index:25283072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began as a debt and currency crisis in the European Union risks becoming a crisis of liberal democracy itself. Four years of grinding austerity across much of the Continent has caused millions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lose faith in the ability of mainstream political parties to protect their basic interests. It would be a sad paradox if the European movement, conceived in the ruins of fascism and two world wars, and for decades democracy's best advertisement to the Communist East, undermined its democratic achievements in pursuit of a perverse economic dogma.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Europe's mainstream center-left parties, which long positioned themselves as defenders of society's most vulnerable, are taking it in the teeth politically. The Democrats in Italy, the Socialists in France and Spain, and the Greek socialist party known as Pasok, having committed to many more years of cuts in social spending, are increasingly out of touch with the desperate situation of young people without job prospects, homeowners unable to keep up with their bills, and older workers facing long-term unemployment, later retirement ages and pension cutbacks.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are visible almost anywhere you go in Mediterranean Europe. You see shuttered groceries and clothing shops, abandoned restaurants, idled factories and half-built housing developments overgrown with weeds. Newspapers carry heartbreaking stories of families evicted from modest apartments, people losing their jobs and then their health benefits, young and not-so-young women turning to prostitution to make ends meet, even suicides by self-immolation.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in Greece, Portugal and Spain personally know someone whose former middle-class life has been destroyed by the combined effects of recession and government austerity policies. In the midst of this destruction, many mainstream politicians still prefer to pretend that this is just a normal business-cycle downturn that will pass.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recent offer to let Spain, France and five other hard-pressed nations extend their budget-cutting deadlines is not nearly enough. These countries need to stimulate their economies, not merely slow down their economic contraction. (And while it is refreshing that the International Monetary Fund now acknowledges that it underestimated the negative effects of Greece's first bailout and austerity program, it shows no inclination to reduce the similarly negative effects of the successor program now in place.)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not surprising that millions of disillusioned supporters of centrist parties now cast protest votes for populist fringe movements that echo popular anger even though they offer few practical policy alternatives. Movements as diverse as Greece's neo-fascist Golden Dawn, Italy's anarchist Five Star Movement, France's anti-Arab National Front and Britain's Europhobic United Kingdom Independence Party have little in common ideologically. Their one shared feature is that they have little respect for the liberal democratic values that have defined and shaped postwar Europe. And growing electoral support is turning them into powerful players.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in Greece, and this year in Italy, protest parties attracted so much support that no mainstream party emerged from national elections with enough votes to form a government. Italian politicians and newspaper editors who once dismissed the Five Star Movement as a joke led by a former comedian have been forced to change their tune. Many voters see it as an alternative to traditional parties that have made their lives worse by endorsing tax increases for working- and middle-class families, higher utility bills and delayed retirement eligibility.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Greece and Italy eventually cobbled together unnatural and unstable coalitions of recycled center-left and center-right politicians, many of whom had spent two decades attacking one another's morals and integrity. It is hard to imagine how these odd-couple coalitions can rally public support for politically difficult structural reforms.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World War II, Socialist and Christian Democratic parties jointly fashioned safety net programs that reduced poverty, enhanced living standards, reduced inequality and made European social policy the envy of much of the developed world. That social contract now appears to be shredded.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conservative parties, like Republicans in the United States, have, for the most part, turned into shrill apostles of austerity at almost any social cost. The shock is that European socialist parties have largely shrugged and acquiesced, instead of fighting to protect their traditional constituents. For that, they are paying a stiff political price, though their ouster from power is scant consolation for the millions of Europeans facing the long-term prospect of poverty and despair. Given how the European Union is structured, German austerity policies might have prevailed anyway. But its victims would not have felt as politically abandoned as they do today, nor as tempted by anti-democratic fringe movements.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center-right parties like Britain's Conservatives and France's Union for a Popular Movement cannot afford complacency either. Right-wing groups like Golden Dawn, the National Front and the United Kingdom Independence Party are successfully wooing away many of their voters, and imitating those parties' immigrant-bashing and Europhobia will not do much to stanch that flow.</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Germans, too, should be nervous. They have benefited from the austerity policies in a temporary and narrow sense, by reducing the tax burden of bailouts and gaining an export edge from the rest of the euro zone's weakness. But these policies are perhaps irrevocably changing the Europe that Germans live and trade in. While the debt crisis seems to be in temporary remission for now, the larger crisis of European governance and democracy is visibly deepening.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decades after the First World War, most continental European governments responded to economic crisis with variants of austerity and ended up losing liberal democracy. That is a history that Europe must take care not to repeat.</w:t>
      </w:r>
    </w:p>
    <w:p>
      <w:pPr>
        <w:pStyle w:val="Normal440"/>
        <w:keepNext w:val="0"/>
        <w:spacing w:before="240" w:after="0" w:line="260" w:lineRule="atLeast"/>
        <w:ind w:left="0" w:right="0" w:firstLine="0"/>
        <w:jc w:val="left"/>
      </w:pPr>
      <w:r>
        <w:br/>
      </w:r>
      <w:hyperlink r:id="rId4184" w:history="1">
        <w:r>
          <w:rPr>
            <w:rFonts w:ascii="arial" w:eastAsia="arial" w:hAnsi="arial" w:cs="arial"/>
            <w:b w:val="0"/>
            <w:i/>
            <w:strike w:val="0"/>
            <w:color w:val="0077CC"/>
            <w:sz w:val="20"/>
            <w:u w:val="single"/>
            <w:vertAlign w:val="baseline"/>
          </w:rPr>
          <w:t>http://www.nytimes.com/2013/06/09/opinion/sunday/europes-social-contract-lying-in-pieces.html</w:t>
        </w:r>
      </w:hyperlink>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15" style="position:absolute;z-index:25283174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homeless woman in Athens. With millions in Greece and the rest of Europe facing long-term poverty, fringe movements are rising.  (PHOTOGRAPH BY PETROS GIANNAKOURIS/ASSOCIATED PRESS)       </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2013</w:t>
      </w:r>
    </w:p>
    <w:p>
      <w:pPr>
        <w:pStyle w:val="Normal440"/>
      </w:pPr>
    </w:p>
    <w:p>
      <w:pPr>
        <w:pStyle w:val="Normal440"/>
        <w:ind w:left="200"/>
        <w:sectPr>
          <w:type w:val="continuous"/>
          <w:pgMar w:top="840" w:right="1000" w:bottom="840" w:left="1000" w:header="400" w:footer="400"/>
          <w:pgNumType w:fmt="decimal"/>
          <w:cols w:space="720"/>
        </w:sectPr>
      </w:pPr>
      <w:r>
        <w:br/>
      </w:r>
      <w:r>
        <w:pict>
          <v:line id="_x0000_s2616"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4185"/>
          <w:headerReference w:type="default" r:id="rId4186"/>
          <w:footerReference w:type="even" r:id="rId4187"/>
          <w:footerReference w:type="default" r:id="rId4188"/>
          <w:headerReference w:type="first" r:id="rId4189"/>
          <w:footerReference w:type="first" r:id="rId4190"/>
          <w:pgSz w:w="12240" w:h="15840"/>
          <w:pgMar w:top="840" w:right="1000" w:bottom="840" w:left="1000" w:header="400" w:footer="400"/>
          <w:pgNumType w:fmt="decimal"/>
          <w:cols w:space="720"/>
          <w:titlePg w:val="0"/>
        </w:sectPr>
      </w:pPr>
    </w:p>
    <w:p>
      <w:pPr>
        <w:pStyle w:val="Normal441"/>
      </w:pPr>
    </w:p>
    <w:p>
      <w:pPr>
        <w:pStyle w:val="Normal441"/>
      </w:pPr>
      <w:r>
        <w:pict>
          <v:shape id="_x0000_i2617" type="#_x0000_t75" alt="LexisNexis®" style="width:147.75pt;height:30pt">
            <v:imagedata r:id="rId17" o:title=""/>
          </v:shape>
        </w:pict>
      </w:r>
      <w:r>
        <w:cr/>
      </w:r>
    </w:p>
    <w:p>
      <w:pPr>
        <w:pStyle w:val="Heading1439"/>
        <w:keepNext w:val="0"/>
        <w:spacing w:after="200" w:line="340" w:lineRule="atLeast"/>
        <w:ind w:left="0" w:right="0" w:firstLine="0"/>
        <w:jc w:val="center"/>
      </w:pPr>
      <w:hyperlink r:id="rId4191" w:history="1">
        <w:r>
          <w:rPr>
            <w:rFonts w:ascii="arial" w:eastAsia="arial" w:hAnsi="arial" w:cs="arial"/>
            <w:b/>
            <w:i/>
            <w:strike w:val="0"/>
            <w:color w:val="0077CC"/>
            <w:sz w:val="28"/>
            <w:u w:val="single"/>
            <w:vertAlign w:val="baseline"/>
          </w:rPr>
          <w:t>A Masterpiece Is Damaged, but the Magic Endures</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2018 Sunday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1"/>
        <w:keepNext w:val="0"/>
        <w:spacing w:after="0" w:line="240" w:lineRule="atLeast"/>
        <w:ind w:right="0"/>
        <w:jc w:val="both"/>
      </w:pPr>
      <w:bookmarkStart w:id="884" w:name="Bookmark_441"/>
      <w:bookmarkEnd w:id="884"/>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7; CULTURED TRAVELER</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2534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LUBELL</w:t>
      </w:r>
    </w:p>
    <w:p>
      <w:pPr>
        <w:pStyle w:val="Normal441"/>
        <w:keepNext/>
        <w:spacing w:before="240" w:after="0" w:line="340" w:lineRule="atLeast"/>
        <w:ind w:left="0" w:right="0" w:firstLine="0"/>
        <w:jc w:val="left"/>
      </w:pPr>
      <w:bookmarkStart w:id="885" w:name="Body_439"/>
      <w:bookmarkEnd w:id="885"/>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18" style="position:absolute;z-index:25283379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still remember the day in 2014 when I learned that the architect Charles Rennie Mackintosh's Glasgow School of Art -- a spectacular landmark widely considered his masterpiece -- had caught fire; a fluke accident that started when a hot projector ignited gases from a student's spray foam canister.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never been, but as a lover of the famed Scottish designer's work since I discovered it in college (it was one of the reasons I went on to study architectural history and eventually develop a career in architecture journalism), I felt a pit in my stomach and a profound sense of grief; like I had lost a family member.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mid June, I felt a jolt of sickening déjà vu when I read that the school had, somehow, once again burst into flames. Sprinklers had not yet been installed, leaving the building -- which The Guardian compared to a ''blackened carcass'' -- too vulnerable during reconstruction. Years of restoration have been lost, and debates are now roiling about whether the edifice -- which had been scheduled to reopen by next year -- should be rebuilt at all.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overstate what a tragedy this is for the world of architecture. The stone-clad, three-story edifice, which Mackintosh began when he was in his late 20s, had proudly stood as a testament to his originality and bravery. Contrasting heavy exteriors (albeit cut with large windows) with intricate, ethereal interiors, it radically merged elements from Scottish castles, Arts and Crafts homes, Japanese Dojos and Art Nouveau parlors. And its lofty, mezzanine-ringed library, its most famous space, soared like a tall forest, with intricate dark wood panels and weightless, colorful ornamental steel lights creating a magical, elegant escape from the bustling city.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it's a heap of rubble, and even if it's reconstructed, the results will only be a simulacrum of the original. But there is a silver lining, however faint it may seem now: Glasgow has so much more Mackintosh to offer.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trip last year, I was lucky to tour several Mackintosh sites outside the School of Art, and was exhilarated by how rewarding it could be to stray from that icon. The route gave me a chance to explore not just new structures, but to absorb more about the designer's life, and to uncover secrets in his often-overlooked home city, whose surprising spirit of bold, sometimes irreverent, creativity, I would find, echoes Mackintosh's own.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a little background. Mackintosh (1868-1928; this year would have been his 150th birthday, an anniversary that is being celebrated in Glasgow with tours and events all year long) was a creative rebel, the antithesis of an establishment architect. He was years, even decades, ahead of his time, possessing a confident ability to blend architecture and handicraft, and to weave natural forms, abstract geometries, earthen textures, bright colors and varied historical styles into structures that looked like nothing anyone had ever seen.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Glasgow School, for instance, had flipped the country's austere Baronial, Neoclassical and Victorian styles on their heads. While it seemed familiarly subdued at first, its unusual layering of space and its intricate combination of whimsical details morphed it into something infinitely more magical.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arrived for my tour of Mackintosh's other works with little notice. The visit was a last-minute decision, a day for myself added to a trip earlier planned by my girlfriend and her friends. After landing in Glasgow early in the morning, I gritted my teeth and skipped a nap, energized by the opportunity to commune with places I had long pictured fuzzily in my mind.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Settling into the daunting task of driving on the left (using a stick shift, no less), I wove through matted, rain-blurred streets; taking in the city's combination of sober and ornate historical architecture and its unapologetically modern structures. Was that a white steel, herringboned-shaped bridge in the distance? Did I just see a hidden Deco building next to that shopping center? Or a bulbous glass and steel Victorian folly around the corner?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Heeding the instructions of my GPS's guide, whose instructions were delivered in a thick Scottish brogue, I managed to find the small parking lot of my first stop: House for an Art Lover, located south of the city center in tidy Bellahouston Park, which I later learned had hosted the city's 1938 Empire Exhibition, one of the greatest collections of Art Moderne architecture ever assembled.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 isn't an original. It was built in 1996 (from Mackintosh's original 1901 drawings for a competition conducted by German design magazine Zeitschrift Fur Innendekoration) by the Glaswegian engineer Graham Roxburgh. But as ersatz, it's exquisite; and a fantastic introduction to the essential Mackintosh ingredients.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was the case at the School of Art, Mackintosh immediately twists expectations. The textured white stucco facade first looked to me like a typical Baronial estate. But its frontages were subtly mismatched, and its walls accented with golden, three-dimensional friezes embedded with natural motifs like flowers, seeds, roots and stalks.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palette initially seemed likewise reserved -- dark timber and stark white walls lining what approximated a turn-of-the-century British home. But the details, and the combination of compressed and soaring spaces, were another story altogether. My senses were blasted with a kaleidoscope of colorful, curving, intricate forms; evidence of Mackintosh's fascination with nature, symbolism and mysticism.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clearly evoked the flora and fauna of Art Nouveau; others recalled the brash, geometric shapes of Cubism and Art Deco. Golden, square lights were inset with heart-shaped red glass. Cylinder-shaped chandeliers were formed from continuous patterns of tall roses and violets, like fairy crowns. Giraffe-thin, white wood chairs and tables were cut with circular motifs that recalled eggs, and, by association, fertility.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Exotic plants seemed to emerge from carpeting, paintings, built-in shelves, wall murals and stained-glass windows. A white piano extended upward like a sprouting tree, culminating in a staggering carved wood oval frontispiece resplendent with roses, doves and lollipop green seedlings. This was unceasing architectural detail taking shape as high art and subtle storytelling.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ton to explore outside the house, including contemporary sculptures, a maze, a fanciful play park and a Heritage Center with artifacts from the Empire Exposition.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couldn't stay for long. I had to see more Mackintosh. So I sped toward the Queen's Cross Church, known locally as the Mackintosh Church, located just north of downtown Glasgow in a spare but charming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red brick buildings and curving thoroughfares.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guide, Sven Burghardt, who spoke with a thick, cheerful German accent, was proud to share the relatively hidden red sandstone wonder. Sven had long ago moved to Glasgow from Stuttgart, and seemed perfectly at home in this quiet, drafty environment. I first noticed the gargantuan, barrel-shaped timber roof, which, Mr. Burghardt told me, was designed to resemble the keel of a boat, a nod to the shipping industry that dominated the city in Mackintosh's era, then making it second only to London as Britain's industrial center.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Opened in 1899, this was Mackintosh's only church, and another excellent example of his obsession with natural symbols, which I found everywhere, as if on an architectural treasure hunt. Dark wood walls, pulpits, doors, pews and balconies were carved with apples, long-stemmed flowers, seeds, and prominently beaked birds; and embedded with zigzagging, pulsing, and spinning lines. Their darkness contrasted dramatically with the giant leaded glass windows; one dominated by a cobalt blue heart, the other by an emerald green tree of life.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moved upstairs I took in fleeting glimpses of Queen's Cross's meandering streets through stairway windows and got panoramic vantages of the entire space from the intimate second floor choir.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Mackintosh, as was his norm, designed every square inch of the building, from door handles to heating vents. This all-encompassing role, common in the turn of the century Arts and Crafts movement, is known in German, said Mr. Burghardt, as ''gesamtkunstwerk,'' or a ''total work of art.''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walked back outside, into the rainy real world, I began to notice things I had missed when I first came upon the building. The shifting facade mixed the ornate tracery of Gothic cathedrals, the slit windows and bulky turrets of Scottish castles, and the heart and plant shaped openings that are all Mackintosh.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detail Mr. Burghardt shared with me was a black-and-white portrait of Mackintosh, taken in his younger years, wearing an extravagant, bow-shaped scarf, a fitted sport jacket and a handlebar mustache, looking like a dapper movie star of his era, and someone who could be equally at home in ours.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slightly arrogant, mischievous expression belied his lack of interest in convention, illustrating why he was more appreciated by the design radicals of the Vienna Secession -- a turn-of-the-century art movement that clashed with academic tradition -- than by the more traditional Scots.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Mackintosh's outsider status (which embittered him greatly as his career progressed, eventually prompting him to leave the country) was reinforced at the next stop, the Glasgow Art Club, located in the center of the city, and, in Mackintosh's time, representing the center of the status quo.</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Established in 1867, and embellished by Mackintosh in 1897 when he worked for the Glasgow architecture firm Honeyman and Keppie (from which he was soon fired for not bringing in enough work), the musty, mahogany-clad environs were (and still are) very much a private members' club, to which Mackintosh was never invited.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still helped create its highlight, the lofty Gallery, a cross between a great medieval banquet hall and a Victorian museum of curiosities, with glass and iron skylights, pink and green walls, dark leather sofas and dark wood rafters.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guide, Efric McNeil, the club's first female president, proudly showed off Mackintosh's whimsical details, which stand out all the more in this traditional setting: colorful friezes evoking spiked vines, ripe fruits and even female genitalia; ornately curved iron and wood vent covers; and shining metallic doorplates embossed with curved seeds and long-legged women.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have stayed longer, but I was running out of daylight, and needed to bolt for Helensburgh, a picture-book town nestled along the Firth of Clyde, about an hour west of Glasgow, to get a glimpse at what is considered to be Mackintosh's residential masterpiece, Hill House (1904), his first private commission, for the noted publisher Walter Blackie. It's located, yes, atop a hill, in a stately residential neighborhood just north of the town center, filled with rubble stone walls, quaintly aging properties and partial views toward the water.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it was the softly fading light, or the fact that I had the home to myself on an off-season visit. Or perhaps it's because Mackintosh designed the house when his unique vision was, like his work, fully blooming. But nowhere on my trip was Mackintosh's spirit and his visionary magic more palpable than here. Around every corner, in every space, my heart sped, and I became an enamored child, experiencing one of the world's wonders for the first time.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myriad fantasies, my favorite room was the drawing chamber -- a living area opening to the home's rugged, brunette green grounds -- which my guide, Lorna Hepburn, a reserved but kind middle-aged woman who had been a resident at cultural heritage properties for decades, called the ''wow'' room.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Mackintosh created an indoor garden of sorts, with colorful rose wall stencils; thin, tall furniture with vegetable-inspired patterns; and a mosaic fireplace embedded with colorful teardrop shapes and fitted with utensils evoking cornstalks, peapods and other plants. He also designed the space's colorful drapes, desk, chairs, lamps and gridded carpet.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walked through, Ms. Hepburn told me that Mackintosh had, like in many of his projects, collaborated with his talented wife, the designer Margaret Macdonald. It's difficult to know exactly who did what, but her hand, she pointed out, is evident in the female figure above the fireplace, which merges with the floral patterns around it, and could be spotted in tapestries, stained glass windows, and fabric embroideries throughout the house.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Margaret's love of natural and feminine forms had a forceful impact in the couple's collaborations, much more so than is popularly known. Once I recognized this, her presence -- and the couple's combination of geometric and organic motifs -- made itself clear throughout the home, and at every subsequent Mackintosh destination.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has genius, I have only talent,'' Mackintosh is reported to have once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Touring the rest of Hill House I gawked at the couple's obsessive ability to control every square inch of space and experience, my eyes darting from purple enamel glass chandeliers to colorful window seats to a ''kimono desk,'' its wings outstretched like a Japanese garment, inset with mother-of-pearl.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library I marveled at the books, published by the home's owner, with Mackintosh's same playful, budding patterns embossed on their covers and spines. They played continually in my mind after I returned to Glasgow, scribbling in my notebook at a pub, walking through laughter-filled streets, noticing Mackintosh influences everywhere, from the curving ironwork of our rented apartment to the stonework downtown.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days following were much more varied, but they included more Mackintosh. A sensational recreation of Mackintosh and Macdonald's three-story townhouse inside the Hunterian gallery; pieces of the famed Willow Tea Room (temporarily closed for renovation when I visited, but again opening in July) at the Kelvingrove Art Gallery and Museum. The haunting halls of the Scotland Street School and the colorful, protruding stone abstractions outside the Daily Record Building.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even visited the exterior of the Glasgow School of Art itself, its quirky iron details -- many likely destroyed now -- then peeking cheekily through the thick scaffolding.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nothing could compare to my first, sleep-deprived day: That first exposure to Mackintosh's creations, where I drank in what was for me a completely fresh, unencumbered approach to design, which still seems revolutionary well more than a century later.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Thinking back to this whirlwind excursion I'm reminded that Mackintosh's genius, his daring, elegant magic, didn't die in the second fire to strike his landmark school of art in only five years. It seems heretical to say this, but maybe this was meant to be. Maybe on this, his 150th birthday, this anti-establishment insurgent, with that knowing smile, would have been just fine with 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Lubell has written eight books about architecture for the publishers Phaidon, Rizzoli, Metropolis Books and Monacelli Press.</w:t>
      </w:r>
    </w:p>
    <w:p>
      <w:pPr>
        <w:pStyle w:val="Normal441"/>
        <w:keepNext w:val="0"/>
        <w:spacing w:before="240" w:after="0" w:line="260" w:lineRule="atLeast"/>
        <w:ind w:left="0" w:right="0" w:firstLine="0"/>
        <w:jc w:val="left"/>
      </w:pPr>
      <w:r>
        <w:br/>
      </w:r>
      <w:hyperlink r:id="rId4192" w:history="1">
        <w:r>
          <w:rPr>
            <w:rFonts w:ascii="arial" w:eastAsia="arial" w:hAnsi="arial" w:cs="arial"/>
            <w:b w:val="0"/>
            <w:i/>
            <w:strike w:val="0"/>
            <w:color w:val="0077CC"/>
            <w:sz w:val="20"/>
            <w:u w:val="single"/>
            <w:vertAlign w:val="baseline"/>
          </w:rPr>
          <w:t>https://www.nytimes.com/2018/07/02/travel/charles-rennie-mackintosh-glasgow.html</w:t>
        </w:r>
      </w:hyperlink>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19" style="position:absolute;z-index:252834816"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top: the children's play area at House for an Art Lover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vaulted ceiling at Queen's Cross Church, which was designed to resemble the bottom of a boat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House, Charles Rennie Mackintosh's first private commission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giraffe-thin, white wood chairs and tables at House for an Art Lover. (PHOTOGRAPHS BY ANDY HASLAM FOR THE NEW YORK TIMES) MAPS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2018</w:t>
      </w:r>
    </w:p>
    <w:p>
      <w:pPr>
        <w:pStyle w:val="Normal441"/>
      </w:pPr>
    </w:p>
    <w:p>
      <w:pPr>
        <w:pStyle w:val="Normal441"/>
        <w:ind w:left="200"/>
        <w:sectPr>
          <w:type w:val="continuous"/>
          <w:pgMar w:top="840" w:right="1000" w:bottom="840" w:left="1000" w:header="400" w:footer="400"/>
          <w:pgNumType w:fmt="decimal"/>
          <w:cols w:space="720"/>
        </w:sectPr>
      </w:pPr>
      <w:r>
        <w:br/>
      </w:r>
      <w:r>
        <w:pict>
          <v:line id="_x0000_s2620"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4193"/>
          <w:headerReference w:type="default" r:id="rId4194"/>
          <w:footerReference w:type="even" r:id="rId4195"/>
          <w:footerReference w:type="default" r:id="rId4196"/>
          <w:headerReference w:type="first" r:id="rId4197"/>
          <w:footerReference w:type="first" r:id="rId4198"/>
          <w:pgSz w:w="12240" w:h="15840"/>
          <w:pgMar w:top="840" w:right="1000" w:bottom="840" w:left="1000" w:header="400" w:footer="400"/>
          <w:pgNumType w:fmt="decimal"/>
          <w:cols w:space="720"/>
          <w:titlePg w:val="0"/>
        </w:sectPr>
      </w:pPr>
    </w:p>
    <w:p>
      <w:pPr>
        <w:pStyle w:val="Normal442"/>
      </w:pPr>
    </w:p>
    <w:p>
      <w:pPr>
        <w:pStyle w:val="Normal442"/>
      </w:pPr>
      <w:r>
        <w:pict>
          <v:shape id="_x0000_i2621" type="#_x0000_t75" alt="LexisNexis®" style="width:147.75pt;height:30pt">
            <v:imagedata r:id="rId17" o:title=""/>
          </v:shape>
        </w:pict>
      </w:r>
      <w:r>
        <w:cr/>
      </w:r>
    </w:p>
    <w:p>
      <w:pPr>
        <w:pStyle w:val="Heading1440"/>
        <w:keepNext w:val="0"/>
        <w:spacing w:after="200" w:line="340" w:lineRule="atLeast"/>
        <w:ind w:left="0" w:right="0" w:firstLine="0"/>
        <w:jc w:val="center"/>
      </w:pPr>
      <w:hyperlink r:id="rId4199" w:history="1">
        <w:r>
          <w:rPr>
            <w:rFonts w:ascii="arial" w:eastAsia="arial" w:hAnsi="arial" w:cs="arial"/>
            <w:b/>
            <w:i/>
            <w:strike w:val="0"/>
            <w:color w:val="0077CC"/>
            <w:sz w:val="28"/>
            <w:u w:val="single"/>
            <w:vertAlign w:val="baseline"/>
          </w:rPr>
          <w:t>Ideas &amp; Trends;</w:t>
        </w:r>
      </w:hyperlink>
      <w:r>
        <w:br/>
      </w:r>
      <w:hyperlink r:id="rId4200" w:history="1">
        <w:r>
          <w:rPr>
            <w:rFonts w:ascii="arial" w:eastAsia="arial" w:hAnsi="arial" w:cs="arial"/>
            <w:b/>
            <w:i/>
            <w:strike w:val="0"/>
            <w:color w:val="0077CC"/>
            <w:sz w:val="28"/>
            <w:u w:val="single"/>
            <w:vertAlign w:val="baseline"/>
          </w:rPr>
          <w:t>Soul Mating: 'Paula, You Look Terrific'</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1998, Sunday, Late Edition - Final</w:t>
      </w:r>
    </w:p>
    <w:p>
      <w:pPr>
        <w:pStyle w:val="Normal442"/>
        <w:keepNext w:val="0"/>
        <w:spacing w:after="0" w:line="240" w:lineRule="atLeast"/>
        <w:ind w:right="0"/>
        <w:jc w:val="both"/>
      </w:pPr>
      <w:bookmarkStart w:id="886" w:name="Bookmark_442"/>
      <w:bookmarkEnd w:id="886"/>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 </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4; Column 4; Week in Review Desk ; Column 4; </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TODD S. PURDUM </w:t>
      </w:r>
    </w:p>
    <w:p>
      <w:pPr>
        <w:pStyle w:val="Normal4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TODD S. PURDUM </w:t>
      </w:r>
    </w:p>
    <w:p>
      <w:pPr>
        <w:pStyle w:val="Normal442"/>
        <w:keepNext/>
        <w:spacing w:before="240" w:after="0" w:line="340" w:lineRule="atLeast"/>
        <w:ind w:left="0" w:right="0" w:firstLine="0"/>
        <w:jc w:val="left"/>
      </w:pPr>
      <w:bookmarkStart w:id="887" w:name="Body_440"/>
      <w:bookmarkEnd w:id="887"/>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22" style="position:absolute;z-index:25283686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nothing did Oscar Wilde declare that "biography lends to death a new terror," and the famous have long forum-shopped for sympathetic chroniclers of their lives. But the recent batch of electronic Boswells and celebrity subjects drawn together by l'affaire Lewinsky sometimes seems like a parody of Spy magazine's gallery of improbable doppelgangers, "Separated at Birth"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Chroniclers of the black experience as diverse as Chris Rock and Toni Morrison have described Bill Clinton as the nation's first black President, for his acquaintance with grief and his affinity for the downtrodden. So it was perhaps no accident that Mr. Clinton's first post-confession interview went to Tavis Smiley of the Black Entertainment Television cable channel.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part, Paula Corbin Jones found herself in tears after her first post-lawsuit interview, with Deborah Norville of "Inside Edition," produced a round of questions about her new nose and new hair. So the would-be poster child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feminism turned next to Roseanne Barr, another rough-edged veteran of plastic surgery, for a sometimes tearful tale of her mistreatment at the hands of a man. Ms. Barr responded with her own anecdote about sexual harassment, telling how, when she applied for a job cleaning ovens at a pizzeria, she was asked to sit on a stool and smoke while a worker watched her.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W. Starr, shaping up as perhaps the nation's biggest political pariah since Richard M. Nixon, chose Diane Sawyer, herself a first-hand expert on the perils of impeachment as someone who helped Mr. Nixon with his memoirs in those dark post-resignation days at San Clemente. Under Ms. Sawyer's questioning, the independent counsel conceded that the current occupant of the Oval Office was "extraordinarily talented, wonderfully empathetic."</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Tripp, who last summer tremulously told the nation "I'm just like you," is talking about talking to Larry King, the empathetic Everyman who runs his nightly broadcast on CNN like a kind of national bartender, listening to the stories of friends and strangers, happy and sad.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Monica S. Lewinsky, the star-struck former intern who started it all, spurned cash for class, choosing modern broadcasting's original million-dollar woman, Barbara Walters, who did not grow up in Beverly Hills but has herself dated a famous politician, Senator John Warner of Virginia. "No one is giving her credit for doing this interview out of desire to maintain her credibility and for turning down millions, millions," Ms. Walters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Bill Gates, Earth's richest mortal, couldn't resist choosing a fellow entrepreneur recently for a rare interview in pastel shades. His mouthpiece? The nation's reigning life-style mogul, Martha Stewart.</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23" style="position:absolute;z-index:252837888"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Mirror, mirror: Diane Sawyer and Kenneth Starr...; … Barbara Walters and Monica S. Lewinsky ...; … Roseanne Barr and Paula Corbin Jones...; … Martha Stewart and Bill Gates.</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1998</w:t>
      </w:r>
    </w:p>
    <w:p>
      <w:pPr>
        <w:pStyle w:val="Normal442"/>
      </w:pPr>
    </w:p>
    <w:p>
      <w:pPr>
        <w:pStyle w:val="Normal442"/>
        <w:ind w:left="200"/>
        <w:sectPr>
          <w:type w:val="continuous"/>
          <w:pgMar w:top="840" w:right="1000" w:bottom="840" w:left="1000" w:header="400" w:footer="400"/>
          <w:pgNumType w:fmt="decimal"/>
          <w:cols w:space="720"/>
        </w:sectPr>
      </w:pPr>
      <w:r>
        <w:br/>
      </w:r>
      <w:r>
        <w:pict>
          <v:line id="_x0000_s2624"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4201"/>
          <w:headerReference w:type="default" r:id="rId4202"/>
          <w:footerReference w:type="even" r:id="rId4203"/>
          <w:footerReference w:type="default" r:id="rId4204"/>
          <w:headerReference w:type="first" r:id="rId4205"/>
          <w:footerReference w:type="first" r:id="rId4206"/>
          <w:pgSz w:w="12240" w:h="15840"/>
          <w:pgMar w:top="840" w:right="1000" w:bottom="840" w:left="1000" w:header="400" w:footer="400"/>
          <w:pgNumType w:fmt="decimal"/>
          <w:cols w:space="720"/>
          <w:titlePg w:val="0"/>
        </w:sectPr>
      </w:pPr>
    </w:p>
    <w:p>
      <w:pPr>
        <w:pStyle w:val="Normal443"/>
      </w:pPr>
    </w:p>
    <w:p>
      <w:pPr>
        <w:pStyle w:val="Normal443"/>
      </w:pPr>
      <w:r>
        <w:pict>
          <v:shape id="_x0000_i2625" type="#_x0000_t75" alt="LexisNexis®" style="width:147.75pt;height:30pt">
            <v:imagedata r:id="rId17" o:title=""/>
          </v:shape>
        </w:pict>
      </w:r>
      <w:r>
        <w:cr/>
      </w:r>
    </w:p>
    <w:p>
      <w:pPr>
        <w:pStyle w:val="Heading1441"/>
        <w:keepNext w:val="0"/>
        <w:spacing w:after="200" w:line="340" w:lineRule="atLeast"/>
        <w:ind w:left="0" w:right="0" w:firstLine="0"/>
        <w:jc w:val="center"/>
      </w:pPr>
      <w:hyperlink r:id="rId4207" w:history="1">
        <w:r>
          <w:rPr>
            <w:rFonts w:ascii="arial" w:eastAsia="arial" w:hAnsi="arial" w:cs="arial"/>
            <w:b/>
            <w:i/>
            <w:strike w:val="0"/>
            <w:color w:val="0077CC"/>
            <w:sz w:val="28"/>
            <w:u w:val="single"/>
            <w:vertAlign w:val="baseline"/>
          </w:rPr>
          <w:t>Hope for a Bronx Tower of Hip-Hop Lore</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2010 Tuesday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3"/>
        <w:keepNext w:val="0"/>
        <w:spacing w:after="0" w:line="240" w:lineRule="atLeast"/>
        <w:ind w:right="0"/>
        <w:jc w:val="both"/>
      </w:pPr>
      <w:bookmarkStart w:id="888" w:name="Bookmark_443"/>
      <w:bookmarkEnd w:id="888"/>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DOLNICK</w:t>
      </w:r>
    </w:p>
    <w:p>
      <w:pPr>
        <w:pStyle w:val="Normal443"/>
        <w:keepNext/>
        <w:spacing w:before="240" w:after="0" w:line="340" w:lineRule="atLeast"/>
        <w:ind w:left="0" w:right="0" w:firstLine="0"/>
        <w:jc w:val="left"/>
      </w:pPr>
      <w:bookmarkStart w:id="889" w:name="Body_441"/>
      <w:bookmarkEnd w:id="889"/>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26" style="position:absolute;z-index:25283993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advocates, tenants and elected officials have declared a victory in the Bronx with the announcement of the sale of the mortgage on an apartment building that has been called the birthplace of hip-hop. The sale, which was financed with significant help from city agencies, was the first step toward bringing in new owners after what tenants called an era of neglect.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trying to take over the building, Workforce Housing Advisors, pledged to address the many violations and improve maintenance at the building, which had been highlighted by elected officials and tenant advocates as an emblem of New York's affordable housing crisis.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hulking brick tower at 1520 Sedgwick Avenue has been a haven for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early 1970s, a young resident named Clive Campbell, otherwise known as D.J. Kool Herc, held much-celebrated parties in the community room -- parties that played a crucial role in the early evolution of hip-hop.</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sold in 2008 to a real estate group that included Mark Karasick, a prominent real estate investor, as part of a wave of deals in neighborhoods that had long been ignored. City officials initially tried to stop the sale, saying that the financing was not viable, but they were not successful.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real estate bubble burst, the building's conditions deteriorated, leaving tenants to battle rats, roaches and the threats of foreclosure. Mr. Karasick's group tried to sell the building, affordable-housing advocates said, while housing officials sought to broker a deal of their own. Mr. Karasick's lawyer did not return a call for comment last week.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Housing Development Corporation supported WinnResidential, a real estate firm based in Boston, and Workforce Housing Advisors, Winn's local partner, as they expressed interest in buying the Sedgwick Avenue building. Workforce Housing Advisors, a new company, is run by executives with years of experience in important roles in city housing agencies. If they complete the sale, the Sedgwick building would be the group's first property.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provided a $5.6 million loan to allow Winn and Workforce Housing to buy the building's mortgage from Sovereign Bank for $6.2 million. The money came from a new $750 million city program to rescue distressed multifamily buildings from unsupportable debt by helping buyers deemed responsible by the city take over the troubled properties.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serious about making sure that buildings don't destabilize and then destabilize neighborhoods as well,'' said Rafael E. Cestero, the commissioner of the city's Department of Housing Preservation and Development.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city would pursue similar deals to ensure that affordable housing ''doesn't fall victim to people who are there only to make a quick buck.''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Robinson, president of the Sedgwick tenants' association, said the sale offered the prospect of much-needed relief.</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gotten to a point where nothing was being done properly around the building,'' Ms. Robinson said. ''The garbage wasn't being picked up, the floors weren't being cleaned. It just got really, really bad. It's like we're starting fresh now.''</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 Kool Herc called it ''a great moment for 1520 Sedgwick Avenue.''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 site,'' he said. ''This is where hip-hop comes from. This is it.''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Maintenance should improve quickly -- the City Council speaker, Christine C. Quinn, set aside $3 million in discretionary money to make improvements there.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mortgage owners have filed for foreclosure, which would allow the building to be sold at a public auction, likely to be held next year. City officials said they expected Workforce Housing Advisors to prevail, though they could not guarantee that they would offer the highest bid.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Jose E. Serrano, one of the building's early champions, noted there were still hurdles to clear, but said, ''This is a strong victory because this is such a visible building.''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sale will follow the model set by Omni New York, the real estate company led by the former Mets player Mo Vaughn. Last year, the city helped broker a deal for Omni to take over 14 buildings owned by the Ocelot Capital Group, an investment group that bought and then abandoned 25 Bronx buildings, which fell into disrepair.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bring the building back to a place where someone would be happy to live with dignity,'' said Kevin Gallagher, a director of Workforce Housing Advisors.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Charles E. Schumer called the building ''the birthplace of predatory equity.''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triumph stands as a message to others: beware,'' he said. ''It's a message to those owners or lenders who want to buy these buildings at exorbitant rates with the only purpose of kicking the tenants out and raising the rents.''</w:t>
      </w:r>
    </w:p>
    <w:p>
      <w:pPr>
        <w:pStyle w:val="Normal443"/>
        <w:keepNext w:val="0"/>
        <w:spacing w:before="240" w:after="0" w:line="260" w:lineRule="atLeast"/>
        <w:ind w:left="0" w:right="0" w:firstLine="0"/>
        <w:jc w:val="left"/>
      </w:pPr>
      <w:r>
        <w:br/>
      </w:r>
      <w:hyperlink r:id="rId4208" w:history="1">
        <w:r>
          <w:rPr>
            <w:rFonts w:ascii="arial" w:eastAsia="arial" w:hAnsi="arial" w:cs="arial"/>
            <w:b w:val="0"/>
            <w:i/>
            <w:strike w:val="0"/>
            <w:color w:val="0077CC"/>
            <w:sz w:val="20"/>
            <w:u w:val="single"/>
            <w:vertAlign w:val="baseline"/>
          </w:rPr>
          <w:t>http://www.nytimes.com</w:t>
        </w:r>
      </w:hyperlink>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27" style="position:absolute;z-index:252840960"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announced sale of the mortgage for 1520 Sedgwick Avenue is expected to lead to repairs and the building's sale. (PHOTOGRAPH BY TODD HEISLER/THE NEW YORK TIMES)                                                                      </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2010</w:t>
      </w:r>
    </w:p>
    <w:p>
      <w:pPr>
        <w:pStyle w:val="Normal443"/>
      </w:pPr>
    </w:p>
    <w:p>
      <w:pPr>
        <w:pStyle w:val="Normal443"/>
        <w:ind w:left="200"/>
        <w:sectPr>
          <w:type w:val="continuous"/>
          <w:pgMar w:top="840" w:right="1000" w:bottom="840" w:left="1000" w:header="400" w:footer="400"/>
          <w:pgNumType w:fmt="decimal"/>
          <w:cols w:space="720"/>
        </w:sectPr>
      </w:pPr>
      <w:r>
        <w:br/>
      </w:r>
      <w:r>
        <w:pict>
          <v:line id="_x0000_s2628"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4209"/>
          <w:headerReference w:type="default" r:id="rId4210"/>
          <w:footerReference w:type="even" r:id="rId4211"/>
          <w:footerReference w:type="default" r:id="rId4212"/>
          <w:headerReference w:type="first" r:id="rId4213"/>
          <w:footerReference w:type="first" r:id="rId4214"/>
          <w:pgSz w:w="12240" w:h="15840"/>
          <w:pgMar w:top="840" w:right="1000" w:bottom="840" w:left="1000" w:header="400" w:footer="400"/>
          <w:pgNumType w:fmt="decimal"/>
          <w:cols w:space="720"/>
          <w:titlePg w:val="0"/>
        </w:sectPr>
      </w:pPr>
    </w:p>
    <w:p>
      <w:pPr>
        <w:pStyle w:val="Normal444"/>
      </w:pPr>
    </w:p>
    <w:p>
      <w:pPr>
        <w:pStyle w:val="Normal444"/>
      </w:pPr>
      <w:r>
        <w:pict>
          <v:shape id="_x0000_i2629" type="#_x0000_t75" alt="LexisNexis®" style="width:147.75pt;height:30pt">
            <v:imagedata r:id="rId17" o:title=""/>
          </v:shape>
        </w:pict>
      </w:r>
      <w:r>
        <w:cr/>
      </w:r>
    </w:p>
    <w:p>
      <w:pPr>
        <w:pStyle w:val="Heading1442"/>
        <w:keepNext w:val="0"/>
        <w:spacing w:after="200" w:line="340" w:lineRule="atLeast"/>
        <w:ind w:left="0" w:right="0" w:firstLine="0"/>
        <w:jc w:val="center"/>
      </w:pPr>
      <w:hyperlink r:id="rId4215" w:history="1">
        <w:r>
          <w:rPr>
            <w:rFonts w:ascii="arial" w:eastAsia="arial" w:hAnsi="arial" w:cs="arial"/>
            <w:b/>
            <w:i/>
            <w:strike w:val="0"/>
            <w:color w:val="0077CC"/>
            <w:sz w:val="28"/>
            <w:u w:val="single"/>
            <w:vertAlign w:val="baseline"/>
          </w:rPr>
          <w:t>For Warren, Bad Blood Over Ethnic Claims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4"/>
        <w:keepNext w:val="0"/>
        <w:spacing w:after="0" w:line="240" w:lineRule="atLeast"/>
        <w:ind w:right="0"/>
        <w:jc w:val="both"/>
      </w:pPr>
      <w:bookmarkStart w:id="890" w:name="Bookmark_444"/>
      <w:bookmarkEnd w:id="890"/>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18; THE PARTY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ASHLEY PARKER and MICHAEL BARBARO</w:t>
      </w:r>
    </w:p>
    <w:p>
      <w:pPr>
        <w:pStyle w:val="Normal444"/>
        <w:keepNext/>
        <w:spacing w:before="240" w:after="0" w:line="340" w:lineRule="atLeast"/>
        <w:ind w:left="0" w:right="0" w:firstLine="0"/>
        <w:jc w:val="left"/>
      </w:pPr>
      <w:bookmarkStart w:id="891" w:name="Body_442"/>
      <w:bookmarkEnd w:id="891"/>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30" style="position:absolute;z-index:25284300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Geronimo, a member of the Mescalero Apache tribe in town for the Democratic convention, knows what she wants from Elizabeth Warren, the Senate candidate from Massachusetts: a blood sample.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needs to make her take a DNA test,'' said Ms. Geronimo, whose husband, Harlyn Geronimo, is the great-grandson of the legendary warrior Geronimo.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still-simmering controversy over Ms. Warren's self-proclaimed American Indian heritage has chased her from the campaign trail in Massachusetts to the convention hall, resonating with a small but vocal constituency: American Indian Democrats.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academic career, Ms. Warren, a Harvard Law School professor, identified herself as a minority, citing her one thirty-second Cherokee blood, a fact that Republicans pounced on to try to portray her as an opportunist and a fraud. The line on her résumé does not seem to set well with some Indian members of her own party.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be Native, don't just be Native on paper,'' said Lexie LaMere, a Nebraska delegate and member of the Winnebago Tribe of Nebraska. ''What's troubling is that she's shown nothing in her history of being involved in Native American issues.''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Geronimo, wearing a ''Native Americans for Obama'' button, said he was disappointed when he first heard of Ms. Warren's claim.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needed leverage to further her career and started digging,'' he said. Ms. Warren brushed aside reporters who asked about the concerns on Wednesday, saying: ''I've answered those questions. I'm here to talk about what's happening to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That's my job. It's my full-time job.''</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may want to avoid bumping into Indians around the hall. Jim La Pointe, the great-grandnephew of Crazy Horse and a member of the Rosebud Sioux tribe, had a test in mind for Ms. Warren.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hear her speak her native language,'' he said with a sly smile.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Cousins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Kennedy, the seventh child of Senator Robert F. Kennedy, could not provide a precise head count of Kennedy cousins who have flooded into Charlotte. ''It's not as many as the last convention,'' she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suffice it to say, in the first party gathering since the death three summers ago of her uncle Senator Edward M. Kennedy, the family is here in force.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Kennedy is speaking to the convention on Thursday, two nights after her cousin Joseph P. Kennedy III, a candidate for Congress in Massachusetts, introduced a video tribute to the senator.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son Patrick, a former congressman from Rhode Island who has acknowledged a drug addiction, held a counseling session for fellow conventiongoers (the ''Recovery Caucus'') while his brother, Edward M. Kennedy Jr., mused about running for elected office someday.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 to Kerry Kennedy. She has not had a peaceful summer. Her close friend Mary Richardson Kennedy, the wife of her brother Robert F. Kennedy Jr., committed suicide in May. Two months later, Ms. Kennedy, below, struck a tractor-trailer while driving erratically in Westchester County, apparently under the influence of Ambien.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Rumblings that her ex-husband, Andrew M. Cuomo, will run for president may bring fresh scrutiny to their marriage.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she presided over a screening of a documentary about her mother, Ethel, and then, in an interview, let loose about Mitt Romney, her uncle's opponent from 18 years ago.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the Republican nominee as ''just out of touch with people who are struggling.''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Kennedy said she feared that under Mr. Romney, America's image abroad would suffer, likening it to the era of George W. Bush, when the United States ''was the most suspected and hated country on earth.'' She then slammed the Republican convention as lacking diversity.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she said, ''almost the last gasp of the dominance of white America.''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and About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Charlotte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Eva Longoria, in multicolored sweat pants and sunglasses, catching a smoke break outside the Ritz-Carlton Hotel.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of the Time Warner Cable Arena around 9 p.m. set off a rather unattractive rush of name-dropping and gate-crashing by the delegates and V.I.P.'s stuck outside. ''You have to let him in. He's running for Congress,'' one crowd member yelled, unpersuasively. True celebrity prevailed, as it usually does. The former Obama body man Reggie Love was recognized and let inside, while will.i.am simply slipped past the barricades.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E. Rubin, Treasury secretary under President Bill Clinton, falling into the indoor pool at a party for Democratic bigs at the Ritz-Carlton hosted by the hedge fund manager Orin Kramer, Mr. Love and Hamilton E. James of the Blackstone Group. Mr. Rubin said he didn't see the narrow ledge in front of the water as he walked into the room. ''It was kind of funny,'' Mr. Rubin said good-naturedly as he stood in the Ritz lobby a few hours later, in a dry change of clothes. One guest said he was ''waist-deep'' in the pool. Tom Brokaw, who was in the room, joked that he could now blackmail Mr. Rubin. ''I own him,'' he teased. Mr. Rubin was charmingly philosophical. ''It's a great way to get attention,'' 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REUTERS); The ''Desperate Housewives'' actress Eva Longoria is a co-chairwoman of the Obama re-election campaign. (PHOTOGRAPH BY STEPHEN CROWLEY/THE NEW YORK TIMES)</w:t>
      </w:r>
    </w:p>
    <w:p>
      <w:pPr>
        <w:pStyle w:val="Normal444"/>
        <w:keepNext w:val="0"/>
        <w:spacing w:before="240" w:after="0" w:line="260" w:lineRule="atLeast"/>
        <w:ind w:left="0" w:right="0" w:firstLine="0"/>
        <w:jc w:val="left"/>
      </w:pPr>
      <w:r>
        <w:br/>
      </w:r>
      <w:hyperlink r:id="rId4216" w:history="1">
        <w:r>
          <w:rPr>
            <w:rFonts w:ascii="arial" w:eastAsia="arial" w:hAnsi="arial" w:cs="arial"/>
            <w:b w:val="0"/>
            <w:i/>
            <w:strike w:val="0"/>
            <w:color w:val="0077CC"/>
            <w:sz w:val="20"/>
            <w:u w:val="single"/>
            <w:vertAlign w:val="baseline"/>
          </w:rPr>
          <w:t>http://www.nytimes.com/2012/09/06/us/politics/for-elizabeth-warren-bad-blood-over-indian-heritage-claims.html</w:t>
        </w:r>
      </w:hyperlink>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444"/>
      </w:pPr>
    </w:p>
    <w:p>
      <w:pPr>
        <w:pStyle w:val="Normal444"/>
        <w:ind w:left="200"/>
        <w:sectPr>
          <w:type w:val="continuous"/>
          <w:pgMar w:top="840" w:right="1000" w:bottom="840" w:left="1000" w:header="400" w:footer="400"/>
          <w:pgNumType w:fmt="decimal"/>
          <w:cols w:space="720"/>
        </w:sectPr>
      </w:pPr>
      <w:r>
        <w:br/>
      </w:r>
      <w:r>
        <w:pict>
          <v:line id="_x0000_s2631"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4217"/>
          <w:headerReference w:type="default" r:id="rId4218"/>
          <w:footerReference w:type="even" r:id="rId4219"/>
          <w:footerReference w:type="default" r:id="rId4220"/>
          <w:headerReference w:type="first" r:id="rId4221"/>
          <w:footerReference w:type="first" r:id="rId4222"/>
          <w:pgSz w:w="12240" w:h="15840"/>
          <w:pgMar w:top="840" w:right="1000" w:bottom="840" w:left="1000" w:header="400" w:footer="400"/>
          <w:pgNumType w:fmt="decimal"/>
          <w:cols w:space="720"/>
          <w:titlePg w:val="0"/>
        </w:sectPr>
      </w:pPr>
    </w:p>
    <w:p>
      <w:pPr>
        <w:pStyle w:val="Normal445"/>
      </w:pPr>
    </w:p>
    <w:p>
      <w:pPr>
        <w:pStyle w:val="Normal445"/>
      </w:pPr>
      <w:r>
        <w:pict>
          <v:shape id="_x0000_i2632" type="#_x0000_t75" alt="LexisNexis®" style="width:147.75pt;height:30pt">
            <v:imagedata r:id="rId17" o:title=""/>
          </v:shape>
        </w:pict>
      </w:r>
      <w:r>
        <w:cr/>
      </w:r>
    </w:p>
    <w:p>
      <w:pPr>
        <w:pStyle w:val="Heading1443"/>
        <w:keepNext w:val="0"/>
        <w:spacing w:after="200" w:line="340" w:lineRule="atLeast"/>
        <w:ind w:left="0" w:right="0" w:firstLine="0"/>
        <w:jc w:val="center"/>
      </w:pPr>
      <w:hyperlink r:id="rId4223" w:history="1">
        <w:r>
          <w:rPr>
            <w:rFonts w:ascii="arial" w:eastAsia="arial" w:hAnsi="arial" w:cs="arial"/>
            <w:b/>
            <w:i/>
            <w:strike w:val="0"/>
            <w:color w:val="0077CC"/>
            <w:sz w:val="28"/>
            <w:u w:val="single"/>
            <w:vertAlign w:val="baseline"/>
          </w:rPr>
          <w:t>NATIONAL NOTEBOOK: Long Beach, Calif.;</w:t>
        </w:r>
      </w:hyperlink>
      <w:r>
        <w:br/>
      </w:r>
      <w:hyperlink r:id="rId4224" w:history="1">
        <w:r>
          <w:rPr>
            <w:rFonts w:ascii="arial" w:eastAsia="arial" w:hAnsi="arial" w:cs="arial"/>
            <w:b/>
            <w:i/>
            <w:strike w:val="0"/>
            <w:color w:val="0077CC"/>
            <w:sz w:val="28"/>
            <w:u w:val="single"/>
            <w:vertAlign w:val="baseline"/>
          </w:rPr>
          <w:t>A Cambodian Centerpiece</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1991, Sunday, National Edition</w:t>
      </w:r>
    </w:p>
    <w:p>
      <w:pPr>
        <w:pStyle w:val="Normal445"/>
        <w:keepNext w:val="0"/>
        <w:spacing w:after="0" w:line="240" w:lineRule="atLeast"/>
        <w:ind w:right="0"/>
        <w:jc w:val="both"/>
      </w:pPr>
      <w:bookmarkStart w:id="892" w:name="Bookmark_445"/>
      <w:bookmarkEnd w:id="892"/>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Section 8; Page 1; Column 2; Real Estate Desk; Column 2;</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MORRIS NEWMAN</w:t>
      </w:r>
    </w:p>
    <w:p>
      <w:pPr>
        <w:pStyle w:val="Normal4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MORRIS NEWMAN</w:t>
      </w:r>
    </w:p>
    <w:p>
      <w:pPr>
        <w:pStyle w:val="Normal445"/>
        <w:keepNext/>
        <w:spacing w:before="240" w:after="0" w:line="340" w:lineRule="atLeast"/>
        <w:ind w:left="0" w:right="0" w:firstLine="0"/>
        <w:jc w:val="left"/>
      </w:pPr>
      <w:bookmarkStart w:id="893" w:name="Body_443"/>
      <w:bookmarkEnd w:id="893"/>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33" style="position:absolute;z-index:25284505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office-retail building with a roof designed to suggest a Cambodian temple is the centerpiece of efforts by Asian immigrants and this city's officials to revitalize a depressed commercial district.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Shick, the city's Director of Community Development, said the $2 million, 22,000-square-foot UCC Plaza will be a "catalyst" for the redevelopment of the Anaheim Street area, a watershed of several immigrant neighborhoods.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two-story building is a makeover of an existing 15,000-square-foot theater. Manny Perez, a local architect, enlarged and remodeled the building. The street level is for stores, the second floor for offices. The building, which was 75 percent leased when it opened in April, stands amid an aging retail strip where Hispanic businesses alternate with immigrant Asian concerns.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45,000 Cambodians in this port city 20 miles south of downtown Los Angeles, one of the largest concentrations of Cambodians outside their native land.  "The Cambodian community would like to become self-sufficient," said Than Pok, executive director of United Cambodian Community, the nonprofit developer. To sustain the community's growth, he said, the organization looked for a place "right in the middle" of where the Cambodians lived.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of an office building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a tough sell to lenders, particularly at a time of recession and high office vacancy rates, said Mr. Pok. As a result, the financing for UCC Plaza is nearly as elaborate as the building's pagoda-like roof.</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Pok's group bought the site for $121,000 in cash and the Local Initiative Support Corporation, a national nonprofit organization based in New York, contributed $30,000 in predevelopment costs, including architectural fees. The organization, which provides loans and technical assistance for community-sponsored housing and commercial projects, also provided $250,000 in equity.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lender, Queen City Bank, agreed to a $1.6 million construction loan andSecurity Pacific National Bank made a commitment to provide a $1.5 million mortgage to the project upon completion; the arrangement removes the difficulty of finding a second lender to pay off the construction loan, at a time when most lenders are shunning new projects.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City of Long Beach tapped its Federal Community Development Block Grant funds for $172,000 for traffic improvement. The city also paid the project's development fees. Despite the help, Mr. Pok said, the project still needs $300,000 to cover cost overruns.</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34" style="position:absolute;z-index:252846080"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UCC Plaza, which was modeled after a Cambodian temple. (Bart Bartholomew for The New York Times)</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1991</w:t>
      </w:r>
    </w:p>
    <w:p>
      <w:pPr>
        <w:pStyle w:val="Normal445"/>
      </w:pPr>
    </w:p>
    <w:p>
      <w:pPr>
        <w:pStyle w:val="Normal445"/>
        <w:ind w:left="200"/>
        <w:sectPr>
          <w:type w:val="continuous"/>
          <w:pgMar w:top="840" w:right="1000" w:bottom="840" w:left="1000" w:header="400" w:footer="400"/>
          <w:pgNumType w:fmt="decimal"/>
          <w:cols w:space="720"/>
        </w:sectPr>
      </w:pPr>
      <w:r>
        <w:br/>
      </w:r>
      <w:r>
        <w:pict>
          <v:line id="_x0000_s2635"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4225"/>
          <w:headerReference w:type="default" r:id="rId4226"/>
          <w:footerReference w:type="even" r:id="rId4227"/>
          <w:footerReference w:type="default" r:id="rId4228"/>
          <w:headerReference w:type="first" r:id="rId4229"/>
          <w:footerReference w:type="first" r:id="rId4230"/>
          <w:pgSz w:w="12240" w:h="15840"/>
          <w:pgMar w:top="840" w:right="1000" w:bottom="840" w:left="1000" w:header="400" w:footer="400"/>
          <w:pgNumType w:fmt="decimal"/>
          <w:cols w:space="720"/>
          <w:titlePg w:val="0"/>
        </w:sectPr>
      </w:pPr>
    </w:p>
    <w:p>
      <w:pPr>
        <w:pStyle w:val="Normal446"/>
      </w:pPr>
    </w:p>
    <w:p>
      <w:pPr>
        <w:pStyle w:val="Normal446"/>
      </w:pPr>
      <w:r>
        <w:pict>
          <v:shape id="_x0000_i2636" type="#_x0000_t75" alt="LexisNexis®" style="width:147.75pt;height:30pt">
            <v:imagedata r:id="rId17" o:title=""/>
          </v:shape>
        </w:pict>
      </w:r>
      <w:r>
        <w:cr/>
      </w:r>
    </w:p>
    <w:p>
      <w:pPr>
        <w:pStyle w:val="Heading1444"/>
        <w:keepNext w:val="0"/>
        <w:spacing w:after="200" w:line="340" w:lineRule="atLeast"/>
        <w:ind w:left="0" w:right="0" w:firstLine="0"/>
        <w:jc w:val="center"/>
      </w:pPr>
      <w:hyperlink r:id="rId4231" w:history="1">
        <w:r>
          <w:rPr>
            <w:rFonts w:ascii="arial" w:eastAsia="arial" w:hAnsi="arial" w:cs="arial"/>
            <w:b/>
            <w:i/>
            <w:strike w:val="0"/>
            <w:color w:val="0077CC"/>
            <w:sz w:val="28"/>
            <w:u w:val="single"/>
            <w:vertAlign w:val="baseline"/>
          </w:rPr>
          <w:t>A Bond Over Bucking the Establishment</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6"/>
        <w:keepNext w:val="0"/>
        <w:spacing w:after="0" w:line="240" w:lineRule="atLeast"/>
        <w:ind w:right="0"/>
        <w:jc w:val="both"/>
      </w:pPr>
      <w:bookmarkStart w:id="894" w:name="Bookmark_446"/>
      <w:bookmarkEnd w:id="894"/>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5177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LaFRANIERE and MATT APUZZO; Emily Bazelon, Campbell Robertson and Matthew Rosenberg contributed reporting. Kitty Bennett and Jacqueline Williams contributed research.</w:t>
      </w:r>
    </w:p>
    <w:p>
      <w:pPr>
        <w:pStyle w:val="Normal446"/>
        <w:keepNext/>
        <w:spacing w:before="240" w:after="0" w:line="340" w:lineRule="atLeast"/>
        <w:ind w:left="0" w:right="0" w:firstLine="0"/>
        <w:jc w:val="left"/>
      </w:pPr>
      <w:bookmarkStart w:id="895" w:name="Body_444"/>
      <w:bookmarkEnd w:id="895"/>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37" style="position:absolute;z-index:25284812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nearly two decades in the Senate, Jeff Sessions had never endorsed anyone in a presidential primary. But last January, the Alabama Republican, afraid that his party was floundering, sent a five-point questionnaire to all its presidential contenders to determine who might deserve his support.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one answered: Donald J. Trump.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is in many ways Mr. Trump's antithesis: reedy-voiced, diminutive and mild-mannered, a devout Methodist and an Eagle Scout who will soon celebrate a golden wedding anniversary with his college sweetheart. His father ran a country store in the Deep South. And he is widely regarded as rigidly honest and inflexible on issues he considers matters of principle. Mr. Trump has meandered across the political spectrum; Mr. Sessions has been a deeply conservative Republican his entire life.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besides their age -- both are 70 -- Mr. Sessions shared one trait with Mr. Trump: He was an outsider, dismissed by much of the Republican Party as a fringe player on all but his signature issue, immigration. The two men unexpectedly bonded over their willingness to buck the establishment and the unlikely hope that lower-middle-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would carry a billionaire to the White House.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Sessions, that alliance has paid off in a fashion that few ever imagined. Rejected for a federal judgeship, passed over for a crucial Senate committee chairmanship and long considered too far right to attain a cabinet post, he has defied the odds.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days, he could be confirmed as attorney general of the United States.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cabinet nominees arrive at confirmation hearings with records that require considerable guesswork. Not Mr. Sessions. His rock-ribbed conservatism was forged in the deep poverty and isolation of rural Alabama, sharpened during 16 years as a federal prosecutor and state attorney general and polished as a senator. After one of the most liberal periods in Justice Department history, Mr. Sessions is expected to execute an about-face on the Obama administration's policies of immigration, criminal justice and -- many critics fear -- civil rights.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argues that immigrants are siphoning billions in welfare payments, committing crimes and snatching jobs from Americans. He has questioned whether the Constitution guarantees citizenship to anyone born in the United States, as the 14th Amendment states, and has insisted that the First Amendment doctrine of separation of church and state has been too broadly interpreted. He declared same-sex marriage an indisputable threat to American culture and once went to court to deny funding for gay student groups. Overreaching by the Justice Department's Civil Rights Division, he has said, at times has led to ''civil wrongs.''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favors stiff, mandatory penalties for drug offenses, believes that the government has grown soft on crime and objects to what he sees as unwarranted criticism of police behavior.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is not a uniquely conservative pick; John Ashcroft, attorney general under President George W. Bush, held similarly strident views. But Mr. Ashcroft was a party stalwart whom any number of Republican presidents might have nominated. Mr. Sessions offers an uncompromising brand of conservatism that combines Christian and small-government values with strains of populism and a willingness to say the unpopular, or even offensive. He speaks to a disenchanted electorate that includes the white, nationalistic fringes of his party. In short, he is a uniquely Trump nominee to lead the Justice Department.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Trump supporters, he is a rare public servant with the backbone to enforce the nation's laws strictly, regardless of political consequences. ''He has been the leader of this populist revolt against the political elite,'' Stephen K. Bannon, the former head of Breitbart News Network who will be a senior White House adviser, said in February.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see Mr. Sessions as a throwback to a bygone South. ''His whole life, he has been on the wrong side of every issue,'' said Wayne Flynt, a politically progressive Alabama history professor who has followed his career for decades. On questions about voting, gays and immigration, he said, ''he has argued to narrow democracy, not broaden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roots of his ideology, and the combination of independence and tenacity that has carried Mr. Sessions to this point, can be found in rural Alabama, where he grew up.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Strict Code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Jefferson Beauregard Sessions III was named after his father, who was named after his grandfather, who was named after the Confederate president Jefferson Davis, his parents once said. Buddy, as he was called, grew up an only child on the ragged edge of Alabama's famous Black Belt in Hybart, a one-crossing hamlet where his father ran a store. The family lived in a one-story house with no driveway, a small concrete front stoop and a heating system consisting of a fireplace and space heaters.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had a steel industry. Mobile had a port. But around Hybart, work was limited mostly to logging or farming. Neighboring Wilcox County, home to the nearest town of any size and Mr. Sessions's high school, then was one of the nation's poorest. It still 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learned thriftiness from his parents, who grew up during the Depression. Upon becoming a United States attorney in 1981, he had only $750 in the bank, records show. Friends joke that even after he attained the comfortable life of a senator decades later, he refused to replace an aging car or the outdated kitchen countertops at his home in Mobile.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 environment that fostered Mr. Sessions's belief in frugality and self-reliance, bounded by a strict -- if much disputed -- code of what was and was not fair.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bred, even early on, a skeptic's eye toward elites. His parents were longtime Republicans in a state that had been run by Democrats since Reconstruction. In high school, as racial politics laid the foundation for the eventual Republican takeover of the South, Mr. Sessions was fascinated by Phyllis Schlafly's book ''A Choice Not an Echo,'' a catechism on the split between the Republican Party establishment and its right wing. The book enjoined true conservatives to topple the party's kingmakers and compromisers, presaging the rise of the Tea Party and Mr. Trump -- and now, Mr. Sessions himself.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Unpopular ideas did not faze him, even as a schoolboy. His mother told one reporter, ''That boy could argue with a signpost.'' His high school yearbook photo bore the caption: ''He is a host of debaters in himself.''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Alabama's economic struggles helped define his political priorities. As a young man, he watched timber imports eat into local logging jobs, cheaper foreign steel hasten the closing of Birmingham mills, and immigrants take jobs in the fields and chicken processing plants. Most economists say those changes were largely unavoidable as the United States shifted from an economy based on manual labor to one rooted in services and knowledge. But Mr. Sessions saw a threat to the hard-working families he had grown up with, former aides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Alabama voters, weary of decades of Democratic back-scratching and scandals, Mr. Sessions seemed a breath of fresh air when he emerged on the political scene in 1994, after 12 years as the top federal prosecutor in Mobile. As the state's attorney general, his first elective post, he slashed staff, pay, travel, cars and supplies. Republican leaders hoped he would come to the rescue of the former governor, Guy Hunt, who was removed from office after a 1993 ethics conviction. Instead, Mr. Sessions asked a federal appeals court to uphold the conviction.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business-dominated establishment wing of Alabama's Republican Party is closer to the state's senior senator, Richard C. Shelby. Mr. Sessions's political base included rural and suburban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evangelical white voters -- the same constituencies that proved crucial to Mr. Trump's success in November. ''Sessions had a Trump movement before there was a Trump,'' Professor Flynt, of Auburn University,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record as Alabama's attorney general -- he served just two years before winning election to the Senate in 1996 -- showcases his fiercely conservative views. Mr. Sessions supported reviving chain gangs of volunteer inmates. He defeated a court order that would have directed more state money to schools in poor districts by arguing that a single judge had usurped management of the entire state school system. He supported efforts to tighten identification requirements for Alabama voters and backed a county judge who posted the Ten Commandments in his courtroom and opened court with a daily prayer.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Alabama liked what it saw: Seeking his fourth term in 2014, Mr. Sessions was the only United States senator to run unopposed. ''He doesn't hide who he is. He's a conservative guy,'' said former Senator Mark Pryor, a Democrat from Arkansas who once led the Senate's weekly prayer breakfast with Mr. Sessions. ''He doesn't represent Massachusetts. He represents Alabama.''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rigid views and his willingness to buck the Republican leadership isolated him in the Senate. A fervent budget hawk, he was ready with his own spending plan when Republicans captured the Senate after the 2014 elections. But party leaders passed him over for chairmanship of the powerful Budget Committee, leaving him the longest-serving senator without a committee to lead. Former aides describe the decision as payback for Mr. Sessions's relentless opposition to bipartisan efforts to ease immigration restrictions.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purists like the radio host Rush Limbaugh said Senate power brokers were punishing a courageous truthsayer. ''That alone tells you where the Republican leadership mind-set is on this,'' Mr. Limbaugh said on his program in 2014. ''They want to take out the one primary voice of opposition.''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Rights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perhaps only one area in which Mr. Sessions's views are in question. It is the source of his sole setback in four decades of public life and most of the controversy over his nomination.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Sessions attended his church youth group and worked toward the rank of Eagle Scout in the early 1960s, Alabama was emerging as ground zero of the civil rights movement, the backdrop for violence and bravery since immortalized in museums. But as he has himself suggested, the era's historic tumult largely escaped him.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Segregation permeated the rural Alabama of his youth. As late as 1985, his father told a local paper that he believed in it, although he stressed he was not speaking for his son. Wilcox County High School, where Jeff Sessions was voted senior class president in 1964, was an all-white institution. African-Americans, the majority of county residents, were largely illiterate, living in unpainted wooden shacks insulated with newspapers, their children shunted to squalid schools with no instructional materials.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of Mr. Sessions's senior year, demonstrators from the Student Nonviolent Coordinating Committee and the Southern Christian Leadership Conference came to town, demanding that African-Americans be allowed to register to vote. Police officers responded with tear gas and smoke bombs. The same month, state troopers armed with billy clubs attacked African-Americans as they began a historic march in Selma, 35 miles north of Wilcox County High.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months later, the Voting Rights Act of 1965 opened the polls to African-Americans. The year after Mr. Sessions graduated, the Justice Department pried open the doors of Wilcox County schools for African-American students, winning a court judgment against a school board that had flatly declared that ''desegregation is not good for education.''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Mr. Sessions was a history major at Huntingdon College, a small, all-white Methodist school in Montgomery. He led the Young Republicans club -- maybe a dozen students, including Mary Blackshear, whom he met on a hayride and married soon after graduation. ''Even though we were in Montgomery at a time when so much was going on, it was like we were in a little bubble or something,'' said Phebe Lee, a college friend and club member.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acknowledged as much in February, at a congressional ceremony honoring the Selma marchers. ''As a child and a teenager, I saw evidence of discrimination every day,'' he said. ''Certainly, I feel I should have stepped forward more.''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co-sponsored legislation awarding Alabama's civil rights marchers and Rosa Parks Congressional Gold Medals, but he has expressed mixed views about the Justice Department's enforcement of civil rights. In the mid-1980s, he called the Voting Rights Act, which prohibited racial discrimination at the polls, ''an intrusive piece of legislation'' and said that federal judges of that era ''can be criticized legally for exceeding jurisdiction.''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balance, he said, the law was necessary, and he voted with every other member of the Senate in 2006 to extend its provisions for another 25 years. But in 2013, after the Supreme Court invalidated one of the act's core provisions that required Justice Department approval to change election laws in places with histories of discrimination, he called it ''good news, I think, for the South.''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has long accused the department of overstepping its authority by promoting minority rights that conservatives argue have no clear basis in law. ''There is a perception, not altogether unjustified, that this department's Civil Rights Division goes beyond fair and balanced treatment, but has an agenda,'' Mr. Sessions said last year. ''That's been a troubling issue for a number of years, frankly.''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fear such comments presage a rollback in civil rights enforcement. ''Jeff Sessions is emblematic of too many white Southerners who learned very little from the civil rights movement, except how to be more creative in carrying out an anti-civil-rights agenda,'' said Allen Tullos, a history professor at Emory University.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President Obama, the Justice Department has threatened civil rights lawsuits to force police departments to change policies on the use of force, advocated gay rights and told local school districts to let transgender students use bathrooms that match their gender identity.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and career prosecutors see a shift in the department's work on gay, lesbian and transgender issues as all but certain under Mr. Sessions. As Alabama's attorney general in the mid-1990s, he defended a state law barring funding for gay student groups on state college campuses, arguing that their very existence encouraged violation of state sodomy laws. A federal appeals court disagreed, striking down the law as ''blatant'' discrimination. In the Senate, he voted against making it a federal hate crime to attack people based on their sexual orientation.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has also questioned the use of consent decrees -- one of the Justice Department's most powerful civil rights tools -- as ''an end run around the democratic process'' and a dangerous exercise of raw government power. The Obama administration has relied on consent decrees, in which local governments agree to make new policies to avoid battling the federal government in court, to transform police training, improve conditions in prisons and change how officers make arrests and use force.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you'll see the Civil Rights Division go back to its more traditional role in terms of law enforcement,'' said Larry Thompson, a former deputy attorney general and longtime friend of Mr. Sessions. ''I don't think he's going to countenance a police officer shooting someone under color of law, but more than the current administration, he'll make sure to stand up for law-abiding citizens when one of these unfortunate situations occur.''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Sessions's last nomination to a federal post, a federal judgeship in 1986, foundered over questions by senators of both parties about his commitment to civil rights. Accounts of the nomination battle typically focus on testimony about a string of racially insensitive comments he was accused of making as a federal prosecutor. Those included statements -- which he said were taken out of context but did not deny -- that the N.A.A.C.P. and the American Civil Liberties Union were ''un-American'' groups that ''do more harm than good.''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perhaps most crucial to his rejection was his 1985 prosecution of three longtime black community activists on ballot-fixing charges. One was Albert Turner, an adviser to the Rev. Dr. Martin Luther King Jr. and one of the Selma marchers attacked by state troopers.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1984, Mr. Turner, his wife, Evelyn, and Spencer Hogue Jr. were working to elect a black candidate for local office over another African-American who, they believed, was in league with white politicians. A federal grand jury convened by Mr. Sessions's office charged them with 29 criminal counts for allegedly altering about two dozen absentee ballots without the voters' consent.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became a cause célèbre among local African-Americans and among civil rights lawyers, who saw it as part of a broader effort by the Reagan administration's Justice Department to intimidate black voters. At trial, the case collapsed; most voters testified that the defendants were trying to help them complete ballots, not fix them. A jury swiftly acquitted them.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other concerns, Senator Howell Heflin, an Alabama Democrat who sat on the Senate Judiciary Committee at the time, doubted that the case merited the full force of the federal government, Steve Raby, Mr. Heflin's former chief of staff, said in an interview. Losing the support of a home-state senator proved fatal. It was only the second time in 48 years that a judicial nomination died in committee.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who prides himself on methodical preparation, has said he was ''a babe in the woods'' before the committee. If so, he has learned his lesson: In recent weeks, a string of African-Americans, whom he has recruited, hired and promoted, have come forward to testify to his lack of racial animus.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is also mounting a vigorous effort to show that he stood up for civil rights as a federal prosecutor. He cites his successful pursuit of two Ku Klux Klan members who in 1981 brutally murdered a black teenager. ''There were a lot of Southern United States attorneys who were not very welcoming to attorneys from the Civil Rights Division in the 1980s,'' said Barry Kowalski, the Justice Department attorney on the case and a lifelong Democrat. ''And he was.''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has also revised a list of the 10 most important cases that he ''personally handled'' as a prosecutor to include four voting rights and school desegregation cases, even though his involvement was minimal, former Justice Department lawyers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has stood behind the Perry County prosecution. And he still considers voter fraud a problem, though studies have consistently shown that it is extraordinarily rare.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 Turner died in 2000. His son and namesake, who is a Perry County commissioner, now defends Mr. Sessions. ''He is not a racist,'' he said in a statement. ''I believe him when he says he was simply doing his job.''</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mother, Evelyn Turner, 80, does not. In February, at the congressional ceremony that honored her husband and other Selma marchers, the senator tried to hug her, she said. ''But I said, 'No, get off of me,''' she said. ''I know he has not changed.''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and Punishment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 was elected senator, taking a seat on the same Judiciary Committee that denied him the judgeship, Mr. Sessions seemed to bear no grudge against those who had humiliated him in 1986. He collaborated with Senator Edward M. Kennedy of Massachusetts on a bill to reduce prison rape. He also worked with Democrats to correct sentencing disparities that resulted in harsher penalties for those convicted of crimes involving crack cocaine, who were predominately black, than those convicted of powder cocaine, who were more likely to be white.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general, he was viewed in the Senate as a bill killer, not a bill sponsor.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''Preventing something bad from happening is just as important to him as getting something good done,'' said Marcus Peacock, a former senior aide.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C-Span played endlessly in his office and, if something disagreeable caught his ear, he summoned staff members to help him craft an immediate response in pencil on a yellow legal pad. ''Even if you had meetings, the assumption is you'd be there,'' Mr. Peacock said. Then the senator was off to the Senate floor, often to speak to an empty room.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frequent topic was what he saw as the Obama administration's leniency toward drug offenders. Mr. Sessions served as a federal prosecutor in Mobile in the heyday of the nation's war on drugs, a time when Congress passed lengthy mandatory minimum sentences for drug crimes and the prison population ballooned. He has proudly described himself as a lieutenant in the nation's drug war.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politicians now regard that as a period of excessive punishments. The Obama administration -- using clemency, discretion and more lenient sentencing laws -- has undone many of that era's policies and helped reduce the federal prison population for the first time in decades.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Sessions believes those long prison sentences produced low crime rates. ''It's mathematics,'' he has said: the more criminals in prison, the fewer on the street. When Mr. Obama likened marijuana to alcohol, Mr. Sessions was ''heartbroken.'' ''This drug is dangerous,'' he said last year, adding, ''Good people don't smoke marijuana.''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may chafe at such rigidity, but Mr. Sessions shares their disdain for the philosophy of ''too big to jail'' -- the notion that prosecutors should consider whether bringing charges against large companies would imperil the economy. ''This is a dangerous philosophy,'' he said in 2010 amid Justice Department investigations into the banks at the heart of the financial meltdown. ''Normally, I was taught, if they violated the law, you charge them. If they did not violate the law, you do not charge them.''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Defining Issue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single topic energizes Mr. Sessions more than immigration. In 2013, when the Senate was considering a pathway to citizenship for immigrants, Mr. Sessions spent more time on the Senate floor than its top leaders, aides said. The issue has defined his Senate career and, along with trade, formed his link to Mr. Trump.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his arrival in Washington, Mr. Sessions had received a visit from Roy Beck, an author who had recently formed the group NumbersUSA to advocate reduced immigration. Mr. Beck arrived at Mr. Sessions's fourth-floor Senate office building prepared to make a sales pitch.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Immigrants, here legally or illegally, he said, were taking jobs from American workers. Democrats, because of their Hispanic constituencies, were reluctant to address this, he said. And Republicans were too aligned with big corporations that benefited from immigrant labor. Mr. Beck figured that, as a former prosecutor, Mr. Sessions might be sympathetic at least to the idea that America's immigration laws should be better enforced.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immediately, Mr. Sessions began finishing Mr. Beck's sentences. He noted with dismay the transformation of Alabama's poultry industry, which for years had provided jobs -- grueling, punishing work, but jobs nonetheless -- to even the poorest, least-educated workers. ''He saw a work force that was maybe half white, half black become mostly foreign,'' Mr. Beck recalled.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what justice is about,'' Mr. Sessions told him. ''You don't put your finger on the scale against the poor person who's trying to make a living.''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Mr. Sessions has become the most reliable congressional ally of anti-immigration groups.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supported a state law in Alabama that, among other things, required public schools to verify the immigration status of students and their parents and made it a crime for immigrants to not carry their legal papers. The goal was to make every aspect of life for illegal immigrants so unbearable that they would deport themselves. Federal courts ultimately gutted the law.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Sessions's views have made him a target of critics who say he works too closely with people who have racist, xenophobic views. Several of the groups he has worked alongside were founded or nurtured by the activist John Tanton, who has described the anti-immigration fight in racial terms. ''For European-American society and culture to persist requires a European-American majority,'' Mr. Tanton once warned a friend.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2015, Mr. Sessions received the annual Keeper of the Flame award from the Center for Security Policy, a Washington think tank that promotes anti-Muslim conspiracy theories. Its founder, Frank Gaffney, has argued, among other things, that Mr. Obama is secretly a Muslim and that the crescent in the new logo of the Missile Defense Agency is a veiled sign that the United States has submitted to Islamic law.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Sessions has for years heard claims that his views are rooted in a fear of foreigners. He has steadfastly denied it. ''It is not xenophobic but our patriotic duty to defend the integrity of our borders and the rule of law,'' he said in 2014.</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business leaders said more foreign workers would help the economy, Mr. Sessions mocked them for playing ''masters of the universe'' from behind the high fences of their estates. His office was a font of research that he sometimes personally thrust into the hands of fellow senators.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Chamber of Commerce, a traditional base of Republican support, strongly supported immigration legislation and went so far as to say that Republicans should not bother running a presidential candidate in 2016 if they did not pass it. ''Gosh,'' Mr. Beck said to Mr. Sessions. ''How far can you go on this?''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votes does the Chamber of Commerce have?'' Mr. Sessions quipped.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became clear that, over his vehement objections, the Senate would pass an immigration bill in 2013, Mr. Sessions helped rally conservative House members to defeat the bill and make sure it would not become law.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attorney general, Mr. Sessions would oversee the hiring of immigration judges and the operation of immigration courts. Though the Department of Homeland Security directly enforces immigration laws, the Justice Department is involved in helping set immigration legal policy and in prosecuting people who return to the country after being deported.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debate on comprehensive immigration reform, no one was more anti-immigrant than Jeff Sessions,'' said Senator Chuck Schumer of New York, the Democratic leader. ''And for me that outweighs the fact that he is a colleague and someone that I have worked with well on other issues like trade.''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Mr. Sessions envisioned a day when the Republican Party would shed its big-business, country-club image and become a workers' party. But his arguments gained little traction. In 2012, he believed, Mitt Romney handed Mr. Obama a second term by failing to appeal to voters earning less than $50,000. By 2015, Mr. Sessions was disillusioned and saw his party in disarray.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23-page memo to his colleagues that January, Mr. Sessions said the road to capturing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was clear: The party, he wrote, had to show how lax immigration policies had stolen their jobs and erased their prospects for moving up the social ladder. ''Republicans cannot win in 2016 without these voters,'' he wrote, ''and Republicans cannot win these voters unless they prove that they are willing to break from the donor class.''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Trump announced his presidential bid six months later, Mr. Sessions saw a potential political mold-breaker. Within weeks of Mr. Trump's campaign announcement, the two men talked by telephone about trade and immigration.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90-minute meeting in the senator's office in September 2015, Mr. Trump assured Mr. Sessions that he was in the race to win. The senator's staff shared position papers and a top aide, Stephen Miller, joined the campaign.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Sessions sent Republican candidates his questionnaire, every candidate except Mr. Trump ignored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easy'' to gain Mr. Sessions's support, Mr. Trump said after winning his endorsement late last February, just before sweeping a string of Southern primaries. ''I put in a lot of work on the subject matter.''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was it easy for the senator. Longtime Republican allies called to express their fury. Others refused to take calls from his staff. An article in the conservative National Review branded him ''a prostitute.''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Sessions did not waver, even at the lowest points of Mr. Trump's campaign. When Mr. Trump was denounced for his anti-immigration rhetoric, colleagues said, Mr. Sessions offered reassurance. He helped craft a crucial immigration speech and prepare for the presidential debates. It was the senator's idea to bring to the Republican convention people whose family members had been murdered by illegal immigrants, according to Rudolph W. Giuliani, a campaign adviser who credits Mr. Sessions with shaping Mr. Trump's immigration views.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Crucial Test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that is known about Mr. Sessions, one thing that is unclear is how he will measure up to what he has declared to be a crucial test of an attorney general's qualifications: the willingness to stand up to the president, who in this case plucked him from obscurity.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point to his support for President George W. Bush's warrantless wiretapping program and Justice Department memos authorizing waterboarding as signs that Mr. Sessions takes a broad view of presidential power.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supporters point to a track record of insisting on Justice Department oversight and independence. Mr. Sessions chastised the Obama administration for refusing to defend the Defense of Marriage Act, saying that senior Justice Department lawyers should have told the president that they insisted on doing so, as a matter of principle. Mr. Sessions also did not support Attorney General Loretta E. Lynch's nomination because she stood behind Mr. Obama's authority to enact immigration policy through executive orders, which he called an abuse of presidential authority.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 Department can help the president achieve policy goals, he said, but must stand firm against overreaching.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got to be prepared to say no,'' he said in 2011. ''And if you do, politicians normally come around. You don't have to do it publicly. You just tell him, 'Mr. President, you cannot do that.'''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Mr. Trump embarks on a presidency in which he promises to remake Washington and dispense with many of its traditions, it will fall to Mr. Sessions to decide if and when to say no. And his reputation for standing up to the powers that be, consequences be damned, may face its stiffest test yet.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446"/>
        <w:keepNext w:val="0"/>
        <w:spacing w:before="240" w:after="0" w:line="260" w:lineRule="atLeast"/>
        <w:ind w:left="0" w:right="0" w:firstLine="0"/>
        <w:jc w:val="left"/>
      </w:pPr>
      <w:r>
        <w:br/>
      </w:r>
      <w:hyperlink r:id="rId4232" w:history="1">
        <w:r>
          <w:rPr>
            <w:rFonts w:ascii="arial" w:eastAsia="arial" w:hAnsi="arial" w:cs="arial"/>
            <w:b w:val="0"/>
            <w:i/>
            <w:strike w:val="0"/>
            <w:color w:val="0077CC"/>
            <w:sz w:val="20"/>
            <w:u w:val="single"/>
            <w:vertAlign w:val="baseline"/>
          </w:rPr>
          <w:t>http://www.nytimes.com/2017/01/08/us/politics/jeff-sessions-attorney-general.html</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38" style="position:absolute;z-index:252849152"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Jeff Sessions, an Alabama Republican and the nominee for attorney general, greeting President-elect Donald J. Trump in Mobile last month. (PHOTOGRAPH BY STEPHEN CROWLEY/THE NEW YORK TIMES) (A1)</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left, Senator Jeff Sessions at the Capitol in 2013. Above, Mr. Sessions in 2014, ap- pearing with law en- forcement officials from around the coun- try to criticize President Obama's immigration policies. Bottom left, photographs of Mr. Sessions as a student in Alabama. (PHOTOGRAPHS BY DREW ANGERER FOR THE NEW YORK TIMES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CROWLEY/THE NEW YORK TIMES) (A10-A11)</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Albert Turner, left, with his wife, Eve- lyn, and Spencer Hogue Jr. In 1984, a federal grand jury con- vened by Mr. Sessions's office charged them with altering absentee ballots without voters' consent. They were acquitted. Bottom, Mr. Sessions was rejected for a federal judgeship in 1986. (PHOTOGRAPH BY TERRY ASHE/THE LIFE IMAGES COLLECTION, VIA GETTY IMAGES) (A11)</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Jeff Sessions at a December rally for President-elect Donald J. Trump. (PHOTOGRAPH BY BRYNN ANDERSON/ASSOCIATED PRESS) (A12)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446"/>
      </w:pPr>
    </w:p>
    <w:p>
      <w:pPr>
        <w:pStyle w:val="Normal446"/>
        <w:ind w:left="200"/>
        <w:sectPr>
          <w:type w:val="continuous"/>
          <w:pgMar w:top="840" w:right="1000" w:bottom="840" w:left="1000" w:header="400" w:footer="400"/>
          <w:pgNumType w:fmt="decimal"/>
          <w:cols w:space="720"/>
        </w:sectPr>
      </w:pPr>
      <w:r>
        <w:br/>
      </w:r>
      <w:r>
        <w:pict>
          <v:line id="_x0000_s2639"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4233"/>
          <w:headerReference w:type="default" r:id="rId4234"/>
          <w:footerReference w:type="even" r:id="rId4235"/>
          <w:footerReference w:type="default" r:id="rId4236"/>
          <w:headerReference w:type="first" r:id="rId4237"/>
          <w:footerReference w:type="first" r:id="rId4238"/>
          <w:pgSz w:w="12240" w:h="15840"/>
          <w:pgMar w:top="840" w:right="1000" w:bottom="840" w:left="1000" w:header="400" w:footer="400"/>
          <w:pgNumType w:fmt="decimal"/>
          <w:cols w:space="720"/>
          <w:titlePg w:val="0"/>
        </w:sectPr>
      </w:pPr>
    </w:p>
    <w:p>
      <w:pPr>
        <w:pStyle w:val="Normal447"/>
      </w:pPr>
    </w:p>
    <w:p>
      <w:pPr>
        <w:pStyle w:val="Normal447"/>
      </w:pPr>
      <w:r>
        <w:pict>
          <v:shape id="_x0000_i2640" type="#_x0000_t75" alt="LexisNexis®" style="width:147.75pt;height:30pt">
            <v:imagedata r:id="rId17" o:title=""/>
          </v:shape>
        </w:pict>
      </w:r>
      <w:r>
        <w:cr/>
      </w:r>
    </w:p>
    <w:p>
      <w:pPr>
        <w:pStyle w:val="Heading1445"/>
        <w:keepNext w:val="0"/>
        <w:spacing w:after="200" w:line="340" w:lineRule="atLeast"/>
        <w:ind w:left="0" w:right="0" w:firstLine="0"/>
        <w:jc w:val="center"/>
      </w:pPr>
      <w:hyperlink r:id="rId4239" w:history="1">
        <w:r>
          <w:rPr>
            <w:rFonts w:ascii="arial" w:eastAsia="arial" w:hAnsi="arial" w:cs="arial"/>
            <w:b/>
            <w:i/>
            <w:strike w:val="0"/>
            <w:color w:val="0077CC"/>
            <w:sz w:val="28"/>
            <w:u w:val="single"/>
            <w:vertAlign w:val="baseline"/>
          </w:rPr>
          <w:t>MUSIC; Reducing Buddy Guy: The Half-Caf, Venti Blues</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2003 Sunday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7"/>
        <w:keepNext w:val="0"/>
        <w:spacing w:after="0" w:line="240" w:lineRule="atLeast"/>
        <w:ind w:right="0"/>
        <w:jc w:val="both"/>
      </w:pPr>
      <w:bookmarkStart w:id="896" w:name="Bookmark_447"/>
      <w:bookmarkEnd w:id="896"/>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3; Arts and Leisure Desk; Pg. 30</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BEN RATLIFF </w:t>
      </w:r>
    </w:p>
    <w:p>
      <w:pPr>
        <w:pStyle w:val="Normal447"/>
        <w:keepNext/>
        <w:spacing w:before="240" w:after="0" w:line="340" w:lineRule="atLeast"/>
        <w:ind w:left="0" w:right="0" w:firstLine="0"/>
        <w:jc w:val="left"/>
      </w:pPr>
      <w:bookmarkStart w:id="897" w:name="Body_445"/>
      <w:bookmarkEnd w:id="897"/>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41" style="position:absolute;z-index:252851200"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Buddy Guy's new album, "Blues Singer," the consummate living performer of urban electric-blues, one of the most exuberant performers in American music, is put before you instead as an apparition with an acoustic guitar, the cliched lonely bluesman. For a few songs, like "Hard Time Killing Floor" and "Can't See Baby," he's all alone. For the rest of the album, he's backed by an acoustic bass, an artfully rudimentary drum sound and a second acoustic guitar, instead of his regular electric band.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going on here is an old game; perhaps now we all understand its rules. Mr. Guy, at 66, is acceptably authentic. When a record producer wants to transmit that essence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 the musician's persona and work may end up simplified. The artist is complicit in this simplification, and even has the power to turn it back on us.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let's just get the truth out in the open: Mr. Guy, born in Louisiana and moved to Chicago in 1957, is no rustic, no ghost, no harmless old man but a complex, self-conscious artist. And, as "Blues Singer" (Silvertone) shows, a professional every bit as much as Muddy Waters, whose 1963 recording "Folk Singer" provided the inspiration for Mr. Guy's new album.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"Blues Singer" happens to be a good record. Whittled down to tasteful drawing-room levels, Mr. Guy doesn't evince much of what made him a guitar hero, the primary source for Jimi Hendrix and Eric Clapton. But here it's his singing that's more interesting: Mr. Guy alternates between a low voice punctuated by booming notes, a keening high wail and a gnarled, tired wheeze. He has been recorded by the producer Dennis Herring and the engineer Jaquire King so that his voice has presence, cavernous echo and a slightly overmodulated signal, suggesting antique recording techniques.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issues of merit, "Blues Singer" has another significance: its reference to the earlier album. "Folk Singer" was made in an attempt to cross over to the folk audience -- young middle-class people who bought records -- and so it pushed Waters back to the acoustic instrumentation he had been using 20 years before; it also toned down his exuberance in the interests of classiness.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Guy played on "Folk Singer" when he was in his 20's, but that wouldn't seem reason enough to pay homage to it. "Folk Singer" isn't one of Muddy Waters's best records. It was, however, an important early example of what has become a serious trend: reviving older vernacular-music performers for a more moneyed audience. Thanks to the album "Buena Vista Social Club," these revival missions are something of a cutting-edge science; Ralph Stanley, the bluegrass pioneer, has undergone one, as have several Cuban musicians in the orbit of the "Buena Vista" project; Johnny Cash has aimed his last four albums at a younger audience.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process, a performer within a music identified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audiences gets symbolically lifted out of his old context and groomed for the upper-middle-class culture circuit: NPR, PBS, Starbucks (via the sampler CD's it sells by the hundredweight), the newspaper you are reading, and certainly the Grammy awards. Most of these records are good. But their implications are complicated. The performer can become removed from the traditions he has naturally built up with his own audience; in some cases, the process reduces him, shrinks his meaning.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genres has a long, convoluted history, involving innovations in musical technique occasioned by practical matters of performance, dance-steps, myth, exploitation, wicked humor. But you can't throw someone with Buddy Guy's vitality at a general audience anymore and expect them to embrace him fully. If you turn him into a ghost, however, you have a chance. This isn't to say that "Blues Singer" doesn't represent a legitimate style of the blues. It's just symptomatic of the times, that Buddy Guy is choosing it now.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musician who owns a popular Chicago nightclub; in performance he rides on waves of bravado, playing long, muscular improvisation; for the last decade he has worn slick polka-dot shirts under farmer's overalls -- a brilliant joke, if I read it right, on what black people want of their bluesmen versus what white people want.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Ralph Stanley, whose self-titled album, produced by T-Bone Burnett, was released last year on DMZ/Columbia, you have a singer who knows hundreds of songs dating back to the beginning of the 20th century, many of them currently in circulation among the bluegrass culture of the Clinch Mountain region precisely because of his influence. But they weren't the right songs. For his major-label revamping, a result of his exposure in the movie "O Brother, Where Art Thou?", he was given songs that he didn't know, centuries older in provenance. It made him seem older and more severe; in contrast to Mr. Stanley's real-life identity, a gentleman-farmer who drives a Jaguar around southwestern Virginia when he's not on the road with his band, he became an Appalachian Methuselah.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constellation of Buena Vista Social Club records, starting with the album of that name and spreading out to individual releases by the musicians and singers in the band, there have been several different strategies. In the simple version, the producer Ry Cooder used old-fashioned miking and old-fashioned music, creating a weirdly nostalgic exercise for Americans about pre-revolutionary Cuba. In the advanced version, as for the singer Ibrahim Ferrer's new album "Buenos Hermanos" (Nonesuch), Mr. Cooder has ingeniously constructed a Cuban music that never existed, with Hammond organs, accordions and cooing, 1950's American-style backup-choruses.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risks sounding like a scold and a purist for bringing up these issues. Again, these are good records. They may be listened to for a long time -- much longer, say, than Mr. Guy's first commercial-breakthrough comeback in 1991, "Damn Right I Got the Blues," which relied on the contrivance of guest appearances, by stars like Eric Clapton and George Thorogood. Nobody wants to make a guest-heavy record anymore, and for good reason: they're impossibly naive, speckled with touches that are too extrinsic to the main performer's vision, and which tend to date quickly.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watched Mr. Ferrer perform at the Beacon Theater last month, I worried that a portion of the audience might think his touring band's musical farrago was idiomatic Cuban music. Just as I worry now that new listeners might imagine Mr. Guy as a haunted old man.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 too many will. At this point Mr. Guy seems so aware of the game that he toys with it: this is one of the reasons I respect "Blues Singer" so much. Aging and frailty are subjects Mr. Guy has adopted for singing the blues, and in his hands they remain subjects, not inescapable facts. On his version of "Black Cat Blues," he plays up the character, putting on an old geezer's voice. (On Mr. Guy's last album, "Sweet Tea," a concept album in which he played the raw music of the Mississippi hill country, he sang a lugubrious song called "Done Got Old.")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 making such artists seem old, simple, moribund or encased in the past, and therefore more marketable -- will not go away, as long as one race, one economic class, one set of stories and values, self-consciously performs for another. Everybody wants to know what the other side sounds like; future producers will become even more skilled than Mr. Herring, Mr. Burnett and Mr. Cooder at repackaging the other side and selling it as a lifestyle accessory. But an album like "Blues Singer" shows that an artist has some freedom within this game -- that he needn't simply roll over and ghost himself out.</w:t>
      </w:r>
    </w:p>
    <w:p>
      <w:pPr>
        <w:pStyle w:val="Normal447"/>
        <w:keepNext w:val="0"/>
        <w:spacing w:before="240" w:after="0" w:line="260" w:lineRule="atLeast"/>
        <w:ind w:left="0" w:right="0" w:firstLine="0"/>
        <w:jc w:val="left"/>
      </w:pPr>
      <w:r>
        <w:br/>
      </w:r>
      <w:hyperlink r:id="rId4240" w:history="1">
        <w:r>
          <w:rPr>
            <w:rFonts w:ascii="arial" w:eastAsia="arial" w:hAnsi="arial" w:cs="arial"/>
            <w:b w:val="0"/>
            <w:i/>
            <w:strike w:val="0"/>
            <w:color w:val="0077CC"/>
            <w:sz w:val="20"/>
            <w:u w:val="single"/>
            <w:vertAlign w:val="baseline"/>
          </w:rPr>
          <w:t>http://www.nytimes.com</w:t>
        </w:r>
      </w:hyperlink>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42" style="position:absolute;z-index:252852224"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Buddy Guy performing at the New Orleans Jazz and Heritage Festival last month. (Ebet Roberts) </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2003</w:t>
      </w:r>
    </w:p>
    <w:p>
      <w:pPr>
        <w:pStyle w:val="Normal447"/>
      </w:pPr>
    </w:p>
    <w:p>
      <w:pPr>
        <w:pStyle w:val="Normal447"/>
        <w:ind w:left="200"/>
        <w:sectPr>
          <w:type w:val="continuous"/>
          <w:pgMar w:top="840" w:right="1000" w:bottom="840" w:left="1000" w:header="400" w:footer="400"/>
          <w:pgNumType w:fmt="decimal"/>
          <w:cols w:space="720"/>
        </w:sectPr>
      </w:pPr>
      <w:r>
        <w:br/>
      </w:r>
      <w:r>
        <w:pict>
          <v:line id="_x0000_s2643"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4241"/>
          <w:headerReference w:type="default" r:id="rId4242"/>
          <w:footerReference w:type="even" r:id="rId4243"/>
          <w:footerReference w:type="default" r:id="rId4244"/>
          <w:headerReference w:type="first" r:id="rId4245"/>
          <w:footerReference w:type="first" r:id="rId4246"/>
          <w:pgSz w:w="12240" w:h="15840"/>
          <w:pgMar w:top="840" w:right="1000" w:bottom="840" w:left="1000" w:header="400" w:footer="400"/>
          <w:pgNumType w:fmt="decimal"/>
          <w:cols w:space="720"/>
          <w:titlePg w:val="0"/>
        </w:sectPr>
      </w:pPr>
    </w:p>
    <w:p>
      <w:pPr>
        <w:pStyle w:val="Normal448"/>
      </w:pPr>
    </w:p>
    <w:p>
      <w:pPr>
        <w:pStyle w:val="Normal448"/>
      </w:pPr>
      <w:r>
        <w:pict>
          <v:shape id="_x0000_i2644" type="#_x0000_t75" alt="LexisNexis®" style="width:147.75pt;height:30pt">
            <v:imagedata r:id="rId17" o:title=""/>
          </v:shape>
        </w:pict>
      </w:r>
      <w:r>
        <w:cr/>
      </w:r>
    </w:p>
    <w:p>
      <w:pPr>
        <w:pStyle w:val="Heading1446"/>
        <w:keepNext w:val="0"/>
        <w:spacing w:after="200" w:line="340" w:lineRule="atLeast"/>
        <w:ind w:left="0" w:right="0" w:firstLine="0"/>
        <w:jc w:val="center"/>
      </w:pPr>
      <w:hyperlink r:id="rId4247" w:history="1">
        <w:r>
          <w:rPr>
            <w:rFonts w:ascii="arial" w:eastAsia="arial" w:hAnsi="arial" w:cs="arial"/>
            <w:b/>
            <w:i/>
            <w:strike w:val="0"/>
            <w:color w:val="0077CC"/>
            <w:sz w:val="28"/>
            <w:u w:val="single"/>
            <w:vertAlign w:val="baseline"/>
          </w:rPr>
          <w:t>Review/Film;</w:t>
        </w:r>
      </w:hyperlink>
      <w:r>
        <w:br/>
      </w:r>
      <w:hyperlink r:id="rId4248" w:history="1">
        <w:r>
          <w:rPr>
            <w:rFonts w:ascii="arial" w:eastAsia="arial" w:hAnsi="arial" w:cs="arial"/>
            <w:b/>
            <w:i/>
            <w:strike w:val="0"/>
            <w:color w:val="0077CC"/>
            <w:sz w:val="28"/>
            <w:u w:val="single"/>
            <w:vertAlign w:val="baseline"/>
          </w:rPr>
          <w:t>How American Soul Music Conquered Dublin</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1991, Wednesday, Late Edition - Final</w:t>
      </w:r>
    </w:p>
    <w:p>
      <w:pPr>
        <w:pStyle w:val="Normal448"/>
        <w:keepNext w:val="0"/>
        <w:spacing w:after="0" w:line="240" w:lineRule="atLeast"/>
        <w:ind w:right="0"/>
        <w:jc w:val="both"/>
      </w:pPr>
      <w:bookmarkStart w:id="898" w:name="Bookmark_448"/>
      <w:bookmarkEnd w:id="898"/>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11; Column 1; Cultural Desk; Column 1;; Review</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4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JANET MASLIN</w:t>
      </w:r>
    </w:p>
    <w:p>
      <w:pPr>
        <w:pStyle w:val="Normal448"/>
        <w:keepNext/>
        <w:spacing w:before="240" w:after="0" w:line="340" w:lineRule="atLeast"/>
        <w:ind w:left="0" w:right="0" w:firstLine="0"/>
        <w:jc w:val="left"/>
      </w:pPr>
      <w:bookmarkStart w:id="899" w:name="Body_446"/>
      <w:bookmarkEnd w:id="899"/>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45" style="position:absolute;z-index:252854272"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studying, I used to sing hymns," the young man whispers in the confessional. "Now I'm always humming 'When a Man Loves a Woman,' by Marvin Gaye."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Sledge," the priest corrects him in "The Commitments," Alan Parker's exuberant valentine to American soul music and the impoverished Dublin teen-agers who think of it as magic. That everyone in this film, from the priest to the street kids to the father who never got over Elvis Presley, is totally obsessed with popular music is simply taken for granted. As in his earlier "Fame," Mr. Parker immerses his audience in a world in which popular art amounts to a communal high, a means of achieving identity and a great escape from the abundant problems of everyday life. As in "Fame," he does this with a mixture of annoying glibness and undeniable high-voltage style.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and the setting have changed, but these two films are at heart very similar. What Mr. Parker has done, in effect, is to remake "Fame" in a different language. Once again, a taste for slickness gives his film an air of unreality for all its ostentatious grit, but once again the energy level is so pumped up that it barely matters. "The Commitments" finds Mr. Parker again doing what he does expertly: assembling a group of talented newcomers, editing snippets of their exploits into a hyperkinetic jumble, and filling the air with song.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song in this case is American soul music of the 1960's, and it took more than a little nerve to devote an entire film to the efforts of an all-white band to master "In the Midnight Hour" and "Mustang Sally." Similarly, it's a stretch for this band to call itself the Commitments and claim the status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when they perform this music wearing evening dresses or black tie.  (This is because "all the Motown brothers wore suits," as one of the wiser Commitments says. "You play better in your suit.")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political earnestness the film may have is limited to its glimpses of north Dublin as a claustrophobic and impoverished but friendly place, and to the speeches made by Jimmy (Robert Arkins), the budding impresario who initially assembles the band. "You're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right?" he badgers one new recruit. "Your music should be about work."</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Relying on a cast of vigorous and unfamiliar players (Andrew Strong, the ponytailed lead singer who does an estimable Joe Cocker imitation while performing a daunting array of soul standards, is only 16), Mr. Parker tells the slow but lively story of how the Commitments came together. There is the cute, predictable bad-audition montage; the surprisingly good singer discovered at a wedding; the times when Jimmy practices giving interviews in the shower. (Mr. Parker uses these interviews as bookends for the film, to wryly good effect.) And during all of this, there is music everywhere. Jimmy's family can even be glimpsed doing a jig to traditional Irish music while their errant son interviews potential Commitments in another part of the house.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also permeates all conversations, serving as kind of shorthand through which the characters identify one another as kindred spirits. "I'm blind without my glasses," says one. "So is Ray Charles," another replies. Someone else observes, for no pressing reason, that nothing has been the same since Roy Orbison died. A priest offers tacit encouragement when two of his parishioners sneak in to practice "A Whiter Shade of Pale" on the church organ. Lest anyone doubt that to these characters music has become a kind of religion, Jimmy's father keeps his framed portrait of Elvis just above his portrait of the Pope.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atmosphere, Mr. Parker is capable of whipping a series of quick, well-edited snippets into a happy collage of musical high spirits. The band's rehearsal of "Nowhere to Run" moves through the neighborhood on a streetcar, with the musicians, the other passengers and even people hanging laundry out on clotheslines singing along. To be sure, there is a grave risk of letting such moments go overboard, and at times Mr. Parker does: from the angelic little girls on the trolley to the twin sisters who speak in unison, the film has more than its share of super-adorable flourishes. It would be difficult to resist the temptation to tap one's feet anyhow.</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Commitments" becomes repetitive after a while, since so much of it is about the group's stage show, and since the effort to create an off-stage story never really works. The screenplay, by Dick Clemant, Ian La Frenais and Roddy Doyle, from Mr. Doyle's novel, attempts some mild intra-band romances and few subplots about the characters' family lives. Among the more impressive members of this large group, aside from Jimmy, are Joey (The Lips) (Johnny Murphy), much older than the others, who claims some formidable rhythm-and-blues credentials; Bernie (Bronagh Gallagher), a feisty young woman who combines singing with taking care of her youngest siblings; Imelda (Angeline Ball), the group's resident beauty queen, and Deco (Mr. Strong), whose gruff acting is as precocious as his singing.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glimpses of Dublin are as effective as its score, and are made more memorable by Mr. Parker's apparent nonchalance. The sight of a dead horse, shot in a bank robbery, is one of the many street images that the film seems to notice only in passing.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448"/>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448"/>
            </w:pPr>
          </w:p>
        </w:tc>
        <w:tc>
          <w:tcPr>
            <w:tcW w:w="2400" w:type="dxa"/>
            <w:tcBorders>
              <w:bottom w:val="nil"/>
            </w:tcBorders>
          </w:tcPr>
          <w:p>
            <w:pPr>
              <w:pStyle w:val="Normal448"/>
            </w:pPr>
          </w:p>
        </w:tc>
      </w:tr>
      <w:tr>
        <w:tblPrEx>
          <w:tblW w:w="0" w:type="auto"/>
          <w:tblLayout w:type="fixed"/>
        </w:tblPrEx>
        <w:tc>
          <w:tcPr>
            <w:tcW w:w="2400" w:type="dxa"/>
            <w:tcBorders>
              <w:right w:val="nil"/>
            </w:tcBorders>
            <w:tcMar>
              <w:top w:w="20" w:type="dxa"/>
              <w:bottom w:w="20" w:type="dxa"/>
            </w:tcMar>
            <w:vAlign w:val="top"/>
          </w:tcPr>
          <w:p>
            <w:pPr>
              <w:pStyle w:val="Normal448"/>
            </w:pPr>
          </w:p>
        </w:tc>
        <w:tc>
          <w:tcPr>
            <w:tcW w:w="4800" w:type="dxa"/>
            <w:tcBorders>
              <w:right w:val="nil"/>
            </w:tcBorders>
            <w:tcMar>
              <w:top w:w="20" w:type="dxa"/>
              <w:bottom w:w="20" w:type="dxa"/>
            </w:tcMar>
            <w:vAlign w:val="top"/>
          </w:tcPr>
          <w:p>
            <w:pPr>
              <w:pStyle w:val="Normal448"/>
              <w:spacing w:after="0" w:line="220" w:lineRule="atLeast"/>
              <w:ind w:left="0"/>
              <w:jc w:val="center"/>
            </w:pPr>
            <w:r>
              <w:rPr>
                <w:rFonts w:ascii="arial" w:eastAsia="arial" w:hAnsi="arial" w:cs="arial"/>
                <w:b w:val="0"/>
                <w:i w:val="0"/>
                <w:strike w:val="0"/>
                <w:noProof w:val="0"/>
                <w:color w:val="000000"/>
                <w:position w:val="0"/>
                <w:sz w:val="18"/>
                <w:u w:val="none"/>
                <w:vertAlign w:val="baseline"/>
              </w:rPr>
              <w:t>.  .  .</w:t>
            </w:r>
          </w:p>
        </w:tc>
        <w:tc>
          <w:tcPr>
            <w:tcW w:w="2400" w:type="dxa"/>
          </w:tcPr>
          <w:p>
            <w:pPr>
              <w:pStyle w:val="Normal448"/>
            </w:pPr>
          </w:p>
        </w:tc>
      </w:tr>
    </w:tbl>
    <w:p>
      <w:pPr>
        <w:pStyle w:val="Normal4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Commitments" is rated R (Under 17 r</w:t>
      </w:r>
      <w:r>
        <w:rPr>
          <w:rFonts w:ascii="arial" w:eastAsia="arial" w:hAnsi="arial" w:cs="arial"/>
          <w:b w:val="0"/>
          <w:i/>
          <w:strike w:val="0"/>
          <w:noProof w:val="0"/>
          <w:color w:val="000000"/>
          <w:position w:val="0"/>
          <w:sz w:val="20"/>
          <w:u w:val="none"/>
          <w:vertAlign w:val="baseline"/>
        </w:rPr>
        <w:t>equires a</w:t>
      </w:r>
      <w:r>
        <w:rPr>
          <w:rFonts w:ascii="arial" w:eastAsia="arial" w:hAnsi="arial" w:cs="arial"/>
          <w:b w:val="0"/>
          <w:i/>
          <w:strike w:val="0"/>
          <w:noProof w:val="0"/>
          <w:color w:val="000000"/>
          <w:position w:val="0"/>
          <w:sz w:val="20"/>
          <w:u w:val="none"/>
          <w:vertAlign w:val="baseline"/>
        </w:rPr>
        <w:t>ccompanying p</w:t>
      </w:r>
      <w:r>
        <w:rPr>
          <w:rFonts w:ascii="arial" w:eastAsia="arial" w:hAnsi="arial" w:cs="arial"/>
          <w:b w:val="0"/>
          <w:i/>
          <w:strike w:val="0"/>
          <w:noProof w:val="0"/>
          <w:color w:val="000000"/>
          <w:position w:val="0"/>
          <w:sz w:val="20"/>
          <w:u w:val="none"/>
          <w:vertAlign w:val="baseline"/>
        </w:rPr>
        <w:t>arent or a</w:t>
      </w:r>
      <w:r>
        <w:rPr>
          <w:rFonts w:ascii="arial" w:eastAsia="arial" w:hAnsi="arial" w:cs="arial"/>
          <w:b w:val="0"/>
          <w:i/>
          <w:strike w:val="0"/>
          <w:noProof w:val="0"/>
          <w:color w:val="000000"/>
          <w:position w:val="0"/>
          <w:sz w:val="20"/>
          <w:u w:val="none"/>
          <w:vertAlign w:val="baseline"/>
        </w:rPr>
        <w:t>dult g</w:t>
      </w:r>
      <w:r>
        <w:rPr>
          <w:rFonts w:ascii="arial" w:eastAsia="arial" w:hAnsi="arial" w:cs="arial"/>
          <w:b w:val="0"/>
          <w:i/>
          <w:strike w:val="0"/>
          <w:noProof w:val="0"/>
          <w:color w:val="000000"/>
          <w:position w:val="0"/>
          <w:sz w:val="20"/>
          <w:u w:val="none"/>
          <w:vertAlign w:val="baseline"/>
        </w:rPr>
        <w:t>uardian). It includes mild profanity and sexual situations.</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Commitments</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Directed by Alan Parker; screenplay by Dick Clement and Ian La Frenais and Roddy Doyle, from the novel by Mr. Doyle; director of photography, Gale Tattersall; edited by Gerry Hambling; production designer, Brian Morris; produced by Roger Randall-Cutler and Lynda Myers; released by 20th Century Fox. Running time: 120 minutes. This film is rated R.</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Jimmy Rabbitte . . . Robert Arkins</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Steven Clifford . . . Michael Aherne</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Imelda Quirke . . . Angeline Ball</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Natalie Murphy . . . Maria Doyle</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Mickah Wallace . . . Dave Finnegan</w:t>
      </w:r>
    </w:p>
    <w:p>
      <w:pPr>
        <w:pStyle w:val="Normal448"/>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Bernie McGloughlin . . . Bronagh Gallagher</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46" style="position:absolute;z-index:252855296"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scene from "The Commitments," about a Dublin group devoted to American soul music. (David Appleby/Beacon Communications)</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1991</w:t>
      </w:r>
    </w:p>
    <w:p>
      <w:pPr>
        <w:pStyle w:val="Normal448"/>
      </w:pPr>
    </w:p>
    <w:p>
      <w:pPr>
        <w:pStyle w:val="Normal448"/>
        <w:ind w:left="200"/>
        <w:sectPr>
          <w:type w:val="continuous"/>
          <w:pgMar w:top="840" w:right="1000" w:bottom="840" w:left="1000" w:header="400" w:footer="400"/>
          <w:pgNumType w:fmt="decimal"/>
          <w:cols w:space="720"/>
        </w:sectPr>
      </w:pPr>
      <w:r>
        <w:br/>
      </w:r>
      <w:r>
        <w:pict>
          <v:line id="_x0000_s2647"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4249"/>
          <w:headerReference w:type="default" r:id="rId4250"/>
          <w:footerReference w:type="even" r:id="rId4251"/>
          <w:footerReference w:type="default" r:id="rId4252"/>
          <w:headerReference w:type="first" r:id="rId4253"/>
          <w:footerReference w:type="first" r:id="rId4254"/>
          <w:pgSz w:w="12240" w:h="15840"/>
          <w:pgMar w:top="840" w:right="1000" w:bottom="840" w:left="1000" w:header="400" w:footer="400"/>
          <w:pgNumType w:fmt="decimal"/>
          <w:cols w:space="720"/>
          <w:titlePg w:val="0"/>
        </w:sectPr>
      </w:pPr>
    </w:p>
    <w:p>
      <w:pPr>
        <w:pStyle w:val="Normal449"/>
      </w:pPr>
    </w:p>
    <w:p>
      <w:pPr>
        <w:pStyle w:val="Normal449"/>
      </w:pPr>
      <w:r>
        <w:pict>
          <v:shape id="_x0000_i2648" type="#_x0000_t75" alt="LexisNexis®" style="width:147.75pt;height:30pt">
            <v:imagedata r:id="rId17" o:title=""/>
          </v:shape>
        </w:pict>
      </w:r>
      <w:r>
        <w:cr/>
      </w:r>
    </w:p>
    <w:p>
      <w:pPr>
        <w:pStyle w:val="Heading1447"/>
        <w:keepNext w:val="0"/>
        <w:spacing w:after="200" w:line="340" w:lineRule="atLeast"/>
        <w:ind w:left="0" w:right="0" w:firstLine="0"/>
        <w:jc w:val="center"/>
      </w:pPr>
      <w:hyperlink r:id="rId4255" w:history="1">
        <w:r>
          <w:rPr>
            <w:rFonts w:ascii="arial" w:eastAsia="arial" w:hAnsi="arial" w:cs="arial"/>
            <w:b/>
            <w:i/>
            <w:strike w:val="0"/>
            <w:color w:val="0077CC"/>
            <w:sz w:val="28"/>
            <w:u w:val="single"/>
            <w:vertAlign w:val="baseline"/>
          </w:rPr>
          <w:t>Critic's Choice/Theater;</w:t>
        </w:r>
      </w:hyperlink>
      <w:r>
        <w:br/>
      </w:r>
      <w:hyperlink r:id="rId4256" w:history="1">
        <w:r>
          <w:rPr>
            <w:rFonts w:ascii="arial" w:eastAsia="arial" w:hAnsi="arial" w:cs="arial"/>
            <w:b/>
            <w:i/>
            <w:strike w:val="0"/>
            <w:color w:val="0077CC"/>
            <w:sz w:val="28"/>
            <w:u w:val="single"/>
            <w:vertAlign w:val="baseline"/>
          </w:rPr>
          <w:t>Nakedness Reveals More Than Nudity</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1995, Friday, Late Edition - Final</w:t>
      </w:r>
    </w:p>
    <w:p>
      <w:pPr>
        <w:pStyle w:val="Normal449"/>
        <w:keepNext w:val="0"/>
        <w:spacing w:after="0" w:line="240" w:lineRule="atLeast"/>
        <w:ind w:right="0"/>
        <w:jc w:val="both"/>
      </w:pPr>
      <w:bookmarkStart w:id="900" w:name="Bookmark_449"/>
      <w:bookmarkEnd w:id="900"/>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  Column 5;  Weekend Desk ; Column 5; ; Review</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449"/>
        <w:keepNext/>
        <w:spacing w:before="240" w:after="0" w:line="340" w:lineRule="atLeast"/>
        <w:ind w:left="0" w:right="0" w:firstLine="0"/>
        <w:jc w:val="left"/>
      </w:pPr>
      <w:bookmarkStart w:id="901" w:name="Body_447"/>
      <w:bookmarkEnd w:id="901"/>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49" style="position:absolute;z-index:25285734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nudity in the theater, and there is nakedness. Nudity, which can be seen in abundance on New York stages just now, tends to be decorative, silly or titillating. It's entertainment. Nakedness is something else altogether: it exposes skin to expose much more.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example of nakedness on or Off Broadway can be found at the tiny Judith Anderson Theater in the very first minutes of "Ecstasy," the highly (and justly) acclaimed production of Mike Leigh's slice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northwest London.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lies flat on her bed, as blank as a body in a morgue; like the paunchy man who sits beside her, she is utterly unclothed. This is obviously a post-coital moment, but there's not a glimmer of sexual afterglow. What has occurred, one suspects, has been awkward, abrupt and not terribly pleasurable.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the young woman in that scene, played superbly by Caroline Seymour, keeps most of her clothes on for the rest of the play. (She needs to; her apartment is freezing.) But that initial image lingers, a portrait of a wan, discontented soul stripped frighteningly bare. And all the social noise that follows, both confrontational and convivial, among the play's six characters never conceals a pervasive, lonely silence.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"Ecstasy" is about hopelessness, but as staged by the young director Scott Elliott this Obie Award-winning production remains a hopeful reminder of the pleasures of perfectly pitched, naturalistic acting and of the level of talent in this city.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undramatic events of 24 hours in Jean's bleak, cramped apartment, Mr. Leigh's play, a latter-day variation on the kitchen-sink dramas of the 1950's with the attendant undercurrents of political rage, isn't particularly surprising in itself. But the performers always seem to exist fully in the present tense in a way that is increasingly rare in these days of self-consciously stylized theater.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actors remain from the original production (Ms. Seymour and the excellent Patrick Fitzgerald), which opened in April, and not all of the replacements are equally at home with their varied accents. Still, the emotional detail is so sure that you feel you know these strangers with an almost uncomfortable intimacy. For all the barrenness and banality of the lives portrayed, Mr. Elliott's ensemble convinces us that getting to know them is essential.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Judith Anderson Theater is at 422 West 42d Street, Clinton. Performances are Mondays through Fridays at 8 P.M. and Saturdays at 4 and 8:30 P.M. Tickets are $25; $15 for Saturday matinees. Through Oct. 7. Information: 212-279-4200.)   BEN BRANTLEY</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50" style="position:absolute;z-index:252858368"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Caroline Seymour in a scene from Mike Leigh's "Ecstasy." (Ron Reeves/"Ecstasy")</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1995</w:t>
      </w:r>
    </w:p>
    <w:p>
      <w:pPr>
        <w:pStyle w:val="Normal449"/>
      </w:pPr>
    </w:p>
    <w:p>
      <w:pPr>
        <w:pStyle w:val="Normal449"/>
        <w:ind w:left="200"/>
        <w:sectPr>
          <w:type w:val="continuous"/>
          <w:pgMar w:top="840" w:right="1000" w:bottom="840" w:left="1000" w:header="400" w:footer="400"/>
          <w:pgNumType w:fmt="decimal"/>
          <w:cols w:space="720"/>
        </w:sectPr>
      </w:pPr>
      <w:r>
        <w:br/>
      </w:r>
      <w:r>
        <w:pict>
          <v:line id="_x0000_s2651"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4257"/>
          <w:headerReference w:type="default" r:id="rId4258"/>
          <w:footerReference w:type="even" r:id="rId4259"/>
          <w:footerReference w:type="default" r:id="rId4260"/>
          <w:headerReference w:type="first" r:id="rId4261"/>
          <w:footerReference w:type="first" r:id="rId4262"/>
          <w:pgSz w:w="12240" w:h="15840"/>
          <w:pgMar w:top="840" w:right="1000" w:bottom="840" w:left="1000" w:header="400" w:footer="400"/>
          <w:pgNumType w:fmt="decimal"/>
          <w:cols w:space="720"/>
          <w:titlePg w:val="0"/>
        </w:sectPr>
      </w:pPr>
    </w:p>
    <w:p>
      <w:pPr>
        <w:pStyle w:val="Normal450"/>
      </w:pPr>
    </w:p>
    <w:p>
      <w:pPr>
        <w:pStyle w:val="Normal450"/>
      </w:pPr>
      <w:r>
        <w:pict>
          <v:shape id="_x0000_i2652" type="#_x0000_t75" alt="LexisNexis®" style="width:147.75pt;height:30pt">
            <v:imagedata r:id="rId17" o:title=""/>
          </v:shape>
        </w:pict>
      </w:r>
      <w:r>
        <w:cr/>
      </w:r>
    </w:p>
    <w:p>
      <w:pPr>
        <w:pStyle w:val="Heading1448"/>
        <w:keepNext w:val="0"/>
        <w:spacing w:after="200" w:line="340" w:lineRule="atLeast"/>
        <w:ind w:left="0" w:right="0" w:firstLine="0"/>
        <w:jc w:val="center"/>
      </w:pPr>
      <w:hyperlink r:id="rId4263" w:history="1">
        <w:r>
          <w:rPr>
            <w:rFonts w:ascii="arial" w:eastAsia="arial" w:hAnsi="arial" w:cs="arial"/>
            <w:b/>
            <w:i/>
            <w:strike w:val="0"/>
            <w:color w:val="0077CC"/>
            <w:sz w:val="28"/>
            <w:u w:val="single"/>
            <w:vertAlign w:val="baseline"/>
          </w:rPr>
          <w:t>Stunned Democrats Split Over How Hard to Push 'the Economy, Stupid'</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0"/>
        <w:keepNext w:val="0"/>
        <w:spacing w:after="0" w:line="240" w:lineRule="atLeast"/>
        <w:ind w:right="0"/>
        <w:jc w:val="both"/>
      </w:pPr>
      <w:bookmarkStart w:id="902" w:name="Bookmark_450"/>
      <w:bookmarkEnd w:id="902"/>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w:t>
      </w:r>
    </w:p>
    <w:p>
      <w:pPr>
        <w:pStyle w:val="Normal450"/>
        <w:keepNext/>
        <w:spacing w:before="240" w:after="0" w:line="340" w:lineRule="atLeast"/>
        <w:ind w:left="0" w:right="0" w:firstLine="0"/>
        <w:jc w:val="left"/>
      </w:pPr>
      <w:bookmarkStart w:id="903" w:name="Body_448"/>
      <w:bookmarkEnd w:id="903"/>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53" style="position:absolute;z-index:25286041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Democrats' stunning defeat in the presidential race and continued struggles in lower-level contests have jolted party leaders into concluding that their emphasis on cultural issues has all but crippled them by diverting voters' attention from the core Democratic message of economic fairness.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as Democrats agree about the need to promote their agenda more aggressively for the middle class and voters of modest means, especially in parts of the country where the party has suffered grievous losses, they are divided over how aggressively to position themselves on the economic left, with battle lines already forming over the lightning-rod issue of foreign trade.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country has moved steadily to the left on such social issues as same-sex marriage and gender equity, it is increasingly apparent that Democrats cannot win in much of the country without a more coherent and overriding economic message.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what that message should be comes not only against the backdrop of Hillary Clinton's astonishing loss to Donald J. Trump -- a race decided by a handful of Rust Belt states that for decades had favored Democratic nominees -- but also after the third campaign in the past four election cycles in which the party was routed across vast sections of the nation, leaving Democrats out of power in both chambers of Congress and in most governors' mansions.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direction the party chooses now could have ramifications for years to come: In 2018, Democrats face Senate races in 10 states that favored Mr. Trump. And there will be 38 elections for governor in the next two years that could decide whether Democrats are able to play a role in drawing more favorable congressional maps after the 2020 census.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don't have Democratic governors there to veto these maps after the 2020 redistricting, the next 10 years for us in Congress and state legislatures are going to be brutal,'' said Gov. Terry McAuliffe of Virginia, the only Southern state that Mrs. Clinton carried last week.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President Obama's two terms, Democrats have embraced a down-the-line cultural liberalism that energized his coalition of millennials, minorities and college-educated whites.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growing nationalization of politics and the Democrats' drift to the left doomed a number of candidates running in more conservative states during the 2014 midterm elections, when turnout fell.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despite Democrats' near extinction in much of the South and in parts of the Great Plains -- two regions that had for decades elected Democrats to statewide office -- the party had little in the way of a debate about Mr. Obama's approach.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without rebuking the still-popular president directly, many Democrats share a growing recognition that Mr. Obama's way may not be the best course in a country where many voters have experienced little income growth and where high-paying jobs can be scarce.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Senator Chuck Schumer of New York, the presumptive incoming Democratic leader and someone who is eyed warily by the left, has taken steps to signal that he recognizes the need to embrace a more populist economic orientation.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Schumer announced on Friday that he was supporting Representative Keith Ellison of Minnesota, a leading House progressive, to be the chairman of the Democratic National Committee. And earlier in the week, Mr. Schumer said in a private meeting at the A.F.L.-C.I.O. that while Democrats had been at the forefront of cultural change in the country on matters of race, gender and sexuality, they had not been talking in similarly transformational language on economics, according to a labor official in the room.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started looking at people through interest group coalitions, and we thought, 'If we talk to them all in different ways, that will be enough to cobble together an election coalition,''' said Representative Ruben Gallego of Arizona. ''But I think there is a common interest in our economic policies between the laid-off white worker in Flint, the African-American and the Latino in Phoenix.''</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Randi Weingarten, the president of the American Federation of Teachers, said the growing importance of social issues in the national debate and Democrats' reliance on wealthy donors on the two coasts who are more focused on cultural liberalism than on economic solidarity had, together, left the party somewhat disconnected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issues now have become central, rather than class issues,'' said Ms. Weingarten, who recommended what she called a ''both/and'' approach.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talk bears a striking resemblance to the fierce debates Democrats engaged in 30 years ago when they suffered repeated White House losses and many party moderates concluded that they were too captive to interest-group politics. Except now, it is not centrists calling for a greater focus on economic issues, but a broader constellation of Democrats.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 can no longer be led by the liberal elite,'' said Senator Bernie Sanders of Vermont, calling for a party ''prepared to stand up to Wall Street and the greed of corporate America.''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Elizabeth Warren of Massachusetts, who may run in 2020, sounded a similar message in a speech last week to the A.F.L.-C.I.O., ignoring Mrs. Clinton entirely, praising Mr. Sanders and calling on her party to address the economic grievances that she conceded ''President-elect Trump spoke to'' in the campaign.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shift toward a more unapologetic brand of populist economics gained steam when Mr. Sanders electrified many on the left, and even some more moderate party activists across the Midwest, in his primary race against Mrs. Clinton.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while Mr. Sanders's brand of confrontational populism -- characterized by his fierce attacks on international trade and Wall Street -- may be favored by many liberal activists, it does not sit well with party leaders who fear that his call for an economic ''revolution'' may turn off moderate voters.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want to hear a stronger economic message from the party,'' said Gov. Dannel P. Malloy of Connecticut, ''but this shouldn't be about a revolution, but about fairness.''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Democrats are more explicit about their concerns with Mr. Sanders's broadsides, especially on trade, which Mr. Sanders and Mr. Trump used to great effect in the campaign. It is an issue that highlights regional differences among Democrats from states that have been hit hard by manufacturing plants' being shut down and replaced overseas, and those from states that depend on a robust export market.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you can be anti-trade,'' said Gov. John Hickenlooper of Colorado, who is mentioned as a possible 2020 presidential candidate. ''In the modern world, we need consumers overseas for our products as well.''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now-dormant Trans-Pacific Partnership, noted Senator Heidi Heitkamp of North Dakota, was backed by every agricultural commodity group in her state.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to have a market for our products,'' said Ms. Heitkamp, who has implored her party to have a more robust rural agenda.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striking, though, is that there is no larger appetite in the party to move fully toward the political centrism that marked Bill Clinton's presidency.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Kander, a Missouri Democrat who lost to Senator Roy Blunt by just three percentage points while Mrs. Clinton lost the state by 19, dismissed what he called ''the old construct about Blue Dogs,'' referring to the moderate-to-conservative Democratic group that was once robust in the South and in border states.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ran on a progressive message: economic fairness, college affordability and equality for the L.G.B.T. community,'' Mr. Kander said. ''We should not hide from our beliefs or apologize. We should lean in, full force.''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worrisome to a range of Democrats is that they are struggling in states with significant rural populations, where some of the most competitive Senate races in two years will take place: North Dakota, Missouri, Montana and West Virginia.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be bigger than a coastal party,'' said Gov. Steve Bullock of Montana, who eked out re-election last week and went deer hunting with his son over the weekend.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news for Democratic officeholders and candidates -- and something many of them gingerly brought up -- is that they may fare better the next two years thanks to Mr. Trump than they would have if Mrs. Clinton had been elected. The party of the sitting president often loses seats in the first midterm election, and many Democrats expect a backlash to Mr. Trump if he is unable to fulfill his grandiose promises.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it's easier, certainly, to be able to run against the White House and have that contrast,'' Mr. Bullock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McAuliffe said the Democratic governors had convened a conference call after the election to begin planning for governors' races. He said he planned to push for a larger session with congressional Democratic leaders in the coming weeks to impress on them how important those contests would be to the party's future.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for everybody to get in the game,'' Mr. McAuliffe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Democrat who seems ready to do just that is Nina Turner, a former Ohio state senator and acolyte of Mr. Sanders's who is eyeing a run for her state's governorship in 2018.</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Ms. Turner made clear that she had an unambiguous, and familiar, focus. ''It's the economy, stupid,'' she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Times's politics and Washington coverage on Facebook and Twitter, and sign up for the First Draft politics newsletter.</w:t>
      </w:r>
    </w:p>
    <w:p>
      <w:pPr>
        <w:pStyle w:val="Normal450"/>
        <w:keepNext w:val="0"/>
        <w:spacing w:before="240" w:after="0" w:line="260" w:lineRule="atLeast"/>
        <w:ind w:left="0" w:right="0" w:firstLine="0"/>
        <w:jc w:val="left"/>
      </w:pPr>
      <w:r>
        <w:br/>
      </w:r>
      <w:hyperlink r:id="rId4264" w:history="1">
        <w:r>
          <w:rPr>
            <w:rFonts w:ascii="arial" w:eastAsia="arial" w:hAnsi="arial" w:cs="arial"/>
            <w:b w:val="0"/>
            <w:i/>
            <w:strike w:val="0"/>
            <w:color w:val="0077CC"/>
            <w:sz w:val="20"/>
            <w:u w:val="single"/>
            <w:vertAlign w:val="baseline"/>
          </w:rPr>
          <w:t>http://www.nytimes.com/2016/11/15/us/politics/democrats-economy.html</w:t>
        </w:r>
      </w:hyperlink>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54" style="position:absolute;z-index:252861440"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Hillary Clinton event last month in Ohio, one of the Rust Belt states that went for Donald J. Trump after backing President Obama. (PHOTOGRAPH BY TODD HEISLER/THE NEW YORK TIMES) (A12)</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ad in Oakland, Calif., for Prop 61, a drug price cap initiative backed by Senator Bernie Sanders of Vermont. It was defeated. (PHOTOGRAPH BY JIM WILSON/THE NEW YORK TIMES) (A13)       </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450"/>
      </w:pPr>
    </w:p>
    <w:p>
      <w:pPr>
        <w:pStyle w:val="Normal450"/>
        <w:ind w:left="200"/>
        <w:sectPr>
          <w:type w:val="continuous"/>
          <w:pgMar w:top="840" w:right="1000" w:bottom="840" w:left="1000" w:header="400" w:footer="400"/>
          <w:pgNumType w:fmt="decimal"/>
          <w:cols w:space="720"/>
        </w:sectPr>
      </w:pPr>
      <w:r>
        <w:br/>
      </w:r>
      <w:r>
        <w:pict>
          <v:line id="_x0000_s2655"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4265"/>
          <w:headerReference w:type="default" r:id="rId4266"/>
          <w:footerReference w:type="even" r:id="rId4267"/>
          <w:footerReference w:type="default" r:id="rId4268"/>
          <w:headerReference w:type="first" r:id="rId4269"/>
          <w:footerReference w:type="first" r:id="rId4270"/>
          <w:pgSz w:w="12240" w:h="15840"/>
          <w:pgMar w:top="840" w:right="1000" w:bottom="840" w:left="1000" w:header="400" w:footer="400"/>
          <w:pgNumType w:fmt="decimal"/>
          <w:cols w:space="720"/>
          <w:titlePg w:val="0"/>
        </w:sectPr>
      </w:pPr>
    </w:p>
    <w:p>
      <w:pPr>
        <w:pStyle w:val="Normal451"/>
      </w:pPr>
    </w:p>
    <w:p>
      <w:pPr>
        <w:pStyle w:val="Normal451"/>
      </w:pPr>
      <w:r>
        <w:pict>
          <v:shape id="_x0000_i2656" type="#_x0000_t75" alt="LexisNexis®" style="width:147.75pt;height:30pt">
            <v:imagedata r:id="rId17" o:title=""/>
          </v:shape>
        </w:pict>
      </w:r>
      <w:r>
        <w:cr/>
      </w:r>
    </w:p>
    <w:p>
      <w:pPr>
        <w:pStyle w:val="Heading1449"/>
        <w:keepNext w:val="0"/>
        <w:spacing w:after="200" w:line="340" w:lineRule="atLeast"/>
        <w:ind w:left="0" w:right="0" w:firstLine="0"/>
        <w:jc w:val="center"/>
      </w:pPr>
      <w:hyperlink r:id="rId4271" w:history="1">
        <w:r>
          <w:rPr>
            <w:rFonts w:ascii="arial" w:eastAsia="arial" w:hAnsi="arial" w:cs="arial"/>
            <w:b/>
            <w:i/>
            <w:strike w:val="0"/>
            <w:color w:val="0077CC"/>
            <w:sz w:val="28"/>
            <w:u w:val="single"/>
            <w:vertAlign w:val="baseline"/>
          </w:rPr>
          <w:t>For a British Official, the End of the Affair Is Only the Beginning</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2004 Wednesday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1"/>
        <w:keepNext w:val="0"/>
        <w:spacing w:after="0" w:line="240" w:lineRule="atLeast"/>
        <w:ind w:right="0"/>
        <w:jc w:val="both"/>
      </w:pPr>
      <w:bookmarkStart w:id="904" w:name="Bookmark_451"/>
      <w:bookmarkEnd w:id="904"/>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6</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COWELL</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Nov. 30 </w:t>
      </w:r>
    </w:p>
    <w:p>
      <w:pPr>
        <w:pStyle w:val="Normal451"/>
        <w:keepNext/>
        <w:spacing w:before="240" w:after="0" w:line="340" w:lineRule="atLeast"/>
        <w:ind w:left="0" w:right="0" w:firstLine="0"/>
        <w:jc w:val="left"/>
      </w:pPr>
      <w:bookmarkStart w:id="905" w:name="Body_449"/>
      <w:bookmarkEnd w:id="905"/>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57" style="position:absolute;z-index:252863488"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affair of the heart is, often enough in British politics, the end of the line for the politician involved.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yet, it seems, for David Blunkett, Britain's home secretary, the country's leading law-and-order official who is battling to clear his name. Mr. Blunkett, 57 and divorced, is seeking to counter newspaper reports that, in conducting a now ended clandestine relationship with Kimberly Fortier, 43, the married publisher of the conservative weekly The Spectator, he misused his office.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Blunkett, an official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a reputation as a onetime radical leftist, is accused of ordering officials in his department to speed approval of a visa for his ex-mistress's nanny, Leoncia Casalme.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eyes of Tony Blair, Britain's prime minister and a close friend of Mr. Blunkett, the brouhaha does not amount to a cause for resignation. When asked at a news conference on Monday whether there had been any talk of Mr. Blunkett's quitting, Mr. Blair said, ''No is the answer to that.''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since then, Mr. Blunkett's position seems to have gotten messier.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Tuesday night, The Daily Mail tabloid, in its early Wednesday editions, showed what it said were official letters proving that Ms. Casalme had secured her visa 19 days after being told by Mr. Blunkett's department not to get her hopes up.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Blunkett ordered an independent inquiry into the allegations about the visa, bolstered by assurances from Mr. Blair on Monday.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 say to you that I have every confidence in him,'' Mr. Blair said at the news conference. ''He has been, is, will continue to be, a first-class home secretary.''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are entitled to private lives, the same as anyone else,'' he said, expressing a view shared publicly by other government ministers but not by newspapers, which have feasted on reports -- denied by Mr. Blunkett -- that he is claiming paternity of Ms. Fortier's 2-year-old son and a baby expected next year.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husband, Stephen Quinn, was quoted on Tuesday as saying she had been hospitalized, suffering from stress after collapsing at home.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Newspapers have also reported that Mr. Blunkett had committed other transgressions, including giving a first-class rail voucher that is supposed to be used only by members of Parliament to Ms. Fortier, who has reverted to using her married name, Kimberly Quinn. On Tuesday, Mr. Blunkett said through a spokesman that he had made a ''genuine mistake'' about the ticket and had repaid the $350 it cost to parliamentary authorities.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perks of his office supposedly diverted to her include a government chauffeur to drive her to Mr. Blunkett's home and the deployment of a police officer outside her home during an antiglobalization protest.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conservative Sunday Telegraph, whose owners also own The Spectator, accused Mr. Blunkett of divulging confidential security information to his mistress and her family. Mr. Blunkett's aides denied the charge.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Conservatives have stayed relatively mute, possibly inhibited by the fact that in November one of their own high-fliers, Boris Johnson, was demoted from his position as the opposition culture spokesman to a simple legislator after first denying reports of an illicit relationship as ''an inverted pyramid of piffle.''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widely noted among London's media watchers that Mr. Johnson's relationship had been with Petronella Wyatt, a columnist on The Spectator, of which Mr. Johnson is editor and Mrs. Quinn the publisher.                                                                     </w:t>
      </w:r>
    </w:p>
    <w:p>
      <w:pPr>
        <w:pStyle w:val="Normal451"/>
        <w:keepNext w:val="0"/>
        <w:spacing w:before="240" w:after="0" w:line="260" w:lineRule="atLeast"/>
        <w:ind w:left="0" w:right="0" w:firstLine="0"/>
        <w:jc w:val="left"/>
      </w:pPr>
      <w:r>
        <w:br/>
      </w:r>
      <w:hyperlink r:id="rId4272" w:history="1">
        <w:r>
          <w:rPr>
            <w:rFonts w:ascii="arial" w:eastAsia="arial" w:hAnsi="arial" w:cs="arial"/>
            <w:b w:val="0"/>
            <w:i/>
            <w:strike w:val="0"/>
            <w:color w:val="0077CC"/>
            <w:sz w:val="20"/>
            <w:u w:val="single"/>
            <w:vertAlign w:val="baseline"/>
          </w:rPr>
          <w:t>http://www.nytimes.com</w:t>
        </w:r>
      </w:hyperlink>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2004</w:t>
      </w:r>
    </w:p>
    <w:p>
      <w:pPr>
        <w:pStyle w:val="Normal451"/>
      </w:pPr>
    </w:p>
    <w:p>
      <w:pPr>
        <w:pStyle w:val="Normal451"/>
        <w:ind w:left="200"/>
        <w:sectPr>
          <w:type w:val="continuous"/>
          <w:pgMar w:top="840" w:right="1000" w:bottom="840" w:left="1000" w:header="400" w:footer="400"/>
          <w:pgNumType w:fmt="decimal"/>
          <w:cols w:space="720"/>
        </w:sectPr>
      </w:pPr>
      <w:r>
        <w:br/>
      </w:r>
      <w:r>
        <w:pict>
          <v:line id="_x0000_s2658"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4273"/>
          <w:headerReference w:type="default" r:id="rId4274"/>
          <w:footerReference w:type="even" r:id="rId4275"/>
          <w:footerReference w:type="default" r:id="rId4276"/>
          <w:headerReference w:type="first" r:id="rId4277"/>
          <w:footerReference w:type="first" r:id="rId4278"/>
          <w:pgSz w:w="12240" w:h="15840"/>
          <w:pgMar w:top="840" w:right="1000" w:bottom="840" w:left="1000" w:header="400" w:footer="400"/>
          <w:pgNumType w:fmt="decimal"/>
          <w:cols w:space="720"/>
          <w:titlePg w:val="0"/>
        </w:sectPr>
      </w:pPr>
    </w:p>
    <w:p>
      <w:pPr>
        <w:pStyle w:val="Normal452"/>
      </w:pPr>
    </w:p>
    <w:p>
      <w:pPr>
        <w:pStyle w:val="Normal452"/>
      </w:pPr>
      <w:r>
        <w:pict>
          <v:shape id="_x0000_i2659" type="#_x0000_t75" alt="LexisNexis®" style="width:147.75pt;height:30pt">
            <v:imagedata r:id="rId17" o:title=""/>
          </v:shape>
        </w:pict>
      </w:r>
      <w:r>
        <w:cr/>
      </w:r>
    </w:p>
    <w:p>
      <w:pPr>
        <w:pStyle w:val="Heading1450"/>
        <w:keepNext w:val="0"/>
        <w:spacing w:after="200" w:line="340" w:lineRule="atLeast"/>
        <w:ind w:left="0" w:right="0" w:firstLine="0"/>
        <w:jc w:val="center"/>
      </w:pPr>
      <w:hyperlink r:id="rId4279" w:history="1">
        <w:r>
          <w:rPr>
            <w:rFonts w:ascii="arial" w:eastAsia="arial" w:hAnsi="arial" w:cs="arial"/>
            <w:b/>
            <w:i/>
            <w:strike w:val="0"/>
            <w:color w:val="0077CC"/>
            <w:sz w:val="28"/>
            <w:u w:val="single"/>
            <w:vertAlign w:val="baseline"/>
          </w:rPr>
          <w:t>POP: GREEN ON RED, ROCK AS AMERICAN FOLK</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1985, Monday, Late City Final Edition</w:t>
      </w:r>
    </w:p>
    <w:p>
      <w:pPr>
        <w:pStyle w:val="Normal452"/>
        <w:keepNext w:val="0"/>
        <w:spacing w:after="0" w:line="240" w:lineRule="atLeast"/>
        <w:ind w:right="0"/>
        <w:jc w:val="both"/>
      </w:pPr>
      <w:bookmarkStart w:id="906" w:name="Bookmark_452"/>
      <w:bookmarkEnd w:id="906"/>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17, Column 5; Cultural Desk; REVIEW</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PALMER</w:t>
      </w:r>
    </w:p>
    <w:p>
      <w:pPr>
        <w:pStyle w:val="Normal452"/>
        <w:keepNext/>
        <w:spacing w:before="240" w:after="0" w:line="340" w:lineRule="atLeast"/>
        <w:ind w:left="0" w:right="0" w:firstLine="0"/>
        <w:jc w:val="left"/>
      </w:pPr>
      <w:bookmarkStart w:id="907" w:name="Body_450"/>
      <w:bookmarkEnd w:id="907"/>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60" style="position:absolute;z-index:25286553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I drive the same old car, every night I play a different bar,'' sings Dan Stuart of Green on Red, the Los Angeles-based rock-and-roll band that was at Irving Plaza Friday night. Like Bruce Springsteen, Green on Red spends long periods on the road, playing in town after town and writing songs about America and Americans. But Green on Red lives closer to the bone, staying in cheap motels, playing in the small college towns as well as the big cities. Mr. Sprngsteen must have to make an effort to break out of the star's customary isolation and relate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that shaped him; Green on Red is thoroughly immersed in the America behind the billboards.</w:t>
      </w:r>
    </w:p>
    <w:p>
      <w:pPr>
        <w:pStyle w:val="Normal45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Palmer reviews rock band Green on Red in concert at Irving Plaza (M)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Irving Plaza, Green on Red was as folksy and spontaneous as a jam session on someone's front porch. The band was working with a last-minute substitute for its regular drummer and seemed willing to try just about anything - even an impromptu version of the Rolling Stones' ''Sympathy for the Devil.'' But this bar-band informality never devolved into mere sloppiness. The performance was tightly focused on a repertory of original songs as sharply observed and intensely felt as any in contemporary rock, and the level of musicianship remained consistently high.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on Red's greatest musical strength is its ensemble solidarity. The guitarists, Mr. Stuart and Chuck Prophet IV, and the pianist and organist Chris Cacavas mesh together with Jack Waterson's bass, emphasizing the sturdy rhythmic foundations of the songs and avoiding the sort of empty soloing that bands this good often engage in.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never plays really fast or really slow. Like the Band and Creedence Clearwater Revival, classic American bands and evident inspirations, Green on Red finds an apparently limitless range of emotional colorings within a relatively narrow range of tempos and song forms. This is rock-and-roll as a genuine American folk music - deeply rooted in tradition, timeless, yet thoroughly contemporary.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group's most recent album, ''Gas Food Lodging,'' Friday's performance ended with Dan Stuart's straightforward, utterly unpretentious rendition of ''We Shall Overcome.'' Green on Red rescues the song from its bittersweet 1960's associations, reclaiming it as an anthem to American idealism that need never seem dated.</w:t>
      </w:r>
    </w:p>
    <w:p>
      <w:pPr>
        <w:pStyle w:val="Normal452"/>
      </w:pPr>
    </w:p>
    <w:p>
      <w:pPr>
        <w:pStyle w:val="Normal452"/>
        <w:ind w:left="200"/>
        <w:sectPr>
          <w:type w:val="continuous"/>
          <w:pgMar w:top="840" w:right="1000" w:bottom="840" w:left="1000" w:header="400" w:footer="400"/>
          <w:pgNumType w:fmt="decimal"/>
          <w:cols w:space="720"/>
        </w:sectPr>
      </w:pPr>
      <w:r>
        <w:br/>
      </w:r>
      <w:r>
        <w:pict>
          <v:line id="_x0000_s2661"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4280"/>
          <w:headerReference w:type="default" r:id="rId4281"/>
          <w:footerReference w:type="even" r:id="rId4282"/>
          <w:footerReference w:type="default" r:id="rId4283"/>
          <w:headerReference w:type="first" r:id="rId4284"/>
          <w:footerReference w:type="first" r:id="rId4285"/>
          <w:pgSz w:w="12240" w:h="15840"/>
          <w:pgMar w:top="840" w:right="1000" w:bottom="840" w:left="1000" w:header="400" w:footer="400"/>
          <w:pgNumType w:fmt="decimal"/>
          <w:cols w:space="720"/>
          <w:titlePg w:val="0"/>
        </w:sectPr>
      </w:pPr>
    </w:p>
    <w:p>
      <w:pPr>
        <w:pStyle w:val="Normal453"/>
      </w:pPr>
    </w:p>
    <w:p>
      <w:pPr>
        <w:pStyle w:val="Normal453"/>
      </w:pPr>
      <w:r>
        <w:pict>
          <v:shape id="_x0000_i2662" type="#_x0000_t75" alt="LexisNexis®" style="width:147.75pt;height:30pt">
            <v:imagedata r:id="rId17" o:title=""/>
          </v:shape>
        </w:pict>
      </w:r>
      <w:r>
        <w:cr/>
      </w:r>
    </w:p>
    <w:p>
      <w:pPr>
        <w:pStyle w:val="Heading1451"/>
        <w:keepNext w:val="0"/>
        <w:spacing w:after="200" w:line="340" w:lineRule="atLeast"/>
        <w:ind w:left="0" w:right="0" w:firstLine="0"/>
        <w:jc w:val="center"/>
      </w:pPr>
      <w:hyperlink r:id="rId4286" w:history="1">
        <w:r>
          <w:rPr>
            <w:rFonts w:ascii="arial" w:eastAsia="arial" w:hAnsi="arial" w:cs="arial"/>
            <w:b/>
            <w:i/>
            <w:strike w:val="0"/>
            <w:color w:val="0077CC"/>
            <w:sz w:val="28"/>
            <w:u w:val="single"/>
            <w:vertAlign w:val="baseline"/>
          </w:rPr>
          <w:t>Dueling Davos Agendas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2014 Wednesday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453"/>
        <w:keepNext w:val="0"/>
        <w:spacing w:after="0" w:line="240" w:lineRule="atLeast"/>
        <w:ind w:right="0"/>
        <w:jc w:val="both"/>
      </w:pPr>
      <w:bookmarkStart w:id="908" w:name="Bookmark_453"/>
      <w:bookmarkEnd w:id="908"/>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Business/Financial Desk; Pg. ; WORLD ECONOMIC FORUM IN DAVOS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KATRIN BENNHOLD</w:t>
      </w:r>
    </w:p>
    <w:p>
      <w:pPr>
        <w:pStyle w:val="Normal453"/>
        <w:keepNext/>
        <w:spacing w:before="240" w:after="0" w:line="340" w:lineRule="atLeast"/>
        <w:ind w:left="0" w:right="0" w:firstLine="0"/>
        <w:jc w:val="left"/>
      </w:pPr>
      <w:bookmarkStart w:id="909" w:name="Body_451"/>
      <w:bookmarkEnd w:id="909"/>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63" style="position:absolute;z-index:252867584"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DAVOS, Switzerland -- Philip Jennings, a union leader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Wales, has been coming to this Alpine ski resort for two decades to rub shoulders with the bosses of the world. His message has not changed.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a pay rise,'' Mr. Jennings said on a Davos panel last year. Some executives in the room rolled their eyes, others smiled politely. Did he want to go back to the 1970s, one journalist inquired. Did he understand basic economics? Mr. Jennings, who has a master's degree from the London School of Economics, is general secretary of UNI Global Union, which represents 20 million service workers in 150 countries. This year, as he again carries labor's message to Davos, he arrives with some rhetorical wind at his back.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last month called the stalling of social mobility ''the defining challenge of our time'' and vowed to help unions ''to organize for a better deal for workers and better wages for the middle class.''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questioned the idea of trickle-down economics. Even John Cridland, the head of Britain's biggest business organization, the Confederation of British Industry, has scolded companies for not paying employees enough.</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sponsor of the Davos convocation, the World Economic Forum, in its annual risk assessment released last week, cited the growing gap between rich and poor as its single greatest worry for 2014.</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research by the International Monetary Fund suggests that the income disparity in some of the world's richest countries is not only creating social problems but could sap economic demand, impede growth and even lead to the next financial crisis.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economists looked at growth alone, but not its distribution,'' Christine Lagarde, the fund's managing director, wrote in an email seeking comment on the cost of inequality. ''We are now more keenly aware that a more balanced distribution of income leads to more sustained growth and greater economic stability.''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balance has been getting increasingly skewed. Real wages have stagnated or declined in recent years in most rich industrialized countries, even where productivity has grown. The chief executives who assembled at the first Davos meeting in 1971 would have earned an average of about 20 times what a typical employee made, according to data from the time. C.E.O.s today now make several hundred times more than their average worker.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Jennings, 60, says the only way to reduce that wage gap is for working people to again have a voice. His father, he said, was a toolmaker in a Rover car factory in Cardiff who with co-workers successfully went on strike for better pay and work conditions back in the 1950s and '60s. ''We need to revisit some of the old struggles,'' he said. ''We need to rediscover collective bargaining.''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unions, a powerful force in improving wages and social welfare programs in the West in the 20th century, are struggling in the 21st. Their members now compete with cheap labor in emerging economies and with ever smarter, faster and cheaper machines. With the exception of the Nordic countries, union membership in most rich industrialized nations has plummeted, to 17 percent across the member countries of the Organization of Economic Cooperation and Development.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inequality become a rallying cry? Many experts are skeptical.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increasingly globalized and technology-intensive system can't be counted on to bargain on behalf of labor'' in Western countries, said Stephen Roach, a Yale economics professor and a former chairman of Morgan Stanley Asia.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at a time when not just the number of unionized workers but work itself may be getting scarcer, unions need to change as radically as the economy around them, said Andrew McAfee, a professor at the Massachusetts Institute of Technology.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old assumptions would have to go,'' said Mr. McAfee, co-author of ''The Second Machine Age,'' a soon-to-be published book about technology's effect on employment. He will be attending Davos this week for the first time.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coming years, he predicts, machines will be able to do many of today's jobs, whether as driverless taxis, buses and delivery vans, or as lettuce-picking robots. Long term, the only way to keep people employed and socially mobile is to create an education system that produces digital-age workers whose skills are complementary to machine intelligence, Mr. McAfee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governments need to be open to new -- and sometimes old -- ideas of redistribution, he said. Maybe most important, he said, is an overhaul of a taxation system that in most countries still overwhelmingly relies on revenue from labor sources like income and payroll tax. ''There is a very simple rule of economics,'' Mr. McAfee said. ''If you want less of something, tax it. If you want more of something, subsidize 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Rover factory where Mr. Jennings's father worked was closed long ago. A supermarket opened in its place.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ever harder to organize workers, Mr. Jennings acknowledged. His group, UNI Global Union, is an umbrella for 900 unions representing various categories of service workers. Most of its growth has been in emerging economies, where worker activism is on the rise, echoing earlier stages in western development.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Jennings still remembers his first Davos cocktail party, in 1995. He huddled in a corner with a couple of other unionists, one from Germany's IG Metall and one from Britain's Trade Union Congress. So exotic was their presence amid the capitalist clamor, he recalled, that journalists would follow them even ''into the gents.''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about a dozen unionists have attended each year and have become more adept at ''Davos speed-dating,'' he said. In 1999, he said, he got involved with the United Nations Global Compact Initiative, whose corporate members have committed to health, environment and labor standards.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Global Union affiliates have organized workers subsidiaries of Western multinationals, like the retailing giant Walmart in countries like Brazil and South Africa.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the union has gotten nowhere with Walmart in the United States, Mr. Jennings said. Every time he has tried to corner a senior Walmart executive at Davos in recent years, he said, ''they run the other way.''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though, he is scheduled to come face to face with Dan Bartlett, the company's top brand executive and former communications director for the White House under George W. Bush. Mr. Bartlett, Walmart confirmed, has agreed to participate with Mr. Jennings in an invitation-only workshop on leadership and trust.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Davos,'' Mr. Jennings said, ''we do actually have a seat at the table, and they have to listen to us. At least once a year.''</w:t>
      </w:r>
    </w:p>
    <w:p>
      <w:pPr>
        <w:pStyle w:val="Normal453"/>
        <w:keepNext w:val="0"/>
        <w:spacing w:before="240" w:after="0" w:line="260" w:lineRule="atLeast"/>
        <w:ind w:left="0" w:right="0" w:firstLine="0"/>
        <w:jc w:val="left"/>
      </w:pPr>
      <w:r>
        <w:br/>
      </w:r>
      <w:hyperlink r:id="rId4287" w:history="1">
        <w:r>
          <w:rPr>
            <w:rFonts w:ascii="arial" w:eastAsia="arial" w:hAnsi="arial" w:cs="arial"/>
            <w:b w:val="0"/>
            <w:i/>
            <w:strike w:val="0"/>
            <w:color w:val="0077CC"/>
            <w:sz w:val="20"/>
            <w:u w:val="single"/>
            <w:vertAlign w:val="baseline"/>
          </w:rPr>
          <w:t>http://www.nytimes.com/2014/01/22/business/international/labor-wants-its-say-at-davos.html</w:t>
        </w:r>
      </w:hyperlink>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2014</w:t>
      </w:r>
    </w:p>
    <w:p>
      <w:pPr>
        <w:pStyle w:val="Normal453"/>
      </w:pPr>
    </w:p>
    <w:p>
      <w:pPr>
        <w:pStyle w:val="Normal453"/>
        <w:ind w:left="200"/>
        <w:sectPr>
          <w:type w:val="continuous"/>
          <w:pgMar w:top="840" w:right="1000" w:bottom="840" w:left="1000" w:header="400" w:footer="400"/>
          <w:pgNumType w:fmt="decimal"/>
          <w:cols w:space="720"/>
        </w:sectPr>
      </w:pPr>
      <w:r>
        <w:br/>
      </w:r>
      <w:r>
        <w:pict>
          <v:line id="_x0000_s2664"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4288"/>
          <w:headerReference w:type="default" r:id="rId4289"/>
          <w:footerReference w:type="even" r:id="rId4290"/>
          <w:footerReference w:type="default" r:id="rId4291"/>
          <w:headerReference w:type="first" r:id="rId4292"/>
          <w:footerReference w:type="first" r:id="rId4293"/>
          <w:pgSz w:w="12240" w:h="15840"/>
          <w:pgMar w:top="840" w:right="1000" w:bottom="840" w:left="1000" w:header="400" w:footer="400"/>
          <w:pgNumType w:fmt="decimal"/>
          <w:cols w:space="720"/>
          <w:titlePg w:val="0"/>
        </w:sectPr>
      </w:pPr>
    </w:p>
    <w:p>
      <w:pPr>
        <w:pStyle w:val="Normal454"/>
      </w:pPr>
    </w:p>
    <w:p>
      <w:pPr>
        <w:pStyle w:val="Normal454"/>
      </w:pPr>
      <w:r>
        <w:pict>
          <v:shape id="_x0000_i2665" type="#_x0000_t75" alt="LexisNexis®" style="width:147.75pt;height:30pt">
            <v:imagedata r:id="rId17" o:title=""/>
          </v:shape>
        </w:pict>
      </w:r>
      <w:r>
        <w:cr/>
      </w:r>
    </w:p>
    <w:p>
      <w:pPr>
        <w:pStyle w:val="Heading1452"/>
        <w:keepNext w:val="0"/>
        <w:spacing w:after="200" w:line="340" w:lineRule="atLeast"/>
        <w:ind w:left="0" w:right="0" w:firstLine="0"/>
        <w:jc w:val="center"/>
      </w:pPr>
      <w:hyperlink r:id="rId4294" w:history="1">
        <w:r>
          <w:rPr>
            <w:rFonts w:ascii="arial" w:eastAsia="arial" w:hAnsi="arial" w:cs="arial"/>
            <w:b/>
            <w:i/>
            <w:strike w:val="0"/>
            <w:color w:val="0077CC"/>
            <w:sz w:val="28"/>
            <w:u w:val="single"/>
            <w:vertAlign w:val="baseline"/>
          </w:rPr>
          <w:t>Seeing the President as Too Conciliatory, Some Have Drifted Away</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4"/>
        <w:keepNext w:val="0"/>
        <w:spacing w:after="0" w:line="240" w:lineRule="atLeast"/>
        <w:ind w:right="0"/>
        <w:jc w:val="both"/>
      </w:pPr>
      <w:bookmarkStart w:id="910" w:name="Bookmark_454"/>
      <w:bookmarkEnd w:id="910"/>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17</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SAULNY</w:t>
      </w:r>
    </w:p>
    <w:p>
      <w:pPr>
        <w:pStyle w:val="Normal454"/>
        <w:keepNext/>
        <w:spacing w:before="240" w:after="0" w:line="340" w:lineRule="atLeast"/>
        <w:ind w:left="0" w:right="0" w:firstLine="0"/>
        <w:jc w:val="left"/>
      </w:pPr>
      <w:bookmarkStart w:id="911" w:name="Body_452"/>
      <w:bookmarkEnd w:id="911"/>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66" style="position:absolute;z-index:252869632"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Dahlgren and Robert McElwain, retired business owners who live outside Kansas City, were in agreement in 2008. Despite their nearly lifelong support of Republican candidates, they made a bold move together and cast ballots for Barack Obama, enchanted by what they saw as his intelligence and charm.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Slawsby, a lawyer outside Boston who works in real estate and is a Democrat, felt similarly, saying that he found Mr. Obama ''right on the money.'' And Eric Kent, a Chicagoan like Mr. Obama, felt sure that ''he was going to do good.''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disappointment is expressed at the mention of Mr. Obama's name, and only Ms. McElwain intends to vote for him. And her support is less than resounding.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too darn likable to turn away,'' Ms. McElwain said. ''That's his key strength and his weakness. Maybe what we needed was more of a pit bull.''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Obama prepares to make an aggressive pitch at the Democratic National Convention on Thursday night, it is voters like these whom he will seek to return to the fold as he tries to break out of what polls suggest is a deadlock with Mitt Romney. Call them the waverers or, worse for Mr. Obama, the drifters: people who provided his comfortable margin of victory in 2008 but are now overcome by doubts about his presidency, with several saying that Mr. Obama has lost the audacious fighting spirit that once attracted them.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part of his promise didn't pan out,'' Mr. Slawsby said. He and other people who were interviewed lamented what they described as the president's overly conciliatory nature in dealing with an obstinate Congress bent on blocking his moves.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he's a brilliant man, but some of his choices weren't as good as I thought they should have been,'' said Mr. Slawsby, who supported Mr. Obama with time and money in the last campaign but is now considering voting for Mr. Romney. ''I think he's trying to kowtow to everybody, and obviously you can't kowtow to everything.''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major complaint among these voters was about what they called Mr. Obama's lack of business acumen and skill in handling the economy.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McElwain, who owned an investment management firm before retiring two years ago, the low point of Mr. Obama's presidency can be summed up in one word: Solyndra. A failed alternative energy company that received $528 million in federal loan guarantees after heavy lobbying by the White House, Solyndra has become a shorthand to some voters for the critique that government does not understand business.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bad investment from Day 1, and any intelligent businessman would have known that,'' Mr. McElwain, 72, said in an exasperated tone. ''And to me, it is representative of the lack of business thinking that has gone on in the Obama administration.''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McElwain admits placing what amounted to a bet on Mr. Obama in 2008, saying, ''I had no idea what kind of president he'd be.'' But, he added, he trusted Mr. Obama's intelligence to be his compass.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economic crisis that was unfolding as Mr. Obama took office, Mr. McElwain said, ''It was going downhill fast, and Obama was not to blame for that, but rather than big make-work projects that only help for a little while, he could have gone through and created a better atmosphere for small business.''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stopped the slide, but given the amount of time and money we have thrown at the economy, it's not doing well,'' said Mr. McElwain, who plans to vote for Gary Johnson, the Libertarian.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is a point of contention between the McElwains, and Ms. McElwain's more optimistic view explains why she will vote for Mr. Obama.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''Eight-point-something-percent unemployment means that 92 percent of people are employed, and all you have to do to know how the economy is doing is drive by a shopping mall on the weekend and try to find a spot in the crowded parking lot,'' she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McElwain, 70, is quick to defend the president she calls disappointing, saying he simply needs more time.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the problems we're having now were caused by the eight years of George W. Bush,'' she said. ''I had a lot of hope when Obama came in, and I think that it takes more than four years to undo the damage done in eight.''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still enamored with the historical and emotional significance of Mr. Obama's election.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proud, really proud, of my country that we have an African-American president,'' said Ms. McElwain, who is white. ''I'm proud of him and that family.''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points that tipped Mr. Kent, 30, a truck driver who lives in the southern suburbs of Chicago, and Mr. Slawsby, 52, the Boston lawyer, away from Mr. Obama had to do with how stimulus and bailout money was spent.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agreed that homeowners at risk of losing their properties should have received direct monetary relief. Instead, Mr. Slawsby said, ''banks got money and sat on 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Kent, who plans to vote for Mr. Romney, agreed. ''I thought Obama was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 ''But I don't think he is at all. Of the stimulus money, millions of dollars, he could have given that directly to homeowners. But he didn't do that.''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Ms. McElwain, she had a bit of advice for the president. ''O.K., we get the picture, you're an intelligent, genial, likable guy,'' she said. ''Now stiffen up!''</w:t>
      </w:r>
    </w:p>
    <w:p>
      <w:pPr>
        <w:pStyle w:val="Normal454"/>
        <w:keepNext w:val="0"/>
        <w:spacing w:before="240" w:after="0" w:line="260" w:lineRule="atLeast"/>
        <w:ind w:left="0" w:right="0" w:firstLine="0"/>
        <w:jc w:val="left"/>
      </w:pPr>
      <w:r>
        <w:br/>
      </w:r>
      <w:hyperlink r:id="rId4295" w:history="1">
        <w:r>
          <w:rPr>
            <w:rFonts w:ascii="arial" w:eastAsia="arial" w:hAnsi="arial" w:cs="arial"/>
            <w:b w:val="0"/>
            <w:i/>
            <w:strike w:val="0"/>
            <w:color w:val="0077CC"/>
            <w:sz w:val="20"/>
            <w:u w:val="single"/>
            <w:vertAlign w:val="baseline"/>
          </w:rPr>
          <w:t>http://www.nytimes.com/2012/09/06/us/politics/charting-voters-drift-away-from-obama.html</w:t>
        </w:r>
      </w:hyperlink>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454"/>
      </w:pPr>
    </w:p>
    <w:p>
      <w:pPr>
        <w:pStyle w:val="Normal454"/>
        <w:ind w:left="200"/>
        <w:sectPr>
          <w:type w:val="continuous"/>
          <w:pgMar w:top="840" w:right="1000" w:bottom="840" w:left="1000" w:header="400" w:footer="400"/>
          <w:pgNumType w:fmt="decimal"/>
          <w:cols w:space="720"/>
        </w:sectPr>
      </w:pPr>
      <w:r>
        <w:br/>
      </w:r>
      <w:r>
        <w:pict>
          <v:line id="_x0000_s2667"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4296"/>
          <w:headerReference w:type="default" r:id="rId4297"/>
          <w:footerReference w:type="even" r:id="rId4298"/>
          <w:footerReference w:type="default" r:id="rId4299"/>
          <w:headerReference w:type="first" r:id="rId4300"/>
          <w:footerReference w:type="first" r:id="rId4301"/>
          <w:pgSz w:w="12240" w:h="15840"/>
          <w:pgMar w:top="840" w:right="1000" w:bottom="840" w:left="1000" w:header="400" w:footer="400"/>
          <w:pgNumType w:fmt="decimal"/>
          <w:cols w:space="720"/>
          <w:titlePg w:val="0"/>
        </w:sectPr>
      </w:pPr>
    </w:p>
    <w:p>
      <w:pPr>
        <w:pStyle w:val="Normal455"/>
      </w:pPr>
    </w:p>
    <w:p>
      <w:pPr>
        <w:pStyle w:val="Normal455"/>
      </w:pPr>
      <w:r>
        <w:pict>
          <v:shape id="_x0000_i2668" type="#_x0000_t75" alt="LexisNexis®" style="width:147.75pt;height:30pt">
            <v:imagedata r:id="rId17" o:title=""/>
          </v:shape>
        </w:pict>
      </w:r>
      <w:r>
        <w:cr/>
      </w:r>
    </w:p>
    <w:p>
      <w:pPr>
        <w:pStyle w:val="Heading1453"/>
        <w:keepNext w:val="0"/>
        <w:spacing w:after="200" w:line="340" w:lineRule="atLeast"/>
        <w:ind w:left="0" w:right="0" w:firstLine="0"/>
        <w:jc w:val="center"/>
      </w:pPr>
      <w:hyperlink r:id="rId4302" w:history="1">
        <w:r>
          <w:rPr>
            <w:rFonts w:ascii="arial" w:eastAsia="arial" w:hAnsi="arial" w:cs="arial"/>
            <w:b/>
            <w:i/>
            <w:strike w:val="0"/>
            <w:color w:val="0077CC"/>
            <w:sz w:val="28"/>
            <w:u w:val="single"/>
            <w:vertAlign w:val="baseline"/>
          </w:rPr>
          <w:t>FILM VIEW;</w:t>
        </w:r>
      </w:hyperlink>
      <w:r>
        <w:br/>
      </w:r>
      <w:hyperlink r:id="rId4303" w:history="1">
        <w:r>
          <w:rPr>
            <w:rFonts w:ascii="arial" w:eastAsia="arial" w:hAnsi="arial" w:cs="arial"/>
            <w:b/>
            <w:i/>
            <w:strike w:val="0"/>
            <w:color w:val="0077CC"/>
            <w:sz w:val="28"/>
            <w:u w:val="single"/>
            <w:vertAlign w:val="baseline"/>
          </w:rPr>
          <w:t>See Julia Act. Even Better, See Julia Jilt.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1991, Sunday, Late Edition - Final</w:t>
      </w:r>
    </w:p>
    <w:p>
      <w:pPr>
        <w:pStyle w:val="Normal455"/>
        <w:keepNext w:val="0"/>
        <w:spacing w:after="0" w:line="240" w:lineRule="atLeast"/>
        <w:ind w:right="0"/>
        <w:jc w:val="both"/>
      </w:pPr>
      <w:bookmarkStart w:id="912" w:name="Bookmark_455"/>
      <w:bookmarkEnd w:id="912"/>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Leisure Desk</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9; Column 1; Arts &amp; Leisure Desk; Column 1;</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Roberts</w:t>
      </w:r>
    </w:p>
    <w:p>
      <w:pPr>
        <w:pStyle w:val="Normal4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w:t>
      </w:r>
    </w:p>
    <w:p>
      <w:pPr>
        <w:pStyle w:val="Normal4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w:t>
      </w:r>
    </w:p>
    <w:p>
      <w:pPr>
        <w:pStyle w:val="Normal455"/>
        <w:keepNext/>
        <w:spacing w:before="240" w:after="0" w:line="340" w:lineRule="atLeast"/>
        <w:ind w:left="0" w:right="0" w:firstLine="0"/>
        <w:jc w:val="left"/>
      </w:pPr>
      <w:bookmarkStart w:id="913" w:name="Body_453"/>
      <w:bookmarkEnd w:id="913"/>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69" style="position:absolute;z-index:252871680"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she Mary Pickford or Elizabeth Taylor? America's sweetheart or a celebrity tart? Even while Julia Roberts's latest movie, "Dying Young," is flopping at the box office, the Julia Roberts phenomenon is flourishing. Last month the tabloids raced to keep up with her personal life: Did she fall for Jason Patric before or after she called off her wedding to Kiefer Sutherland, just three days before the ceremony?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heartbroken bride, an object of sympathy, when photographs surfaced of her almost-groom with a stripper. But a few weeks later, one tabloid ran a photo of her and Mr. Patric under the headline "Jilting Julia." Jay Leno joked that he planned to unload the blender he'd bought for Julia and Kiefer on Donald and Marla. No detail was too small to report. Even now, obsessive fans might be wondering what the bridesmaids will do with those $425 Manolo Blahnik dyed-to-match sea-foam green shoes.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paparazzi were chasing Ms. Roberts and Mr. Patric around Dublin, New York and Los Angeles, TV commercials were getting her audience ready for this week's video release of "Sleeping With the Enemy," last winter's Roberts hit. "Now at your video store," the commercial added, is an extra cassette called "A Profile of Julia Roberts." Available as a free rental at many stores, it is an unrevealing five-minute promotional tape shot on the set of "Sleeping With the Enemy." Ms. Roberts talks briefly about the character she plays, an abused wife.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publicity rolls on, Julia Roberts's powerful presence on and off-screen overshadows both "Dying Young" and "Sleeping With the Enemy," two mediocre films. She is bigger than both of them, which throws the pattern of her career into relief. Though she is only 23, she is an old-fashioned movie star with an up-to-the-minute video twist.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"Dying Young" has its own problems as a movie. It is an unabashed tear-jerker in which Ms. Roberts,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is hired to nurse a rich, dying young man and falls in love with him. But it is at most a half-handkerchief movie. The spunky, unswerving way Ms. Roberts stands by her man and a cowardly, unresolved ending make the film obvious and finally not sad enough.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film also suffers from being the latest and most expendable of the generic Julia Roberts movies -- "Pretty Woman," "Sleeping" and "Dying" -- in which a sexy, sometimes sluttish young woman with long auburn curls meets a better educated, sometimes richer man.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"Pretty Woman," which needs no introduction, was not the first in this string. In 1988 there was "Mystic Pizza," a charming small film in which Ms. Roberts, long curls and all, played Daisy, a sexy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falls for a wealthy young man. Even then she may have been setting up her career, instinctively or by plan, better than anyone imagined.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"Mystic Pizza" was released, I interviewed Julia Roberts, who walked into her publicist's office looking gorgeous and wearing no makeup. That is an ancient and dubious Hollywood cliche, of course, and I didn't mention it because, really, who would have believed it then? As it turns out, her career is built on such reconstituted cliches.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she said she played Daisy "in the style of the 30's and 40's, when women were women. She's a man's woman, not a man's girl or lady, but she has a good rapport with other women as well." That seemed like a good, smart quote, but it might also have been a self-fulfilling prophecy about Ms. Roberts's own image. No one has ever captured Julia Roberts's appeal or her old-fashioned movie-star aura any better than that. Even in "Mystic Pizza," she succeeded as a character that women liked and wanted to be, and that men liked and wanted to have. There is no other star who matches that appeal. Men lust after Michelle Pfeiffer and women envy her. Meryl Streep is a chameleon on-screen, who guards her off-screen privacy. But like studio stars of the 30's and 40's, Ms. Roberts provides the appeal and is always more important than her role.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videos have altered moviegoing, they have changed the nature of careers as well. When Bette Davis turned up as another selfless, melodramatic woman in "Now Voyager," audiences hadn't been watching "Dark Victory" on video for three years. Now anyone who hears bad reports of "Dying Young" can sit home and watch "Pretty Woman" (the most rented video of all time) or "Sleeping With the Enemy" again. Even fans who can't get enough Julia Roberts have many more options than going to the movies. That works against "Dying Young" at the moment, but the film can look forward to a much healthier afterlife on video. It won't be any better then, but at least it won't suffer the curse of being a serious film in a summer of comedies and action movies, and it will serve as a cheap fix of Julia Roberts.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Ms. Roberts hasn't been stretched much as an actress. And despite many nagging, post-breakup rumors that she was out of the movie, she is currently filming the role of Tinkerbell in Steven Spielberg's "Hook," which may not be much of a stretch either. There is always a measure of innocence and fairy dust in her roles, the very qualities that made "Pretty Woman" the story of a sweet heroine and not a whore.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public seems eager to extend that on-screen sweetness to her real life. There was an element of "Will Julia be O.K.?" in the fascination with her broken romance, at least until she turned up around the world with Mr. Patric. Then the "Jilting Julia" backlash set in, as if she should be at home weeping into her tea. But even if she turns out to be the Liz Taylor of her day, going through men like diamond necklaces, her audience is already lined up at theaters and newsstands and video stores. No studio star could have asked for more.</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70" style="position:absolute;z-index:252872704"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Roberts, the soap opera: For those who need a quick fix, the continuing drama can be ingested by magazine, tabloid or VCR.</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1991</w:t>
      </w:r>
    </w:p>
    <w:p>
      <w:pPr>
        <w:pStyle w:val="Normal455"/>
      </w:pPr>
    </w:p>
    <w:p>
      <w:pPr>
        <w:pStyle w:val="Normal455"/>
        <w:ind w:left="200"/>
        <w:sectPr>
          <w:type w:val="continuous"/>
          <w:pgMar w:top="840" w:right="1000" w:bottom="840" w:left="1000" w:header="400" w:footer="400"/>
          <w:pgNumType w:fmt="decimal"/>
          <w:cols w:space="720"/>
        </w:sectPr>
      </w:pPr>
      <w:r>
        <w:br/>
      </w:r>
      <w:r>
        <w:pict>
          <v:line id="_x0000_s2671"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4304"/>
          <w:headerReference w:type="default" r:id="rId4305"/>
          <w:footerReference w:type="even" r:id="rId4306"/>
          <w:footerReference w:type="default" r:id="rId4307"/>
          <w:headerReference w:type="first" r:id="rId4308"/>
          <w:footerReference w:type="first" r:id="rId4309"/>
          <w:pgSz w:w="12240" w:h="15840"/>
          <w:pgMar w:top="840" w:right="1000" w:bottom="840" w:left="1000" w:header="400" w:footer="400"/>
          <w:pgNumType w:fmt="decimal"/>
          <w:cols w:space="720"/>
          <w:titlePg w:val="0"/>
        </w:sectPr>
      </w:pPr>
    </w:p>
    <w:p>
      <w:pPr>
        <w:pStyle w:val="Normal456"/>
      </w:pPr>
    </w:p>
    <w:p>
      <w:pPr>
        <w:pStyle w:val="Normal456"/>
      </w:pPr>
      <w:r>
        <w:pict>
          <v:shape id="_x0000_i2672" type="#_x0000_t75" alt="LexisNexis®" style="width:147.75pt;height:30pt">
            <v:imagedata r:id="rId17" o:title=""/>
          </v:shape>
        </w:pict>
      </w:r>
      <w:r>
        <w:cr/>
      </w:r>
    </w:p>
    <w:p>
      <w:pPr>
        <w:pStyle w:val="Heading1454"/>
        <w:keepNext w:val="0"/>
        <w:spacing w:after="200" w:line="340" w:lineRule="atLeast"/>
        <w:ind w:left="0" w:right="0" w:firstLine="0"/>
        <w:jc w:val="center"/>
      </w:pPr>
      <w:hyperlink r:id="rId4310" w:history="1">
        <w:r>
          <w:rPr>
            <w:rFonts w:ascii="arial" w:eastAsia="arial" w:hAnsi="arial" w:cs="arial"/>
            <w:b/>
            <w:i/>
            <w:strike w:val="0"/>
            <w:color w:val="0077CC"/>
            <w:sz w:val="28"/>
            <w:u w:val="single"/>
            <w:vertAlign w:val="baseline"/>
          </w:rPr>
          <w:t>Balled and Chained to General Motors</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1991, Sunday, Late Edition - Final</w:t>
      </w:r>
    </w:p>
    <w:p>
      <w:pPr>
        <w:pStyle w:val="Normal456"/>
        <w:keepNext w:val="0"/>
        <w:spacing w:after="0" w:line="240" w:lineRule="atLeast"/>
        <w:ind w:right="0"/>
        <w:jc w:val="both"/>
      </w:pPr>
      <w:bookmarkStart w:id="914" w:name="Bookmark_456"/>
      <w:bookmarkEnd w:id="914"/>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8; Column 1; Book Review Desk; Column 1;; Biography: Review</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Verlyn Klinkenborg;</w:t>
      </w:r>
    </w:p>
    <w:p>
      <w:pPr>
        <w:pStyle w:val="Normal4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xml:space="preserve">Verlyn Klinkenborg's most recent book is "The Last Fine Time," a memoir of life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in Buffalo.</w:t>
      </w:r>
    </w:p>
    <w:p>
      <w:pPr>
        <w:pStyle w:val="Normal4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xml:space="preserve">By Verlyn Klinkenborg;  Verlyn Klinkenborg's most recent book is "The Last Fine Time," a memoir of life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in Buffalo.</w:t>
      </w:r>
    </w:p>
    <w:p>
      <w:pPr>
        <w:pStyle w:val="Normal456"/>
        <w:keepNext/>
        <w:spacing w:before="240" w:after="0" w:line="340" w:lineRule="atLeast"/>
        <w:ind w:left="0" w:right="0" w:firstLine="0"/>
        <w:jc w:val="left"/>
      </w:pPr>
      <w:bookmarkStart w:id="915" w:name="Body_454"/>
      <w:bookmarkEnd w:id="915"/>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73" style="position:absolute;z-index:252874752"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RIVETHEAD Tales From the Assembly Line. By Ben Hamper. Foreword by Michael Moore. 234 pp. New York: Warner Books. $19.95.</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hell has its Dante. The auto plants of Flint, Mich., have two. Flint's first Dante is Michael Moore, the founder and editor of The Michigan Voice, an alternative newspaper, and the maker of "Roger and Me," the movie about not getting an interview with Roger Smith, until recently the chairman of General Motors. Flint's second Dante is a born auto worker: Ben Hamper, alias Rivethead, a sometime columnist for The Michigan Voice and Mother Jones. "Ben and I both grew up in Flint, Michigan, the sons of factory workers," Michael Moore writes in his foreword to "Rivethead: Tales From the Assembly Line." "We were never supposed to get out, and you were never supposed to hear our voices." That is part of the point of any inferno: no testimony.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Actually, Mr. Moore and Mr. Hamper come from coterminous but not quite identical hells. "Roger and Me" chronicled the decline of the auto industry and its effect on the city of Flint. Mr. Moore came nowhere near getting his camera and microphone inside an actual General Motors plant or anywhere near an assembly line. His film is about life after the line, in a city of the line, after a lifetime of the line. It is not about the line itself. That is where Ben Hamper, for years "ball-and-chained" to a job on the Rivet Line "that kept me forever in motion," comes in. And when Mr. Hamper comes in, he comes in full tilt.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closest thing I ever saw to an authentic American champ for the masses was a sweaty piece of ground chuck in a Black Sabbath T-shirt who strode upon Hades' own loading dock, night after hopeless night, as invincible in his death web as he was invisible to the rest of the feeble globe." This is the prose of Rivethead (a name Mr. Hamper coined for his column in The Michigan Voice), freewheeling, overbalancing and pretty familiar: it is the sound of a television turned up way too loud in the night, the sound of a mind bounced loose by drugs and booze and anomie and what Mr. Hamper, mocking corporate rhetoric, calls "The Steady Clang of Industry."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Hamper's prose flourishes in patches -- writhing, coiling, punning -- but when it settles down, as it often does, sometimes with a clank, the reader discovers a completely conventional story, a roughshod autobiography, the tale of a ne'er-do-well who did just a little bit better than expected, though not so well as hoped. His story is that of a third-generation auto worker, son of a drunk, who first makes bad by becoming an auto worker himself -- a fate he was supposed to have escaped -- and who then makes good, more or less, by becoming a writer. Not for an instant did Mr. Hamper find dignity in labor, at least not in the labor G.M. had in mind. There was simply none to find. Working on the Rivet Line, "the starting point for all that went on during the three-day snake trail needed to assemble a truck," was, he writes, "like being paid to flunk high school the rest of your life." Only the decline of Ben Hamper -- not the decline of the auto industry -- ended his career as a General Motors riveter. When Mr. Hamper finally flunked out for good, he placed himself in therapy, the victim of anxiety caused by one of the most humdrum jobs on earth. He was beaten by the clock that watches over all shift workers.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"Rivethead" requires nothing from the reader except a taste for vehemence. Hyperbole is Mr. Hamper's meat -- hyperbole and a kind of knocked-down, dragged-out war with the self that seems to come naturally to Mr. Hamper. That self appeared first to him in the guise of family. "My old man abhorred the truth," he writes. "It was like some horrible, foreign diction that ripped at his core. The car payment was truth. The telephone bill was truth. The six sleeping children, plus the one sitting bolt upright in his bed, were truth."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Hamper's relation to the truth was no different. He hated it, not least because he was never able to respond to G.M. the way his grandfather had done, with "devotion, responsibility and duty to the Corporation." "When he retired," Mr. Hamper writes, "he was a very wealthy man."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questions "Rivethead" raises is this: How was it possible for an earlier generation of men and women to find self-respect on the assembly line and for a later generation to find only self-contempt? Here is one possible answer: Whatever General Motors may have been in its early days, by the late 1970's and early 80's it was, according to Mr. Hamper, a completely lunatic corporation, the kind of place where, in order to inspire its laborers to produce work of higher quality, management created a mascot, a "quality cat" called Howie Makem.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"Howie Makem stood five feet nine. He had light brown fur, long synthetic whiskers and a head the size of a Datsun. He wore a long red cape emblazoned with the letter Q for Quality." From the Cab Shop or the Rivet Line, the management style at G.M. looked to Ben Hamper and his friends like a mixture of paternalism, contempt and brutality.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"Rivethead" is neither labor history nor an insider's account of auto manufacturing. It is a personal saga. Mr. Hamper certainly conveys the atmosphere in which assembly-line work is done, but "Rivethead" feels at times as if it had been written for other line workers, who know the details of factory work inside and out. The author does not suffer the reader's idle curiosity. His only argument is his own experience, as typical or as idiosyncratic as that may be, and his only explanation is confession. Both hatred and humor -- an ulcerating mix -- boil over in "Rivethead." And yet despite the obvious sins of General Motors, despite the obviously crippling nature of assembly-line work, Mr. Hamper fails to bring in a conviction against life in the auto plants. Not because assembly-line work is innocent of anything he charges, but because he has found such a host of villains besides: his father, his schooling, his church, his culture and, mostly, himself.</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674" style="position:absolute;z-index:252875776"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1991</w:t>
      </w:r>
    </w:p>
    <w:p>
      <w:pPr>
        <w:pStyle w:val="Normal456"/>
      </w:pPr>
    </w:p>
    <w:p>
      <w:pPr>
        <w:pStyle w:val="Normal456"/>
        <w:ind w:left="200"/>
        <w:sectPr>
          <w:type w:val="continuous"/>
          <w:pgMar w:top="840" w:right="1000" w:bottom="840" w:left="1000" w:header="400" w:footer="400"/>
          <w:pgNumType w:fmt="decimal"/>
          <w:cols w:space="720"/>
        </w:sectPr>
      </w:pPr>
      <w:r>
        <w:br/>
      </w:r>
      <w:r>
        <w:pict>
          <v:line id="_x0000_s2675"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4311"/>
          <w:headerReference w:type="default" r:id="rId4312"/>
          <w:footerReference w:type="even" r:id="rId4313"/>
          <w:footerReference w:type="default" r:id="rId4314"/>
          <w:headerReference w:type="first" r:id="rId4315"/>
          <w:footerReference w:type="first" r:id="rId4316"/>
          <w:pgSz w:w="12240" w:h="15840"/>
          <w:pgMar w:top="840" w:right="1000" w:bottom="840" w:left="1000" w:header="400" w:footer="400"/>
          <w:pgNumType w:fmt="decimal"/>
          <w:cols w:space="720"/>
          <w:titlePg w:val="0"/>
        </w:sectPr>
      </w:pPr>
    </w:p>
    <w:p>
      <w:pPr>
        <w:pStyle w:val="Normal457"/>
      </w:pPr>
    </w:p>
    <w:p>
      <w:pPr>
        <w:pStyle w:val="Normal457"/>
      </w:pPr>
      <w:r>
        <w:pict>
          <v:shape id="_x0000_i2676" type="#_x0000_t75" alt="LexisNexis®" style="width:147.75pt;height:30pt">
            <v:imagedata r:id="rId17" o:title=""/>
          </v:shape>
        </w:pict>
      </w:r>
      <w:r>
        <w:cr/>
      </w:r>
    </w:p>
    <w:p>
      <w:pPr>
        <w:pStyle w:val="Heading1455"/>
        <w:keepNext w:val="0"/>
        <w:spacing w:after="200" w:line="340" w:lineRule="atLeast"/>
        <w:ind w:left="0" w:right="0" w:firstLine="0"/>
        <w:jc w:val="center"/>
      </w:pPr>
      <w:hyperlink r:id="rId4317" w:history="1">
        <w:r>
          <w:rPr>
            <w:rFonts w:ascii="arial" w:eastAsia="arial" w:hAnsi="arial" w:cs="arial"/>
            <w:b/>
            <w:i/>
            <w:strike w:val="0"/>
            <w:color w:val="0077CC"/>
            <w:sz w:val="28"/>
            <w:u w:val="single"/>
            <w:vertAlign w:val="baseline"/>
          </w:rPr>
          <w:t>Jeff Sessions, a Lifelong Outsider, Finds the Inside Track</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 00:00 EST</w:t>
      </w:r>
    </w:p>
    <w:p>
      <w:pPr>
        <w:pStyle w:val="Normal457"/>
        <w:keepNext w:val="0"/>
        <w:spacing w:after="0" w:line="240" w:lineRule="atLeast"/>
        <w:ind w:right="0"/>
        <w:jc w:val="both"/>
      </w:pPr>
      <w:bookmarkStart w:id="916" w:name="Bookmark_457"/>
      <w:bookmarkEnd w:id="916"/>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5356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LaFRANIERE and MATT APUZZO</w:t>
      </w:r>
    </w:p>
    <w:p>
      <w:pPr>
        <w:pStyle w:val="Normal4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alliance with Donald J. Trump has paid off for Mr. Sessions in a fashion that few who know him ever imagined: Within days, he could be confirmed as attorney general.</w:t>
      </w:r>
    </w:p>
    <w:p>
      <w:pPr>
        <w:pStyle w:val="Normal457"/>
        <w:keepNext/>
        <w:spacing w:before="240" w:after="0" w:line="340" w:lineRule="atLeast"/>
        <w:ind w:left="0" w:right="0" w:firstLine="0"/>
        <w:jc w:val="left"/>
      </w:pPr>
      <w:bookmarkStart w:id="917" w:name="Body_455"/>
      <w:bookmarkEnd w:id="917"/>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77" style="position:absolute;z-index:252877824" from="0,2pt" to="512pt,2pt" strokecolor="#009ddb" strokeweight="2pt">
            <v:stroke linestyle="single"/>
            <w10:wrap type="topAndBottom"/>
          </v:line>
        </w:pict>
      </w:r>
    </w:p>
    <w:p>
      <w:pPr>
        <w:pStyle w:val="Normal457"/>
      </w:pP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nearly two decades in the Senate, Jeff Sessions had never endorsed anyone in a presidential primary. But last January, the Alabama Republican, afraid that his party was floundering, sent </w:t>
      </w:r>
      <w:hyperlink r:id="rId4318" w:history="1">
        <w:r>
          <w:rPr>
            <w:rFonts w:ascii="arial" w:eastAsia="arial" w:hAnsi="arial" w:cs="arial"/>
            <w:b w:val="0"/>
            <w:i/>
            <w:strike w:val="0"/>
            <w:noProof w:val="0"/>
            <w:color w:val="0077CC"/>
            <w:position w:val="0"/>
            <w:sz w:val="20"/>
            <w:u w:val="single"/>
            <w:vertAlign w:val="baseline"/>
          </w:rPr>
          <w:t>a five-point questionnaire</w:t>
        </w:r>
      </w:hyperlink>
      <w:r>
        <w:rPr>
          <w:rFonts w:ascii="arial" w:eastAsia="arial" w:hAnsi="arial" w:cs="arial"/>
          <w:b w:val="0"/>
          <w:i w:val="0"/>
          <w:strike w:val="0"/>
          <w:noProof w:val="0"/>
          <w:color w:val="000000"/>
          <w:position w:val="0"/>
          <w:sz w:val="20"/>
          <w:u w:val="none"/>
          <w:vertAlign w:val="baseline"/>
        </w:rPr>
        <w:t xml:space="preserve"> to all its presidential contenders to determine who might deserve his support.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answered: Donald J. Trump.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is in many ways Mr. Trump's antithesis: reedy-voiced, diminutive and mild-mannered, a devout Methodist and an Eagle Scout who will soon celebrate a golden wedding anniversary with his college sweetheart. His father ran a country store in the Deep South. And he is widely regarded as rigidly honest and inflexible on issues he considers matters of principle. Mr. Trump has meandered across the political spectrum; Mr. Sessions has been a deeply conservative Republican his entire life.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besides their age - both are 70 - Mr. Sessions shared one trait with Mr. Trump: He was an outsider, dismissed by much of the Republican Party as a fringe player on all but his signature issue, immigration. The two men unexpectedly bonded over their willingness to buck the establishment and the unlikely hope that lower-middle-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would carry a billionaire to the White House.</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Sessions, that alliance has paid off in a fashion that few ever imagined. </w:t>
      </w:r>
      <w:hyperlink r:id="rId4319" w:history="1">
        <w:r>
          <w:rPr>
            <w:rFonts w:ascii="arial" w:eastAsia="arial" w:hAnsi="arial" w:cs="arial"/>
            <w:b w:val="0"/>
            <w:i/>
            <w:strike w:val="0"/>
            <w:noProof w:val="0"/>
            <w:color w:val="0077CC"/>
            <w:position w:val="0"/>
            <w:sz w:val="20"/>
            <w:u w:val="single"/>
            <w:vertAlign w:val="baseline"/>
          </w:rPr>
          <w:t>Rejected for a federal judgeship</w:t>
        </w:r>
      </w:hyperlink>
      <w:r>
        <w:rPr>
          <w:rFonts w:ascii="arial" w:eastAsia="arial" w:hAnsi="arial" w:cs="arial"/>
          <w:b w:val="0"/>
          <w:i w:val="0"/>
          <w:strike w:val="0"/>
          <w:noProof w:val="0"/>
          <w:color w:val="000000"/>
          <w:position w:val="0"/>
          <w:sz w:val="20"/>
          <w:u w:val="none"/>
          <w:vertAlign w:val="baseline"/>
        </w:rPr>
        <w:t>, passed over for a crucial Senate committee chairmanship and long considered too far right to attain a cabinet post, he has defied the odds.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he could be confirmed as attorney general of the United States.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cabinet nominees arrive at confirmation hearings with records that require considerable guesswork. Not Mr. Sessions. His rock-ribbed conservatism was forged in the deep poverty and isolation of rural Alabama, sharpened during 16 years as a federal prosecutor and state attorney general and polished as a senator. After one of the most liberal periods in Justice Department history, Mr. Sessions is expected to execute an about-face on the Obama administration's policies of immigration, criminal justice and - many critics fear - civil rights.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argues that immigrants are siphoning billions in welfare payments, committing crimes and snatching jobs from Americans. He has questioned whether the Constitution guarantees citizenship to anyone born in the United States, as the 14th Amendment states, and has insisted that the First Amendment doctrine of separation of church and state has been too broadly interpreted. He declared same-sex marriage an indisputable threat to American culture and once went to court to deny funding for gay student groups. Overreaching by the Justice Department's Civil Rights Division, he has said, at times has led to "civil wrongs."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favors stiff, mandatory penalties for drug offenses, believes that the government has grown soft on crime and objects to what he sees as unwarranted criticism of police behavior.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is not a uniquely conservative pick; John Ashcroft, attorney general under President George W. Bush, held similarly strident views. But Mr. Ashcroft was a party stalwart whom any number of Republican presidents might have nominated. Mr. Sessions offers an uncompromising brand of conservatism that combines Christian and small-government values with strains of populism and a willingness to say the unpopular, or even offensive. He speaks to a disenchanted electorate that includes the white, nationalistic fringes of his party. In short, he is a uniquely Trump nominee to lead the Justice Department.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Trump supporters, he is a rare public servant with the backbone to enforce the nation's laws strictly, regardless of political consequences. "He has been the leader of this populist revolt against the political elite," Stephen K. Bannon, the former head of Breitbart News Network who will be a senior White House adviser, said in February.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see Mr. Sessions as a throwback to a bygone South. "His whole life, he has been on the wrong side of every issue," said Wayne Flynt, a politically progressive Alabama history professor who has followed his career for decades. On questions about voting, gays and immigration, he said, "he has argued to narrow democracy, not broaden 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roots of his ideology, and the combination of independence and tenacity that has carried Mr. Sessions to this point, can be found in rural Alabama, where he grew up.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Strict Code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Beauregard Sessions III was named after his father, who was named after his grandfather, who was named after the Confederate president Jefferson Davis, his parents once said. Buddy, as he was called, grew up an only child on the ragged edge of Alabama's famous Black Belt in Hybart, a one-crossing hamlet where his father ran a store. The family lived in a one-story house with no driveway, a small concrete front stoop and a heating system consisting of a fireplace and space heaters.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had a steel industry. Mobile had a port. But around Hybart, work was limited mostly to logging or farming. Neighboring Wilcox County, home to the nearest town of any size and Mr. Sessions's high school, then was one of the nation's poorest. It still is.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learned thriftiness from his parents, who grew up during the Depression. Upon becoming a United States attorney in 1981, he had only $750 in the bank, records show. Friends joke that even after he attained the comfortable life of a senator decades later, he refused to replace an aging car or the outdated kitchen countertops at his home in Mobile.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environment that fostered Mr. Sessions's belief in frugality and self-reliance, bounded by a strict - if much disputed - code of what was and was not fair.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bred, even early on, a skeptic's eye toward elites. His parents were longtime Republicans in a state that had been run by Democrats since Reconstruction. In high school, as racial politics laid the foundation for the eventual Republican takeover of the South, Mr. Sessions was fascinated by Phyllis Schlafly's book "A Choice Not an Echo," a catechism on the split between the Republican Party establishment and its right wing. The book enjoined true conservatives to topple the party's kingmakers and compromisers, presaging the rise of the Tea Party and Mr. Trump - and now, Mr. Sessions himself.</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Unpopular ideas did not faze him, even as a schoolboy. His mother told one reporter, "That boy could argue with a signpost." His high school yearbook photo bore the caption: "He is a host of debaters in himself."</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Alabama's economic struggles helped define his political priorities. As a young man, he watched timber imports eat into local logging jobs, cheaper foreign steel hasten the closing of Birmingham mills, and immigrants take jobs in the fields and chicken processing plants. Most economists say those changes were largely unavoidable as the United States shifted from an economy based on manual labor to one rooted in services and knowledge. But Mr. Sessions saw a threat to the hard-working families he had grown up with, former aides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Alabama voters, weary of decades of Democratic back-scratching and scandals, Mr. Sessions seemed a breath of fresh air when he emerged on the political scene in 1994, after 12 years as the top federal prosecutor in Mobile. As the state's attorney general, his first elective post, he slashed staff, pay, travel, cars and supplies. Republican leaders hoped he would come to the rescue of the former governor, Guy Hunt, who was removed from office after a 1993 ethics conviction. Instead, Mr. Sessions asked a federal appeals court to uphold the conviction.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business-dominated establishment wing of Alabama's Republican Party is closer to the state's senior senator, Richard C. Shelby. Mr. Sessions's political base included rural and suburban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evangelical white voters - the same constituencies that proved crucial to Mr. Trump's success in November. "Sessions had a Trump movement before there was a Trump," Professor Flynt, of Auburn University,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record as Alabama's attorney general - he served just two years before winning election to the Senate in 1996 - showcases his fiercely conservative views. Mr. Sessions supported reviving chain gangs of volunteer inmates. He defeated a court order that would have directed more state money to schools in poor districts by arguing that a single judge had usurped management of the entire state school system. He supported efforts to tighten identification requirements for Alabama voters and backed a county judge who posted the Ten Commandments in his courtroom and opened court with a daily prayer.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 liked what it saw: Seeking his fourth term in 2014, Mr. Sessions was the only United States senator to run unopposed. "He doesn't hide who he is. He's a conservative guy," said former Senator Mark Pryor, a Democrat from Arkansas who once led the Senate's weekly prayer breakfast with Mr. Sessions. "He doesn't represent Massachusetts. He represents Alabama."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rigid views and his willingness to buck the Republican leadership isolated him in the Senate. A fervent budget hawk, he was ready with his own spending plan when Republicans captured the Senate after the 2014 elections. But party leaders passed him over for chairmanship of the powerful Budget Committee, leaving him the longest-serving senator without a committee to lead. Former aides describe the decision as payback for Mr. Sessions's relentless opposition to bipartisan efforts to ease immigration restrictions.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purists like the radio host Rush Limbaugh said Senate power brokers were punishing a courageous truthsayer. "That alone tells you where the Republican leadership mind-set is on this," Mr. Limbaugh said on his program in 2014. "They want to take out the one primary voice of opposition."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perhaps only one area in which Mr. Sessions's views are in question. It is the source of his sole setback in four decades of public life and most of the controversy over his nomination.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Sessions attended his church youth group and worked toward the rank of Eagle Scout in the early 1960s, Alabama was emerging as ground zero of the civil rights movement, the backdrop for violence and bravery since immortalized in museums. But as he has himself suggested, the era's historic tumult largely escaped him.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Segregation permeated the rural Alabama of his youth. As late as 1985, his father told a local paper that he believed in it, although he stressed he was not speaking for his son. Wilcox County High School, where Jeff Sessions was voted senior class president in 1964, was an all-white institution. African-Americans, the majority of county residents, were largely illiterate, living in unpainted wooden shacks insulated with newspapers, their children shunted to squalid schools with no instructional materials.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of Mr. Sessions's senior year, demonstrators from the Student Nonviolent Coordinating Committee and the Southern Christian Leadership Conference came to town, demanding that African-Americans be allowed to register to vote. Police officers responded with tear gas and smoke bombs. The same month, state troopers armed with billy clubs attacked African-Americans as they began a historic march in Selma, 35 miles north of Wilcox County High.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the Voting Rights Act of 1965 opened the polls to African-Americans. The year after Mr. Sessions graduated, the Justice Department pried open the doors of Wilcox County schools for African-American students, winning a court judgment against a school board that had flatly declared that "desegregation is not good for education."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Mr. Sessions was a history major at Huntingdon College, a small, all-white Methodist school in Montgomery. He led the Young Republicans club - maybe a dozen students, including Mary Blackshear, whom he met on a hayride and married soon after graduation. "Even though we were in Montgomery at a time when so much was going on, it was like we were in a little bubble or something," said Phebe Lee, a college friend and club member.</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Sessions acknowledged as much in February, at a </w:t>
      </w:r>
      <w:hyperlink r:id="rId4320" w:history="1">
        <w:r>
          <w:rPr>
            <w:rFonts w:ascii="arial" w:eastAsia="arial" w:hAnsi="arial" w:cs="arial"/>
            <w:b w:val="0"/>
            <w:i/>
            <w:strike w:val="0"/>
            <w:noProof w:val="0"/>
            <w:color w:val="0077CC"/>
            <w:position w:val="0"/>
            <w:sz w:val="20"/>
            <w:u w:val="single"/>
            <w:vertAlign w:val="baseline"/>
          </w:rPr>
          <w:t>congressional ceremony honoring the Selma marchers</w:t>
        </w:r>
      </w:hyperlink>
      <w:r>
        <w:rPr>
          <w:rFonts w:ascii="arial" w:eastAsia="arial" w:hAnsi="arial" w:cs="arial"/>
          <w:b w:val="0"/>
          <w:i w:val="0"/>
          <w:strike w:val="0"/>
          <w:noProof w:val="0"/>
          <w:color w:val="000000"/>
          <w:position w:val="0"/>
          <w:sz w:val="20"/>
          <w:u w:val="none"/>
          <w:vertAlign w:val="baseline"/>
        </w:rPr>
        <w:t>. "As a child and a teenager, I saw evidence of discrimination every day," he said. "Certainly, I feel I should have stepped forward more."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co-sponsored legislation awarding Alabama's civil rights marchers and Rosa Parks Congressional Gold Medals, but he has expressed mixed views about the Justice Department's enforcement of civil rights. In the mid-1980s, he called the Voting Rights Act, which prohibited racial discrimination at the polls, "an intrusive piece of legislation" and said that federal judges of that era "can be criticized legally for exceeding jurisdiction."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balance, he said, the law was necessary, and he voted with every other member of the Senate in 2006 to extend its provisions for another 25 years. But in 2013, after the Supreme Court invalidated one of the act's core provisions that required Justice Department approval to change election laws in places with histories of discrimination, he called it "good news, I think, for the South."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has long accused the department of overstepping its authority by promoting minority rights that conservatives argue have no clear basis in law. "There is a perception, not altogether unjustified, that this department's Civil Rights Division goes beyond fair and balanced treatment, but has an agenda," Mr. Sessions said last year. "That's been a troubling issue for a number of years, frankly."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fear such comments presage a rollback in civil rights enforcement. "Jeff Sessions is emblematic of too many white Southerners who learned very little from the civil rights movement, except how to be more creative in carrying out an anti-civil-rights agenda," said Allen Tullos, a history professor at Emory University.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President Obama, the Justice Department has threatened civil rights lawsuits to force police departments to change policies on the use of force, advocated gay rights and told local school districts to let transgender students use bathrooms that match their gender identity.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and career prosecutors see a shift in the department's work on gay, lesbian and transgender issues as all but certain under Mr. Sessions. As Alabama's attorney general in the mid-1990s, he defended a state law barring funding for gay student groups on state college campuses, arguing that their very existence encouraged violation of state sodomy laws. A federal appeals court disagreed, striking down the law as "blatant" discrimination. In the Senate, he voted against making it a federal hate crime to attack people based on their sexual orientation.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has also questioned the use of consent decrees - one of the Justice Department's most powerful civil rights tools - as "an end run around the democratic process" and a dangerous exercise of raw government power. The Obama administration has relied on consent decrees, in which local governments agree to make new policies to avoid battling the federal government in court, to transform police training, improve conditions in prisons and change how officers make arrests and use force.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you'll see the Civil Rights Division go back to its more traditional role in terms of law enforcement," said Larry Thompson, a former deputy attorney general and longtime friend of Mr. Sessions. "I don't think he's going to countenance a police officer shooting someone under color of law, but more than the current administration, he'll make sure to stand up for law-abiding citizens when one of these unfortunate situations occur."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Sessions's last nomination to a federal post, a federal judgeship in 1986, foundered over questions by senators of both parties about his commitment to civil rights. Accounts of the nomination battle typically focus on testimony about a string of racially insensitive comments he was accused of making as a federal prosecutor. Those included statements - which he said were taken out of context but did not deny - that the N.A.A.C.P. and the American Civil Liberties Union were "un-American" groups that "do more harm than good."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most crucial to his rejection was his 1985 prosecution of three longtime black community activists on ballot-fixing charges. One was Albert Turner, an adviser to the Rev. Dr. Martin Luther King Jr. and one of the Selma marchers attacked by state troopers.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1984, Mr. Turner, his wife, Evelyn, and Spencer Hogue Jr. were working to elect a black candidate for local office over another African-American who, they believed, was in league with white politicians. A federal grand jury convened by Mr. Sessions's office charged them with 29 criminal counts for allegedly altering about two dozen absentee ballots without the voters' consent.</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became a cause célèbre among local African-Americans and among civil rights lawyers, who saw it as part of a broader effort by the Reagan administration's Justice Department to intimidate black voters. At trial, the case collapsed; most voters testified that the defendants were trying to help them complete ballots, not fix them. </w:t>
      </w:r>
      <w:hyperlink r:id="rId4321" w:history="1">
        <w:r>
          <w:rPr>
            <w:rFonts w:ascii="arial" w:eastAsia="arial" w:hAnsi="arial" w:cs="arial"/>
            <w:b w:val="0"/>
            <w:i/>
            <w:strike w:val="0"/>
            <w:noProof w:val="0"/>
            <w:color w:val="0077CC"/>
            <w:position w:val="0"/>
            <w:sz w:val="20"/>
            <w:u w:val="single"/>
            <w:vertAlign w:val="baseline"/>
          </w:rPr>
          <w:t>A jury swiftly acquitted them</w:t>
        </w:r>
      </w:hyperlink>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concerns, Senator Howell Heflin, an Alabama Democrat who sat on the Senate Judiciary Committee at the time, doubted that the case merited the full force of the federal government, Steve Raby, Mr. Heflin's former chief of staff, said in an interview. Losing the support of a home-state senator proved fatal. It was only the second time in 48 years that a judicial nomination died in committee.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who prides himself on methodical preparation, has said he was "a babe in the woods" before the committee. If so, he has learned his lesson: In recent weeks, a string of African-Americans, whom he has recruited, hired and promoted, have come forward to testify to his lack of racial animus.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is also mounting a vigorous effort to show that he stood up for civil rights as a federal prosecutor. He cites his successful pursuit of two Ku Klux Klan members who in 1981 brutally murdered a black teenager. "There were a lot of Southern United States attorneys who were not very welcoming to attorneys from the Civil Rights Division in the 1980s," said Barry Kowalski, the Justice Department attorney on the case and a lifelong Democrat. "And he was."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has also revised a list of the 10 most important cases that he "personally handled" as a prosecutor to include four voting rights and school desegregation cases, even though his involvement was minimal, former Justice Department lawyers said.</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Sessions has stood behind the Perry County prosecution. And he still considers voter fraud a problem, though </w:t>
      </w:r>
      <w:hyperlink r:id="rId4322" w:history="1">
        <w:r>
          <w:rPr>
            <w:rFonts w:ascii="arial" w:eastAsia="arial" w:hAnsi="arial" w:cs="arial"/>
            <w:b w:val="0"/>
            <w:i/>
            <w:strike w:val="0"/>
            <w:noProof w:val="0"/>
            <w:color w:val="0077CC"/>
            <w:position w:val="0"/>
            <w:sz w:val="20"/>
            <w:u w:val="single"/>
            <w:vertAlign w:val="baseline"/>
          </w:rPr>
          <w:t>studies have consistently shown</w:t>
        </w:r>
      </w:hyperlink>
      <w:r>
        <w:rPr>
          <w:rFonts w:ascii="arial" w:eastAsia="arial" w:hAnsi="arial" w:cs="arial"/>
          <w:b w:val="0"/>
          <w:i w:val="0"/>
          <w:strike w:val="0"/>
          <w:noProof w:val="0"/>
          <w:color w:val="000000"/>
          <w:position w:val="0"/>
          <w:sz w:val="20"/>
          <w:u w:val="none"/>
          <w:vertAlign w:val="baseline"/>
        </w:rPr>
        <w:t xml:space="preserve"> that it is extraordinarily rare.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Turner died in 2000. His son and namesake, who is a Perry County commissioner, now defends Mr. Sessions. "He is not a racist," he said in a statement. "I believe him when he says he was simply doing his job."</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Evelyn Turner, 80, does not. In February, at the congressional ceremony that honored her husband and other Selma marchers, the senator tried to hug her, she said. "But I said, 'No, get off of me,'" she said. "I know he has not changed."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and Punishment</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 was elected senator, taking a seat on the same Judiciary Committee that denied him the judgeship, Mr. Sessions seemed to bear no grudge against those who had humiliated him in 1986. He collaborated with Senator Edward M. Kennedy of Massachusetts on </w:t>
      </w:r>
      <w:hyperlink r:id="rId4323" w:history="1">
        <w:r>
          <w:rPr>
            <w:rFonts w:ascii="arial" w:eastAsia="arial" w:hAnsi="arial" w:cs="arial"/>
            <w:b w:val="0"/>
            <w:i/>
            <w:strike w:val="0"/>
            <w:noProof w:val="0"/>
            <w:color w:val="0077CC"/>
            <w:position w:val="0"/>
            <w:sz w:val="20"/>
            <w:u w:val="single"/>
            <w:vertAlign w:val="baseline"/>
          </w:rPr>
          <w:t>a bill to reduce prison rape</w:t>
        </w:r>
      </w:hyperlink>
      <w:r>
        <w:rPr>
          <w:rFonts w:ascii="arial" w:eastAsia="arial" w:hAnsi="arial" w:cs="arial"/>
          <w:b w:val="0"/>
          <w:i w:val="0"/>
          <w:strike w:val="0"/>
          <w:noProof w:val="0"/>
          <w:color w:val="000000"/>
          <w:position w:val="0"/>
          <w:sz w:val="20"/>
          <w:u w:val="none"/>
          <w:vertAlign w:val="baseline"/>
        </w:rPr>
        <w:t xml:space="preserve">. He also worked with Democrats to correct sentencing disparities that resulted in harsher penalties            </w:t>
      </w:r>
      <w:hyperlink r:id="rId4324" w:history="1">
        <w:r>
          <w:rPr>
            <w:rFonts w:ascii="arial" w:eastAsia="arial" w:hAnsi="arial" w:cs="arial"/>
            <w:b w:val="0"/>
            <w:i/>
            <w:strike w:val="0"/>
            <w:noProof w:val="0"/>
            <w:color w:val="0077CC"/>
            <w:position w:val="0"/>
            <w:sz w:val="20"/>
            <w:u w:val="single"/>
            <w:vertAlign w:val="baseline"/>
          </w:rPr>
          <w:t>for those convicted of crimes involving crack cocaine</w:t>
        </w:r>
      </w:hyperlink>
      <w:r>
        <w:rPr>
          <w:rFonts w:ascii="arial" w:eastAsia="arial" w:hAnsi="arial" w:cs="arial"/>
          <w:b w:val="0"/>
          <w:i w:val="0"/>
          <w:strike w:val="0"/>
          <w:noProof w:val="0"/>
          <w:color w:val="000000"/>
          <w:position w:val="0"/>
          <w:sz w:val="20"/>
          <w:u w:val="none"/>
          <w:vertAlign w:val="baseline"/>
        </w:rPr>
        <w:t>, who were predominately black, than those convicted of powder cocaine, who were more likely to be white.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general, he was viewed in the Senate as a bill killer, not a bill sponsor.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"Preventing something bad from happening is just as important to him as getting something good done," said Marcus Peacock, a former senior aide.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C-Span played endlessly in his office and, if something disagreeable caught his ear, he summoned staff members to help him craft an immediate response in pencil on a yellow legal pad. "Even if you had meetings, the assumption is you'd be there," Mr. Peacock said. Then the senator was off to the Senate floor, often to speak to an empty room.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frequent topic was what he saw as the Obama administration's leniency toward drug offenders. Mr. Sessions served as a federal prosecutor in Mobile in the heyday of the nation's war on drugs, a time when Congress passed lengthy mandatory minimum sentences for drug crimes and the prison population ballooned. He has proudly described himself as a lieutenant in the nation's drug war.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politicians now regard that as a period of excessive punishments. The Obama administration - using clemency, discretion and more lenient sentencing laws - has undone many of that era's policies and helped reduce the federal prison population for the first time in decades.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Sessions believes those long prison sentences produced low crime rates. "It's mathematics," he has said: the more criminals in prison, the fewer on the street. When Mr. Obama likened marijuana to alcohol, Mr. Sessions was "heartbroken." "This drug is dangerous," he said last year, adding, "Good people don't smoke marijuana."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may chafe at such rigidity, but Mr. Sessions shares their disdain for the philosophy of "too big to jail" - the notion that prosecutors should consider whether bringing charges against large companies would imperil the economy. "This is a dangerous philosophy," he said in 2010 amid Justice Department investigations into the banks at the heart of the financial meltdown. "Normally, I was taught, if they violated the law, you charge them. If they did not violate the law, you do not charge them."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Defining Issue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single topic energizes Mr. Sessions more than immigration. In 2013, when the Senate was considering a pathway to citizenship for immigrants, Mr. Sessions spent more time on the Senate floor than its top leaders, aides said. The issue has defined his Senate career and, along with trade, formed his link to Mr. Trump.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his arrival in Washington, Mr. Sessions had received a visit from Roy Beck, an author who had recently formed the group NumbersUSA to advocate reduced immigration. Mr. Beck arrived at Mr. Sessions's fourth-floor Senate office building prepared to make a sales pitch.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here legally or illegally, he said, were taking jobs from American workers. Democrats, because of their Hispanic constituencies, were reluctant to address this, he said. And Republicans were too aligned with big corporations that benefited from immigrant labor. Mr. Beck figured that, as a former prosecutor, Mr. Sessions might be sympathetic at least to the idea that America's immigration laws should be better enforced.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immediately, Mr. Sessions began finishing Mr. Beck's sentences. He noted with dismay the transformation of Alabama's poultry industry, which for years had provided jobs - grueling, punishing work, but jobs nonetheless - to even the poorest, least-educated workers. "He saw a work force that was maybe half white, half black become mostly foreign," Mr. Beck recalled.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justice is about," Mr. Sessions told him. "You don't put your finger on the scale against the poor person who's trying to make a living."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Mr. Sessions has become the most reliable congressional ally of anti-immigration groups.</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supported </w:t>
      </w:r>
      <w:hyperlink r:id="rId4325" w:history="1">
        <w:r>
          <w:rPr>
            <w:rFonts w:ascii="arial" w:eastAsia="arial" w:hAnsi="arial" w:cs="arial"/>
            <w:b w:val="0"/>
            <w:i/>
            <w:strike w:val="0"/>
            <w:noProof w:val="0"/>
            <w:color w:val="0077CC"/>
            <w:position w:val="0"/>
            <w:sz w:val="20"/>
            <w:u w:val="single"/>
            <w:vertAlign w:val="baseline"/>
          </w:rPr>
          <w:t>a state law in Alabama</w:t>
        </w:r>
      </w:hyperlink>
      <w:r>
        <w:rPr>
          <w:rFonts w:ascii="arial" w:eastAsia="arial" w:hAnsi="arial" w:cs="arial"/>
          <w:b w:val="0"/>
          <w:i w:val="0"/>
          <w:strike w:val="0"/>
          <w:noProof w:val="0"/>
          <w:color w:val="000000"/>
          <w:position w:val="0"/>
          <w:sz w:val="20"/>
          <w:u w:val="none"/>
          <w:vertAlign w:val="baseline"/>
        </w:rPr>
        <w:t xml:space="preserve"> that, among other things, required public schools to verify the immigration status of students and their parents and made it a crime for immigrants to not carry their legal papers. The goal was to make every aspect of life for illegal immigrants so unbearable that they would deport themselves. Federal courts ultimately gutted the law.</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Sessions's views have made him a target of critics who say he works too closely with people who have racist, xenophobic views. Several of the groups he has worked alongside were founded or nurtured by the activist John Tanton, who has described the anti-immigration fight in racial terms. "For European-American society and culture to persist requires a European-American majority," Mr. Tanton </w:t>
      </w:r>
      <w:hyperlink r:id="rId4326" w:history="1">
        <w:r>
          <w:rPr>
            <w:rFonts w:ascii="arial" w:eastAsia="arial" w:hAnsi="arial" w:cs="arial"/>
            <w:b w:val="0"/>
            <w:i/>
            <w:strike w:val="0"/>
            <w:noProof w:val="0"/>
            <w:color w:val="0077CC"/>
            <w:position w:val="0"/>
            <w:sz w:val="20"/>
            <w:u w:val="single"/>
            <w:vertAlign w:val="baseline"/>
          </w:rPr>
          <w:t>once warned a friend</w:t>
        </w:r>
      </w:hyperlink>
      <w:r>
        <w:rPr>
          <w:rFonts w:ascii="arial" w:eastAsia="arial" w:hAnsi="arial" w:cs="arial"/>
          <w:b w:val="0"/>
          <w:i w:val="0"/>
          <w:strike w:val="0"/>
          <w:noProof w:val="0"/>
          <w:color w:val="000000"/>
          <w:position w:val="0"/>
          <w:sz w:val="20"/>
          <w:u w:val="none"/>
          <w:vertAlign w:val="baseline"/>
        </w:rPr>
        <w:t>.</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Mr. Sessions received the annual Keeper of the Flame award from the Center for Security Policy, a Washington think tank that promotes anti-Muslim conspiracy theories. Its founder, Frank Gaffney, has argued, among other things, that Mr. Obama is secretly a Muslim and that the crescent in the new logo of the Missile Defense Agency </w:t>
      </w:r>
      <w:hyperlink r:id="rId4327" w:history="1">
        <w:r>
          <w:rPr>
            <w:rFonts w:ascii="arial" w:eastAsia="arial" w:hAnsi="arial" w:cs="arial"/>
            <w:b w:val="0"/>
            <w:i/>
            <w:strike w:val="0"/>
            <w:noProof w:val="0"/>
            <w:color w:val="0077CC"/>
            <w:position w:val="0"/>
            <w:sz w:val="20"/>
            <w:u w:val="single"/>
            <w:vertAlign w:val="baseline"/>
          </w:rPr>
          <w:t>is a veiled sign</w:t>
        </w:r>
      </w:hyperlink>
      <w:r>
        <w:rPr>
          <w:rFonts w:ascii="arial" w:eastAsia="arial" w:hAnsi="arial" w:cs="arial"/>
          <w:b w:val="0"/>
          <w:i w:val="0"/>
          <w:strike w:val="0"/>
          <w:noProof w:val="0"/>
          <w:color w:val="000000"/>
          <w:position w:val="0"/>
          <w:sz w:val="20"/>
          <w:u w:val="none"/>
          <w:vertAlign w:val="baseline"/>
        </w:rPr>
        <w:t xml:space="preserve"> that the United States has submitted to Islamic law.</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has for years heard claims that his views are rooted in a fear of foreigners. He has steadfastly denied it. "It is not xenophobic but our patriotic duty to defend the integrity of our borders and the rule of law," he said in 2014.</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business leaders said more foreign workers would help the economy, Mr. Sessions mocked them for playing "masters of the universe" from behind the high fences of their estates. His office was a font of research that he sometimes personally thrust into the hands of fellow senators.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Chamber of Commerce, a traditional base of Republican support, strongly supported immigration legislation and went so far as to say that Republicans should not bother running a presidential candidate in 2016 if they did not pass it. "Gosh," Mr. Beck said to Mr. Sessions. "How far can you go on this?"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votes does the Chamber of Commerce have?" Mr. Sessions quipped.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became clear that, over his vehement objections, the Senate would pass an immigration bill in 2013, Mr. Sessions helped rally conservative House members to defeat the bill and make sure it would not become law.</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attorney general, Mr. Sessions would oversee the hiring of immigration judges and the operation of immigration courts. Though the Department of Homeland Security directly enforces immigration laws, the Justice Department is involved in helping set immigration legal policy and in prosecuting people who return to the country after being deported.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debate on comprehensive immigration reform, no one was more anti-immigrant than Jeff Sessions," said Senator Chuck Schumer of New York, the Democratic leader. "And for me that outweighs the fact that he is a colleague and someone that I have worked with well on other issues like trade."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Mr. Sessions envisioned a day when the Republican Party would shed its big-business, country-club image and become a workers' party. But his arguments gained little traction. In 2012, he believed, Mitt Romney handed Mr. Obama a second term by failing to appeal to voters earning less than $50,000. By 2015, Mr. Sessions was disillusioned and saw his party in disarray.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23-page memo to his colleagues that January, Mr. Sessions said the road to capturing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was clear: The party, he wrote, had to show how lax immigration policies had stolen their jobs and erased their prospects for moving up the social ladder. "Republicans cannot win in 2016 without these voters," he wrote, "and Republicans cannot win these voters unless they prove that they are willing to break from the donor class."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Trump announced his presidential bid six months later, Mr. Sessions saw a potential political mold-breaker. Within weeks of Mr. Trump's campaign announcement, the two men talked by telephone about trade and immigration.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90-minute meeting in the senator's office in September 2015, Mr. Trump assured Mr. Sessions that he was in the race to win. The senator's staff shared position papers and a top aide, Stephen Miller, joined the campaign.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Sessions sent Republican candidates his questionnaire, every candidate except Mr. Trump ignored 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easy" to gain Mr. Sessions's support, Mr. Trump said after winning his endorsement late last February, just before sweeping a string of Southern primaries. "I put in a lot of work on the subject matter."</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was it easy for the senator. Longtime Republican allies called to express their fury. Others refused to take calls from his staff. An article in the conservative National Review branded him "</w:t>
      </w:r>
      <w:hyperlink r:id="rId4328" w:history="1">
        <w:r>
          <w:rPr>
            <w:rFonts w:ascii="arial" w:eastAsia="arial" w:hAnsi="arial" w:cs="arial"/>
            <w:b w:val="0"/>
            <w:i/>
            <w:strike w:val="0"/>
            <w:noProof w:val="0"/>
            <w:color w:val="0077CC"/>
            <w:position w:val="0"/>
            <w:sz w:val="20"/>
            <w:u w:val="single"/>
            <w:vertAlign w:val="baseline"/>
          </w:rPr>
          <w:t>a prostitute</w:t>
        </w:r>
      </w:hyperlink>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Sessions did not waver, even at the lowest points of Mr. Trump's campaign. When Mr. Trump was denounced for his anti-immigration rhetoric, colleagues said, Mr. Sessions offered reassurance. He helped craft a crucial immigration speech and prepare for the presidential debates. It was the senator's idea to bring to the Republican convention people whose family members had been murdered by illegal immigrants, according to Rudolph W. Giuliani, a campaign adviser who credits Mr. Sessions with shaping Mr. Trump's immigration views.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Crucial Test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that is known about Mr. Sessions, one thing that is unclear is how he will measure up to what he has declared to be a crucial test of an attorney general's qualifications: the willingness to stand up to the president, who in this case plucked him from obscurity.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point to his support for President George W. Bush's warrantless wiretapping program and Justice Department memos authorizing waterboarding as signs that Mr. Sessions takes a broad view of presidential power.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supporters point to a track record of insisting on Justice Department oversight and independence. Mr. Sessions chastised the Obama administration for refusing to defend the Defense of Marriage Act, saying that senior Justice Department lawyers should have told the president that they insisted on doing so, as a matter of principle. Mr. Sessions also did not support Attorney General Loretta E. Lynch's nomination because she stood behind Mr. Obama's authority to enact immigration policy through executive orders, which he called an abuse of presidential authority.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can help the president achieve policy goals, he said, but must stand firm against overreaching.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be prepared to say no," he said in 2011. "And if you do, politicians normally come around. You don't have to do it publicly. You just tell him, 'Mr. President, you cannot do that.'"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Mr. Trump embarks on a presidency in which he promises to remake Washington and dispense with many of its traditions, it will fall to Mr. Sessions to decide if and when to say no. And his reputation for standing up to the powers that be, consequences be damned, may face its stiffest test yet.</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4329"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433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4331"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Bazelon, Campbell Robertson and Matthew Rosenberg contributed reporting. Kitty Bennett, Jacqueline Williams and Kalyn Wolfe contributed research.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Jeff Sessions, an Alabama Republican and the nominee for attorney general, greeting President-elect Donald J. Trump in Mobile last month. (PHOTOGRAPH BY STEPHEN CROWLEY/THE NEW YORK TIMES) (A1); Top left, Senator Jeff Sessions at the Capitol in 2013. Above, Mr. Sessions in 2014, ap- pearing with law en- forcement officials from around the coun- try to criticize President Obama's immigration policies. Bottom left, photographs of Mr. Sessions as a student in Alabama. (PHOTOGRAPHS BY DREW ANGERER FOR THE NEW YORK TIMES; STEPHEN CROWLEY/THE NEW YORK TIMES) (A10-A11); Below, Albert Turner, left, with his wife, Eve- lyn, and Spencer Hogue Jr. In 1984, a federal grand jury con- vened by Mr. Sessions's office charged them with altering absentee ballots without voters' consent. They were acquitted. Bottom, Mr. Sessions was rejected for a federal judgeship in 1986. (PHOTOGRAPH BY TERRY ASHE/THE LIFE IMAGES COLLECTION, VIA GETTY IMAGES) (A11); Senator Jeff Sessions at a December rally for President-elect Donald J. Trump. (PHOTOGRAPH BY BRYNN ANDERSON/ASSOCIATED PRESS) (A12)</w:t>
      </w:r>
    </w:p>
    <w:p>
      <w:pPr>
        <w:pStyle w:val="Normal4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57"/>
        <w:keepNext w:val="0"/>
        <w:numPr>
          <w:numId w:val="101"/>
        </w:numPr>
        <w:spacing w:before="240" w:after="0" w:line="260" w:lineRule="atLeast"/>
        <w:ind w:right="0"/>
        <w:jc w:val="both"/>
      </w:pPr>
      <w:hyperlink r:id="rId4332" w:history="1">
        <w:r>
          <w:rPr>
            <w:rFonts w:ascii="arial" w:eastAsia="arial" w:hAnsi="arial" w:cs="arial"/>
            <w:b w:val="0"/>
            <w:i/>
            <w:strike w:val="0"/>
            <w:color w:val="0077CC"/>
            <w:sz w:val="20"/>
            <w:u w:val="single"/>
            <w:vertAlign w:val="baseline"/>
          </w:rPr>
          <w:t>Jeff Sessions, as Attorney General, Could Overhaul Department He's Skewered</w:t>
        </w:r>
      </w:hyperlink>
    </w:p>
    <w:p>
      <w:pPr>
        <w:pStyle w:val="Normal457"/>
        <w:keepNext w:val="0"/>
        <w:numPr>
          <w:numId w:val="102"/>
        </w:numPr>
        <w:spacing w:before="240" w:after="0" w:line="260" w:lineRule="atLeast"/>
        <w:ind w:right="0"/>
        <w:jc w:val="both"/>
      </w:pPr>
      <w:hyperlink r:id="rId4333" w:history="1">
        <w:r>
          <w:rPr>
            <w:rFonts w:ascii="arial" w:eastAsia="arial" w:hAnsi="arial" w:cs="arial"/>
            <w:b w:val="0"/>
            <w:i/>
            <w:strike w:val="0"/>
            <w:color w:val="0077CC"/>
            <w:sz w:val="20"/>
            <w:u w:val="single"/>
            <w:vertAlign w:val="baseline"/>
          </w:rPr>
          <w:t>Specter of Race Shadows Jeff Sessions, Potential Trump Nominee for Cabinet</w:t>
        </w:r>
      </w:hyperlink>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2017</w:t>
      </w:r>
    </w:p>
    <w:p>
      <w:pPr>
        <w:pStyle w:val="Normal457"/>
      </w:pPr>
    </w:p>
    <w:p>
      <w:pPr>
        <w:pStyle w:val="Normal457"/>
        <w:ind w:left="200"/>
        <w:sectPr>
          <w:type w:val="continuous"/>
          <w:pgMar w:top="840" w:right="1000" w:bottom="840" w:left="1000" w:header="400" w:footer="400"/>
          <w:pgNumType w:fmt="decimal"/>
          <w:cols w:space="720"/>
        </w:sectPr>
      </w:pPr>
      <w:r>
        <w:br/>
      </w:r>
      <w:r>
        <w:pict>
          <v:line id="_x0000_s2678"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4334"/>
          <w:headerReference w:type="default" r:id="rId4335"/>
          <w:footerReference w:type="even" r:id="rId4336"/>
          <w:footerReference w:type="default" r:id="rId4337"/>
          <w:headerReference w:type="first" r:id="rId4338"/>
          <w:footerReference w:type="first" r:id="rId4339"/>
          <w:pgSz w:w="12240" w:h="15840"/>
          <w:pgMar w:top="840" w:right="1000" w:bottom="840" w:left="1000" w:header="400" w:footer="400"/>
          <w:pgNumType w:fmt="decimal"/>
          <w:cols w:space="720"/>
          <w:titlePg w:val="0"/>
        </w:sectPr>
      </w:pPr>
    </w:p>
    <w:p>
      <w:pPr>
        <w:pStyle w:val="Normal458"/>
      </w:pPr>
    </w:p>
    <w:p>
      <w:pPr>
        <w:pStyle w:val="Normal458"/>
      </w:pPr>
      <w:r>
        <w:pict>
          <v:shape id="_x0000_i2679" type="#_x0000_t75" alt="LexisNexis®" style="width:147.75pt;height:30pt">
            <v:imagedata r:id="rId17" o:title=""/>
          </v:shape>
        </w:pict>
      </w:r>
      <w:r>
        <w:cr/>
      </w:r>
    </w:p>
    <w:p>
      <w:pPr>
        <w:pStyle w:val="Heading1456"/>
        <w:keepNext w:val="0"/>
        <w:spacing w:after="200" w:line="340" w:lineRule="atLeast"/>
        <w:ind w:left="0" w:right="0" w:firstLine="0"/>
        <w:jc w:val="center"/>
      </w:pPr>
      <w:hyperlink r:id="rId4340" w:history="1">
        <w:r>
          <w:rPr>
            <w:rFonts w:ascii="arial" w:eastAsia="arial" w:hAnsi="arial" w:cs="arial"/>
            <w:b/>
            <w:i/>
            <w:strike w:val="0"/>
            <w:color w:val="0077CC"/>
            <w:sz w:val="28"/>
            <w:u w:val="single"/>
            <w:vertAlign w:val="baseline"/>
          </w:rPr>
          <w:t>48-HOUR STRIKE AGAINST AUSTERITY PARALYZES THE BOLIVIAN ECONOMY</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1985, Thursday, Late City Final Edition</w:t>
      </w:r>
    </w:p>
    <w:p>
      <w:pPr>
        <w:pStyle w:val="Normal458"/>
        <w:keepNext w:val="0"/>
        <w:spacing w:after="0" w:line="240" w:lineRule="atLeast"/>
        <w:ind w:right="0"/>
        <w:jc w:val="both"/>
      </w:pPr>
      <w:bookmarkStart w:id="918" w:name="Bookmark_458"/>
      <w:bookmarkEnd w:id="918"/>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3; Foreign Desk</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LA PAZ, Bolivia, Sept. 4</w:t>
      </w:r>
    </w:p>
    <w:p>
      <w:pPr>
        <w:pStyle w:val="Normal458"/>
        <w:keepNext/>
        <w:spacing w:before="240" w:after="0" w:line="340" w:lineRule="atLeast"/>
        <w:ind w:left="0" w:right="0" w:firstLine="0"/>
        <w:jc w:val="left"/>
      </w:pPr>
      <w:bookmarkStart w:id="919" w:name="Body_456"/>
      <w:bookmarkEnd w:id="919"/>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80" style="position:absolute;z-index:252879872"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and commercial activity was paralyzed today as workers began a 48-hour general strike to protest Government economic measures aimed at controlling the highest inflation rate in the world.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Bolivian Workers' Central, which represents most of the Bolivian labor force, voted at a meeting Tuesday evening to call the strike.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threatened to strike indefinitely unless the month-old conservative Government of President Victor Paz Estenssoro revises its economic program.</w:t>
      </w:r>
    </w:p>
    <w:p>
      <w:pPr>
        <w:pStyle w:val="Normal45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Government and commercial activity is paralyzed as Bolivian workers start 48-hour general strike to protest Government economic measures aimed at controlling inflation; Bolivian Workers' Central threatens to strike indefinitely unless Government of Pres Victor Paz Estenssoro revises economic program (M)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stoppage affected mines, factories, businesses, public transportation, gasoline sales, government offices and the Central Bank.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miners and factory workers walked off their jobs a day earlier.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was called in response to economic measures, imposed last Thursday, that are considered the harshest in the country's history.</w:t>
      </w:r>
    </w:p>
    <w:p>
      <w:pPr>
        <w:pStyle w:val="Normal4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of 14,000 Percent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rate in Bolivia is 14,000 percent, and Mr. Paz Estenssoro has said that without the measures, inflation could reach 44,000 percent by the end of the year.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floated the peso, effectively devaluing it by 95 percent; froze salaries until December; reorganized state companies; authorized the dismissal of workers at state and private companies and agencies, and lifted price supports for food and petroleum products.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Minister Guillermo Bedregal said the President would rather step down than revise a program that he says is needed to control inflation and reactivate industry.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Lechin Oquendo, executive secretary of the Worker's Central, said: ''If the President wants to leave, it would be marvelous and he would do the country a favor.'' Mr. Lechin said the economic measures were criminal and violated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steps were taken, prices often increased hourly and shoppers had to carry bundles of bills to make their purchases. Four years ago, 100,000 pesos would have bought a small vehicle. Today, it buys a loaf of bread.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measures freeze the minimum monthly wage at $15 to $20, which labor leaders say are starvation wages. Labor also opposes decentralization of the deficit-ridden state companies, the closing of subsidized company stores and the streamlining of personnel and operations at state companies.</w:t>
      </w:r>
    </w:p>
    <w:p>
      <w:pPr>
        <w:pStyle w:val="Normal458"/>
      </w:pPr>
    </w:p>
    <w:p>
      <w:pPr>
        <w:pStyle w:val="Normal458"/>
        <w:ind w:left="200"/>
        <w:sectPr>
          <w:type w:val="continuous"/>
          <w:pgMar w:top="840" w:right="1000" w:bottom="840" w:left="1000" w:header="400" w:footer="400"/>
          <w:pgNumType w:fmt="decimal"/>
          <w:cols w:space="720"/>
        </w:sectPr>
      </w:pPr>
      <w:r>
        <w:br/>
      </w:r>
      <w:r>
        <w:pict>
          <v:line id="_x0000_s2681"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4341"/>
          <w:headerReference w:type="default" r:id="rId4342"/>
          <w:footerReference w:type="even" r:id="rId4343"/>
          <w:footerReference w:type="default" r:id="rId4344"/>
          <w:headerReference w:type="first" r:id="rId4345"/>
          <w:footerReference w:type="first" r:id="rId4346"/>
          <w:pgSz w:w="12240" w:h="15840"/>
          <w:pgMar w:top="840" w:right="1000" w:bottom="840" w:left="1000" w:header="400" w:footer="400"/>
          <w:pgNumType w:fmt="decimal"/>
          <w:cols w:space="720"/>
          <w:titlePg w:val="0"/>
        </w:sectPr>
      </w:pPr>
    </w:p>
    <w:p>
      <w:pPr>
        <w:pStyle w:val="Normal459"/>
      </w:pPr>
    </w:p>
    <w:p>
      <w:pPr>
        <w:pStyle w:val="Normal459"/>
      </w:pPr>
      <w:r>
        <w:pict>
          <v:shape id="_x0000_i2682" type="#_x0000_t75" alt="LexisNexis®" style="width:147.75pt;height:30pt">
            <v:imagedata r:id="rId17" o:title=""/>
          </v:shape>
        </w:pict>
      </w:r>
      <w:r>
        <w:cr/>
      </w:r>
    </w:p>
    <w:p>
      <w:pPr>
        <w:pStyle w:val="Heading1457"/>
        <w:keepNext w:val="0"/>
        <w:spacing w:after="200" w:line="340" w:lineRule="atLeast"/>
        <w:ind w:left="0" w:right="0" w:firstLine="0"/>
        <w:jc w:val="center"/>
      </w:pPr>
      <w:hyperlink r:id="rId4347" w:history="1">
        <w:r>
          <w:rPr>
            <w:rFonts w:ascii="arial" w:eastAsia="arial" w:hAnsi="arial" w:cs="arial"/>
            <w:b/>
            <w:i/>
            <w:strike w:val="0"/>
            <w:color w:val="0077CC"/>
            <w:sz w:val="28"/>
            <w:u w:val="single"/>
            <w:vertAlign w:val="baseline"/>
          </w:rPr>
          <w:t>Memories Of the 'Hood And the Mob</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2007 Friday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9"/>
        <w:keepNext w:val="0"/>
        <w:spacing w:after="0" w:line="240" w:lineRule="atLeast"/>
        <w:ind w:right="0"/>
        <w:jc w:val="both"/>
      </w:pPr>
      <w:bookmarkStart w:id="920" w:name="Bookmark_459"/>
      <w:bookmarkEnd w:id="920"/>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11; FILM REVIEW</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459"/>
        <w:keepNext/>
        <w:spacing w:before="240" w:after="0" w:line="340" w:lineRule="atLeast"/>
        <w:ind w:left="0" w:right="0" w:firstLine="0"/>
        <w:jc w:val="left"/>
      </w:pPr>
      <w:bookmarkStart w:id="921" w:name="Body_457"/>
      <w:bookmarkEnd w:id="921"/>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83" style="position:absolute;z-index:252881920"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''Brooklyn Rules,'' the story of three buddies growing up in a mob-infested blue-collar neighborhood, makes you realize how high the bar has been set by ''The Sopranos.'' However authentic and heartfelt this film's depiction of life on the meaner streets of the Northeast corridor may be, it doesn't begin to match ''The Sopranos' '' epic vision of violence, class struggle and upward mobility in a barbarous culture.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small, sentimental ''I remember'' yarn, laced with vicious jolts, is a relocated ''Bronx Tale'' grounded in the same old macho shtick: friendship and undying loyalty among pals of dubious character who have shared harrowing rites of passage.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movie's creators have no dearth of street cred. The screenwriter, Terence Winter, a Brooklyn native, is an executive producer of ''The Sopranos'' who has written two dozen of its episodes as well as the 50 Cent film ''Get Rich or Die Tryin'.'' The director, Michael Corrente (''Federal Hill,'' ''American Buffalo''),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Rhode Island.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''Brooklyn Rules'' lacks is a presence as titanic as James Gandolfini's Tony Soprano. Alec Baldwin, as the neighborhood mob boss and shifty-eyed sadist Caesar Manganaro, has his moments. As he hurls abuse at someone he is beating up, he suggests Donald Trump lambasting Rosie O'Donnell times a hundred. In the film's cruelest scene he uses a delicatessen meat slicer to sever the ear of a would-be competitor in the waste disposal business -- a Vietnam vet no less. (We hear the victim's screams but thankfully don't see the dirty deed.)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movie is also enveloped in nostalgic mist. The tone is established in a loss-of-innocence prologue, set in the mid-'70s, in which the narrator, Michael Turner (Freddie Prinze Jr.), and his pals happen upon a car whose driver has been shot in the head. Each boy steals a souvenir from the vehicle: a handgun from the glove compartment, a puppy from the back seat, a cigarette lighter from the dashboard.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jumps ahead to the mid-1980s and the skirmishes that culminated in the ascendance of John Gotti to Mafia chieftain. Real names are named. But that history is only a backdrop to the unshakable bond shared by Michael and his pals Carmine Mancuso (Scott Caan, son of James) and Bobby Canzoneri (Jerry Ferrara).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make a reasonably credible if oddball threesome: the handsome, cynical roughneck who boasts of conning his way into Columbia and who eventually flees the old neighborhood, only to return (Michael); the vain, womanizing hood-in-training who cozies up to Caesar (Carmine); and the dimwitted, penny-pinching religious fanatic and tagalong whose sole ambitions are to marry his sweetheart and work at the post office (Bobby). The role of Bobby further establishes Mr. Ferrara (who plays Turtle on ''Entourage'') as a marshmallow facsimile of Joe Pesci.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their official biographer Mr. Prinze's Michael gives a steady but rather pallid performance with only distant traces of a Brooklyn accent. His strongest scenes are his battles with his top-drawer Connecticut girlfriend and classmate, Ellen (Mena Suvari), which echo the domestic strife between Michael and Kay Corleone in ''The Godfather, Part II.'' The only place their two worlds can happily coexist is in bed. As skillfully as ''Brooklyn Rules'' covers its familiar territory, it leaves you wishing for a long, hard look beyond the neighborhood and its atavistic rules.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''Brooklyn Rules'' is rated R (Under 17 requires accompanying parent or legal guardian). It has sexual situations, profanity and some extreme violence.  Brooklyn Rules Opens today in New York, Los Angeles, Boston, Dallas, Chicago and Providence.   Directed by Michael Corrente; written by Terence Winter; director of photography, Richard P. Crudo; edited by Kate Sanford; music by Benny Rietveld; production designer, Bob Shaw; produced by Mr. Corrente, Marisa Polvino and Richard B. Lewis; released by City Lights Pictures. Running time: 99 minutes.   WITH: Freddie Prinze Jr. (Michael Turner), Scott Caan (Carmine Mancuso), Jerry Ferrara (Bobby Canzoneri), Mena Suvari (Ellen) and Alec Baldwin (Caesar Manganaro) .  </w:t>
      </w:r>
    </w:p>
    <w:p>
      <w:pPr>
        <w:pStyle w:val="Normal459"/>
        <w:keepNext w:val="0"/>
        <w:spacing w:before="240" w:after="0" w:line="260" w:lineRule="atLeast"/>
        <w:ind w:left="0" w:right="0" w:firstLine="0"/>
        <w:jc w:val="left"/>
      </w:pPr>
      <w:r>
        <w:br/>
      </w:r>
      <w:hyperlink r:id="rId4348" w:history="1">
        <w:r>
          <w:rPr>
            <w:rFonts w:ascii="arial" w:eastAsia="arial" w:hAnsi="arial" w:cs="arial"/>
            <w:b w:val="0"/>
            <w:i/>
            <w:strike w:val="0"/>
            <w:color w:val="0077CC"/>
            <w:sz w:val="20"/>
            <w:u w:val="single"/>
            <w:vertAlign w:val="baseline"/>
          </w:rPr>
          <w:t>http://www.nytimes.com</w:t>
        </w:r>
      </w:hyperlink>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684" style="position:absolute;z-index:252882944"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Freddie Prinze Jr. (Photo by City Lights Pictures)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2007</w:t>
      </w:r>
    </w:p>
    <w:p>
      <w:pPr>
        <w:pStyle w:val="Normal459"/>
      </w:pPr>
    </w:p>
    <w:p>
      <w:pPr>
        <w:pStyle w:val="Normal459"/>
        <w:ind w:left="200"/>
        <w:sectPr>
          <w:type w:val="continuous"/>
          <w:pgMar w:top="840" w:right="1000" w:bottom="840" w:left="1000" w:header="400" w:footer="400"/>
          <w:pgNumType w:fmt="decimal"/>
          <w:cols w:space="720"/>
        </w:sectPr>
      </w:pPr>
      <w:r>
        <w:br/>
      </w:r>
      <w:r>
        <w:pict>
          <v:line id="_x0000_s2685"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4349"/>
          <w:headerReference w:type="default" r:id="rId4350"/>
          <w:footerReference w:type="even" r:id="rId4351"/>
          <w:footerReference w:type="default" r:id="rId4352"/>
          <w:headerReference w:type="first" r:id="rId4353"/>
          <w:footerReference w:type="first" r:id="rId4354"/>
          <w:pgSz w:w="12240" w:h="15840"/>
          <w:pgMar w:top="840" w:right="1000" w:bottom="840" w:left="1000" w:header="400" w:footer="400"/>
          <w:pgNumType w:fmt="decimal"/>
          <w:cols w:space="720"/>
          <w:titlePg w:val="0"/>
        </w:sectPr>
      </w:pPr>
    </w:p>
    <w:p>
      <w:pPr>
        <w:pStyle w:val="Normal460"/>
      </w:pPr>
    </w:p>
    <w:p>
      <w:pPr>
        <w:pStyle w:val="Normal460"/>
      </w:pPr>
      <w:r>
        <w:pict>
          <v:shape id="_x0000_i2686" type="#_x0000_t75" alt="LexisNexis®" style="width:147.75pt;height:30pt">
            <v:imagedata r:id="rId17" o:title=""/>
          </v:shape>
        </w:pict>
      </w:r>
      <w:r>
        <w:cr/>
      </w:r>
    </w:p>
    <w:p>
      <w:pPr>
        <w:pStyle w:val="Heading1458"/>
        <w:keepNext w:val="0"/>
        <w:spacing w:after="200" w:line="340" w:lineRule="atLeast"/>
        <w:ind w:left="0" w:right="0" w:firstLine="0"/>
        <w:jc w:val="center"/>
      </w:pPr>
      <w:hyperlink r:id="rId4355" w:history="1">
        <w:r>
          <w:rPr>
            <w:rFonts w:ascii="arial" w:eastAsia="arial" w:hAnsi="arial" w:cs="arial"/>
            <w:b/>
            <w:i/>
            <w:strike w:val="0"/>
            <w:color w:val="0077CC"/>
            <w:sz w:val="28"/>
            <w:u w:val="single"/>
            <w:vertAlign w:val="baseline"/>
          </w:rPr>
          <w:t>The Nation;</w:t>
        </w:r>
      </w:hyperlink>
      <w:r>
        <w:br/>
      </w:r>
      <w:hyperlink r:id="rId4356" w:history="1">
        <w:r>
          <w:rPr>
            <w:rFonts w:ascii="arial" w:eastAsia="arial" w:hAnsi="arial" w:cs="arial"/>
            <w:b/>
            <w:i/>
            <w:strike w:val="0"/>
            <w:color w:val="0077CC"/>
            <w:sz w:val="28"/>
            <w:u w:val="single"/>
            <w:vertAlign w:val="baseline"/>
          </w:rPr>
          <w:t>Mulling the Idea of Affirmative Action for Poor Whites</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1991, Sunday, Late Edition - Final</w:t>
      </w:r>
    </w:p>
    <w:p>
      <w:pPr>
        <w:pStyle w:val="Normal460"/>
        <w:keepNext w:val="0"/>
        <w:spacing w:after="0" w:line="240" w:lineRule="atLeast"/>
        <w:ind w:right="0"/>
        <w:jc w:val="both"/>
      </w:pPr>
      <w:bookmarkStart w:id="922" w:name="Bookmark_460"/>
      <w:bookmarkEnd w:id="922"/>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3; Column 1; Week In Review Desk; Column 1;</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A. HOLMES</w:t>
      </w:r>
    </w:p>
    <w:p>
      <w:pPr>
        <w:pStyle w:val="Normal4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A. HOLMES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60"/>
        <w:keepNext/>
        <w:spacing w:before="240" w:after="0" w:line="340" w:lineRule="atLeast"/>
        <w:ind w:left="0" w:right="0" w:firstLine="0"/>
        <w:jc w:val="left"/>
      </w:pPr>
      <w:bookmarkStart w:id="923" w:name="Body_458"/>
      <w:bookmarkEnd w:id="923"/>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87" style="position:absolute;z-index:252884992"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 struggles to come to grips with issues of race and how to rectify past and present racial discrimination, a thought-provoking notion is beginning to be voiced: shift the emphasis of affirmative action programs from race to class.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idea being espoused by conservatives such as Antonin Scalia, the Supreme Court Justice, and William Julius Wilson, the liberal sociologist from the University of Chicago, and Stuart E. Eizenstat, who was Jimmy Carter's domestic policy adviser. The rationale is that class-based affirmative action would still overwhelmingly benefit blacks, who are disproportionately represented in the ranks of the poor. But at the same time it would eliminate the appearance of so-called reverse discrimination.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Richard Cohen, the liberal columnist for the Washington Post, added his voice to those calling for a rethinking of affirmative action.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economic need, not race, became the basis for what we now call affirmative action, most Americans would not object," he wrote. "Whites, too, could be helped as, indeed, they should be. After all, poor is poor, although a disproportionate number of them are black."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proponents of race- or gender-based preference programs, such a notion is a wacky idea that will fold under close scrutiny. Anti-poverty programs are supposed to aid the poor, they say. Affirmative action is designed to remedy past and current discrimination. Some black politicians go further, charging that those putting forward the idea are merely trying to cloak a retreat from a commitment to remedying racial discrimination.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you recognize a diversion when you see one?" asked Elenanor Holmes Norton, the Democratic delegate from the District of Columbia.</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Proposals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to date, no proponent of class-based affirmative action has come fourth with any specific proposals for applying it in employment or education. And in many cases, such as consent decrees aimed at remedying discrimination against blacks in police and fire departments, class-based affirmative action would seem to have no application. And the fact is that race- and sex-based programs exist in most cases because it is illegal to dicriminate on the basis of race or sex. It is not illegal to discriminate against people simply because they are poor.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argue for shifting the focus of affirmative action say that race-based preference programs have been a resounding success. A recent study by the Population Reference Bureau noted that the number of black families with annual incomes of $50,000 or more in constant dollars rose to one in seven in 1989, up from one in every 17 in 1967. Affirmative action programs had much to do with that jump. Butthe question is raised whether the sons and daughters of these success stories should be accorded the same preferences as their parents.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action, as envisioned by President Johnson in his famous Howard University speech in 1965 where he first put forward the idea, was a transition program," said Mr. Eizenstat. "It was not a permanent program. There is always a question of how long does that last.'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sons and daughter of middle class blacks entering college, some say that another of affirmative action's major justifications, that it promotes diversity, is becoming more difficult to defend.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almost no students whose parents are union members, and very few students who come from what you would call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Clyde Summers, a professor of law at the University of Pennsylvania said of his black and white students. "What that means is that no one has any idea what life is like on the other side of the tracks. That leads to a very sterile discussion when it comes to labor law."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advocates of a new order for affirmative action argue that race or sex-based preferences should not be tossed out altogether. Michael L. Williams the assistant Secretary for Civil Rights in the Department of Education who has suggested scrapping scholarships set aside exclusively for minorities, said that in cases of egregious discrimination by a particular employer, courts should still impose plans based on racial or sexual fairness.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"Wrongdoers must remedy their wrongdoing," he said. "The question is in situations where someone adopts a voluntary program."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proponents of a class-based affirmative action say it would also help establish a national consensus on civil rights and for increased spending on domestic social programs to help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support for such programs, these proponents say, will only occur through the building of a coalition of racial minorities and blue-collar whites who have been deserting the party, in no small part because of affirmative action.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 like the proposal, and reason liberals should embrace it is that it's a way for them to find their way out of the thicket of race and move towards economic justice," said Jim Sleeper, the author of "The Closest of Strangers: Liberalism and the Politics of Race in New York."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benefits of most government social programs are already accorded on the basis of income rather than race. Everything from welfare payments to child care is predicated on income, and many poor whites benefit. For example, 33 per cent of the youngsters enrolled in Head Start are white, as are 31 per cent of those in the Job Corps and 35 per cent in Upward Bound, a Federal program that provides special instruction to prepare low-income high school students for college. These programs, all outgrowths of the Great Society, have one thing in common: they retain widespread political support in Congress.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tinkers with them," said a House Democratic Congressional aide. "They may not be funded as much as we would like. But they are not embroiled in the type of hand-to-hand combat you see over affirmative action."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L. Hooks, executive director of the National Association for the Advancement of Colored People, said he is not opposed in theory to the notion of class-based affirmative action. But he, Ms. Norton, and others, including the columnist Michael Kinsley, raise a troubling question about the concept: Just how would it work? Who would get the preference and who would not?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Clarence Thomas, the sharecropper's kid, get more or fewer preference points than the unemployed miner's son from Appalachia?" Mr. Kinsley wrote in a recent column. "Is a large, suburban public high school a bigger or a smaller minus than a second-rank prep school?"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based on race or sex could have one big advantage -- simplicity. And when you are caught in a zero-sum game of dividing up finite resources, simplicity carries its own virtues.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1991</w:t>
      </w:r>
    </w:p>
    <w:p>
      <w:pPr>
        <w:pStyle w:val="Normal460"/>
      </w:pPr>
    </w:p>
    <w:p>
      <w:pPr>
        <w:pStyle w:val="Normal460"/>
        <w:ind w:left="200"/>
        <w:sectPr>
          <w:type w:val="continuous"/>
          <w:pgMar w:top="840" w:right="1000" w:bottom="840" w:left="1000" w:header="400" w:footer="400"/>
          <w:pgNumType w:fmt="decimal"/>
          <w:cols w:space="720"/>
        </w:sectPr>
      </w:pPr>
      <w:r>
        <w:br/>
      </w:r>
      <w:r>
        <w:pict>
          <v:line id="_x0000_s2688"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4357"/>
          <w:headerReference w:type="default" r:id="rId4358"/>
          <w:footerReference w:type="even" r:id="rId4359"/>
          <w:footerReference w:type="default" r:id="rId4360"/>
          <w:headerReference w:type="first" r:id="rId4361"/>
          <w:footerReference w:type="first" r:id="rId4362"/>
          <w:pgSz w:w="12240" w:h="15840"/>
          <w:pgMar w:top="840" w:right="1000" w:bottom="840" w:left="1000" w:header="400" w:footer="400"/>
          <w:pgNumType w:fmt="decimal"/>
          <w:cols w:space="720"/>
          <w:titlePg w:val="0"/>
        </w:sectPr>
      </w:pPr>
    </w:p>
    <w:p>
      <w:pPr>
        <w:pStyle w:val="Normal461"/>
      </w:pPr>
    </w:p>
    <w:p>
      <w:pPr>
        <w:pStyle w:val="Normal461"/>
      </w:pPr>
      <w:r>
        <w:pict>
          <v:shape id="_x0000_i2689" type="#_x0000_t75" alt="LexisNexis®" style="width:147.75pt;height:30pt">
            <v:imagedata r:id="rId17" o:title=""/>
          </v:shape>
        </w:pict>
      </w:r>
      <w:r>
        <w:cr/>
      </w:r>
    </w:p>
    <w:p>
      <w:pPr>
        <w:pStyle w:val="Heading1459"/>
        <w:keepNext w:val="0"/>
        <w:spacing w:after="200" w:line="340" w:lineRule="atLeast"/>
        <w:ind w:left="0" w:right="0" w:firstLine="0"/>
        <w:jc w:val="center"/>
      </w:pPr>
      <w:hyperlink r:id="rId4363" w:history="1">
        <w:r>
          <w:rPr>
            <w:rFonts w:ascii="arial" w:eastAsia="arial" w:hAnsi="arial" w:cs="arial"/>
            <w:b/>
            <w:i/>
            <w:strike w:val="0"/>
            <w:color w:val="0077CC"/>
            <w:sz w:val="28"/>
            <w:u w:val="single"/>
            <w:vertAlign w:val="baseline"/>
          </w:rPr>
          <w:t>Senate Is Said To Seek More In Income Tax From Wealthy</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2009 Monday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1"/>
        <w:keepNext w:val="0"/>
        <w:spacing w:after="0" w:line="240" w:lineRule="atLeast"/>
        <w:ind w:right="0"/>
        <w:jc w:val="both"/>
      </w:pPr>
      <w:bookmarkStart w:id="924" w:name="Bookmark_461"/>
      <w:bookmarkEnd w:id="924"/>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CONFESSORE and DANNY HAKIM</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p>
    <w:p>
      <w:pPr>
        <w:pStyle w:val="Normal461"/>
        <w:keepNext/>
        <w:spacing w:before="240" w:after="0" w:line="340" w:lineRule="atLeast"/>
        <w:ind w:left="0" w:right="0" w:firstLine="0"/>
        <w:jc w:val="left"/>
      </w:pPr>
      <w:bookmarkStart w:id="925" w:name="Body_459"/>
      <w:bookmarkEnd w:id="925"/>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90" style="position:absolute;z-index:25288704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in the State Senate will seek income tax increases on at least some affluent New Yorkers and a sales tax increase of a quarter of 1 percent to help balance the state budget, a Senate official with knowledge of the plans said in an interview over the weekend.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hole is too deep to dig ourselves out by cuts alone,'' said the Senate official, speaking on the condition of anonymity because the details of the proposal were still being hammered out. ''The debate now is over where to start.''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by Senate Democrats, who have a slim majority, will significantly increase pressure on Gov. David A. Paterson, who has said he would consider raising income taxes only as a last resort and only after the Legislature had agreed to steep cuts in state spending.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Paterson's original budget blueprint called for increased sales taxes on specific items, including theater tickets and non-diet soda, though he backed away from many  of them last week.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the governor declined comment on Sunday.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lawmakers, who hold a majority in both houses of the Legislature, broadly support new income taxes on high earners.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Democrats have held off on formally introducing their own budget legislation to avoid openly clashing with their Senate counterparts.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Assembly, led by Speaker Sheldon Silver, twice passed legislation last year to raise income taxes on the wealthy and is almost certain to push for a similar measure again this year.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official said discussion within the leadership had moved in recent days from whether such a tax was needed to what contours it would take.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questions were the income level at which it would kick in, the amount of the tax and whether it would include a sunset provision.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blueprint known as the Fair Share tax plan, which has wide support among Senate Democrats, would create three new income tax brackets starting at annual incomes of more than $250,000, with the largest increase on those making more than $1 million a year.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separate proposal, from Senator Jeffrey D. Klein, a Bronx Democrat who is deputy majority leader, would raise taxes on incomes of more than $500,000 and use some of the money to provide tax credits to homeowners.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New York facing an intense budget crunch and a calamitous economic slowdown, Mr. Paterson has sought to limit the state's long-term spending growth, which he and many outside experts view as dangerous and unsustainable.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advocates for the income tax increase have argued that since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will bear the brunt of any budget cuts, the wealthy should contribute more tax revenue to state coffers.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better to tax the rich than crucify the poor,'' said Dan Cantor, executive director of the Working Families Party, a union-backed group that has lobbied aggressively for higher taxes on the wealthy to help close the state's $14 billion budget gap.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is signaling that it needs to balance the budget in a balanced way, meaning smart cuts and fair taxes,'' Mr. Cantor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official also said that the Democratic majority, led by Malcolm A. Smith, would resist some other key parts of Mr. Paterson's executive budget, including a proposal to raise the state tax on income earned by hospitals, known as the gross receipts tax, and a plan to merge the New York State Foundation for Science, Technology and Innovation into the Empire State Development Corporation, the state's main economic development agency.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Senate's forthcoming proposal will serve as a framework for negotiations among Mr. Paterson, Mr. Silver and Mr. Smith.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men said last week that they would try to put together much of the budget in private to avoid contentious public negotiations, which could pit the Democratic leaders against one another and undermine Mr. Smith's efforts to drive a consensus among Senate Democrats.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hold a bare 32-to-30 majority in the Senate, where Republicans uniformly oppose new income taxes.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will ultimately need the votes of every member of his conference -- including those who have been wary of raising taxes on the wealthy -- to forge a final budget deal.</w:t>
      </w:r>
    </w:p>
    <w:p>
      <w:pPr>
        <w:pStyle w:val="Normal461"/>
        <w:keepNext w:val="0"/>
        <w:spacing w:before="240" w:after="0" w:line="260" w:lineRule="atLeast"/>
        <w:ind w:left="0" w:right="0" w:firstLine="0"/>
        <w:jc w:val="left"/>
      </w:pPr>
      <w:r>
        <w:br/>
      </w:r>
      <w:hyperlink r:id="rId4364" w:history="1">
        <w:r>
          <w:rPr>
            <w:rFonts w:ascii="arial" w:eastAsia="arial" w:hAnsi="arial" w:cs="arial"/>
            <w:b w:val="0"/>
            <w:i/>
            <w:strike w:val="0"/>
            <w:color w:val="0077CC"/>
            <w:sz w:val="20"/>
            <w:u w:val="single"/>
            <w:vertAlign w:val="baseline"/>
          </w:rPr>
          <w:t>http://www.nytimes.com</w:t>
        </w:r>
      </w:hyperlink>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2009</w:t>
      </w:r>
    </w:p>
    <w:p>
      <w:pPr>
        <w:pStyle w:val="Normal461"/>
      </w:pPr>
    </w:p>
    <w:p>
      <w:pPr>
        <w:pStyle w:val="Normal461"/>
        <w:ind w:left="200"/>
        <w:sectPr>
          <w:type w:val="continuous"/>
          <w:pgMar w:top="840" w:right="1000" w:bottom="840" w:left="1000" w:header="400" w:footer="400"/>
          <w:pgNumType w:fmt="decimal"/>
          <w:cols w:space="720"/>
        </w:sectPr>
      </w:pPr>
      <w:r>
        <w:br/>
      </w:r>
      <w:r>
        <w:pict>
          <v:line id="_x0000_s2691"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4365"/>
          <w:headerReference w:type="default" r:id="rId4366"/>
          <w:footerReference w:type="even" r:id="rId4367"/>
          <w:footerReference w:type="default" r:id="rId4368"/>
          <w:headerReference w:type="first" r:id="rId4369"/>
          <w:footerReference w:type="first" r:id="rId4370"/>
          <w:pgSz w:w="12240" w:h="15840"/>
          <w:pgMar w:top="840" w:right="1000" w:bottom="840" w:left="1000" w:header="400" w:footer="400"/>
          <w:pgNumType w:fmt="decimal"/>
          <w:cols w:space="720"/>
          <w:titlePg w:val="0"/>
        </w:sectPr>
      </w:pPr>
    </w:p>
    <w:p>
      <w:pPr>
        <w:pStyle w:val="Normal462"/>
      </w:pPr>
    </w:p>
    <w:p>
      <w:pPr>
        <w:pStyle w:val="Normal462"/>
      </w:pPr>
      <w:r>
        <w:pict>
          <v:shape id="_x0000_i2692" type="#_x0000_t75" alt="LexisNexis®" style="width:147.75pt;height:30pt">
            <v:imagedata r:id="rId17" o:title=""/>
          </v:shape>
        </w:pict>
      </w:r>
      <w:r>
        <w:cr/>
      </w:r>
    </w:p>
    <w:p>
      <w:pPr>
        <w:pStyle w:val="Heading1460"/>
        <w:keepNext w:val="0"/>
        <w:spacing w:after="200" w:line="340" w:lineRule="atLeast"/>
        <w:ind w:left="0" w:right="0" w:firstLine="0"/>
        <w:jc w:val="center"/>
      </w:pPr>
      <w:hyperlink r:id="rId4371" w:history="1">
        <w:r>
          <w:rPr>
            <w:rFonts w:ascii="arial" w:eastAsia="arial" w:hAnsi="arial" w:cs="arial"/>
            <w:b/>
            <w:i/>
            <w:strike w:val="0"/>
            <w:color w:val="0077CC"/>
            <w:sz w:val="28"/>
            <w:u w:val="single"/>
            <w:vertAlign w:val="baseline"/>
          </w:rPr>
          <w:t>In Moore, a Day for Salvaging, Mourning and Considering the Future</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2013 Thursday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2"/>
        <w:keepNext w:val="0"/>
        <w:spacing w:after="0" w:line="240" w:lineRule="atLeast"/>
        <w:ind w:right="0"/>
        <w:jc w:val="both"/>
      </w:pPr>
      <w:bookmarkStart w:id="926" w:name="Bookmark_462"/>
      <w:bookmarkEnd w:id="926"/>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HEALY and EMMA G. FITZSIMMONS; Jack Healy reported from Moore, and Emma G. Fitzsimmons from New York.</w:t>
      </w:r>
    </w:p>
    <w:p>
      <w:pPr>
        <w:pStyle w:val="Normal462"/>
        <w:keepNext/>
        <w:spacing w:before="240" w:after="0" w:line="340" w:lineRule="atLeast"/>
        <w:ind w:left="0" w:right="0" w:firstLine="0"/>
        <w:jc w:val="left"/>
      </w:pPr>
      <w:bookmarkStart w:id="927" w:name="Body_460"/>
      <w:bookmarkEnd w:id="927"/>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93" style="position:absolute;z-index:25288908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Okla. -- Two days after a huge tornado barreled through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authorities reopened the worst-hit neighborhoods for the first time on Wednesday, giving residents a few hours to search for wedding rings, retrieve abandoned pets and pry apart a briar patch of rubble to see what had survived and what had not.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 p.m. the police and military members who had been barricading the streets stepped aside to allow scores of people back into their wrecked neighborhoods. Some went in on foot, pulling their children in red wagons. Some drove pickups loaded with equipment. People carried tarps and tubs, crowbars and chain saws and anything else that could help them sift through the heaps of what had once been their houses.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had been home during the twister or its immediate aftermath, and knew what to expect. Others had been on vacation or out of town when the tornado struck on Monday afternoon, and had been allowed back for only enough time to grab a bottle of pills or snap a cellphone photo.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they got the full picture. Brick walls lay in heaps. A sports car rested belly-up in someone's living room. Beds and couches lay shredded like wisps of cotton. Some homes seemed to have been wiped clean off their foundations. Plaza Towers Elementary School, where seven students died, looked as if it had been hit by a bomb.</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can say is it's a complete disaster,'' said Doug Stills, 73, a longtime Moore resident whose son's home was flattened.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search efforts winding down and officials saying that they did not expect to find any more bodies in the rubble, Wednesday's homecoming marked a first step in the long and expensive process of rebuilding Moore after yet another deadly tornado. Officials said the storm had caused as much as $2 billion in damage, pummeling 12,000 homes and affecting 33,000 people.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really hurting,'' Janet Napolitano, the secretary of Homeland Security, said at a news conference here with local officials. ''There's a lot of recovery to do.'' President Obama plans to tour the damaged areas on Sunday.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Mountains of debris litter the town. Although the water has come back, electricity is still out across much of Moore, and severed power lines snake through streets and sidewalks. Most businesses are still closed, and people who work in Moore said they were worried about how they would draw a paycheck in the months ahead.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those left homeless have been staying with family and friends, or in shelters, the most determined have pitched tents amid the devastation to make sure nothing else is taken away from them.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under a coppery sky, the town began to clean up. Hundreds of residents and volunteers from across the state gathered to rake the debris from cemeteries and public parks. They swept out the driveways of neighbors and total strangers, handed out free water and hot meals and began pondering whether to rebuild or move 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surveyed the rubble of her home of three decades, Nadine Jones said she could never repair what had been lost. At age 83, she said, she would try to salvage what she could -- a gold-framed baby photograph of herself, a stuffed panda bear -- and move into an apartment.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lot of tears,'' she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cleanup, families across the area were planning funerals and grieving for the 24 people killed in the storm.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Oklahoma medical examiner's office identified most of the victims and said that 10 of them were children, one more than had been previously reported. The cause of death in almost every case was either blunt force trauma or asphyxia.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residents, the number of children on the list was heartbreaking. There was Christopher Legg, 9, who loved football so much that he played on two teams -- the Rough Riders and the Red Eagles. He had suffered from melanoma and Osgood-Schlatter disease, which caused a painful limp. But his family said Christopher, a third grader, faced the diseases with strength and optimism.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very outgoing kid, always willing to help out,'' Brian Trumbly, a cousin, said in an interview. ''He loved his parents very much.''</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home was also destroyed in the storm.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was one of the seven children killed inside Plaza Towers Elementary. There was also Janae Hornsby, 9, who was described by her family's pastor as a ''beautiful little girl'' who made people feel happy just to know her. There was 9-year-old Emily Conatzer, whose mother, Kristi, posted a Facebook message saying she had hoped she would wake up Wednesday to see Emily jumping around and giggling. And there was Kyle Davis, 8, who played soccer and went to monster-truck shows.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children killed in the storm were identified as Case Futrell, 4 months old; Sydnee Vargyas, 7 months old; Karrina Vargyas, 4; Antonia Candelaria, 9; Sydney Angle, 9 and Nicolas McCabe, 9.</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Athena Delgado paused as she walked past the crumbled school. Her son Xavier had been trapped inside on Monday, and six of his classmates had died. Xavier, his hands sheathed in floppy gloves to dig through the rubble of his family's home, ran down the street, laughing. He paused for a moment to look at the school.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he's fine,'' Ms. Delgado said, looking at her son, ''but it'll hit him.''</w:t>
      </w:r>
    </w:p>
    <w:p>
      <w:pPr>
        <w:pStyle w:val="Normal462"/>
        <w:keepNext w:val="0"/>
        <w:spacing w:before="240" w:after="0" w:line="260" w:lineRule="atLeast"/>
        <w:ind w:left="0" w:right="0" w:firstLine="0"/>
        <w:jc w:val="left"/>
      </w:pPr>
      <w:r>
        <w:br/>
      </w:r>
      <w:hyperlink r:id="rId4372" w:history="1">
        <w:r>
          <w:rPr>
            <w:rFonts w:ascii="arial" w:eastAsia="arial" w:hAnsi="arial" w:cs="arial"/>
            <w:b w:val="0"/>
            <w:i/>
            <w:strike w:val="0"/>
            <w:color w:val="0077CC"/>
            <w:sz w:val="20"/>
            <w:u w:val="single"/>
            <w:vertAlign w:val="baseline"/>
          </w:rPr>
          <w:t>http://www.nytimes.com/2013/05/23/us/oklahoma-tornado-recovery.html</w:t>
        </w:r>
      </w:hyperlink>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694" style="position:absolute;z-index:252890112"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Residents of Moore, Okla., were allowed back to storm-damaged homes to start cleaning up on Wednesday. ''All you can say is it's a complete disaster,'' said Doug Stills, 73, a longtime resident. (PHOTOGRAPH BY MATTHEW STAVER FOR THE NEW YORK TIMES)          </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2013</w:t>
      </w:r>
    </w:p>
    <w:p>
      <w:pPr>
        <w:pStyle w:val="Normal462"/>
      </w:pPr>
    </w:p>
    <w:p>
      <w:pPr>
        <w:pStyle w:val="Normal462"/>
        <w:ind w:left="200"/>
        <w:sectPr>
          <w:type w:val="continuous"/>
          <w:pgMar w:top="840" w:right="1000" w:bottom="840" w:left="1000" w:header="400" w:footer="400"/>
          <w:pgNumType w:fmt="decimal"/>
          <w:cols w:space="720"/>
        </w:sectPr>
      </w:pPr>
      <w:r>
        <w:br/>
      </w:r>
      <w:r>
        <w:pict>
          <v:line id="_x0000_s2695"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4373"/>
          <w:headerReference w:type="default" r:id="rId4374"/>
          <w:footerReference w:type="even" r:id="rId4375"/>
          <w:footerReference w:type="default" r:id="rId4376"/>
          <w:headerReference w:type="first" r:id="rId4377"/>
          <w:footerReference w:type="first" r:id="rId4378"/>
          <w:pgSz w:w="12240" w:h="15840"/>
          <w:pgMar w:top="840" w:right="1000" w:bottom="840" w:left="1000" w:header="400" w:footer="400"/>
          <w:pgNumType w:fmt="decimal"/>
          <w:cols w:space="720"/>
          <w:titlePg w:val="0"/>
        </w:sectPr>
      </w:pPr>
    </w:p>
    <w:p>
      <w:pPr>
        <w:pStyle w:val="Normal463"/>
      </w:pPr>
    </w:p>
    <w:p>
      <w:pPr>
        <w:pStyle w:val="Normal463"/>
      </w:pPr>
      <w:r>
        <w:pict>
          <v:shape id="_x0000_i2696" type="#_x0000_t75" alt="LexisNexis®" style="width:147.75pt;height:30pt">
            <v:imagedata r:id="rId17" o:title=""/>
          </v:shape>
        </w:pict>
      </w:r>
      <w:r>
        <w:cr/>
      </w:r>
    </w:p>
    <w:p>
      <w:pPr>
        <w:pStyle w:val="Heading1461"/>
        <w:keepNext w:val="0"/>
        <w:spacing w:after="200" w:line="340" w:lineRule="atLeast"/>
        <w:ind w:left="0" w:right="0" w:firstLine="0"/>
        <w:jc w:val="center"/>
      </w:pPr>
      <w:hyperlink r:id="rId4379" w:history="1">
        <w:r>
          <w:rPr>
            <w:rFonts w:ascii="arial" w:eastAsia="arial" w:hAnsi="arial" w:cs="arial"/>
            <w:b/>
            <w:i/>
            <w:strike w:val="0"/>
            <w:color w:val="0077CC"/>
            <w:sz w:val="28"/>
            <w:u w:val="single"/>
            <w:vertAlign w:val="baseline"/>
          </w:rPr>
          <w:t>What Is Lost by Killing the Trans-Pacific Partnership?</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2016 Saturday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3"/>
        <w:keepNext w:val="0"/>
        <w:spacing w:after="0" w:line="240" w:lineRule="atLeast"/>
        <w:ind w:right="0"/>
        <w:jc w:val="both"/>
      </w:pPr>
      <w:bookmarkStart w:id="928" w:name="Bookmark_463"/>
      <w:bookmarkEnd w:id="928"/>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9</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1673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 James Kanter contributed reporting from Brussels.</w:t>
      </w:r>
    </w:p>
    <w:p>
      <w:pPr>
        <w:pStyle w:val="Normal463"/>
        <w:keepNext/>
        <w:spacing w:before="240" w:after="0" w:line="340" w:lineRule="atLeast"/>
        <w:ind w:left="0" w:right="0" w:firstLine="0"/>
        <w:jc w:val="left"/>
      </w:pPr>
      <w:bookmarkStart w:id="929" w:name="Body_461"/>
      <w:bookmarkEnd w:id="929"/>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97" style="position:absolute;z-index:252892160"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leaders confirmed this week what seemed inevitable with the triumph of Donald J. Trump: The far-reaching trade agreement with 11 other Pacific Rim nations that President Obama hoped to leave as a major legacy, but which Mr. Trump called ''a terrible deal,'' is dead.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Chuck Schumer of New York, the incoming Democratic leader, told labor leaders on Thursday that the pending Trans-Pacific Partnership, the largest regional trade agreement in history, would not be approved by Congress. Senator Mitch McConnell, Republican of Kentucky and the majority leader, said flat-out ''no'' when reporters on Wednesday asked whether the agreement would be considered in the lame-duck Congress that convenes next week -- its last legislative chance, given the opposition from the president-elect.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whose invectives against trade agreements were central to his appeal to disaffected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will have the authority as president ''to negotiate better deals, as I think he would put it,'' Mr. McConnell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there is little likelihood of Mr. Trump seeking a new agreement. That reflects not only his campaign statements, but also his yearslong hostility to past trade accords as well as the sheer difficulty of renegotiating a Pacific pact that was seven years in the making, entailing compromises among a dozen countries including Australia, Canada, Chile and Japan, but excluding China.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broad trade deal still being negotiated, the Transatlantic Trade and Investment Partnership between Europe and the United States, is a likely casualty of the Trump election and a global backlash against trade. The discussions ''are dead, and I think everybody knows it,'' Matthias Fekl, the French secretary of state for trade, said Friday as trade ministers met in Brussels. ''Globalization has created lots of losers, lots of difficulties.''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faces the prospect of many of his signature achievements dying or being pared back dramatically during the Trump administration. The president-elect and congressional leaders have vowed to repeal the Affordable Care Act. Mr. Trump has said he will pull the United States out of last year's Paris climate agreement and kill off Mr. Obama's global warming regulations. The Dodd-Frank law regulating Wall Street could be carved up.</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Trans-Pacific Partnership, painstakingly negotiated but little understood, will be buried with few in either party to mourn it. It was hailed by its negotiators as the most sophisticated such deal ever, establishing the rules of commerce that would rope both sides of the Pacific together into a 21st-century economy, while cementing the United States' alliance with Asia.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raises the question: What would be lost by abandoning it, for the nation and for specific industries from Hollywood to America's ranches and farmlands?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specifics were mostly ignored in the political attacks from both parties. Instead, for many voters the Pacific agreement was simply a lightning rod for their broader discontent with stagnant wages and job losses blamed on globalization and past trade agreements. The other parties to the agreement are Brunei, Malaysia, Mexico, New Zealand, Peru, Singapore and Vietnam.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''Popular understanding of the T.P.P. is very low,'' Kevin G. Nealer, a scholar at the Center for Strategic and International Studies, wrote in a postelection analysis on Thursday. With its abandonment, he added, ''The risk to America's role as trade policy leader -- and therefore to the global economy -- is real and immediate.''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and his team likewise emphasized the potential geopolitical blow, even as they promoted the economic benefits the trade agreement would offer American exporters by eliminating thousands of tariffs and other trade restrictions in the other countries.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Forsaking the agreement, the president insisted, would undercut the United States' standing in the fast-growing Asia-Pacific region as a reliable counterweight to an expansionary China, economically and militarily, for America's allies there. The other countries have approved the pact or are in the process of doing so, but without the approval of the United States, it does not take effect.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tension could well be evident later this month, when Mr. Obama and his trade representative, Michael B. Froman, attend the annual Asia-Pacific Economic Cooperation summit.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Americans will have to explain their failure on the trade agreement to foreign leaders gathered in Lima, Peru, while China's leader, Xi Jinping, is there seeking progress toward an emerging alternative to the Trans-Pacific Partnership -- the Regional Comprehensive Economic Partnership, known as R.C.E.P., which includes China, Japan and 14 other Asian countries but excludes the United States.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absence of T.P.P., countries have already made it clear that they will move forward in negotiating their own trade agreements that exclude the United States,'' Mr. Obama's Council of Economic Advisers wrote days before the election. ''These agreements would improve market access and trading opportunities for member countries while U.S. businesses would continue to face existing trade barriers.''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example is a bilateral agreement between Australia and Japan, which gives Australian beef exporters a price advantage over American producers whose exports are subject to higher Japanese tariffs; those tariffs would ultimately have been removed under the Pacific agreement.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experiencing lost sales without T.P.P.'' of about $400,000 a day as a result, said Kevin Kester, a California cattle rancher and vice president of the National Cattlemen's Beef Association.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''Multiply that over several hundred more products and several dozen more free-trade relationships,'' Mr. Froman said in an interview.</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T.P.P. would have phased out some 18,000 tariffs that the other 11 countries have on imports from the United States, thus reducing their cost to foreign buyers. Beyond such typical trade actions, it also would have established a number of precedents for international trade rules dealing with digital commerce, intellectual property rights, human rights and environmental protection.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countries had agreed to copyright protections, benefiting sectors like the film industry. The agreement would have assured an open internet among the 12 nations, including in Communist-run Vietnam, encouraging digital trade and serving as a contrast to China's walls to internet traffic.</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included commitments against wildlife trafficking -- Vietnam, for example, is a major market for rhino horns and ivory -- and against subsidies in that country and others on both sides of the Pacific that encourage overfishing.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in a trade agreement, state-owned businesses like those in Vietnam and Malaysia would have had to comply with commercial trade rules and labor and environmental standards. The agreement would have committed all parties to the International Labor Organization's principles prohibiting child labor, forced labor and excessive hours, and requiring collective bargaining, a minimum wage and safe workplaces.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unions and human rights groups remained skeptical about enforcement, the United States reached separate agreements with Brunei, Malaysia and Vietnam in which the three countries committed to specific labor changes, under penalty of the United States' restoring tariffs for noncompliance. Those side agreements will fall along with the overall trade pact.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Election-year antitrade politics aside, the biggest hurdle to Republicans' consideration of the Pacific pact was objections from some -- led by Senator Orrin G. Hatch of Utah, chairman of the committee responsible for trade -- to intellectual-property provisions that would have limited monopoly protections for brand-name pharmaceutical companies' so-called biologics. Those are advanced drugs used, for instance, in cancer treatments.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administration -- pressed by nearly every other nation, the generic drug industry and nonprofit health groups like Doctors Without Borders, all of which wanted quicker access to affordable lifesaving drugs -- had agreed that drugmakers could keep production data secret for five to eight years, fewer than the 12 years in federal law. Mr. Hatch had demanded 12 years. But administration officials were hindered in how far they could go to appease Republicans given strong opposition in other countries to any change.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the trade agreement, however, drug companies have no monopoly protections for biologics data in some countries.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organized labor and the Ford Motor Company were especially opposed to the trade agreement because it did not include what they considered enforceable protections against other countries' manipulation of their currency's value to gain price advantages for their products. The pact did have a side agreement that, in another first for trade accords, included the parties' ''joint declaration'' against currency manipulation, required them to report interventions in exchange markets and set annual meetings to discuss any disputes.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innovation in the T.P.P. was provisions to help small businesses, which lack the resources of big corporations, to navigate export rules, trade barriers and red tape.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on the left were especially critical of the agreement for opening the door to more foreign subsidiaries being able to go to special trade tribunals to sue to block local, state or federal policies -- environmental or consumer safety rules, say -- on grounds that the rules conflict with corporations' rights under the trade pact.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however, countered that the trade agreement actually reformed the so-called Investor-State Dispute Settlement tribunals, which are a longstanding feature of trade policy. It called for changes responding to criticisms that the tribunals favor corporations and interfere with nations' efforts to protect public health and safety.</w:t>
      </w:r>
    </w:p>
    <w:p>
      <w:pPr>
        <w:pStyle w:val="Normal463"/>
        <w:keepNext w:val="0"/>
        <w:spacing w:before="240" w:after="0" w:line="260" w:lineRule="atLeast"/>
        <w:ind w:left="0" w:right="0" w:firstLine="0"/>
        <w:jc w:val="left"/>
      </w:pPr>
      <w:r>
        <w:br/>
      </w:r>
      <w:hyperlink r:id="rId4380" w:history="1">
        <w:r>
          <w:rPr>
            <w:rFonts w:ascii="arial" w:eastAsia="arial" w:hAnsi="arial" w:cs="arial"/>
            <w:b w:val="0"/>
            <w:i/>
            <w:strike w:val="0"/>
            <w:color w:val="0077CC"/>
            <w:sz w:val="20"/>
            <w:u w:val="single"/>
            <w:vertAlign w:val="baseline"/>
          </w:rPr>
          <w:t>http://www.nytimes.com/2016/11/12/business/economy/donald-trump-trade-tpp-trans-pacific-partnership.html</w:t>
        </w:r>
      </w:hyperlink>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698" style="position:absolute;z-index:252893184"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On the first day of the Democratic National Convention in July, demonstrators railed against the Trans-Pacific Partnership. (PHOTOGRAPH BY SAM HODGSON FOR THE NEW YORK TIMES) (A14)       </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2016</w:t>
      </w:r>
    </w:p>
    <w:p>
      <w:pPr>
        <w:pStyle w:val="Normal463"/>
      </w:pPr>
    </w:p>
    <w:p>
      <w:pPr>
        <w:pStyle w:val="Normal463"/>
        <w:ind w:left="200"/>
        <w:sectPr>
          <w:type w:val="continuous"/>
          <w:pgMar w:top="840" w:right="1000" w:bottom="840" w:left="1000" w:header="400" w:footer="400"/>
          <w:pgNumType w:fmt="decimal"/>
          <w:cols w:space="720"/>
        </w:sectPr>
      </w:pPr>
      <w:r>
        <w:br/>
      </w:r>
      <w:r>
        <w:pict>
          <v:line id="_x0000_s2699"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4381"/>
          <w:headerReference w:type="default" r:id="rId4382"/>
          <w:footerReference w:type="even" r:id="rId4383"/>
          <w:footerReference w:type="default" r:id="rId4384"/>
          <w:headerReference w:type="first" r:id="rId4385"/>
          <w:footerReference w:type="first" r:id="rId4386"/>
          <w:pgSz w:w="12240" w:h="15840"/>
          <w:pgMar w:top="840" w:right="1000" w:bottom="840" w:left="1000" w:header="400" w:footer="400"/>
          <w:pgNumType w:fmt="decimal"/>
          <w:cols w:space="720"/>
          <w:titlePg w:val="0"/>
        </w:sectPr>
      </w:pPr>
    </w:p>
    <w:p>
      <w:pPr>
        <w:pStyle w:val="Normal464"/>
      </w:pPr>
    </w:p>
    <w:p>
      <w:pPr>
        <w:pStyle w:val="Normal464"/>
      </w:pPr>
      <w:r>
        <w:pict>
          <v:shape id="_x0000_i2700" type="#_x0000_t75" alt="LexisNexis®" style="width:147.75pt;height:30pt">
            <v:imagedata r:id="rId17" o:title=""/>
          </v:shape>
        </w:pict>
      </w:r>
      <w:r>
        <w:cr/>
      </w:r>
    </w:p>
    <w:p>
      <w:pPr>
        <w:pStyle w:val="Heading1462"/>
        <w:keepNext w:val="0"/>
        <w:spacing w:after="200" w:line="340" w:lineRule="atLeast"/>
        <w:ind w:left="0" w:right="0" w:firstLine="0"/>
        <w:jc w:val="center"/>
      </w:pPr>
      <w:hyperlink r:id="rId4387" w:history="1">
        <w:r>
          <w:rPr>
            <w:rFonts w:ascii="arial" w:eastAsia="arial" w:hAnsi="arial" w:cs="arial"/>
            <w:b/>
            <w:i/>
            <w:strike w:val="0"/>
            <w:color w:val="0077CC"/>
            <w:sz w:val="28"/>
            <w:u w:val="single"/>
            <w:vertAlign w:val="baseline"/>
          </w:rPr>
          <w:t>Monumental Cast, but Not Much Plot</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2014 Friday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4"/>
        <w:keepNext w:val="0"/>
        <w:spacing w:after="0" w:line="240" w:lineRule="atLeast"/>
        <w:ind w:right="0"/>
        <w:jc w:val="both"/>
      </w:pPr>
      <w:bookmarkStart w:id="930" w:name="Bookmark_464"/>
      <w:bookmarkEnd w:id="930"/>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41</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BLAKE GOPNIK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 Gopnik is writing a biography of Andy Warhol for HarperCollins.</w:t>
      </w:r>
    </w:p>
    <w:p>
      <w:pPr>
        <w:pStyle w:val="Normal464"/>
        <w:keepNext/>
        <w:spacing w:before="240" w:after="0" w:line="340" w:lineRule="atLeast"/>
        <w:ind w:left="0" w:right="0" w:firstLine="0"/>
        <w:jc w:val="left"/>
      </w:pPr>
      <w:bookmarkStart w:id="931" w:name="Body_462"/>
      <w:bookmarkEnd w:id="931"/>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01" style="position:absolute;z-index:252895232"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WARHOL was a genius, but he could be mean. He loved to make his acolytes squabble. He'd torture visitors by blaring the same pop song over and over.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even be tough on his audiences, especially with his films: He gave fans almost 45 minutes of a painter eating a mushroom, 76 minutes of an actor shaking his rear, more than five hours of a boyfriend sleeping and, to top it all, ''Empire'' -- eight hours straight of the Empire State Building, doing nothing.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Warhol shot the skyscraper between about 8:10 p.m. and 2:30 a.m. on July 25 and 26, 1964. This month, in its 50th-anniversary year, the film is being projected by the James Fuentes gallery from start to finish.</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screening's first weekend, I showed up prepared: coconut water, sandwiches, an apple and some old Christmas cookies -- as well as a caffeine-spiked energy drink. Only that last item was never called for.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expect that after Hour 3 or 4 of ''Empire,'' you'd be ready to slit your wrists, but the movie turns out to be gripping. If great works of art can be thought of as machines for thinking, triggering ideas by the dozen, then ''Empire'' is a Rolls-Royce: It keeps us thinking about what film is and does, what great buildings are all about and even how and why we look at things. Jotting down my thoughts minute by minute, I ended up writing more than 5,000 words.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dumb moments (''Back from 2 min. bathroom break. What did I miss?!'') and ones that felt smart at the time (''The E.S.B. used to be lit as a monument, in honor of its presence and importance as a building. Now, covered in LEDs, it has become like a Times Square mega-screen, advertising itself, and N.Y.C.'') But what's surprising is that, for all its vast length, ''Empire'' doesn't leave you with that many blank moments.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Warhol is the most revolutionary of all filmmakers working today,'' Jonas Mekas, the Village Voice critic and film pioneer, wrote less than a month after ''Empire'' was shot. Last week, over lunch at a bar a few blocks from Fuentes, which represents him, Mr. Mekas, 91, still voiced the same views on Warhol. ''He was the avant-garde,'' Mr. Mekas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summer day in 1964, he recalled, when he was out on the streets with a young Warhol hanger-on named John Palmer, they found themselves looking up at the Empire State Building. ''I said to Palmer: 'This is a perfect Warhol movie. Why don't you tell this to Andy?' And he did.''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Warhol arranged access to an office on the 41st floor of the Time &amp; Life Building, at 50th Street and Avenue of the Americas. He, Mr. Mekas and Mr. Palmer, along with a few others, found themselves in a darkened room, with a rented 16-millimeter Arriflex camera pointing at the world's tallest building, 16 blocks south.</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 lasted about six and a half hours, but Warhol always intended his movie -- silent, black and white, and filmed at the standard 24 frames a second -- to be screened at about three-quarters speed. ''He wanted that touch of unreality, to take it out of naturalism,'' Mr. Mekas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Fuentes, the screening, at 18 frames a second, takes just over seven hours, while a 1960s projector would have slowed it to 16 frames a second, taking eight hours. Warhol,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Pittsburgh, made a movie that asks us to sit for the length of a worker's shift.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longest anyone else sat with me in the gallery screening was seven minutes. You understand as much from viewing such a tiny segment of ''Empire'' as you would from viewing just a postage-stamp patch on the Mona Lisa.)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had its premiere on March 6, 1965, and Mr. Mekas has saved the invitations, which credit the movie to ''Andy Warhol and John Palmer.'' We seem to glimpse Mr. Palmer, as well as Mr. Mekas, at the beginning of two of the film's 10 reels, reflected in the Time &amp; Life Building window. There's also a few seconds' reflection of a man who must be Warhol, taking a look through the camera.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glimpses feel especially important as you watch the film. They give a sense of the duration of the shooting of ''Empire,'' and of real people endlessly gazing out the window at the actual skyscraper -- perfect avatars for those of us wallowing in the movie version. It's the fact of that endless, parallel staring, by the filmmakers and us, that's the real subject of this art work.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paying attention to more or less nothing, small details start to loom. Turns out you can tell the time in the movie by the beacon on top of the Met Life Tower, which flashes with each hour like a tolling church bell. And it seems amazing that a work that's all about passing time should include such a perfect means of marking 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Warhol, Mr. Campbell's Soup, was always a master of important triviality, and he gets us to care more about little things, like a flash bulb's firing from the Empire State's summit, or its floodlights turning on and off at dusk and 2 a.m., than the great structure itself. In its dependable presence, hour after hour, it ends up having the cozy appeal of a house cat asleep beside us.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Mekas, he and Warhol joked during the shoot that with the building's phallic shape, the whole film might be censored as pornography. But ''Empire'' is more like endless foreplay.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is shown starting at 11 a.m. Wednesday through Sunday through Jan. 26 at the James Fuentes gallery, 55 Delancey Street, between Allen and Eldridge Streets, Lower East Side; 212-577-1201, jamesfuentes.com.</w:t>
      </w:r>
    </w:p>
    <w:p>
      <w:pPr>
        <w:pStyle w:val="Normal464"/>
        <w:keepNext w:val="0"/>
        <w:spacing w:before="240" w:after="0" w:line="260" w:lineRule="atLeast"/>
        <w:ind w:left="0" w:right="0" w:firstLine="0"/>
        <w:jc w:val="left"/>
      </w:pPr>
      <w:r>
        <w:br/>
      </w:r>
      <w:hyperlink r:id="rId4388" w:history="1">
        <w:r>
          <w:rPr>
            <w:rFonts w:ascii="arial" w:eastAsia="arial" w:hAnsi="arial" w:cs="arial"/>
            <w:b w:val="0"/>
            <w:i/>
            <w:strike w:val="0"/>
            <w:color w:val="0077CC"/>
            <w:sz w:val="20"/>
            <w:u w:val="single"/>
            <w:vertAlign w:val="baseline"/>
          </w:rPr>
          <w:t>http://www.nytimes.com/2014/01/17/arts/design/andy-warhols-empire-shown-in-its-entirety.html</w:t>
        </w:r>
      </w:hyperlink>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702" style="position:absolute;z-index:252896256"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invitation to the 1965 premiere of Andy Warhol's film ''Empire,'' now being shown in its entirety at the James Fuentes gallery.  (PHOTOGRAPH BY THE ANDY WARHOL MUSEUM, CARNEGIE INSTITUTE, PITTSBURGH)           </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2014</w:t>
      </w:r>
    </w:p>
    <w:p>
      <w:pPr>
        <w:pStyle w:val="Normal464"/>
      </w:pPr>
    </w:p>
    <w:p>
      <w:pPr>
        <w:pStyle w:val="Normal464"/>
        <w:ind w:left="200"/>
        <w:sectPr>
          <w:type w:val="continuous"/>
          <w:pgMar w:top="840" w:right="1000" w:bottom="840" w:left="1000" w:header="400" w:footer="400"/>
          <w:pgNumType w:fmt="decimal"/>
          <w:cols w:space="720"/>
        </w:sectPr>
      </w:pPr>
      <w:r>
        <w:br/>
      </w:r>
      <w:r>
        <w:pict>
          <v:line id="_x0000_s2703"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4389"/>
          <w:headerReference w:type="default" r:id="rId4390"/>
          <w:footerReference w:type="even" r:id="rId4391"/>
          <w:footerReference w:type="default" r:id="rId4392"/>
          <w:headerReference w:type="first" r:id="rId4393"/>
          <w:footerReference w:type="first" r:id="rId4394"/>
          <w:pgSz w:w="12240" w:h="15840"/>
          <w:pgMar w:top="840" w:right="1000" w:bottom="840" w:left="1000" w:header="400" w:footer="400"/>
          <w:pgNumType w:fmt="decimal"/>
          <w:cols w:space="720"/>
          <w:titlePg w:val="0"/>
        </w:sectPr>
      </w:pPr>
    </w:p>
    <w:p>
      <w:pPr>
        <w:pStyle w:val="Normal465"/>
      </w:pPr>
    </w:p>
    <w:p>
      <w:pPr>
        <w:pStyle w:val="Normal465"/>
      </w:pPr>
      <w:r>
        <w:pict>
          <v:shape id="_x0000_i2704" type="#_x0000_t75" alt="LexisNexis®" style="width:147.75pt;height:30pt">
            <v:imagedata r:id="rId17" o:title=""/>
          </v:shape>
        </w:pict>
      </w:r>
      <w:r>
        <w:cr/>
      </w:r>
    </w:p>
    <w:p>
      <w:pPr>
        <w:pStyle w:val="Heading1463"/>
        <w:keepNext w:val="0"/>
        <w:spacing w:after="200" w:line="340" w:lineRule="atLeast"/>
        <w:ind w:left="0" w:right="0" w:firstLine="0"/>
        <w:jc w:val="center"/>
      </w:pPr>
      <w:hyperlink r:id="rId4395" w:history="1">
        <w:r>
          <w:rPr>
            <w:rFonts w:ascii="arial" w:eastAsia="arial" w:hAnsi="arial" w:cs="arial"/>
            <w:b/>
            <w:i/>
            <w:strike w:val="0"/>
            <w:color w:val="0077CC"/>
            <w:sz w:val="28"/>
            <w:u w:val="single"/>
            <w:vertAlign w:val="baseline"/>
          </w:rPr>
          <w:t>Is It Fair to Raise the Retirement Age?</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2010 Monday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5"/>
        <w:keepNext w:val="0"/>
        <w:spacing w:after="0" w:line="240" w:lineRule="atLeast"/>
        <w:ind w:right="0"/>
        <w:jc w:val="both"/>
      </w:pPr>
      <w:bookmarkStart w:id="932" w:name="Bookmark_465"/>
      <w:bookmarkEnd w:id="932"/>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22; LETTERS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65"/>
        <w:keepNext/>
        <w:spacing w:before="240" w:after="0" w:line="340" w:lineRule="atLeast"/>
        <w:ind w:left="0" w:right="0" w:firstLine="0"/>
        <w:jc w:val="left"/>
      </w:pPr>
      <w:bookmarkStart w:id="933" w:name="Body_463"/>
      <w:bookmarkEnd w:id="933"/>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05" style="position:absolute;z-index:25289830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''Attacking Social Security,'' by Paul Krugman (column, Aug. 16):</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Social Security generally and the retirement age specifically is closely linked to race, class and gender.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from the perspective of privilege (most legislators and the co-chairmen of the National Commission on Fiscal Responsibility and Reform, consciously or otherwise, see the world through that lens), it is easy to say that we are living longer and can work longer. But the generalization breaks down once we start paying attention to the work histories, health status and other limiting conditions that affect vast numbers of older people -- mostly women and people of color.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of ''fixing'' Social Security that will not unduly penalize those who cannot work until 70 or beyond because there are no jobs, or because they are simply too tired or worn down. Unlike people of privilege, they cannot retire without full benefits.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policy should be considered just that further harms the already disadvantaged.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Holstein Chicago, Aug. 16, 2010</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co-director of the Center for Long-Term Care Reform.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seems to be saying that high-income people with comfortable jobs should keep a constant retirement age even as their life expectancy increases -- thereby collecting benefits for more years. The justification is that they live in a country with low-income people who have a shorter life expectancy, and therefore the retirement age should not rise more than is already scheduled.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long been known that Social Security is not as redistributive as we would like to think, because rich people live longer than poor. This gap has been increasing as high earners have gained access to better health care and adopted healthier lifestyles.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it be more fair (and more fiscally sustainable) to raise the retirement age automatically with life expectancy, while compensating low earners who have lower life expectancy?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done by making the annual benefit schedule or the financing mechanism more progressive. For example, we could flatten out top benefits, raise the limit on taxable earnings or tax nonlabor income (while possibly exempting wages below a threshold).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Estelle James Sarasota, Fla., Aug. 16, 2010</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was lead economist for the World Bank and served on thePresident's Commission to Strengthen Social Security in 2001.</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something Social Security's well-off opponents would prefer not be discussed: the people who take early retirement at age 62, even as the ''regular'' retirement age rises from 65 to 67.</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jobs become harder to find and as the lot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continues to deteriorate, early retirement is often the only lifeline left to people exhausted and spat out by the cruelty of the American job market.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the retirement age to 70 would make things only harder for those already the worst off.</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Tallman Atlanta, Aug. 16, 2010</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the effort to reduce Social Security's benefit levels is not only cruel, but also entails obfuscation of the facts. Attempts to reduce benefits and raise the eligibility age may also represent a cynical backdoor tax increase.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 income to the Social Security funds is invested in Treasury securities. By reforming Social Security, the government could, in effect, permanently run surpluses that would never be spent on benefits but would continue to underwrite excessive spending elsewhere.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politicians would ''save'' Social Security by reforming it in order to duck any responsibility to balance budgets elsewhere.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Social Security, if it isn't broken, don't fix 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Alberts White Plains, Aug. 16, 2010</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mentions ''affluent, white-collar workers -- the people who need Social Security least.''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ignore the obvious, permanent and morally justified solution: limit the program's benefits to those who need them, rather than siphoning off a vast portion to pay benefits to those ''affluent, white-collar workers'' who don't? Kenneth A. Margolis Chappaqua, N.Y., Aug. 16, 2010</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cut Social Security benefits for those to whom they are essential, we should extend the payroll tax to the first $250,000 of income, beyond the current cap of $106,800.</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out of ignorance or indifference to the fate of others, I can see the elderly who now receive Social Security benefits voting in favor of cuts for future beneficiaries, ostensibly to protect their own benefits. That plays into the hands of the cynical Republican Party, which professes to care about the deficit now that it has dug us a very deep hole.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Bonn Sudbury, Mass., Aug. 16, 2010</w:t>
      </w:r>
    </w:p>
    <w:p>
      <w:pPr>
        <w:pStyle w:val="Normal465"/>
        <w:keepNext w:val="0"/>
        <w:spacing w:before="240" w:after="0" w:line="260" w:lineRule="atLeast"/>
        <w:ind w:left="0" w:right="0" w:firstLine="0"/>
        <w:jc w:val="left"/>
      </w:pPr>
      <w:r>
        <w:br/>
      </w:r>
      <w:hyperlink r:id="rId4396" w:history="1">
        <w:r>
          <w:rPr>
            <w:rFonts w:ascii="arial" w:eastAsia="arial" w:hAnsi="arial" w:cs="arial"/>
            <w:b w:val="0"/>
            <w:i/>
            <w:strike w:val="0"/>
            <w:color w:val="0077CC"/>
            <w:sz w:val="20"/>
            <w:u w:val="single"/>
            <w:vertAlign w:val="baseline"/>
          </w:rPr>
          <w:t>http://www.nytimes.com</w:t>
        </w:r>
      </w:hyperlink>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706" style="position:absolute;z-index:252899328"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OLIVER MUNDAY)                                                                  </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2010</w:t>
      </w:r>
    </w:p>
    <w:p>
      <w:pPr>
        <w:pStyle w:val="Normal465"/>
      </w:pPr>
    </w:p>
    <w:p>
      <w:pPr>
        <w:pStyle w:val="Normal465"/>
        <w:ind w:left="200"/>
        <w:sectPr>
          <w:type w:val="continuous"/>
          <w:pgMar w:top="840" w:right="1000" w:bottom="840" w:left="1000" w:header="400" w:footer="400"/>
          <w:pgNumType w:fmt="decimal"/>
          <w:cols w:space="720"/>
        </w:sectPr>
      </w:pPr>
      <w:r>
        <w:br/>
      </w:r>
      <w:r>
        <w:pict>
          <v:line id="_x0000_s2707"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4397"/>
          <w:headerReference w:type="default" r:id="rId4398"/>
          <w:footerReference w:type="even" r:id="rId4399"/>
          <w:footerReference w:type="default" r:id="rId4400"/>
          <w:headerReference w:type="first" r:id="rId4401"/>
          <w:footerReference w:type="first" r:id="rId4402"/>
          <w:pgSz w:w="12240" w:h="15840"/>
          <w:pgMar w:top="840" w:right="1000" w:bottom="840" w:left="1000" w:header="400" w:footer="400"/>
          <w:pgNumType w:fmt="decimal"/>
          <w:cols w:space="720"/>
          <w:titlePg w:val="0"/>
        </w:sectPr>
      </w:pPr>
    </w:p>
    <w:p>
      <w:pPr>
        <w:pStyle w:val="Normal466"/>
      </w:pPr>
    </w:p>
    <w:p>
      <w:pPr>
        <w:pStyle w:val="Normal466"/>
      </w:pPr>
      <w:r>
        <w:pict>
          <v:shape id="_x0000_i2708" type="#_x0000_t75" alt="LexisNexis®" style="width:147.75pt;height:30pt">
            <v:imagedata r:id="rId17" o:title=""/>
          </v:shape>
        </w:pict>
      </w:r>
      <w:r>
        <w:cr/>
      </w:r>
    </w:p>
    <w:p>
      <w:pPr>
        <w:pStyle w:val="Heading1464"/>
        <w:keepNext w:val="0"/>
        <w:spacing w:after="200" w:line="340" w:lineRule="atLeast"/>
        <w:ind w:left="0" w:right="0" w:firstLine="0"/>
        <w:jc w:val="center"/>
      </w:pPr>
      <w:hyperlink r:id="rId4403" w:history="1">
        <w:r>
          <w:rPr>
            <w:rFonts w:ascii="arial" w:eastAsia="arial" w:hAnsi="arial" w:cs="arial"/>
            <w:b/>
            <w:i/>
            <w:strike w:val="0"/>
            <w:color w:val="0077CC"/>
            <w:sz w:val="28"/>
            <w:u w:val="single"/>
            <w:vertAlign w:val="baseline"/>
          </w:rPr>
          <w:t>THE TRANSIT INCREASES: OVERVIEW; TRANSIT AUTHORITY SEEKS AN INCREASE IN FARES AND TOLLS - Correction Appended</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2003 Thursday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466"/>
        <w:keepNext w:val="0"/>
        <w:spacing w:after="0" w:line="240" w:lineRule="atLeast"/>
        <w:ind w:right="0"/>
        <w:jc w:val="both"/>
      </w:pPr>
      <w:bookmarkStart w:id="934" w:name="Bookmark_466"/>
      <w:bookmarkEnd w:id="934"/>
    </w:p>
    <w:p>
      <w:pPr>
        <w:pStyle w:val="Normal466"/>
        <w:keepNext w:val="0"/>
        <w:spacing w:after="0" w:line="260" w:lineRule="atLeast"/>
        <w:ind w:left="0" w:right="0" w:firstLine="0"/>
        <w:jc w:val="left"/>
      </w:pPr>
      <w:r>
        <w:br/>
      </w:r>
      <w:r>
        <w:pict>
          <v:shape id="_x0000_i2709" type="#_x0000_t75" alt="Notice" style="width:10.5pt;height:12.75pt">
            <v:imagedata r:id="rId97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Metropolitan Desk; Pg. 1</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RANDY KENNEDY </w:t>
      </w:r>
    </w:p>
    <w:p>
      <w:pPr>
        <w:pStyle w:val="Normal466"/>
        <w:keepNext/>
        <w:spacing w:before="240" w:after="0" w:line="340" w:lineRule="atLeast"/>
        <w:ind w:left="0" w:right="0" w:firstLine="0"/>
        <w:jc w:val="left"/>
      </w:pPr>
      <w:bookmarkStart w:id="935" w:name="Body_464"/>
      <w:bookmarkEnd w:id="935"/>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10" style="position:absolute;z-index:252901376"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subway and bus fare will increase to $2 from $1.50, average commuter rail fares will increase by 25 percent and drivers will pay 50 cents more at many tunnels and bridges under a plan that will be presented today to close a $1.1 billion deficit for the region's transit system.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increases, almost certain to be approved by the Metropolitan Transportation Authority board and to go into effect in May, will have much broader implications for transit ridership than those in the past, in which the price of a token was the only change.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plan announced yesterday by Peter S. Kalikow, the board's chairman, riders who pay in advance for a monthly unlimited MetroCard will have even more incentive to do so. The price of the cards will rise to $70 from $63, an 11 percent increase, while the price of a single ride will increase 33 percent. The cost of weekly unlimited MetroCards, which have become more popular among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riders, statistics show, will rise more steeply, to $21 from $17, a 24 percent increase.  Chart, Page B4.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specter of a fare increase has largely failed to generate the widespread opposition that greeted previous increases.  News analysis, Page B4.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four months, the authority has repeatedly stressed the need for the increase to repair the biggest gap it has ever faced in its operating budget, a deficit officials say has been caused by flat revenues and increasing expenses over the last several years.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agency's critics, among them both the state and city comptrollers, have questioned the need for an increase this year and accused the M.T.A. of being far less than forthcoming about the true nature of it finances.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there were few surprises in the plan presented yesterday. Transit officials originally said they would consider a smaller fare increase, to $1.75, along with some service cuts, to fix the agency's budget problems, but the $2 figure was long the heavily favored option.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real uncertainties about the plan to be presented to the board were the levels of discounts and the numbers of token booths that would be closed as part of an effort to save $25 million a year. The authority initially planned to close 177 part-time and full-time booths, replacing them with automated turnstiles and MetroCard machines, but the plan now is to close no more than 62 part-time booths. Officials hinted yesterday that the number of closings could dwindle to 50 or fewer when the issue was brought up at today's board meeting.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Mr. Kalikow said he thought the fare-increase proposal, elements of which were reported yesterday in The Daily News, balanced the interests of riders with the authority's financial realities. "First and foremost, our customers said that they did not want any service cuts," he said. "They also did not want to lose a physical presence in station booths, and lastly they felt the fare discounts must be maintained."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proposals expected to be approved today, transit officials said, is a gradual phasing out of the token. Though planners have encountered some technical and logistical problems in trying to retire the token and replace it with a single-ride MetroCard, officials said they thought the switch could be made by the end of this year.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would also begin a pilot program to test the feasibility of a "city ticket" program, which would allow passengers to travel within New York City on the Long Island Rail Road and Metro-North for 50 cents more than the nominal subway fare. The program had been advocated by Mayor Michael R. Bloomberg as a way to use the excess capacity on the commuter rails in off-peak hours to relieve the crush in the subway.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Transit officials said yesterday that they thought once discounts were factored in, the increases in subway and bus fares would closely match those for the commuter rails -- a sensitive issue at a time when the state gives proportionately higher subsidies to suburban commuters than to city transit riders. Transit officials said yesterday that the average commuter-rail increase would be 25 percent, but gave no details about specific fares.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when the M.T.A. voted to increase transit fares by 20 percent while increasing those for the commuter lines by an average of 9 percent, the New York Urban League and the Straphangers Campaign filed suit, leading a federal judge to block the increase. The effort to maintain the fare was ultimately unsuccessful.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that will be presented today for bridge and tunnel tolls will mean that drivers will pay a smaller percentage increase than their mass transit counterparts -- a little more than 14 percent more, $4 one way instead of $3.50 -- for the basic toll on the Verrazano-Narrows, the Triborough Bridge, the Throgs Neck Bridge, the Brooklyn-Battery Tunnel and the Queens-Midtown Tunnel. Drivers with E-ZPass will continue to receive discounts.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the fare and toll increases said yesterday that they considered the rolling back of the number of subway token booths to be closed a major victory. But they questioned whether the fare proposals too heavily favored wealthier transit riders at the expense of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giving those who can afford monthly cards a bigger break.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 officials have long wanted to encourage New Yorkers to buy more subway and bus rides in advance. Increased sales of the monthly card, for example, mean fewer transactions at token booths and MetroCard machines and a significant float for the agency -- in other words, services paid for in advance.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however, pay-per-ride MetroCards will offer a bigger bonus for less money, perhaps encouraging greater use of that type of discount by lower-income riders. For example, a person buying a $10 card would get one free ride; now, riders must put at least $15 on such a card to receive a free ride. Transit officials also said they would study the feasibility of a two-week unlimited MetroCard, which would be more easily within the reach of lower-income riders.</w:t>
      </w:r>
    </w:p>
    <w:p>
      <w:pPr>
        <w:pStyle w:val="Normal466"/>
        <w:keepNext w:val="0"/>
        <w:spacing w:before="240" w:after="0" w:line="260" w:lineRule="atLeast"/>
        <w:ind w:left="0" w:right="0" w:firstLine="0"/>
        <w:jc w:val="left"/>
      </w:pPr>
      <w:r>
        <w:br/>
      </w:r>
      <w:hyperlink r:id="rId4404" w:history="1">
        <w:r>
          <w:rPr>
            <w:rFonts w:ascii="arial" w:eastAsia="arial" w:hAnsi="arial" w:cs="arial"/>
            <w:b w:val="0"/>
            <w:i/>
            <w:strike w:val="0"/>
            <w:color w:val="0077CC"/>
            <w:sz w:val="20"/>
            <w:u w:val="single"/>
            <w:vertAlign w:val="baseline"/>
          </w:rPr>
          <w:t>http://www.nytimes.com</w:t>
        </w:r>
      </w:hyperlink>
    </w:p>
    <w:p>
      <w:pPr>
        <w:pStyle w:val="Normal466"/>
        <w:keepNext/>
        <w:spacing w:before="240" w:after="0" w:line="340" w:lineRule="atLeast"/>
        <w:ind w:left="0" w:right="0" w:firstLine="0"/>
        <w:jc w:val="left"/>
      </w:pPr>
      <w:bookmarkStart w:id="936" w:name="Correction_3"/>
      <w:bookmarkEnd w:id="936"/>
      <w:r>
        <w:rPr>
          <w:rFonts w:ascii="arial" w:eastAsia="arial" w:hAnsi="arial" w:cs="arial"/>
          <w:b/>
          <w:i w:val="0"/>
          <w:strike w:val="0"/>
          <w:noProof w:val="0"/>
          <w:color w:val="000000"/>
          <w:position w:val="0"/>
          <w:sz w:val="28"/>
          <w:u w:val="none"/>
          <w:vertAlign w:val="baseline"/>
        </w:rPr>
        <w:t>Correction</w:t>
      </w:r>
    </w:p>
    <w:p>
      <w:pPr>
        <w:pStyle w:val="Normal466"/>
        <w:spacing w:line="60" w:lineRule="exact"/>
      </w:pPr>
      <w:r>
        <w:pict>
          <v:line id="_x0000_s2711" style="position:absolute;z-index:25290240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front-page article on Thursday about the Metropolitan Transportation Authority's plan to raise fares and phase out subway tokens in New York City referred incorrectly in some copies to the year the token was introduced. It was 1953, not 1948.</w:t>
      </w:r>
    </w:p>
    <w:p>
      <w:pPr>
        <w:pStyle w:val="Normal466"/>
      </w:pP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12, 2003</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712" style="position:absolute;z-index:252903424"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New York City subway riders will have more incentive to use MetroCards if, as proposed, the cost of individual rides rises 33 percent. (Nicole Bengiveno/The New York Times)(pg. B5) Chart: "An Increase in Fares"The Metropolitan Transportation Authority board is expected to approve a fare and toll increase today. Subway and Bus Fares BASE TOKEN/CASH FARECURRENT: $1.50PROPOSED: $2.00% CHANGE: +33% EXPRESS BUSCURRENT: 3.00PROPOSED: 4.00% CHANGE: +33 PAY-PER-RIDE METROCARDCURRENT: 11 rides for $15PROPOSED: 6 rides for $10% CHANGE: +22 1-DAY METROCARD FUN PASSCURRENT: 4.00PROPOSED: 7.00% CHANGE: +75 7-DAY UNLIMITED-RIDE METROCARDCURRENT: 17.00PROPOSED: 21.00% CHANGE: +24 30-DAY UNLIMITED-RIDE METROCARDCURRENT: 63.00PROPOSED: 70.00% CHANGE: +11 Commuter Rail: Approximately 25% increase Bridges and Tunnels*: 50-cent increase for most crossings Subway Fare History 1904-2002Adjusted for inflation, a subway ride cost about $1 when the system opened on Oct. 27, 1904. Graph tracks base token/cash fare with inflation adjusted from 1904 to 2002. Average Fare 1996-2002Since 1996, the first full year of Metrocard discounts, the average cost per ride has been dropping. Graph tracks base token/cash fare and average fare per ride with Metrocard and other discounts from 1996 to 2002. *M.T.A. crossings: Verrazano-Narrows Bridge, Triborough Bridge, Bronx-Whitestone Bridge, Throgs Neck Bridge, Henry Hudson Bridge, Marine Parkway-Gil Hodges Memorial Bridge, Cross Bay Veterans' Memorial Bridge, Queens-Midtown Tunnel, Brooklyn-Battery Tunnel. (Sources: Metropolitan Transportation Authority; Bureau of Labor Statistics)(pg. B4)      </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2003</w:t>
      </w:r>
    </w:p>
    <w:p>
      <w:pPr>
        <w:pStyle w:val="Normal466"/>
      </w:pPr>
    </w:p>
    <w:p>
      <w:pPr>
        <w:pStyle w:val="Normal466"/>
        <w:ind w:left="200"/>
        <w:sectPr>
          <w:type w:val="continuous"/>
          <w:pgMar w:top="840" w:right="1000" w:bottom="840" w:left="1000" w:header="400" w:footer="400"/>
          <w:pgNumType w:fmt="decimal"/>
          <w:cols w:space="720"/>
        </w:sectPr>
      </w:pPr>
      <w:r>
        <w:br/>
      </w:r>
      <w:r>
        <w:pict>
          <v:line id="_x0000_s2713"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4405"/>
          <w:headerReference w:type="default" r:id="rId4406"/>
          <w:footerReference w:type="even" r:id="rId4407"/>
          <w:footerReference w:type="default" r:id="rId4408"/>
          <w:headerReference w:type="first" r:id="rId4409"/>
          <w:footerReference w:type="first" r:id="rId4410"/>
          <w:pgSz w:w="12240" w:h="15840"/>
          <w:pgMar w:top="840" w:right="1000" w:bottom="840" w:left="1000" w:header="400" w:footer="400"/>
          <w:pgNumType w:fmt="decimal"/>
          <w:cols w:space="720"/>
          <w:titlePg w:val="0"/>
        </w:sectPr>
      </w:pPr>
    </w:p>
    <w:p>
      <w:pPr>
        <w:pStyle w:val="Normal467"/>
      </w:pPr>
    </w:p>
    <w:p>
      <w:pPr>
        <w:pStyle w:val="Normal467"/>
      </w:pPr>
      <w:r>
        <w:pict>
          <v:shape id="_x0000_i2714" type="#_x0000_t75" alt="LexisNexis®" style="width:147.75pt;height:30pt">
            <v:imagedata r:id="rId17" o:title=""/>
          </v:shape>
        </w:pict>
      </w:r>
      <w:r>
        <w:cr/>
      </w:r>
    </w:p>
    <w:p>
      <w:pPr>
        <w:pStyle w:val="Heading1465"/>
        <w:keepNext w:val="0"/>
        <w:spacing w:after="200" w:line="340" w:lineRule="atLeast"/>
        <w:ind w:left="0" w:right="0" w:firstLine="0"/>
        <w:jc w:val="center"/>
      </w:pPr>
      <w:hyperlink r:id="rId4411" w:history="1">
        <w:r>
          <w:rPr>
            <w:rFonts w:ascii="arial" w:eastAsia="arial" w:hAnsi="arial" w:cs="arial"/>
            <w:b/>
            <w:i/>
            <w:strike w:val="0"/>
            <w:color w:val="0077CC"/>
            <w:sz w:val="28"/>
            <w:u w:val="single"/>
            <w:vertAlign w:val="baseline"/>
          </w:rPr>
          <w:t>What Is Lost by Burying the Trans-Pacific Partnership?</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 00:00 EST</w:t>
      </w:r>
    </w:p>
    <w:p>
      <w:pPr>
        <w:pStyle w:val="Normal467"/>
        <w:keepNext w:val="0"/>
        <w:spacing w:after="0" w:line="240" w:lineRule="atLeast"/>
        <w:ind w:right="0"/>
        <w:jc w:val="both"/>
      </w:pPr>
      <w:bookmarkStart w:id="937" w:name="Bookmark_467"/>
      <w:bookmarkEnd w:id="937"/>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economy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1710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CALMES</w:t>
      </w:r>
    </w:p>
    <w:p>
      <w:pPr>
        <w:pStyle w:val="Normal4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Few in Washington will mourn the trade pact, but it would have set precedents in digital commerce, intellectual property rights, human rights and environmental protection.</w:t>
      </w:r>
    </w:p>
    <w:p>
      <w:pPr>
        <w:pStyle w:val="Normal467"/>
        <w:keepNext/>
        <w:spacing w:before="240" w:after="0" w:line="340" w:lineRule="atLeast"/>
        <w:ind w:left="0" w:right="0" w:firstLine="0"/>
        <w:jc w:val="left"/>
      </w:pPr>
      <w:bookmarkStart w:id="938" w:name="Body_465"/>
      <w:bookmarkEnd w:id="938"/>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15" style="position:absolute;z-index:252905472" from="0,2pt" to="512pt,2pt" strokecolor="#009ddb" strokeweight="2pt">
            <v:stroke linestyle="single"/>
            <w10:wrap type="topAndBottom"/>
          </v:line>
        </w:pict>
      </w:r>
    </w:p>
    <w:p>
      <w:pPr>
        <w:pStyle w:val="Normal467"/>
      </w:pP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Congressional leaders confirmed this week what seemed inevitable with the triumph of </w:t>
      </w:r>
      <w:hyperlink r:id="rId4412"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The far-reaching trade agreement with 11 other Pacific Rim nations that President Obama hoped to leave as a major legacy, but which Mr. Trump called “a terrible deal,” is dead.</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Chuck Schumer of New York, the incoming Democratic leader, told labor leaders on Thursday that the pending </w:t>
      </w:r>
      <w:hyperlink r:id="rId4413" w:history="1">
        <w:r>
          <w:rPr>
            <w:rFonts w:ascii="arial" w:eastAsia="arial" w:hAnsi="arial" w:cs="arial"/>
            <w:b w:val="0"/>
            <w:i/>
            <w:strike w:val="0"/>
            <w:noProof w:val="0"/>
            <w:color w:val="0077CC"/>
            <w:position w:val="0"/>
            <w:sz w:val="20"/>
            <w:u w:val="single"/>
            <w:vertAlign w:val="baseline"/>
          </w:rPr>
          <w:t>Trans-Pacific Partnership</w:t>
        </w:r>
      </w:hyperlink>
      <w:r>
        <w:rPr>
          <w:rFonts w:ascii="arial" w:eastAsia="arial" w:hAnsi="arial" w:cs="arial"/>
          <w:b w:val="0"/>
          <w:i w:val="0"/>
          <w:strike w:val="0"/>
          <w:noProof w:val="0"/>
          <w:color w:val="000000"/>
          <w:position w:val="0"/>
          <w:sz w:val="20"/>
          <w:u w:val="none"/>
          <w:vertAlign w:val="baseline"/>
        </w:rPr>
        <w:t>, the largest regional trade agreement in history, would not be approved by Congress. Senator Mitch McConnell, Republican of Kentucky and the majority leader, said flat-out “no” when reporters on Wednesday asked whether the agreement would be considered in the lame-duck Congress that convenes next week — its last legislative chance, given the opposition from the president-elect.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whose </w:t>
      </w:r>
      <w:hyperlink r:id="rId4414" w:history="1">
        <w:r>
          <w:rPr>
            <w:rFonts w:ascii="arial" w:eastAsia="arial" w:hAnsi="arial" w:cs="arial"/>
            <w:b w:val="0"/>
            <w:i/>
            <w:strike w:val="0"/>
            <w:noProof w:val="0"/>
            <w:color w:val="0077CC"/>
            <w:position w:val="0"/>
            <w:sz w:val="20"/>
            <w:u w:val="single"/>
            <w:vertAlign w:val="baseline"/>
          </w:rPr>
          <w:t>invectives against trade agreements</w:t>
        </w:r>
      </w:hyperlink>
      <w:r>
        <w:rPr>
          <w:rFonts w:ascii="arial" w:eastAsia="arial" w:hAnsi="arial" w:cs="arial"/>
          <w:b w:val="0"/>
          <w:i w:val="0"/>
          <w:strike w:val="0"/>
          <w:noProof w:val="0"/>
          <w:color w:val="000000"/>
          <w:position w:val="0"/>
          <w:sz w:val="20"/>
          <w:u w:val="none"/>
          <w:vertAlign w:val="baseline"/>
        </w:rPr>
        <w:t xml:space="preserve"> were central to his appeal to disaffected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will have the authority as president “to negotiate better deals, as I think he would put it,” Mr. McConnell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little likelihood of Mr. Trump seeking a new agreement. That reflects not only his campaign statements, but also his yearslong hostility to past trade accords as well as the sheer difficulty of renegotiating a Pacific pact that was seven years in the making, entailing compromises among a dozen countries including Australia, Canada, Chile and Japan, but excluding China.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broad trade deal still being negotiated, the Transatlantic Trade and Investment Partnership between Europe and the United States, is a likely casualty of the Trump election and a global backlash against trade. The discussions “are dead, and I think everybody knows it,” Matthias Fekl, the French secretary of state for trade, said Friday as trade ministers met in Brussels. “Globalization has created lots of losers, lots of difficulties.”</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faces the prospect of many of his signature achievements dying or being pared back dramatically during the Trump administration. The president-elect and congressional leaders have </w:t>
      </w:r>
      <w:hyperlink r:id="rId4415" w:history="1">
        <w:r>
          <w:rPr>
            <w:rFonts w:ascii="arial" w:eastAsia="arial" w:hAnsi="arial" w:cs="arial"/>
            <w:b w:val="0"/>
            <w:i/>
            <w:strike w:val="0"/>
            <w:noProof w:val="0"/>
            <w:color w:val="0077CC"/>
            <w:position w:val="0"/>
            <w:sz w:val="20"/>
            <w:u w:val="single"/>
            <w:vertAlign w:val="baseline"/>
          </w:rPr>
          <w:t>vowed to repeal the Affordable Care Act</w:t>
        </w:r>
      </w:hyperlink>
      <w:r>
        <w:rPr>
          <w:rFonts w:ascii="arial" w:eastAsia="arial" w:hAnsi="arial" w:cs="arial"/>
          <w:b w:val="0"/>
          <w:i w:val="0"/>
          <w:strike w:val="0"/>
          <w:noProof w:val="0"/>
          <w:color w:val="000000"/>
          <w:position w:val="0"/>
          <w:sz w:val="20"/>
          <w:u w:val="none"/>
          <w:vertAlign w:val="baseline"/>
        </w:rPr>
        <w:t xml:space="preserve">. Mr. Trump has said he will pull the United States out of last year’s Paris climate agreement and            </w:t>
      </w:r>
      <w:hyperlink r:id="rId4416" w:history="1">
        <w:r>
          <w:rPr>
            <w:rFonts w:ascii="arial" w:eastAsia="arial" w:hAnsi="arial" w:cs="arial"/>
            <w:b w:val="0"/>
            <w:i/>
            <w:strike w:val="0"/>
            <w:noProof w:val="0"/>
            <w:color w:val="0077CC"/>
            <w:position w:val="0"/>
            <w:sz w:val="20"/>
            <w:u w:val="single"/>
            <w:vertAlign w:val="baseline"/>
          </w:rPr>
          <w:t>kill off Mr. Obama’s global warming regulations</w:t>
        </w:r>
      </w:hyperlink>
      <w:r>
        <w:rPr>
          <w:rFonts w:ascii="arial" w:eastAsia="arial" w:hAnsi="arial" w:cs="arial"/>
          <w:b w:val="0"/>
          <w:i w:val="0"/>
          <w:strike w:val="0"/>
          <w:noProof w:val="0"/>
          <w:color w:val="000000"/>
          <w:position w:val="0"/>
          <w:sz w:val="20"/>
          <w:u w:val="none"/>
          <w:vertAlign w:val="baseline"/>
        </w:rPr>
        <w:t>. The Dodd-Frank law regulating Wall Street could be carved up.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Trans-Pacific Partnership, painstakingly negotiated but little understood, will be buried with few in either party to mourn it. It was hailed by its negotiators as the most sophisticated such deal ever, establishing the rules of commerce that would rope both sides of the Pacific together into a 21st-century economy, while cementing the United States’ alliance with Asia.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raises the question: What would be lost by abandoning it, for the nation and for specific industries from Hollywood to America’s ranches and farmlands?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specifics were mostly ignored in the political attacks from both parties. Instead, for many voters the Pacific agreement was simply a lightning rod for their broader discontent with stagnant wages and job losses blamed on globalization and past trade agreements. The other parties to the agreement are Brunei, Malaysia, Mexico, New Zealand, Peru, Singapore and Vietnam.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understanding of the T.P.P. is very low,” Kevin G. Nealer, a scholar at the Center for Strategic and International Studies, wrote in a postelection analysis on Thursday. With its abandonment, he added, “The risk to America’s role as trade policy leader — and therefore to the global economy — is real and immediate.”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and his team likewise emphasized the potential geopolitical blow, even as they promoted the economic benefits the trade agreement would offer American exporters by eliminating thousands of tariffs and other trade restrictions in the other countries.</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Forsaking the agreement, the president insisted, would </w:t>
      </w:r>
      <w:hyperlink r:id="rId4417" w:history="1">
        <w:r>
          <w:rPr>
            <w:rFonts w:ascii="arial" w:eastAsia="arial" w:hAnsi="arial" w:cs="arial"/>
            <w:b w:val="0"/>
            <w:i/>
            <w:strike w:val="0"/>
            <w:noProof w:val="0"/>
            <w:color w:val="0077CC"/>
            <w:position w:val="0"/>
            <w:sz w:val="20"/>
            <w:u w:val="single"/>
            <w:vertAlign w:val="baseline"/>
          </w:rPr>
          <w:t>undercut the United States’ standing</w:t>
        </w:r>
      </w:hyperlink>
      <w:r>
        <w:rPr>
          <w:rFonts w:ascii="arial" w:eastAsia="arial" w:hAnsi="arial" w:cs="arial"/>
          <w:b w:val="0"/>
          <w:i w:val="0"/>
          <w:strike w:val="0"/>
          <w:noProof w:val="0"/>
          <w:color w:val="000000"/>
          <w:position w:val="0"/>
          <w:sz w:val="20"/>
          <w:u w:val="none"/>
          <w:vertAlign w:val="baseline"/>
        </w:rPr>
        <w:t xml:space="preserve"> in the fast-growing Asia-Pacific region as a reliable counterweight to an expansionary China, economically and militarily, for America’s allies there. The other countries have approved the pact or are in the process of doing so, but without the approval of the United States, it does not take effect.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tension could well be evident later this month, when Mr. Obama and his trade representative, Michael B. Froman, attend the annual Asia-Pacific Economic Cooperation summit.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will have to explain their failure on the trade agreement to foreign leaders gathered in Lima, Peru, while China’s leader, Xi Jinping, is there seeking progress toward an emerging alternative to the Trans-Pacific Partnership — the Regional Comprehensive Economic Partnership, known as R.C.E.P., which includes China, Japan and 14 other Asian countries but excludes the United States.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T.P.P., countries have already made it clear that they will move forward in negotiating their own trade agreements that exclude the United States,” Mr. Obama’s Council of Economic Advisers wrote days before the election. “These agreements would improve market access and trading opportunities for member countries while U.S. businesses would continue to face existing trade barriers.”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is a bilateral agreement between Australia and Japan, which gives Australian beef exporters a price advantage over American producers whose exports are subject to higher Japanese tariffs; those tariffs would ultimately have been removed under the Pacific agreement.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experiencing lost sales without T.P.P.” of about $400,000 a day as a result, said Kevin Kester, a California cattle rancher and vice president of the National Cattlemen’s Beef Association.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“Multiply that over several hundred more products and several dozen more free-trade relationships,” Mr. Froman said in an interview.</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T.P.P. would have phased out some 18,000 tariffs that the other 11 countries have on imports from the United States, thus reducing their cost to foreign buyers. Beyond such typical trade actions, it also would have established a number of precedents for international trade rules dealing with digital commerce, intellectual property rights, human rights and environmental protection.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countries had agreed to copyright protections, benefiting sectors like the film industry. The agreement would have assured an open internet among the 12 nations, including in Communist-run Vietnam, encouraging digital trade and serving as a contrast to China’s walls to internet traffic.</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included </w:t>
      </w:r>
      <w:hyperlink r:id="rId4418" w:history="1">
        <w:r>
          <w:rPr>
            <w:rFonts w:ascii="arial" w:eastAsia="arial" w:hAnsi="arial" w:cs="arial"/>
            <w:b w:val="0"/>
            <w:i/>
            <w:strike w:val="0"/>
            <w:noProof w:val="0"/>
            <w:color w:val="0077CC"/>
            <w:position w:val="0"/>
            <w:sz w:val="20"/>
            <w:u w:val="single"/>
            <w:vertAlign w:val="baseline"/>
          </w:rPr>
          <w:t>commitments against wildlife trafficking</w:t>
        </w:r>
      </w:hyperlink>
      <w:r>
        <w:rPr>
          <w:rFonts w:ascii="arial" w:eastAsia="arial" w:hAnsi="arial" w:cs="arial"/>
          <w:b w:val="0"/>
          <w:i w:val="0"/>
          <w:strike w:val="0"/>
          <w:noProof w:val="0"/>
          <w:color w:val="000000"/>
          <w:position w:val="0"/>
          <w:sz w:val="20"/>
          <w:u w:val="none"/>
          <w:vertAlign w:val="baseline"/>
        </w:rPr>
        <w:t xml:space="preserve"> — Vietnam, for example, is a major market for rhino horns and ivory — and against subsidies in that country and others on both sides of the Pacific that encourage overfishing.</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a trade agreement, state-owned businesses like those in Vietnam and Malaysia would have had to comply with commercial trade rules and labor and environmental standards. The agreement would have committed all parties to the International Labor Organization’s principles prohibiting </w:t>
      </w:r>
      <w:hyperlink r:id="rId4419" w:history="1">
        <w:r>
          <w:rPr>
            <w:rFonts w:ascii="arial" w:eastAsia="arial" w:hAnsi="arial" w:cs="arial"/>
            <w:b w:val="0"/>
            <w:i/>
            <w:strike w:val="0"/>
            <w:noProof w:val="0"/>
            <w:color w:val="0077CC"/>
            <w:position w:val="0"/>
            <w:sz w:val="20"/>
            <w:u w:val="single"/>
            <w:vertAlign w:val="baseline"/>
          </w:rPr>
          <w:t>child labor</w:t>
        </w:r>
      </w:hyperlink>
      <w:r>
        <w:rPr>
          <w:rFonts w:ascii="arial" w:eastAsia="arial" w:hAnsi="arial" w:cs="arial"/>
          <w:b w:val="0"/>
          <w:i w:val="0"/>
          <w:strike w:val="0"/>
          <w:noProof w:val="0"/>
          <w:color w:val="000000"/>
          <w:position w:val="0"/>
          <w:sz w:val="20"/>
          <w:u w:val="none"/>
          <w:vertAlign w:val="baseline"/>
        </w:rPr>
        <w:t>, forced labor and excessive hours, and requiring collective bargaining, a minimum wage and safe workplaces.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unions and human rights groups remained skeptical about enforcement, the United States reached separate agreements with Brunei, Malaysia and Vietnam in which the three countries committed to specific labor changes, under penalty of the United States’ restoring tariffs for noncompliance. Those side agreements will fall along with the overall trade pact.</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Election-year antitrade politics aside, the biggest hurdle to Republicans’ consideration of the Pacific pact was objections from some — led by Senator Orrin G. Hatch of Utah, chairman of the committee responsible for trade — to intellectual-property provisions that would have </w:t>
      </w:r>
      <w:hyperlink r:id="rId4420" w:history="1">
        <w:r>
          <w:rPr>
            <w:rFonts w:ascii="arial" w:eastAsia="arial" w:hAnsi="arial" w:cs="arial"/>
            <w:b w:val="0"/>
            <w:i/>
            <w:strike w:val="0"/>
            <w:noProof w:val="0"/>
            <w:color w:val="0077CC"/>
            <w:position w:val="0"/>
            <w:sz w:val="20"/>
            <w:u w:val="single"/>
            <w:vertAlign w:val="baseline"/>
          </w:rPr>
          <w:t>limited monopoly protections</w:t>
        </w:r>
      </w:hyperlink>
      <w:r>
        <w:rPr>
          <w:rFonts w:ascii="arial" w:eastAsia="arial" w:hAnsi="arial" w:cs="arial"/>
          <w:b w:val="0"/>
          <w:i w:val="0"/>
          <w:strike w:val="0"/>
          <w:noProof w:val="0"/>
          <w:color w:val="000000"/>
          <w:position w:val="0"/>
          <w:sz w:val="20"/>
          <w:u w:val="none"/>
          <w:vertAlign w:val="baseline"/>
        </w:rPr>
        <w:t xml:space="preserve"> for brand-name pharmaceutical companies’ so-called biologics. Those are advanced drugs used, for instance, in cancer treatments.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 pressed by nearly every other nation, the generic drug industry and nonprofit health groups like Doctors Without Borders, all of which wanted quicker access to affordable lifesaving drugs — had agreed that drugmakers could keep production data secret for five to eight years, fewer than the 12 years in federal law. Mr. Hatch had demanded 12 years. But administration officials were hindered in how far they could go to appease Republicans given strong opposition in other countries to any change.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trade agreement, however, drug companies have no monopoly protections for biologics data in some countries.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organized labor and the Ford Motor Company were especially opposed to the trade agreement because it did not include what they considered enforceable protections against other countries’ manipulation of their currency’s value to gain price advantages for their products. The pact did have a side agreement that, in another first for trade accords, included the parties’ “joint declaration” against currency manipulation, required them to report interventions in exchange markets and set annual meetings to discuss any disputes.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innovation in the T.P.P. was provisions to help small businesses, which lack the resources of big corporations, to navigate export rules, trade barriers and red tape.</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on the left were especially critical of the agreement for opening the door to more foreign subsidiaries being able to go to special trade tribunals to sue </w:t>
      </w:r>
      <w:hyperlink r:id="rId4421" w:history="1">
        <w:r>
          <w:rPr>
            <w:rFonts w:ascii="arial" w:eastAsia="arial" w:hAnsi="arial" w:cs="arial"/>
            <w:b w:val="0"/>
            <w:i/>
            <w:strike w:val="0"/>
            <w:noProof w:val="0"/>
            <w:color w:val="0077CC"/>
            <w:position w:val="0"/>
            <w:sz w:val="20"/>
            <w:u w:val="single"/>
            <w:vertAlign w:val="baseline"/>
          </w:rPr>
          <w:t>to block local, state or federal policies</w:t>
        </w:r>
      </w:hyperlink>
      <w:r>
        <w:rPr>
          <w:rFonts w:ascii="arial" w:eastAsia="arial" w:hAnsi="arial" w:cs="arial"/>
          <w:b w:val="0"/>
          <w:i w:val="0"/>
          <w:strike w:val="0"/>
          <w:noProof w:val="0"/>
          <w:color w:val="000000"/>
          <w:position w:val="0"/>
          <w:sz w:val="20"/>
          <w:u w:val="none"/>
          <w:vertAlign w:val="baseline"/>
        </w:rPr>
        <w:t xml:space="preserve"> — environmental or consumer safety rules, say — on grounds that the rules conflict with corporations’ rights under the trade pact.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however, countered that the trade agreement actually reformed the so-called Investor-State Dispute Settlement tribunals, which are a longstanding feature of trade policy. It called for changes responding to criticisms that the tribunals favor corporations and interfere with nations’ efforts to protect public health and safety.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Kanter contributed reporting from Brussels.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On the first day of the Democratic National Convention in July, demonstrators railed against the Trans-Pacific Partnership. (PHOTOGRAPH BY SAM HODGSON FOR THE NEW YORK TIMES) (A14)</w:t>
      </w:r>
    </w:p>
    <w:p>
      <w:pPr>
        <w:pStyle w:val="Normal4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67"/>
        <w:keepNext w:val="0"/>
        <w:numPr>
          <w:numId w:val="103"/>
        </w:numPr>
        <w:spacing w:before="240" w:after="0" w:line="260" w:lineRule="atLeast"/>
        <w:ind w:right="0"/>
        <w:jc w:val="both"/>
      </w:pPr>
      <w:hyperlink r:id="rId4422" w:history="1">
        <w:r>
          <w:rPr>
            <w:rFonts w:ascii="arial" w:eastAsia="arial" w:hAnsi="arial" w:cs="arial"/>
            <w:b w:val="0"/>
            <w:i/>
            <w:strike w:val="0"/>
            <w:color w:val="0077CC"/>
            <w:sz w:val="20"/>
            <w:u w:val="single"/>
            <w:vertAlign w:val="baseline"/>
          </w:rPr>
          <w:t>Trump Rides a Wave of Fury That May Damage Global Prosperity</w:t>
        </w:r>
      </w:hyperlink>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2017</w:t>
      </w:r>
    </w:p>
    <w:p>
      <w:pPr>
        <w:pStyle w:val="Normal467"/>
      </w:pPr>
    </w:p>
    <w:p>
      <w:pPr>
        <w:pStyle w:val="Normal467"/>
        <w:ind w:left="200"/>
        <w:sectPr>
          <w:type w:val="continuous"/>
          <w:pgMar w:top="840" w:right="1000" w:bottom="840" w:left="1000" w:header="400" w:footer="400"/>
          <w:pgNumType w:fmt="decimal"/>
          <w:cols w:space="720"/>
        </w:sectPr>
      </w:pPr>
      <w:r>
        <w:br/>
      </w:r>
      <w:r>
        <w:pict>
          <v:line id="_x0000_s2716"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4423"/>
          <w:headerReference w:type="default" r:id="rId4424"/>
          <w:footerReference w:type="even" r:id="rId4425"/>
          <w:footerReference w:type="default" r:id="rId4426"/>
          <w:headerReference w:type="first" r:id="rId4427"/>
          <w:footerReference w:type="first" r:id="rId4428"/>
          <w:pgSz w:w="12240" w:h="15840"/>
          <w:pgMar w:top="840" w:right="1000" w:bottom="840" w:left="1000" w:header="400" w:footer="400"/>
          <w:pgNumType w:fmt="decimal"/>
          <w:cols w:space="720"/>
          <w:titlePg w:val="0"/>
        </w:sectPr>
      </w:pPr>
    </w:p>
    <w:p>
      <w:pPr>
        <w:pStyle w:val="Normal468"/>
      </w:pPr>
    </w:p>
    <w:p>
      <w:pPr>
        <w:pStyle w:val="Normal468"/>
      </w:pPr>
      <w:r>
        <w:pict>
          <v:shape id="_x0000_i2717" type="#_x0000_t75" alt="LexisNexis®" style="width:147.75pt;height:30pt">
            <v:imagedata r:id="rId17" o:title=""/>
          </v:shape>
        </w:pict>
      </w:r>
      <w:r>
        <w:cr/>
      </w:r>
    </w:p>
    <w:p>
      <w:pPr>
        <w:pStyle w:val="Heading1466"/>
        <w:keepNext w:val="0"/>
        <w:spacing w:after="200" w:line="340" w:lineRule="atLeast"/>
        <w:ind w:left="0" w:right="0" w:firstLine="0"/>
        <w:jc w:val="center"/>
      </w:pPr>
      <w:hyperlink r:id="rId4429" w:history="1">
        <w:r>
          <w:rPr>
            <w:rFonts w:ascii="arial" w:eastAsia="arial" w:hAnsi="arial" w:cs="arial"/>
            <w:b/>
            <w:i/>
            <w:strike w:val="0"/>
            <w:color w:val="0077CC"/>
            <w:sz w:val="28"/>
            <w:u w:val="single"/>
            <w:vertAlign w:val="baseline"/>
          </w:rPr>
          <w:t>The Snare of Privilege</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2008 Sunday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8"/>
        <w:keepNext w:val="0"/>
        <w:spacing w:after="0" w:line="240" w:lineRule="atLeast"/>
        <w:ind w:right="0"/>
        <w:jc w:val="both"/>
      </w:pPr>
      <w:bookmarkStart w:id="939" w:name="Bookmark_468"/>
      <w:bookmarkEnd w:id="939"/>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1; CLASS OF '08</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BUMILLER</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68"/>
        <w:keepNext/>
        <w:spacing w:before="240" w:after="0" w:line="340" w:lineRule="atLeast"/>
        <w:ind w:left="0" w:right="0" w:firstLine="0"/>
        <w:jc w:val="left"/>
      </w:pPr>
      <w:bookmarkStart w:id="940" w:name="Body_466"/>
      <w:bookmarkEnd w:id="940"/>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18" style="position:absolute;z-index:25290752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Rodham Clinton, Wellesley '69, Yale Law '73 and the first lady of the land for eight years, is suddenly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of guns and whiskey shots. Barack Obama, Columbia '83 and Harvard Law '91, visits bowling alleys and beer halls and talks about his single mother who lived on food stamps.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 McCain III, United States Naval Academy '58, the son and grandson of admirals and the husband of one of the richer women in Arizona, chases after the conservative, anti-elite religious base of the Republican Party, and prefers to  talk about the ''cabin'' at  his Sedona weekend retreat   rather than the Phoenix home lushly featured in the pages of Architectural Digest in 2005.</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increasingly populist country, it's not surprising that all three presidential contenders have been sprinting away from the elitist label for much of this primary season. But do they really expect to get away with it?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to the point, should they? Don't voters want the best and brightest, and best-credentialed, rising to the top?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exactly.  Americans have been ambivalent about elites since the nation was  founded  by revolutionaries who were also, in many cases, landed gentry. And status and wealth still play an outsize role  in our  supposedly classless society.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presidential history is a case in point. Although there has long been an anti-aristocratic bent to American politics, voters have put some famous aristocrats (including two Roosevelts, one Kennedy, all Harvard men) into the White House, and have all but idolized them as well. Over the last 20 years, every  president has been a graduate of Yale. In 2004, two members of the university's rarefied secret society, Skull and Bones, ran against each other, and the more elite candidate, George W. Bush (Andover, Yale, Harvard Business School, son of a president), won.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not always easy to say exactly who, or what, constitutes the elite -- especially in recent decades. In his book ''The Power Elite,'' published in 1956, the leftist thinker C. Wright Mills identified a class ''composed of political, economic, and military men,'' who harnessed ''the major means of production'' along with ''the newly enlarged means of violence'' created in the nuclear age. In 1975, the neoconservative Irving Kristol described the elite, or ''the new class,'' as he termed it, as a confederacy of like-minded liberals in a range of professions -- from journalism to law -- who were ''suspicious of, and hostile to, the market precisely because the market is so vulgarly democratic.''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Mills and Mr. Kristol shared the belief that ''the elite,'' however they were defined, wielded disproportionate influence. This year, these competing views remain in place. Republicans sneer at Democrats for being cultural elitists, and Democrats deride Republicans as economic elitists. But the old labels have been turned inside out.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and Mr. McCain have both derided Mr. Obama as ''elitist'' for his remarks about bitter rural voters who ''cling'' to guns and religion, even as Mr. Obama, in a counterpunch, mocked her  courtship of gun owners, depicting her as a kind of ersatz Annie Oakley ''packing a six-shooter'' in a duck blind. And Mr. McCain, throwing a haymaker of his own, pointed out in a recent speech to members of the National Rifle Association that ''someone should tell Senator Obama that ducks are usually hunted with shotguns.''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all this, some have noted that we have reached a curious moment in American history: an African-American candidate, born seven years after the Supreme Court repudiated segregation in public schools and four years before the Voting Rights Act was passed, finds himself struggling to overcome an aura of privilege.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really is a delicious irony that the first serious black candidate for president should suddenly be described as elite,'' said Tom Wolfe, the author of ''Bonfire of the Vanities'' and a longtime chronicler of the nation's fixation on status.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reason is that Mr. Obama holds two Ivy League degrees at a time when not all Americans accept the notion of an Ivy League education as a triumph of American opportunity. As  elite campuses have become more culturally diverse, but not necessarily more accessible to many in the middle class, the perception persists that high-powered connections still matter.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in America just don't buy into the idea of a meritocracy as defined by Ivy League meritocrats,'' said Nicholas Lemann, the dean of Columbia University's Graduate School of Journalism and the author of ''The Big Test,'' a history of the SAT and the rise of the American meritocracy. ''That's one reason why the average American buys the person who doesn't have fancy college credentials but who built a business from scratch, like the guy who owns a Toyota dealership in Marietta, Ga., and who grew up poor.''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nation without a titled aristocracy, an elite education may well be the most important membership card. ''American elites have a problem that the Europeans don't, which is how to assure that their children and their children's children retain their elevated social position,'' said Jason Kaufman, a Harvard sociologist who has written on elites and American culture. ''Americans do this through cultural institutions and exclusion -- art museums, classical music and tremendously elitist universities.''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may be  another reason Americans are skeptical about the idea that the best rise to the top: those at the top haven't performed  too well lately. Christopher Buckley, Yale '75, the novelist and humorist, notes that recent Iraq books contain echoes of ''The Best and the Brightest,'' David Halberstam's classic account of the huge failures of the Ivy League brain trust in the Kennedy White House who propelled the nation into Vietnam. ''If you loved Vietnam, brought to you by Harvard and Yale, you'll love Iraq,'' Mr. Buckley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some crucial players in the Iraq war: former Defense Secretary Donald H. Rumsfeld, Princeton '54; Vice President Dick Cheney, Yale dropout; I. Lewis Libby, Yale '72; and L. Paul Bremer III, the former top American civilian administrator in Baghdad, Yale '63, Harvard Business '66. Mr. Bush, Mr. Bremer and Mr. Libby also graduated from Andover.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Buckley recalled a famous line uttered by his father, William F. Buckley Jr., Yale '50, who observed in the 1960s that he'd rather ''be governed by the first 2,000 names in the Boston telephone book than by the 2,000 members of the Harvard faculty.''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Ivy League credentials aside, what matters in the end to most voters, when it comes to choosing a president, is not academic pedigree, but rather the candidates' ability to make an emotional connection and to win trust and confidence. The most famous aristocrat-presidents of the 20th century, John F. Kennedy and Theodore and Franklin Delano Roosevelt, all had that gift, and it outweighed the advantages -- and drawbacks -- of education, wealth and privilege.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year's focus on the crucial swing states, and their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populations, has made inspiring those voters and playing down elitist credentials a political necessity. At the very least, Mrs. Clinton's lopsided primary victories in West Virginia and Kentucky show how much more work Mr. Obama, the likely Democratic nominee, must do with this critical slice of the electorate.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in the best and the brightest, but you've also got to relate to ordinary people,'' said Ed Rollins, the longtime Republican strategist who was the national chairman this year of the unsuccessful presidential campaign of former Gov. Mike Huckabee of Arkansas. ''I think one of the problems that Obama has is that he gives a magnificent speech, he can inspire massive crowds, but he seems aloof up close.''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lesson has not been lost on Mr. McCain, whose third-generation Annapolis lineage makes him perhaps the most elite of the three candidates and is married to a woman whose money financed his political career. In a speech last month in Inez, Ky., the Appalachian coal-mining hollow where in 1964 Lyndon B. Johnson declared his war on poverty, Mr. McCain tried to bridge the difference.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cannot claim that the circumstances of our lives are similar in every respect,'' Mr. McCain told a friendly crowd at the Martin County Courthouse. ''I'm not the son of a coal miner. I wasn't raised by a family that made its living from the land or toiled in a mill or worked in the local schools or health clinic. I was raised in the United States Navy, and after my own naval career, I became a politician. My work isn't as hard as yours.''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Mr. McCain assured the crowd that ''you are my compatriots,'' and ''that means more to me than almost any other association.''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peculiarly American sentiment -- hopeful, political, perhaps naive. But it was as old as the nation itself.</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living witness that any one of your children may look to come here as my father's child has,''  Lincoln told Union troops assembled at the White House in August 1864, before promising them all ''equal privileges in the race of life.'' </w:t>
      </w:r>
    </w:p>
    <w:p>
      <w:pPr>
        <w:pStyle w:val="Normal468"/>
        <w:keepNext w:val="0"/>
        <w:spacing w:before="240" w:after="0" w:line="260" w:lineRule="atLeast"/>
        <w:ind w:left="0" w:right="0" w:firstLine="0"/>
        <w:jc w:val="left"/>
      </w:pPr>
      <w:r>
        <w:br/>
      </w:r>
      <w:hyperlink r:id="rId4430" w:history="1">
        <w:r>
          <w:rPr>
            <w:rFonts w:ascii="arial" w:eastAsia="arial" w:hAnsi="arial" w:cs="arial"/>
            <w:b w:val="0"/>
            <w:i/>
            <w:strike w:val="0"/>
            <w:color w:val="0077CC"/>
            <w:sz w:val="20"/>
            <w:u w:val="single"/>
            <w:vertAlign w:val="baseline"/>
          </w:rPr>
          <w:t>http://www.nytimes.com</w:t>
        </w:r>
      </w:hyperlink>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719" style="position:absolute;z-index:252908544"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REGULAR GAL: Wellesley and Yale credentials aside, Hillary Rodham Clinton has pretty much avoided the ''elitist'' label. (PHOTOGRAPH BY TODD HEISLER/THE NEW YORK TIMES) DRAWING (DRAWING BY BRIAN STAUFFER)                                           </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2008</w:t>
      </w:r>
    </w:p>
    <w:p>
      <w:pPr>
        <w:pStyle w:val="Normal468"/>
      </w:pPr>
    </w:p>
    <w:p>
      <w:pPr>
        <w:pStyle w:val="Normal468"/>
        <w:ind w:left="200"/>
        <w:sectPr>
          <w:type w:val="continuous"/>
          <w:pgMar w:top="840" w:right="1000" w:bottom="840" w:left="1000" w:header="400" w:footer="400"/>
          <w:pgNumType w:fmt="decimal"/>
          <w:cols w:space="720"/>
        </w:sectPr>
      </w:pPr>
      <w:r>
        <w:br/>
      </w:r>
      <w:r>
        <w:pict>
          <v:line id="_x0000_s2720"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4431"/>
          <w:headerReference w:type="default" r:id="rId4432"/>
          <w:footerReference w:type="even" r:id="rId4433"/>
          <w:footerReference w:type="default" r:id="rId4434"/>
          <w:headerReference w:type="first" r:id="rId4435"/>
          <w:footerReference w:type="first" r:id="rId4436"/>
          <w:pgSz w:w="12240" w:h="15840"/>
          <w:pgMar w:top="840" w:right="1000" w:bottom="840" w:left="1000" w:header="400" w:footer="400"/>
          <w:pgNumType w:fmt="decimal"/>
          <w:cols w:space="720"/>
          <w:titlePg w:val="0"/>
        </w:sectPr>
      </w:pPr>
    </w:p>
    <w:p>
      <w:pPr>
        <w:pStyle w:val="Normal469"/>
      </w:pPr>
    </w:p>
    <w:p>
      <w:pPr>
        <w:pStyle w:val="Normal469"/>
      </w:pPr>
      <w:r>
        <w:pict>
          <v:shape id="_x0000_i2721" type="#_x0000_t75" alt="LexisNexis®" style="width:147.75pt;height:30pt">
            <v:imagedata r:id="rId17" o:title=""/>
          </v:shape>
        </w:pict>
      </w:r>
      <w:r>
        <w:cr/>
      </w:r>
    </w:p>
    <w:p>
      <w:pPr>
        <w:pStyle w:val="Heading1467"/>
        <w:keepNext w:val="0"/>
        <w:spacing w:after="200" w:line="340" w:lineRule="atLeast"/>
        <w:ind w:left="0" w:right="0" w:firstLine="0"/>
        <w:jc w:val="center"/>
      </w:pPr>
      <w:hyperlink r:id="rId4437" w:history="1">
        <w:r>
          <w:rPr>
            <w:rFonts w:ascii="arial" w:eastAsia="arial" w:hAnsi="arial" w:cs="arial"/>
            <w:b/>
            <w:i/>
            <w:strike w:val="0"/>
            <w:color w:val="0077CC"/>
            <w:sz w:val="28"/>
            <w:u w:val="single"/>
            <w:vertAlign w:val="baseline"/>
          </w:rPr>
          <w:t>A Glasgow Architect’s Masterpiece Is Damaged, but Not His Magic; Cultured Traveler</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2018 Monday 23:30 EST</w:t>
      </w:r>
    </w:p>
    <w:p>
      <w:pPr>
        <w:pStyle w:val="Normal469"/>
        <w:keepNext w:val="0"/>
        <w:spacing w:after="0" w:line="240" w:lineRule="atLeast"/>
        <w:ind w:right="0"/>
        <w:jc w:val="both"/>
      </w:pPr>
      <w:bookmarkStart w:id="941" w:name="Bookmark_469"/>
      <w:bookmarkEnd w:id="941"/>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2522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Lubell</w:t>
      </w:r>
    </w:p>
    <w:p>
      <w:pPr>
        <w:pStyle w:val="Normal4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Glasgow School of Art, designed by the celebrated Charles Rennie Mackintosh, caught fire in June, for the second time in four years. Fortunately, many of his other buildings in Scotland endure — here’s what to visit.</w:t>
      </w:r>
    </w:p>
    <w:p>
      <w:pPr>
        <w:pStyle w:val="Normal469"/>
        <w:keepNext/>
        <w:spacing w:before="240" w:after="0" w:line="340" w:lineRule="atLeast"/>
        <w:ind w:left="0" w:right="0" w:firstLine="0"/>
        <w:jc w:val="left"/>
      </w:pPr>
      <w:bookmarkStart w:id="942" w:name="Body_467"/>
      <w:bookmarkEnd w:id="942"/>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22" style="position:absolute;z-index:252910592" from="0,2pt" to="512pt,2pt" strokecolor="#009ddb" strokeweight="2pt">
            <v:stroke linestyle="single"/>
            <w10:wrap type="topAndBottom"/>
          </v:line>
        </w:pict>
      </w:r>
    </w:p>
    <w:p>
      <w:pPr>
        <w:pStyle w:val="Normal469"/>
      </w:pP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still remember the day in 2014 when I learned that the architect Charles Rennie Mackintosh’s </w:t>
      </w:r>
      <w:hyperlink r:id="rId4438" w:history="1">
        <w:r>
          <w:rPr>
            <w:rFonts w:ascii="arial" w:eastAsia="arial" w:hAnsi="arial" w:cs="arial"/>
            <w:b w:val="0"/>
            <w:i/>
            <w:strike w:val="0"/>
            <w:noProof w:val="0"/>
            <w:color w:val="0077CC"/>
            <w:position w:val="0"/>
            <w:sz w:val="20"/>
            <w:u w:val="single"/>
            <w:vertAlign w:val="baseline"/>
          </w:rPr>
          <w:t>Glasgow School of Art</w:t>
        </w:r>
      </w:hyperlink>
      <w:r>
        <w:rPr>
          <w:rFonts w:ascii="arial" w:eastAsia="arial" w:hAnsi="arial" w:cs="arial"/>
          <w:b w:val="0"/>
          <w:i w:val="0"/>
          <w:strike w:val="0"/>
          <w:noProof w:val="0"/>
          <w:color w:val="000000"/>
          <w:position w:val="0"/>
          <w:sz w:val="20"/>
          <w:u w:val="none"/>
          <w:vertAlign w:val="baseline"/>
        </w:rPr>
        <w:t xml:space="preserve"> — a spectacular landmark widely considered his masterpiece — had caught fire; a fluke accident that started when a hot projector ignited gases from a student’s spray foam canister.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never been, but as a lover of the famed Scottish designer’s work since I discovered it in college (it was one of the reasons I went on to study architectural history and eventually develop a career in architecture journalism), I felt a pit in my stomach and a profound sense of grief; like I had lost a family member. </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mid June, I felt a jolt of sickening déjà vu when I read that the school had, somehow, </w:t>
      </w:r>
      <w:hyperlink r:id="rId4439" w:history="1">
        <w:r>
          <w:rPr>
            <w:rFonts w:ascii="arial" w:eastAsia="arial" w:hAnsi="arial" w:cs="arial"/>
            <w:b w:val="0"/>
            <w:i/>
            <w:strike w:val="0"/>
            <w:noProof w:val="0"/>
            <w:color w:val="0077CC"/>
            <w:position w:val="0"/>
            <w:sz w:val="20"/>
            <w:u w:val="single"/>
            <w:vertAlign w:val="baseline"/>
          </w:rPr>
          <w:t>once again burst into</w:t>
        </w:r>
      </w:hyperlink>
      <w:r>
        <w:rPr>
          <w:rFonts w:ascii="arial" w:eastAsia="arial" w:hAnsi="arial" w:cs="arial"/>
          <w:b w:val="0"/>
          <w:i w:val="0"/>
          <w:strike w:val="0"/>
          <w:noProof w:val="0"/>
          <w:color w:val="000000"/>
          <w:position w:val="0"/>
          <w:sz w:val="20"/>
          <w:u w:val="none"/>
          <w:vertAlign w:val="baseline"/>
        </w:rPr>
        <w:t xml:space="preserve">           </w:t>
      </w:r>
      <w:hyperlink r:id="rId4440" w:history="1">
        <w:r>
          <w:rPr>
            <w:rFonts w:ascii="arial" w:eastAsia="arial" w:hAnsi="arial" w:cs="arial"/>
            <w:b w:val="0"/>
            <w:i/>
            <w:strike w:val="0"/>
            <w:noProof w:val="0"/>
            <w:color w:val="0077CC"/>
            <w:position w:val="0"/>
            <w:sz w:val="20"/>
            <w:u w:val="single"/>
            <w:vertAlign w:val="baseline"/>
          </w:rPr>
          <w:t>flames</w:t>
        </w:r>
      </w:hyperlink>
      <w:r>
        <w:rPr>
          <w:rFonts w:ascii="arial" w:eastAsia="arial" w:hAnsi="arial" w:cs="arial"/>
          <w:b w:val="0"/>
          <w:i w:val="0"/>
          <w:strike w:val="0"/>
          <w:noProof w:val="0"/>
          <w:color w:val="000000"/>
          <w:position w:val="0"/>
          <w:sz w:val="20"/>
          <w:u w:val="none"/>
          <w:vertAlign w:val="baseline"/>
        </w:rPr>
        <w:t xml:space="preserve">           </w:t>
      </w:r>
      <w:hyperlink r:id="rId444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Sprinklers had not yet been installed, leaving the building — which            </w:t>
      </w:r>
      <w:hyperlink r:id="rId4442"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compared to a “blackened carcass” — too vulnerable during reconstruction. Years of restoration have been lost, and debates are now roiling about whether the edifice — which had been scheduled to reopen by next year — should be rebuilt at all.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overstate what a tragedy this is for the world of architecture. The stone-clad, three-story edifice, which Mackintosh began when he was in his late 20s, had proudly stood as a testament to his originality and bravery. Contrasting heavy exteriors (albeit cut with large windows) with intricate, ethereal interiors, it radically merged elements from Scottish castles, Arts and Crafts homes, Japanese Dojos and Art Nouveau parlors. And its lofty, mezzanine-ringed library, its most famous space, soared like a tall forest, with intricate dark wood panels and weightless, colorful ornamental steel lights creating a magical, elegant escape from the bustling city.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a heap of rubble, and even if it’s reconstructed, the results will only be a simulacrum of the original. But there is a silver lining, however faint it may seem now: Glasgow has so much more Mackintosh to offer.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trip last year, I was lucky to tour several Mackintosh sites outside the School of Art, and was exhilarated by how rewarding it could be to stray from that icon. The route gave me a chance to explore not just new structures, but to absorb more about the designer’s life, and to uncover secrets in his often-overlooked home city, whose surprising spirit of bold, sometimes irreverent, creativity, I would find, echoes Mackintosh’s own. </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 little background. Mackintosh (1868-1928; this year would have been his 150th birthday, an anniversary that is being celebrated in Glasgow with </w:t>
      </w:r>
      <w:hyperlink r:id="rId4443" w:history="1">
        <w:r>
          <w:rPr>
            <w:rFonts w:ascii="arial" w:eastAsia="arial" w:hAnsi="arial" w:cs="arial"/>
            <w:b w:val="0"/>
            <w:i/>
            <w:strike w:val="0"/>
            <w:noProof w:val="0"/>
            <w:color w:val="0077CC"/>
            <w:position w:val="0"/>
            <w:sz w:val="20"/>
            <w:u w:val="single"/>
            <w:vertAlign w:val="baseline"/>
          </w:rPr>
          <w:t>tours and events all year long</w:t>
        </w:r>
      </w:hyperlink>
      <w:r>
        <w:rPr>
          <w:rFonts w:ascii="arial" w:eastAsia="arial" w:hAnsi="arial" w:cs="arial"/>
          <w:b w:val="0"/>
          <w:i w:val="0"/>
          <w:strike w:val="0"/>
          <w:noProof w:val="0"/>
          <w:color w:val="000000"/>
          <w:position w:val="0"/>
          <w:sz w:val="20"/>
          <w:u w:val="none"/>
          <w:vertAlign w:val="baseline"/>
        </w:rPr>
        <w:t xml:space="preserve">) was a creative rebel, the antithesis of an establishment architect. He was years, even decades, ahead of his time, possessing a confident ability to blend architecture and handicraft, and to weave natural forms, abstract geometries, earthen textures, bright colors and varied historical styles into structures that looked like nothing anyone had ever seen.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Glasgow School, for instance, had flipped the country’s austere Baronial, Neoclassical and Victorian styles on their heads. While it seemed familiarly subdued at first, its unusual layering of space and its intricate combination of whimsical details morphed it into something infinitely more magical.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arrived for my tour of Mackintosh’s other works with little notice. The visit was a last-minute decision, a day for myself added to a trip earlier planned by my girlfriend and her friends. After landing in Glasgow early in the morning, I gritted my teeth and skipped a nap,  energized by the opportunity to commune with places I had long pictured fuzzily in my mind.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Settling into the daunting task of driving on the left (using a stick shift, no less), I wove through matted, rain-blurred streets; taking in the city’s combination of sober and ornate historical architecture and its unapologetically modern structures. Was that a white steel, herringboned-shaped bridge in the distance? Did I just see a hidden Deco building next to that shopping center? Or a bulbous glass and steel Victorian folly around the corner?</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Heeding the instructions of my GPS's guide, whose instructions were delivered in a thick Scottish brogue, I managed to find the small parking lot of my first stop: </w:t>
      </w:r>
      <w:hyperlink r:id="rId4444" w:history="1">
        <w:r>
          <w:rPr>
            <w:rFonts w:ascii="arial" w:eastAsia="arial" w:hAnsi="arial" w:cs="arial"/>
            <w:b w:val="0"/>
            <w:i/>
            <w:strike w:val="0"/>
            <w:noProof w:val="0"/>
            <w:color w:val="0077CC"/>
            <w:position w:val="0"/>
            <w:sz w:val="20"/>
            <w:u w:val="single"/>
            <w:vertAlign w:val="baseline"/>
          </w:rPr>
          <w:t>House for an Art Lover,</w:t>
        </w:r>
      </w:hyperlink>
      <w:r>
        <w:rPr>
          <w:rFonts w:ascii="arial" w:eastAsia="arial" w:hAnsi="arial" w:cs="arial"/>
          <w:b w:val="0"/>
          <w:i w:val="0"/>
          <w:strike w:val="0"/>
          <w:noProof w:val="0"/>
          <w:color w:val="000000"/>
          <w:position w:val="0"/>
          <w:sz w:val="20"/>
          <w:u w:val="none"/>
          <w:vertAlign w:val="baseline"/>
        </w:rPr>
        <w:t xml:space="preserve"> located south of the city center in tidy Bellahouston Park, which I later learned had hosted the city’s 1938 Empire Exhibition, one of the greatest collections of Art Moderne architecture ever assembled.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isn’t an original. It was built in 1996 (from Mackintosh’s original 1901 drawings for a competition conducted by German design magazine Zeitschrift Fur Innendekoration) by the Glaswegian engineer Graham Roxburgh. But as ersatz, it’s exquisite; and a fantastic introduction to the essential Mackintosh ingredients.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was the case at the School of Art, Mackintosh immediately twists expectations. The textured white stucco facade first looked to me like a typical Baronial estate. But its frontages were subtly mismatched, and its walls accented with golden, three-dimensional friezes embedded with natural motifs like flowers, seeds, roots and stalks.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palette initially seemed likewise reserved — dark timber and stark white walls lining what approximated a turn-of-the-century British home.  But the details, and the combination of compressed and soaring spaces, were another story altogether. My senses were blasted with a kaleidoscope of colorful, curving, intricate forms; evidence of Mackintosh’s fascination with nature, symbolism and mysticism.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clearly evoked the flora and fauna of Art Nouveau; others recalled the brash, geometric shapes of Cubism and Art Deco. Golden, square lights were inset with heart-shaped red glass. Cylinder-shaped chandeliers were formed from continuous patterns of tall roses and violets, like fairy crowns. Giraffe-thin, white wood chairs and tables were cut with circular motifs that recalled eggs, and, by association, fertility.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Exotic plants seemed to emerge from carpeting, paintings, built-in shelves, wall murals and stained-glass windows. A white piano extended upward like a sprouting tree, culminating in a staggering carved wood oval frontispiece resplendent with roses, doves and lollipop green seedlings. This was unceasing architectural detail taking shape as high art and subtle storytelling.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ton to explore outside the house, including contemporary sculptures, a maze, a fanciful play park and a Heritage Center with artifacts from the Empire Exposition.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couldn’t stay for long. I had to see more Mackintosh. So I sped toward the </w:t>
      </w:r>
      <w:hyperlink r:id="rId4445" w:history="1">
        <w:r>
          <w:rPr>
            <w:rFonts w:ascii="arial" w:eastAsia="arial" w:hAnsi="arial" w:cs="arial"/>
            <w:b w:val="0"/>
            <w:i/>
            <w:strike w:val="0"/>
            <w:noProof w:val="0"/>
            <w:color w:val="0077CC"/>
            <w:position w:val="0"/>
            <w:sz w:val="20"/>
            <w:u w:val="single"/>
            <w:vertAlign w:val="baseline"/>
          </w:rPr>
          <w:t>Queen’s Cross</w:t>
        </w:r>
      </w:hyperlink>
      <w:r>
        <w:rPr>
          <w:rFonts w:ascii="arial" w:eastAsia="arial" w:hAnsi="arial" w:cs="arial"/>
          <w:b w:val="0"/>
          <w:i w:val="0"/>
          <w:strike w:val="0"/>
          <w:noProof w:val="0"/>
          <w:color w:val="000000"/>
          <w:position w:val="0"/>
          <w:sz w:val="20"/>
          <w:u w:val="none"/>
          <w:vertAlign w:val="baseline"/>
        </w:rPr>
        <w:t xml:space="preserve">           </w:t>
      </w:r>
      <w:hyperlink r:id="rId4446" w:history="1">
        <w:r>
          <w:rPr>
            <w:rFonts w:ascii="arial" w:eastAsia="arial" w:hAnsi="arial" w:cs="arial"/>
            <w:b w:val="0"/>
            <w:i/>
            <w:strike w:val="0"/>
            <w:noProof w:val="0"/>
            <w:color w:val="0077CC"/>
            <w:position w:val="0"/>
            <w:sz w:val="20"/>
            <w:u w:val="single"/>
            <w:vertAlign w:val="baseline"/>
          </w:rPr>
          <w:t>Church</w:t>
        </w:r>
      </w:hyperlink>
      <w:r>
        <w:rPr>
          <w:rFonts w:ascii="arial" w:eastAsia="arial" w:hAnsi="arial" w:cs="arial"/>
          <w:b w:val="0"/>
          <w:i w:val="0"/>
          <w:strike w:val="0"/>
          <w:noProof w:val="0"/>
          <w:color w:val="000000"/>
          <w:position w:val="0"/>
          <w:sz w:val="20"/>
          <w:u w:val="none"/>
          <w:vertAlign w:val="baseline"/>
        </w:rPr>
        <w:t xml:space="preserve">           </w:t>
      </w:r>
      <w:hyperlink r:id="rId444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known locally as the Mackintosh Church, located just north of downtown Glasgow in a spare but charming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red brick buildings and curving thoroughfares.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guide, Sven Burghardt, who spoke with a thick, cheerful German accent, was proud to share the relatively hidden red sandstone wonder. Sven had long ago moved to Glasgow from Stuttgart, and seemed perfectly at home in this quiet, drafty environment. I first noticed the gargantuan, barrel-shaped timber roof, which,  Mr. Burghardt told me, was designed to resemble the keel of a boat, a nod to the shipping industry that dominated the city in Mackintosh’s era, then making it second only to London as Britain’s industrial center.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Opened in 1899, this was Mackintosh’s only church, and another excellent example of his obsession with natural symbols, which I found everywhere, as if on an architectural treasure hunt. Dark wood walls, pulpits, doors, pews and balconies were carved with apples, long-stemmed flowers, seeds, and prominently beaked birds; and embedded with zigzagging, pulsing, and spinning lines. Their darkness contrasted dramatically with the giant leaded glass windows; one dominated by a cobalt blue heart, the other by an emerald green tree of life.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moved upstairs I took in fleeting glimpses of Queen's Cross’s meandering streets through stairway windows and got panoramic vantages of the entire space from the intimate second floor choir.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Mackintosh, as was his norm, designed every square inch of the building, from door handles to heating vents. This all-encompassing role, common in the turn of the century Arts and Crafts movement, is known in German, said Mr. Burghardt, as “gesamtkunstwerk,” or a “total work of art.”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walked back outside, into the rainy real world, I began to notice things I had missed when I first came upon the building. The shifting facade mixed the ornate tracery of Gothic cathedrals, the slit windows and bulky turrets of Scottish castles, and the heart and plant shaped openings that are all Mackintosh.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detail Mr. Burghardt shared with me was a black-and-white portrait of Mackintosh, taken in his younger years, wearing an extravagant, bow-shaped scarf, a fitted sport jacket and a handlebar mustache, looking like a dapper movie star of his era, and someone who could be equally at home in ours.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slightly arrogant, mischievous expression belied his lack of interest in convention, illustrating why he was more appreciated by the design radicals of the Vienna Secession — a turn-of-the-century art movement that clashed with academic tradition — than by the more traditional Scots.</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Mackintosh’s outsider status (which embittered him greatly as his career progressed,  eventually prompting him to leave the country) was reinforced at the next stop, </w:t>
      </w:r>
      <w:hyperlink r:id="rId4448" w:history="1">
        <w:r>
          <w:rPr>
            <w:rFonts w:ascii="arial" w:eastAsia="arial" w:hAnsi="arial" w:cs="arial"/>
            <w:b w:val="0"/>
            <w:i/>
            <w:strike w:val="0"/>
            <w:noProof w:val="0"/>
            <w:color w:val="0077CC"/>
            <w:position w:val="0"/>
            <w:sz w:val="20"/>
            <w:u w:val="single"/>
            <w:vertAlign w:val="baseline"/>
          </w:rPr>
          <w:t>the Glasgow Art Club,</w:t>
        </w:r>
      </w:hyperlink>
      <w:r>
        <w:rPr>
          <w:rFonts w:ascii="arial" w:eastAsia="arial" w:hAnsi="arial" w:cs="arial"/>
          <w:b w:val="0"/>
          <w:i w:val="0"/>
          <w:strike w:val="0"/>
          <w:noProof w:val="0"/>
          <w:color w:val="000000"/>
          <w:position w:val="0"/>
          <w:sz w:val="20"/>
          <w:u w:val="none"/>
          <w:vertAlign w:val="baseline"/>
        </w:rPr>
        <w:t xml:space="preserve"> located in the center of the city, and, in Mackintosh’s time, representing the center of the status quo.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Established in 1867, and embellished by Mackintosh in 1897 when he worked for the Glasgow architecture firm Honeyman and Keppie (from which he was soon fired for not bringing in enough work), the musty, mahogany-clad environs were (and still are) very much a private members’ club, to which Mackintosh was never invited.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still helped create its highlight, the lofty Gallery, a cross between a great medieval banquet hall and a Victorian museum of curiosities, with glass and iron skylights, pink and green walls, dark leather sofas and dark wood rafters.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guide, Efric McNeil, the club’s first female president, proudly showed off Mackintosh’s whimsical details, which stand out all the more in this traditional setting: colorful friezes evoking spiked vines, ripe fruits and even female genitalia; ornately curved iron and wood vent covers; and shining metallic doorplates embossed with curved seeds and long-legged women. </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have stayed longer, but I was running out of daylight, and needed to bolt for Helensburgh, a picture-book town nestled along the Firth of Clyde, about an hour west of Glasgow, to get a glimpse at what is considered to be Mackintosh’s residential masterpiece, </w:t>
      </w:r>
      <w:hyperlink r:id="rId4449" w:history="1">
        <w:r>
          <w:rPr>
            <w:rFonts w:ascii="arial" w:eastAsia="arial" w:hAnsi="arial" w:cs="arial"/>
            <w:b w:val="0"/>
            <w:i/>
            <w:strike w:val="0"/>
            <w:noProof w:val="0"/>
            <w:color w:val="0077CC"/>
            <w:position w:val="0"/>
            <w:sz w:val="20"/>
            <w:u w:val="single"/>
            <w:vertAlign w:val="baseline"/>
          </w:rPr>
          <w:t>Hill House</w:t>
        </w:r>
      </w:hyperlink>
      <w:r>
        <w:rPr>
          <w:rFonts w:ascii="arial" w:eastAsia="arial" w:hAnsi="arial" w:cs="arial"/>
          <w:b w:val="0"/>
          <w:i w:val="0"/>
          <w:strike w:val="0"/>
          <w:noProof w:val="0"/>
          <w:color w:val="000000"/>
          <w:position w:val="0"/>
          <w:sz w:val="20"/>
          <w:u w:val="none"/>
          <w:vertAlign w:val="baseline"/>
        </w:rPr>
        <w:t xml:space="preserve"> (1904), his first private commission, for the noted publisher Walter Blackie. It’s located, yes, atop a hill, in a stately residential neighborhood just north of the town center, filled with rubble stone walls, quaintly aging properties and partial views toward the water.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it was the softly fading light, or the fact that I had the home to myself on an off-season visit. Or perhaps it’s because Mackintosh designed the house when his unique vision was, like his work, fully blooming.  But nowhere on my trip was Mackintosh’s spirit and his visionary magic more palpable than here. Around every corner, in every space, my heart sped, and I became an enamored child, experiencing one of the world’s wonders for the first time.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myriad fantasies, my favorite room was the drawing chamber — a living area opening to the home’s rugged, brunette green grounds — which my guide, Lorna Hepburn, a reserved but kind middle-aged woman who had been a resident at cultural heritage properties for decades, called the “wow” room.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Mackintosh created an indoor garden of sorts, with colorful rose wall stencils; thin, tall furniture with vegetable-inspired patterns; and a mosaic fireplace embedded with colorful teardrop shapes and  fitted with utensils evoking cornstalks, peapods and other plants. He also designed the space’s colorful drapes, desk, chairs, lamps and gridded carpet.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walked through, Ms. Hepburn told me that Mackintosh had, like in many of his projects, collaborated with his talented wife, the designer Margaret Macdonald. It’s difficult to know exactly who did what, but her hand, she pointed out, is evident in the female figure above the fireplace, which merges with the floral patterns around it, and could be spotted in tapestries, stained glass windows, and fabric embroideries throughout the house.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Margaret’s love of natural and feminine forms had a forceful impact in the couple’s collaborations, much more so than is popularly known. Once I recognized this, her presence — and the couple’s combination of geometric and organic motifs — made itself clear throughout the home, and at every subsequent Mackintosh destination.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has genius, I have only talent,” Mackintosh is reported to have once said.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Touring the rest of Hill House I gawked at the couple’s obsessive ability to control every square inch of space and experience, my eyes darting from purple enamel glass chandeliers to colorful window seats to a “kimono desk,” its wings outstretched like a Japanese garment, inset with mother-of-pearl.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library I marveled at the books, published by the home’s owner, with Mackintosh’s same playful, budding patterns embossed on their covers and spines. They played continually in my mind after I returned to Glasgow, scribbling in my notebook at a pub, walking through laughter-filled streets, noticing Mackintosh influences everywhere, from the curving ironwork of our rented apartment to the stonework downtown. </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days following were much more varied, but they included more Mackintosh. A sensational recreation of Mackintosh and Macdonald’s three-story townhouse </w:t>
      </w:r>
      <w:hyperlink r:id="rId4450" w:anchor="d.en.199546" w:history="1">
        <w:r>
          <w:rPr>
            <w:rFonts w:ascii="arial" w:eastAsia="arial" w:hAnsi="arial" w:cs="arial"/>
            <w:b w:val="0"/>
            <w:i/>
            <w:strike w:val="0"/>
            <w:noProof w:val="0"/>
            <w:color w:val="0077CC"/>
            <w:position w:val="0"/>
            <w:sz w:val="20"/>
            <w:u w:val="single"/>
            <w:vertAlign w:val="baseline"/>
          </w:rPr>
          <w:t>inside the Hunterian gallery;</w:t>
        </w:r>
      </w:hyperlink>
      <w:r>
        <w:rPr>
          <w:rFonts w:ascii="arial" w:eastAsia="arial" w:hAnsi="arial" w:cs="arial"/>
          <w:b w:val="0"/>
          <w:i w:val="0"/>
          <w:strike w:val="0"/>
          <w:noProof w:val="0"/>
          <w:color w:val="000000"/>
          <w:position w:val="0"/>
          <w:sz w:val="20"/>
          <w:u w:val="none"/>
          <w:vertAlign w:val="baseline"/>
        </w:rPr>
        <w:t xml:space="preserve"> pieces of the famed Willow Tea Room (temporarily closed for renovation when I visited, but again opening in July) at the            </w:t>
      </w:r>
      <w:hyperlink r:id="rId4451" w:history="1">
        <w:r>
          <w:rPr>
            <w:rFonts w:ascii="arial" w:eastAsia="arial" w:hAnsi="arial" w:cs="arial"/>
            <w:b w:val="0"/>
            <w:i/>
            <w:strike w:val="0"/>
            <w:noProof w:val="0"/>
            <w:color w:val="0077CC"/>
            <w:position w:val="0"/>
            <w:sz w:val="20"/>
            <w:u w:val="single"/>
            <w:vertAlign w:val="baseline"/>
          </w:rPr>
          <w:t>Kelvingrove Art Gallery and Museum.</w:t>
        </w:r>
      </w:hyperlink>
      <w:r>
        <w:rPr>
          <w:rFonts w:ascii="arial" w:eastAsia="arial" w:hAnsi="arial" w:cs="arial"/>
          <w:b w:val="0"/>
          <w:i w:val="0"/>
          <w:strike w:val="0"/>
          <w:noProof w:val="0"/>
          <w:color w:val="000000"/>
          <w:position w:val="0"/>
          <w:sz w:val="20"/>
          <w:u w:val="none"/>
          <w:vertAlign w:val="baseline"/>
        </w:rPr>
        <w:t xml:space="preserve">The haunting halls of the Scotland Street School and the colorful, protruding stone abstractions outside the Daily Record Building.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even visited the exterior of the Glasgow School of Art itself, its quirky iron details — many likely destroyed now — then peeking cheekily through the thick scaffolding.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nothing could compare to my first, sleep-deprived day: That first exposure to Mackintosh’s creations, where I drank in what was for me a completely fresh, unencumbered approach to design, which still seems revolutionary well more than a century later.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Thinking back to this whirlwind excursion I’m reminded that Mackintosh’s genius, his daring, elegant magic, didn’t die in the second fire to strike his landmark school of art in only five years. It seems heretical to say this, but maybe this was meant to be. Maybe on this, his 150th birthday, this anti-establishment insurgent, with that knowing smile, would have been just fine with it.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Hill House in Helensburgh, Scotland. (PHOTOGRAPH BY Andy Haslam for The New York Times FOR THE NEW YORK TIMES)</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2018</w:t>
      </w:r>
    </w:p>
    <w:p>
      <w:pPr>
        <w:pStyle w:val="Normal469"/>
      </w:pPr>
    </w:p>
    <w:p>
      <w:pPr>
        <w:pStyle w:val="Normal469"/>
        <w:ind w:left="200"/>
        <w:sectPr>
          <w:type w:val="continuous"/>
          <w:pgMar w:top="840" w:right="1000" w:bottom="840" w:left="1000" w:header="400" w:footer="400"/>
          <w:pgNumType w:fmt="decimal"/>
          <w:cols w:space="720"/>
        </w:sectPr>
      </w:pPr>
      <w:r>
        <w:br/>
      </w:r>
      <w:r>
        <w:pict>
          <v:line id="_x0000_s2723"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4452"/>
          <w:headerReference w:type="default" r:id="rId4453"/>
          <w:footerReference w:type="even" r:id="rId4454"/>
          <w:footerReference w:type="default" r:id="rId4455"/>
          <w:headerReference w:type="first" r:id="rId4456"/>
          <w:footerReference w:type="first" r:id="rId4457"/>
          <w:pgSz w:w="12240" w:h="15840"/>
          <w:pgMar w:top="840" w:right="1000" w:bottom="840" w:left="1000" w:header="400" w:footer="400"/>
          <w:pgNumType w:fmt="decimal"/>
          <w:cols w:space="720"/>
          <w:titlePg w:val="0"/>
        </w:sectPr>
      </w:pPr>
    </w:p>
    <w:p>
      <w:pPr>
        <w:pStyle w:val="Normal470"/>
      </w:pPr>
    </w:p>
    <w:p>
      <w:pPr>
        <w:pStyle w:val="Normal470"/>
      </w:pPr>
      <w:r>
        <w:pict>
          <v:shape id="_x0000_i2724" type="#_x0000_t75" alt="LexisNexis®" style="width:147.75pt;height:30pt">
            <v:imagedata r:id="rId17" o:title=""/>
          </v:shape>
        </w:pict>
      </w:r>
      <w:r>
        <w:cr/>
      </w:r>
    </w:p>
    <w:p>
      <w:pPr>
        <w:pStyle w:val="Heading1468"/>
        <w:keepNext w:val="0"/>
        <w:spacing w:after="200" w:line="340" w:lineRule="atLeast"/>
        <w:ind w:left="0" w:right="0" w:firstLine="0"/>
        <w:jc w:val="center"/>
      </w:pPr>
      <w:hyperlink r:id="rId4458" w:history="1">
        <w:r>
          <w:rPr>
            <w:rFonts w:ascii="arial" w:eastAsia="arial" w:hAnsi="arial" w:cs="arial"/>
            <w:b/>
            <w:i/>
            <w:strike w:val="0"/>
            <w:color w:val="0077CC"/>
            <w:sz w:val="28"/>
            <w:u w:val="single"/>
            <w:vertAlign w:val="baseline"/>
          </w:rPr>
          <w:t>Party Like It's 2008</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2008 Sunday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0"/>
        <w:keepNext w:val="0"/>
        <w:spacing w:after="0" w:line="240" w:lineRule="atLeast"/>
        <w:ind w:right="0"/>
        <w:jc w:val="both"/>
      </w:pPr>
      <w:bookmarkStart w:id="943" w:name="Bookmark_470"/>
      <w:bookmarkEnd w:id="943"/>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12; OP-ED COLUMNIST</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1588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RICH</w:t>
      </w:r>
    </w:p>
    <w:p>
      <w:pPr>
        <w:pStyle w:val="Normal470"/>
        <w:keepNext/>
        <w:spacing w:before="240" w:after="0" w:line="340" w:lineRule="atLeast"/>
        <w:ind w:left="0" w:right="0" w:firstLine="0"/>
        <w:jc w:val="left"/>
      </w:pPr>
      <w:bookmarkStart w:id="944" w:name="Body_468"/>
      <w:bookmarkEnd w:id="944"/>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25" style="position:absolute;z-index:252912640"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weekly do-or-die primary battle, another round of wildly predicted ''game changers'' that collapsed in the locker room.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Clinton's attempt to  impersonate a Nascar-lovin', gun-totin', economist-bashin' populist went bust: Asked which candidate most ''shares your values,'' voters in both North Carolina and Indiana exit polls opted instead for the elite and condescending arugula-eater. Bill Clinton's small-town barnstorming tour, hailed as a revival of old-time Bubba bonhomie, proved to be yet another sabotage of his wife, whipping up false expectations for her disastrous showing in North Carolina. Barack Obama's final, undercaffeinated debate performance, not to mention the Rev. Jeremiah Wright's attempted character assassination, failed to slow his inexorable path to the Democratic nomination.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still early,'' Mrs. Clinton said on Wednesday. Though it's way too late for her, she's half-right. We're only at the end of the beginning of this extraordinary election year. While we wait out her self-immolating exit, it's a good time to pause the 24/7 roller coaster for a second and get our bearings. The reason that politicians and the press have gotten so much so wrong is that we keep forgetting what year it is. Only if we reboot to 2008 will the long march to November start making sense.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1968, when the country was so divided over race and war that cities and campuses exploded in violence. If you have any doubts, just look (to take a recent example) at the restrained response by New Yorkers, protestors included, to the acquittal of three police officers in the 50-bullet shooting death of an unarmed black man, Sean Bell.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1988, when a Democratic liberal from Massachusetts of modest political skills could be easily clobbered by racist ads and an incumbent vice president running for the Gipper's third term. This is not the 1998 midterms, when the Teflon Clintons triumphed over impeachment. This is not 2004, when another Democrat from Massachusetts did for windsurfing what the previous model did for tanks.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every wrong prediction about this election cycle has come from those trying to force the round peg of this year's campaign into the square holes of past political wars. That's why race keeps being portrayed as dooming Mr. Obama  --  surely Jeremiah Wright = Willie Horton!  --  no matter what the voters say  to the contrary. It's why the Beltway took on faith the Clinton machine's strategic, organization and fund-raising invincibility. It's why some prognosticators still imagine that John McCain can spin the Iraq fiasco to his political advantage as Richard Nixon miraculously did Vietnam.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 2008 is far more complex  --  and exhilarating  --  than the old templates would have us believe. Of course we're in pain. More voters think the country is on the wrong track (81 percent) than at any time in the history of New York Times/CBS News polling on that question. George W. Bush is the most unpopular president that any living American has known.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paradoxically, there is a heartening undertow: we know the page will turn. For all the anger and angst over the war and the economy, for all the campaign's acrimony, the anticipation of ending the Bush era is palpable, countering the defeatist mood. The repressed sliver of joy beneath the national gloom can be seen in the record registration numbers of new voters and the over-the-top turnout in Democratic primaries.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hardly created this moment, with its potent brew of Bush loathing and sweeping generational change. He simply had the vision to tap into it. Running in 2008 rather than waiting four more years was the single smartest political decision he's made (and, yes, he's made dumb ones too). The second smartest was to understand and emphasize that subterranean, nearly universal anticipation of change rather than settle for the narrower band of partisan, dyspeptic Bush-bashing. We don't know yet if he's the man who can make the moment  --  and won't know unless he gets to the White House  --  but there's no question that the moment has helped make the man.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five years boomers have been asking, ''Why are the kids not in the streets screaming about the war the way we were?'' The simple answer: no draft. But as Morley Winograd and Michael D. Hais show in ''Millennial Makeover,'' their book about the post-1982 American generation, that energy has been plowed into quieter social activism and grand-scale social networking, often linked on the same Web page. The millennials' bottom-up digital superstructure was there to be mined, for an amalgam of political organizing, fund-raising and fun, and Mr. Obama's camp knew how to work it. The part of the press that can't tell the difference between Facebook and, say, AOL, was too busy salivating over the Clintons' vintage 1990s roster of fat-cat donors to hear the major earthquake rumbling underground.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demographic reshaping of the electoral map, though more widely noted, still isn't fully understood. From Rust Belt Ohio through Tuesday's primaries, cable bloviators have been fixated on the older,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Their unspoken (and truly condescending) assumption, lately embraced by Mrs. Clinton, is that these voters are Reagan Democrats, cryogenically frozen since 1980, who come in two flavors: rubes who will be duped by a politician backing a gas-tax pander or racists who are out of Mr. Obama's reach.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Guess what: there are racists in America and, yes, the occasional rubes (even among Obama voters). Some of them may reside in Indiana, which hasn't voted for a national Democratic ticket since 1964. But there are many more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both Clinton and Obama supporters, who prefer Democratic policies after seven years of G.O.P. failure. And there is little evidence to suggest that there are enough racists of any class in America, let alone in swing states, to determine the results come fall.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Times columnist Charles Blow charted last weekend, Mr. Obama's favorable and unfavorable ratings from white Democrats are both up 5 points since last summer in the Times/CBS poll  --  a wash despite all the hyperventilating about Mr. Wright and Bittergate. (By contrast, Mrs. Clinton's favorable rating among black voters fell 36 points while her unfavorable rating rose 17.) Gallup last week found that after the Wright circus Mr. Obama's white support in a  matchup against Mr. McCain is still no worse than John Kerry's against President Bush in 2004.</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isn't 2004, and the fixation on that one demographic in the Clinton-Obama contest has obscured the big picture. The rise in black voters and young voters of all races in Democratic primaries is re-weighting the electorate. Look, for instance, at Ohio, the crucial swing state that Mr. Kerry lost by 119,000 votes four years ago. This year black voters accounted for 18 percent of the state's Democratic primary voters, up from 14 percent in 2004, an increase of some 230,000 voters out of an overall turnout leap of roughly a million. Voters under 30 (up by some 245,000 voters) accounted for 16 percent, up from 9 in 2004. Those younger Ohio voters even showed up in larger numbers than the perennially reliable over-65 crowd.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as this demographic shift is for a Democratic ticket led by Mr. Obama, it's even better news that so many pundits and Republicans bitterly cling to the delusion that the Karl Rove playbook of Swift-boating and race-baiting  can work as it did four and eight years ago. You can't surf to a right-wing blog or Fox News without someone beating up on Mr. Wright or the other predictable conservative pinata, Michelle Obama.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help rally the anti-Obama vote. But that contingent will be more than offset in November by mobilized young voters, blacks and women, among them many Clinton-supporting Democrats (and independents and Republicans) unlikely to entertain a G.O.P. candidate with a perfect record of voting against abortion rights. Even a safe Republican Congressional seat in Louisiana fell to a Democrat last weekend, despite a campaign by his opponent that invoked Mr. Obama as a bogeyman.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conservatives do realize the game has changed. George Will wrote last week that Mr. Obama was Reaganesque in the stylistic sense that ''his manner lulls his adversaries into underestimating his sheer toughness  --  the tempered steel beneath the sleek suits.'' John and Cindy McCain get it too, which is why both last week made a point (he on ''The Daily Show,'' she on ''Today'') of condemning negative campaigning. But even if Mr. McCain keeps his word and stops trying to portray Mr. Obama as the man from Hamas, he can't disown the  Limbaugh axis of right-wing race-mongering. That's what's left of his party's base.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the Obama-Clinton race is over, the new Beltway narrative has it that Mr. McCain, a likable ''maverick'' (who supported Mr. Bush in 95 percent of his votes last year, according to Congressional Quarterly), might override the war, the economy, Bush-loathing and the bankrupt Republican brand to be competitive with Mr. Obama. Anything can happen in politics, including real potential game changers, from Mr. McCain's still-unreleased health records to new excavations of Mr. Obama's history in Chicago. But as long as the likely Democratic nominee keeps partying like it's 2008 while everyone else refights the battles of yesteryear, he will continue to be underestimated every step of the way.</w:t>
      </w:r>
    </w:p>
    <w:p>
      <w:pPr>
        <w:pStyle w:val="Normal470"/>
        <w:keepNext w:val="0"/>
        <w:spacing w:before="240" w:after="0" w:line="260" w:lineRule="atLeast"/>
        <w:ind w:left="0" w:right="0" w:firstLine="0"/>
        <w:jc w:val="left"/>
      </w:pPr>
      <w:r>
        <w:br/>
      </w:r>
      <w:hyperlink r:id="rId4459" w:history="1">
        <w:r>
          <w:rPr>
            <w:rFonts w:ascii="arial" w:eastAsia="arial" w:hAnsi="arial" w:cs="arial"/>
            <w:b w:val="0"/>
            <w:i/>
            <w:strike w:val="0"/>
            <w:color w:val="0077CC"/>
            <w:sz w:val="20"/>
            <w:u w:val="single"/>
            <w:vertAlign w:val="baseline"/>
          </w:rPr>
          <w:t>http://www.nytimes.com</w:t>
        </w:r>
      </w:hyperlink>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726" style="position:absolute;z-index:252913664"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BARRY BLITT)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2008</w:t>
      </w:r>
    </w:p>
    <w:p>
      <w:pPr>
        <w:pStyle w:val="Normal470"/>
      </w:pPr>
    </w:p>
    <w:p>
      <w:pPr>
        <w:pStyle w:val="Normal470"/>
        <w:ind w:left="200"/>
        <w:sectPr>
          <w:type w:val="continuous"/>
          <w:pgMar w:top="840" w:right="1000" w:bottom="840" w:left="1000" w:header="400" w:footer="400"/>
          <w:pgNumType w:fmt="decimal"/>
          <w:cols w:space="720"/>
        </w:sectPr>
      </w:pPr>
      <w:r>
        <w:br/>
      </w:r>
      <w:r>
        <w:pict>
          <v:line id="_x0000_s2727"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4460"/>
          <w:headerReference w:type="default" r:id="rId4461"/>
          <w:footerReference w:type="even" r:id="rId4462"/>
          <w:footerReference w:type="default" r:id="rId4463"/>
          <w:headerReference w:type="first" r:id="rId4464"/>
          <w:footerReference w:type="first" r:id="rId4465"/>
          <w:pgSz w:w="12240" w:h="15840"/>
          <w:pgMar w:top="840" w:right="1000" w:bottom="840" w:left="1000" w:header="400" w:footer="400"/>
          <w:pgNumType w:fmt="decimal"/>
          <w:cols w:space="720"/>
          <w:titlePg w:val="0"/>
        </w:sectPr>
      </w:pPr>
    </w:p>
    <w:p>
      <w:pPr>
        <w:pStyle w:val="Normal471"/>
      </w:pPr>
    </w:p>
    <w:p>
      <w:pPr>
        <w:pStyle w:val="Normal471"/>
      </w:pPr>
      <w:r>
        <w:pict>
          <v:shape id="_x0000_i2728" type="#_x0000_t75" alt="LexisNexis®" style="width:147.75pt;height:30pt">
            <v:imagedata r:id="rId17" o:title=""/>
          </v:shape>
        </w:pict>
      </w:r>
      <w:r>
        <w:cr/>
      </w:r>
    </w:p>
    <w:p>
      <w:pPr>
        <w:pStyle w:val="Heading1469"/>
        <w:keepNext w:val="0"/>
        <w:spacing w:after="200" w:line="340" w:lineRule="atLeast"/>
        <w:ind w:left="0" w:right="0" w:firstLine="0"/>
        <w:jc w:val="center"/>
      </w:pPr>
      <w:hyperlink r:id="rId4466" w:history="1">
        <w:r>
          <w:rPr>
            <w:rFonts w:ascii="arial" w:eastAsia="arial" w:hAnsi="arial" w:cs="arial"/>
            <w:b/>
            <w:i/>
            <w:strike w:val="0"/>
            <w:color w:val="0077CC"/>
            <w:sz w:val="28"/>
            <w:u w:val="single"/>
            <w:vertAlign w:val="baseline"/>
          </w:rPr>
          <w:t>Even if Trump Loses, His Candidacy Has Emboldened Extremist Supporters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2016 Monday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1"/>
        <w:keepNext w:val="0"/>
        <w:spacing w:after="0" w:line="240" w:lineRule="atLeast"/>
        <w:ind w:right="0"/>
        <w:jc w:val="both"/>
      </w:pPr>
      <w:bookmarkStart w:id="945" w:name="Bookmark_471"/>
      <w:bookmarkEnd w:id="945"/>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1571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MAHLER and JULIE TURKEWITZ; Trip Gabriel and David Zucchino contributed reporting.</w:t>
      </w:r>
    </w:p>
    <w:p>
      <w:pPr>
        <w:pStyle w:val="Normal471"/>
        <w:keepNext/>
        <w:spacing w:before="240" w:after="0" w:line="340" w:lineRule="atLeast"/>
        <w:ind w:left="0" w:right="0" w:firstLine="0"/>
        <w:jc w:val="left"/>
      </w:pPr>
      <w:bookmarkStart w:id="946" w:name="Body_469"/>
      <w:bookmarkEnd w:id="946"/>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29" style="position:absolute;z-index:252915712"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Jim Gilchrist was waging a lonely battle.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organization, the Minuteman Project, which sent volunteers, often armed, to patrol America's southern border, was widely considered a fringe vigilante group with alarmist views about the dangers posed by Mexican immigrants.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Mr. Gilchrist feels vindicated.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thought I'd see the day where illegal immigration was included in a presidential candidate's top three issues,'' Mr. Gilchrist, a supporter of Donald J. Trump, said. ''For me personally, my mission has been accomplished.''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Trump seems likely to lose the election, many of his most extreme supporters say they believe that they have already won. Whether the subject is immigration, military intervention, the news media or federal government corruption -- and even the entire democratic process -- their views, long thought to be well outside the political mainstream, have been given a voice inside it. And that voice belongs to the presidential nominee of a major political party.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Mr. Trump's populist candidacy has energized ordinary Americans across the country who previously felt alienated from the political system, but it has also emboldened extremist groups that say he has validated their agendas.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unclear how much legitimacy these organizations can realistically expect to gain, given the extreme nature of their views to most Americans. But if they are able to maintain even a measure of influence on the right after the election, this could be Mr. Trump's most enduring legacy.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shown that our message is healthy, normal and organic -- and millions of Americans agree with us,'' said Matthew M. Heimbach, a co-founder of the Traditionalist Youth Network, a white nationalist group that claims to support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It also advocates the separation of the races.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happens on Nov. 8, Mr. Trump's candidacy has brought groups like Mr. Heimbach's out of the shadows, and they say they have no intention of returning.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racists in this country, this campaign has been a complete affirmation of their fears, worries, dreams and hopes,'' said Ryan Lenz, the editor of the Hatewatch blog at the Southern Poverty Law Center, which tracks such groups from its headquarters in Montgomery, Ala. ''Most things they believe have been legitimized, or have been given the stamp of approval, by mainstream American politics to the point now where it's no longer shameful to be a racist.''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beneficiary may well be the so-called alt-right, the once obscure and now ascendant white nationalist movement with close ties to Breitbart News, the website operated by Mr. Trump's campaign manager, Stephen K. Bannon.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Trump loses, I am going to be a little bit sad, but I'm certainly not going to feel like all is lost, because he sling-shotted us a long way,'' said Richard Spencer, who is credited with coining the term alt-right in 2008. ''We can just look at 2015 and 2016 as the beginning of a new stage.''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on the far right say they believe the election of Hillary Clinton could prove to be its own sort of boon, further embittering and maybe even radicalizing some disappointed Trump supporters.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people who will say, 'There's nothing we can do to change this system from within,' and they are going to look to perhaps alternative options,'' said Nathan Damigo, the founder of Identity Europa, a California group dedicated to fighting what it calls the ''dispossession'' of white Americans.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Damigo envisions building a protest movement along the lines of Black Lives Matter -- only to promote the interests of whites. Others on the far right talk about working from inside the political system, lobbying Congress or getting behind Republican candidates who espouse similar views. Some even draw parallels to the post-2008 period, when roiling anger at Barack Obama's election gave birth to the Tea Party, which ended the political careers of Republican moderates from Washington to state capitals.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they say they believe that Mr. Trump's campaign has turned them into a force that the Republican establishment cannot ignore.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can't say is that we're just a bunch of marginal loons,'' Mr. Spencer said. ''The truth is that we have a deeper connection with the Trumpian forces and Trumpian populism than the mainstream conservatives do. They're going to have to deal with us.''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Spencer predicted that the conservative movement's broader embrace of the far right could start with news media outlets adding what he described as ''alt-lite'' hosts. These would be people who did not consider themselves members of the movement, but shared the conviction that policies on immigration were threatening the country's identity and well-being.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members of the alt-right, Mr. Trump is a transformative figure. It has been a long time since a mainstream politician, let alone a presidential nominee, talked about the mass deportation of undocumented immigrants and warned about ''international banks'' plotting ''the destruction of U.S. sovereignty.'' Mr. Trump has given them the legitimacy they long craved.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reaffirms what we say,'' Mr. Heimbach said. ''He has brought to the forefront the policies of nationalism and secure borders.''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made headlines in the spring for shoving a young black woman at a Trump rally in Louisville, Ky., Mr. Heimbach said he had not formally endorsed Mr. Trump because ''he is not a white nationalist.'' But Mr. Heimbach added that he and other white nationalists were grateful to Mr. Trump for championing ideas they support.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Mr. Trump has not expressed support for the white nationalist groups that have rallied to his candidacy. But neither has he distanced himself from them, with the exception of David Duke, the former Klansman who is running for Senate and whom Mr. Trump disavowed after some initial wavering last winter.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now beginning to grapple with how to best harness the energy that his campaign has stirred up. Mr. Spencer's group, the National Policy Institute, which says it is ''dedicated to the heritage, identity and future of people of European descent in the United States, and around the world,'' is organizing a valedictory conference in the Ronald Reagan Building in Washington shortly after the election.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aim is to take stock of the presidential campaign -- ''when our ideas began invading the mainstream'' -- and figure out what's next. In addition to Mr. Spencer, the speakers will include Peter Brimelow, the founder of Vdare.com, an anti-immigration website named for Virginia Dare, the first white baby born in the English colonies.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groups say they have seen a significant surge in interest in the last year. Jared Taylor, a prominent white nationalist, said traffic to his website, American Renaissance, was up 30 percent since the beginning of the Trump campaign.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Pitcavage, a senior researcher at the Anti-Defamation League, suggested that these extremist groups might be trying to rationalize the growing certainty of a Trump loss for their supporters.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need an optimistic message for their followers, lest there be demoralization and dropouts,'' he said. ''They are less likely to be willing to talk about how a Trump defeat might hurt their cause.''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possible that without the organizing force and urgency of his candidacy, these groups will lose much of the momentum that they have gathered over the last 18 months. Other politicians may try to replicate his success, but Mr. Trump is in many ways a unique figure, between his name recognition and his embrace of provocative and even offensive language and ideas as a campaign strategy.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they are able to build on the success of the Trump campaign will depend in part on what Mr. Trump decides to do after the election. It is unclear whether his America First platform was largely a product of political opportunism, or if he is truly committed to the nativist cause. It is equally unclear whether he will try to remain an active political force, most likely through his own media organization, after the election.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Mr. Trump's candidacy has served as a call to arms for extremist leaders who usually have little use for electoral politics.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Taylor, who has not supported a presidential candidate since Pat Buchanan sought the Republican nomination in 2000, recorded robocalls for Mr. Trump during the Republican primary. And Andrew Anglin, the founder of the neo-Nazi website The Daily Stormer, endorsed Mr. Trump days after he issued his first promise to build a wall to keep out Mexican criminals and ''rapists'' in June 2015.</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basically agree with everything Donald Trump advocates,'' Mr. Anglin wrote in an email. He went on to say Mr. Trump has made it ''socially acceptable'' to talk about thing that were once off limits, such as ''the globalist Jewish agenda.''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the age of Trump, not everything is socially acceptable. The Daily Stormer recently featured a post urging its readers to make one final push for Mr. Trump via their social media feeds.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NORMIE FRIENDLY STUFF,'' it specified. ''NO Nazi stuff, just intense anti-Hillary stuff.''</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71"/>
        <w:keepNext w:val="0"/>
        <w:spacing w:before="240" w:after="0" w:line="260" w:lineRule="atLeast"/>
        <w:ind w:left="0" w:right="0" w:firstLine="0"/>
        <w:jc w:val="left"/>
      </w:pPr>
      <w:r>
        <w:br/>
      </w:r>
      <w:hyperlink r:id="rId4467" w:history="1">
        <w:r>
          <w:rPr>
            <w:rFonts w:ascii="arial" w:eastAsia="arial" w:hAnsi="arial" w:cs="arial"/>
            <w:b w:val="0"/>
            <w:i/>
            <w:strike w:val="0"/>
            <w:color w:val="0077CC"/>
            <w:sz w:val="20"/>
            <w:u w:val="single"/>
            <w:vertAlign w:val="baseline"/>
          </w:rPr>
          <w:t>http://www.nytimes.com/2016/11/07/us/politics/donald-trump-extremist-supporters.html</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730" style="position:absolute;z-index:252916736"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Jim Gilchrist, the founder of a fringe group, at an anti-immigration rally. (PHOTOGRAPH BY SETH WENIG/ASSOCIATED PRESS) (A10)</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Jared Taylor, a prominent white nationalist, said traffic to his website, American Renaissance, was up 30 percent since the beginning of the Trump campaign. (PHOTOGRAPH BY JUSTIN T. GELLERSON FOR THE NEW YORK TIMES) (A16)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2016</w:t>
      </w:r>
    </w:p>
    <w:p>
      <w:pPr>
        <w:pStyle w:val="Normal471"/>
      </w:pPr>
    </w:p>
    <w:p>
      <w:pPr>
        <w:pStyle w:val="Normal471"/>
        <w:ind w:left="200"/>
        <w:sectPr>
          <w:type w:val="continuous"/>
          <w:pgMar w:top="840" w:right="1000" w:bottom="840" w:left="1000" w:header="400" w:footer="400"/>
          <w:pgNumType w:fmt="decimal"/>
          <w:cols w:space="720"/>
        </w:sectPr>
      </w:pPr>
      <w:r>
        <w:br/>
      </w:r>
      <w:r>
        <w:pict>
          <v:line id="_x0000_s2731"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4468"/>
          <w:headerReference w:type="default" r:id="rId4469"/>
          <w:footerReference w:type="even" r:id="rId4470"/>
          <w:footerReference w:type="default" r:id="rId4471"/>
          <w:headerReference w:type="first" r:id="rId4472"/>
          <w:footerReference w:type="first" r:id="rId4473"/>
          <w:pgSz w:w="12240" w:h="15840"/>
          <w:pgMar w:top="840" w:right="1000" w:bottom="840" w:left="1000" w:header="400" w:footer="400"/>
          <w:pgNumType w:fmt="decimal"/>
          <w:cols w:space="720"/>
          <w:titlePg w:val="0"/>
        </w:sectPr>
      </w:pPr>
    </w:p>
    <w:p>
      <w:pPr>
        <w:pStyle w:val="Normal472"/>
      </w:pPr>
    </w:p>
    <w:p>
      <w:pPr>
        <w:pStyle w:val="Normal472"/>
      </w:pPr>
      <w:r>
        <w:pict>
          <v:shape id="_x0000_i2732" type="#_x0000_t75" alt="LexisNexis®" style="width:147.75pt;height:30pt">
            <v:imagedata r:id="rId17" o:title=""/>
          </v:shape>
        </w:pict>
      </w:r>
      <w:r>
        <w:cr/>
      </w:r>
    </w:p>
    <w:p>
      <w:pPr>
        <w:pStyle w:val="Heading1470"/>
        <w:keepNext w:val="0"/>
        <w:spacing w:after="200" w:line="340" w:lineRule="atLeast"/>
        <w:ind w:left="0" w:right="0" w:firstLine="0"/>
        <w:jc w:val="center"/>
      </w:pPr>
      <w:hyperlink r:id="rId4474" w:history="1">
        <w:r>
          <w:rPr>
            <w:rFonts w:ascii="arial" w:eastAsia="arial" w:hAnsi="arial" w:cs="arial"/>
            <w:b/>
            <w:i/>
            <w:strike w:val="0"/>
            <w:color w:val="0077CC"/>
            <w:sz w:val="28"/>
            <w:u w:val="single"/>
            <w:vertAlign w:val="baseline"/>
          </w:rPr>
          <w:t>Mexico City Journal;</w:t>
        </w:r>
      </w:hyperlink>
      <w:r>
        <w:br/>
      </w:r>
      <w:hyperlink r:id="rId4475" w:history="1">
        <w:r>
          <w:rPr>
            <w:rFonts w:ascii="arial" w:eastAsia="arial" w:hAnsi="arial" w:cs="arial"/>
            <w:b/>
            <w:i/>
            <w:strike w:val="0"/>
            <w:color w:val="0077CC"/>
            <w:sz w:val="28"/>
            <w:u w:val="single"/>
            <w:vertAlign w:val="baseline"/>
          </w:rPr>
          <w:t>Let's All Do Lunch the Modern Way: Make It Fast</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1998, Monday, Late Edition - Final</w:t>
      </w:r>
    </w:p>
    <w:p>
      <w:pPr>
        <w:pStyle w:val="Normal472"/>
        <w:keepNext w:val="0"/>
        <w:spacing w:after="0" w:line="240" w:lineRule="atLeast"/>
        <w:ind w:right="0"/>
        <w:jc w:val="both"/>
      </w:pPr>
      <w:bookmarkStart w:id="947" w:name="Bookmark_472"/>
      <w:bookmarkEnd w:id="947"/>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4;  Column 3;  Foreign Desk  ; Column 3;  </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DILLON  </w:t>
      </w:r>
    </w:p>
    <w:p>
      <w:pPr>
        <w:pStyle w:val="Normal4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 DILLON  </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Oct. 27</w:t>
      </w:r>
    </w:p>
    <w:p>
      <w:pPr>
        <w:pStyle w:val="Normal472"/>
        <w:keepNext/>
        <w:spacing w:before="240" w:after="0" w:line="340" w:lineRule="atLeast"/>
        <w:ind w:left="0" w:right="0" w:firstLine="0"/>
        <w:jc w:val="left"/>
      </w:pPr>
      <w:bookmarkStart w:id="948" w:name="Body_470"/>
      <w:bookmarkEnd w:id="948"/>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33" style="position:absolute;z-index:252918784"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3:30 P.M. and the Mexico City state's attorney, Samuel del Villar, is seated at a conference table in a meeting with a dozen subordinates. Nobody has eaten since breakfast, if then. Stomachs are growling.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go out to a restaurant for lunch. Instead, Mr. del Villar says, "Let's just eat here." Aides ferry in a tray of B.L.T. sandwiches, and the city's top prosecutors lick bacon drippings from their fingers through a meeting that continues past 5.</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 Villar's improvised meal one recent afternoon might seem routine to New Yorkers, but here it was a sign of a dramatic cultural shift. Mexico City's leisurely lunch, which may wander for three hours or more, from an opening tequila through several courses and plenty of conversation, has been as characteristic of this capital and its way of life as evening tapas are of Madrid and the late-night churrasco dinner of Buenos Aires.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Mexico City residents are giving up the once-sacrosanct tradition because, like Mr. del Villar, they have grown too busy, or because they now follow an international corporate schedule, or because they consider fast-food dining more efficient.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Mexicans simply can no longer afford the slightest culinary extravagance.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an enormous change," said Guillaume Martin, who for 15 years has managed the Estoril restaurant, an elegant eatery in the Polanco neighborhood frequented by executives and government officials. "When I started in this business, people would fill our tables at 3, and many would still be seated at 7 or 8 P.M. drinking cognac. Now by 5, practically everyone's left. Lunches are getting earlier and shorter."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meal is called la comida in Spanish, which is usually translated as "lunch." But don't confuse la comida with el almuerzo, which also translates as lunch but is something quite different, a mere late-morning snack, often a tamale purchased on the street and gobbled on the run.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comida is the main culinary event of the day in a capital city whose biorhythms have adapted to the singular schedule of the vast government bureaucracy. Most middle or senior government officials work from 9 or 10 A.M. until 3 P.M., break for lunch until 6 P.M., and return to work until late evening, often until 10 or 11 P.M., even midnight.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this peculiar schedule, officials or business people with a generous expense account have over the years made the afternoon meal a long feast. In its classic expression a few decades back, senior functionaries would regularly begin with a plate of tacos, graze their way through a rich soup, a steak, and a rice dish or baked potato, and wash it all down with a few whiskys. Many would only wobble back to work after sipping a cognac with espresso.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social historians trace the meal's origin to Spain, where public offices also shut down in late afternoon. But it has been classically Mexican in its languorous pace and voluptuous quantities.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long meal has been a form of compensation, a special retribution for the suffering that you go through as a public servant, ready to serve at any moment of day or night if the boss calls," said Javier Gonzalez Rubio, who transferred to the private sector recently after working for several years in the Mexican White House, known as Los Pinos, as an aide to President Ernesto Zedillo.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passed through years of economic crisis, and only the most senior officials can today afford the long lunch in its classic form. Lower and mid-level officials still keep the same hours but eat simple food.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Becerra Marquez, the press coordinator to the borough president of Mexico City's downtown Cuauhtemoc section, keeps a typical schedule and eats like thousands of other government employees. Breakfast is minimal, and he is at his desk before 9 A.M.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hectic recent afternoon he could not break away for lunch until 4:30, when at an open-air corner eatery, he ordered a peppery tripe soup with tortillas, followed by a dessert of fried bananas. He was back on the job by 6, worked until 10, and once at home, ate a few tacos before bed.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days, we're poorly fed," Mr. Becerra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corollary to the lavish lunch has been the abbreviated breakfast. A 1997 study commissioned by McDonald's, which now has 52 restaurants in the Mexican capital, found that "many people here didn't eat breakfast at all," said Manuel Juarez Torres, a company spokesman here. Seeing an opportunity, McDonald's has been marketing a Mexicanized form of its McMuffin breakfasts with a slogan that attacks Mexico City's long-lunch habit head on: "Breakfast is the most important meal of the 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traditions die hard, Mr. Juarez said. Most Mexico City residents still plan their day around lunch, albeit one that is considerably shorter than it was in its classic period, which most food experts trace to the 1950's. The President then was Adolfo Ruiz Cortines, an enthusiastic gourmand who made it his pattern to loiter at table following the afternoon meal, calling for a set of dominoes and playing a few rounds with his friends.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aides to Mr. Zedillo count on one hand the times he has spent the afternoon at a restaurant. A frugal man, Mr. Zedillo instead almost always lunches in private at the presidential residence. He has explained this as a preference for spending time with his family. But his pattern seems to fit the national mood, in which many Mexicans who live outside the capital view Mexico City's long lunches as a sign of profligacy they associate with government waste. People in Monterrey, Mexico's northern business capital, are particularly critical.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long lunch originated with Mexico City's government bureaucracy," said a business executive who is a Monterrey native but now spends part of each week in Mexico City. "Monterrey has a business culture. Time is money. When you go to lunch, you arrive, you order food, and you talk business. Once that's over, you can chat about other things.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City, the point is to build relationships with influential people who can do favors for you, so you spend time telling jokes and gossiping," he continued. "You start lunch by chatting about many topics other than the business at hand, then you eat, and only at the end will anybody tell you what they really wanted to talk to you about."</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34" style="position:absolute;z-index:252919808"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recent scene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cantina in Mexico City, where the traditional botanas, or snacks, are free if the customer orders alcoholic drinks. Many in the capital are too busy or too short of money for the long lunch. (Gerardo Magallon for The New York Times)</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1998</w:t>
      </w:r>
    </w:p>
    <w:p>
      <w:pPr>
        <w:pStyle w:val="Normal472"/>
      </w:pPr>
    </w:p>
    <w:p>
      <w:pPr>
        <w:pStyle w:val="Normal472"/>
        <w:ind w:left="200"/>
        <w:sectPr>
          <w:type w:val="continuous"/>
          <w:pgMar w:top="840" w:right="1000" w:bottom="840" w:left="1000" w:header="400" w:footer="400"/>
          <w:pgNumType w:fmt="decimal"/>
          <w:cols w:space="720"/>
        </w:sectPr>
      </w:pPr>
      <w:r>
        <w:br/>
      </w:r>
      <w:r>
        <w:pict>
          <v:line id="_x0000_s2735"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4476"/>
          <w:headerReference w:type="default" r:id="rId4477"/>
          <w:footerReference w:type="even" r:id="rId4478"/>
          <w:footerReference w:type="default" r:id="rId4479"/>
          <w:headerReference w:type="first" r:id="rId4480"/>
          <w:footerReference w:type="first" r:id="rId4481"/>
          <w:pgSz w:w="12240" w:h="15840"/>
          <w:pgMar w:top="840" w:right="1000" w:bottom="840" w:left="1000" w:header="400" w:footer="400"/>
          <w:pgNumType w:fmt="decimal"/>
          <w:cols w:space="720"/>
          <w:titlePg w:val="0"/>
        </w:sectPr>
      </w:pPr>
    </w:p>
    <w:p>
      <w:pPr>
        <w:pStyle w:val="Normal473"/>
      </w:pPr>
    </w:p>
    <w:p>
      <w:pPr>
        <w:pStyle w:val="Normal473"/>
      </w:pPr>
      <w:r>
        <w:pict>
          <v:shape id="_x0000_i2736" type="#_x0000_t75" alt="LexisNexis®" style="width:147.75pt;height:30pt">
            <v:imagedata r:id="rId17" o:title=""/>
          </v:shape>
        </w:pict>
      </w:r>
      <w:r>
        <w:cr/>
      </w:r>
    </w:p>
    <w:p>
      <w:pPr>
        <w:pStyle w:val="Heading1471"/>
        <w:keepNext w:val="0"/>
        <w:spacing w:after="200" w:line="340" w:lineRule="atLeast"/>
        <w:ind w:left="0" w:right="0" w:firstLine="0"/>
        <w:jc w:val="center"/>
      </w:pPr>
      <w:hyperlink r:id="rId4482" w:history="1">
        <w:r>
          <w:rPr>
            <w:rFonts w:ascii="arial" w:eastAsia="arial" w:hAnsi="arial" w:cs="arial"/>
            <w:b/>
            <w:i/>
            <w:strike w:val="0"/>
            <w:color w:val="0077CC"/>
            <w:sz w:val="28"/>
            <w:u w:val="single"/>
            <w:vertAlign w:val="baseline"/>
          </w:rPr>
          <w:t>Trump Borrows From Sanders's Playbook on How to Run Against Clinton</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3"/>
        <w:keepNext w:val="0"/>
        <w:spacing w:after="0" w:line="240" w:lineRule="atLeast"/>
        <w:ind w:right="0"/>
        <w:jc w:val="both"/>
      </w:pPr>
      <w:bookmarkStart w:id="949" w:name="Bookmark_473"/>
      <w:bookmarkEnd w:id="949"/>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ASHLEY PARKER and JONATHAN MARTIN</w:t>
      </w:r>
    </w:p>
    <w:p>
      <w:pPr>
        <w:pStyle w:val="Normal473"/>
        <w:keepNext/>
        <w:spacing w:before="240" w:after="0" w:line="340" w:lineRule="atLeast"/>
        <w:ind w:left="0" w:right="0" w:firstLine="0"/>
        <w:jc w:val="left"/>
      </w:pPr>
      <w:bookmarkStart w:id="950" w:name="Body_471"/>
      <w:bookmarkEnd w:id="950"/>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37" style="position:absolute;z-index:25292185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recently coined a dismissive nickname for Senator Bernie Sanders: ''Crazy Bernie.''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has not stopped Mr. Trump from borrowing lessons from Mr. Sanders -- the Vermont senator whom he also frequently praises from the stump -- on how to run against Hillary Clinton, his likely opponent in the presidential election.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range of issues, Mr. Trump seems to be taking a page from the Sanders playbook, expressing a willingness to increase the minimum wage, suggesting that the wealthy may pay higher taxes than under his original proposal, attacking Mrs. Clinton from the left on national security and Wall Street, and making clear that his opposition to free trade will be a centerpiece of his general election campaign.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Trump lays the groundwork for his likely showdown with Mrs. Clinton, he is staking out a series of populist positions that could help him woo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November. But in doing so, he is exacerbating the trepidation some Republicans already feel about his candidacy at a moment when the party typically rallies to its nominee.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how Mr. Trump could reassure his own party, Senator Jeff Flake, Republican of Arizona, suggested the party standard-bearer needed something close to a complete overhaul. ''He could start by saying, 'I was just kidding,''' Mr. Flake said, bemoaning what he called Mr. Trump's ''protectionist'' approach.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Republicans hoping that their nominee-in-waiting will suddenly shed his brand of hard-edge nationalism to appeal to the party's mainline leaders will probably be disappointed. In an interview, Mr. Trump said that if he was president, the North American Free Trade Agreement ''will be renegotiated and probably terminated.''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approach has scrambled longstanding assumptions about how the two parties can position themselves in a general election fight, and could augur at least a short-term shift in how a Republican presidential nominee campaigns. Until Mr. Trump's successful campaign, unwavering support for free trade and the business community, a robust American presence in the world and a commitment to deep tax cuts have been articles of faith for the modern Republican Party.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who has also made attacks on illegal immigrants central to his campaign while vowing to protect Social Security and Medicare, is plainly going to run as more of a Sanders-style populist than as a conservative. And this approach suggests that the 2016 campaign will not be decided in the increasingly diverse states that represent the face of a changing nation -- Colorado, Florida, Nevada and Virginia -- but in the more heavily white Rust Belt, where blaming trade deals for manufacturing job losses provided resonant themes for Mr. Trump and Mr. Sanders during the primaries there.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recently offered a taste of his coming line of attack on the campaign trail in Oregon, where he praised Mr. Sanders for highlighting Mrs. Clinton's ties to the country's largest financial institutions. ''She's totally controlled by Wall Street,'' Mr. Trump said, echoing a Sanders rallying cry.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J. Stone Jr., a longtime adviser to Mr. Trump, said he expected the presumptive Republican nominee to grow aggressive on the banks. ''Who's been tougher on bankers than Donald Trump?'' asked Mr. Stone, suggesting Mr. Trump could appeal to some of Mr. Sanders's supporters. ''He's taken them to the cleaners. I think he has a healthy skepticism and deep knowledge of bankers and how they operate. He's going to be tough on Wall Street.'' Mr. Trump has said that ''the hedge fund guys are getting away with murder.''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Stone added that Mr. Trump would also have a built-in layer of defense as he appeals to blue-collar voters, because he will be less vulnerable to traditional Democratic attacks over Republican efforts to rein in entitlement programs. ''Unlike all these establishment Republicans, he's been adamant about never touching entitlements,'' Mr. Stone said. ''You can't run that play on Donald Trump.''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by abandoning the traditional Republican playbook Mr. Trump were to put Michigan, Pennsylvania and Wisconsin in the Republican column, as some of his aides suggested, he would swing 46 electoral votes from states that have voted for Democratic presidential candidates since the 1980s.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lost two elections trying to do this by the traditional electoral map,'' said Senator Richard M. Burr of North Carolina, one of the Republican senators who has embraced Mr. Trump.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every voter Mr. Trump wins over with his ad hoc populism, he risks repelling others -- including conservatives who are aghast at how, on some issues, he is trying to outflank Mrs. Clinton on the left. While he may put parts of the Midwest back into play, at least initially, his approach could also endanger his prospects in some states that usually lean Republican.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he's more likely to take Michigan than he is to take Arizona,'' said Mr. Flake, whose state is home to a fast-growing Latino population.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unease on the right with Mr. Trump's ideological positioning spans the party's factions, alarming national security hawks, fiscal conservatives focused chiefly on promoting free markets, and the Christian right.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even when he has hit Mrs. Clinton from the left, he has also shown a flexibility that has positioned him on both sides of some issues. He has called for a higher minimum wage, for instance, but has also said the issue should be left to the states rather than have a federal increase. On foreign policy, too, his cautious approach to nation-building and intervention has been juxtaposed by bellicose remarks and a promise to be tougher on Iran and the Islamic State.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Steve King, Republican of Iowa, said that questions about Mr. Trump's core beliefs were ''a significant concern.''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needs to articulate deeper convictions on the issues that matter so much to conservatives,'' said Mr. King, a hard-liner.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others in the party, though, that moment has passed.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ceding Republicans who find his big-government approach antithetical to everything they believe in,'' said Danielle Pletka, a senior vice president at the American Enterprise Institute. ''He's ceding Republicans who have long believed that America is a force for good in the world and needs to lead the world.''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Trump rejected the notion he was shifting his appeal to Democrats. ''The fact that I want strong trade deals doesn't make me to the left of anybody,'' he said. ''I actually don't think I'm to the left of Hillary Clinton.''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Clinton team, too, argues that Mr. Trump is out of step with Democratic voters.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may try to make over his most dangerous and risky positions, but his opposition to the federal minimum wage, his tax cuts for businesses and the rich, and his reckless ideas on the use of nuclear weapons are all too big a risk to be in the Oval Office,'' said Jesse Ferguson, a Clinton spokesman.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three pillars underpinning Mr. Trump's campaign reflect his ''America First'' populist ethos: a broad opposition to free trade, where he says the nation is getting a bad deal, and a foreign policy that is muscular in tone but argues against nation-building and excessive foreign intervention. The third major plank of his candidacy, vocal opposition to an immigration overhaul and a promise to build a wall at the nation's southern border, also puts him at odds with most establishment-aligned Republicans.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by pledging to leave entitlements untouched as baby boomers near retirement -- one of several major issues on which he differs with leading Republicans like Speaker Paul D. Ryan, who recently said he was not yet ready to support Mr. Trump -- he is repositioning the party away from the market-oriented politics it has been identified with for decades.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not even a registered Republican until four years ago, has little attachment to the party's rightward slant.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forget, this is called the Republican Party,'' he said recently on ABC's ''This Week.'' ''It's not called the Conservative Party.''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73"/>
        <w:keepNext w:val="0"/>
        <w:spacing w:before="240" w:after="0" w:line="260" w:lineRule="atLeast"/>
        <w:ind w:left="0" w:right="0" w:firstLine="0"/>
        <w:jc w:val="left"/>
      </w:pPr>
      <w:r>
        <w:br/>
      </w:r>
      <w:hyperlink r:id="rId4483" w:history="1">
        <w:r>
          <w:rPr>
            <w:rFonts w:ascii="arial" w:eastAsia="arial" w:hAnsi="arial" w:cs="arial"/>
            <w:b w:val="0"/>
            <w:i/>
            <w:strike w:val="0"/>
            <w:color w:val="0077CC"/>
            <w:sz w:val="20"/>
            <w:u w:val="single"/>
            <w:vertAlign w:val="baseline"/>
          </w:rPr>
          <w:t>http://www.nytimes.com/2016/05/18/us/politics/donald-trump-bernie-sanders-campaign.html</w:t>
        </w:r>
      </w:hyperlink>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38" style="position:absolute;z-index:252922880"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Supporters of Donald J. Trump, the presumptive Republican presidential nominee, lined up to see him on May 7 in Lynden, Wash. (PHOTOGRAPH BY DAVID RYDER FOR THE NEW YORK TIMES)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473"/>
      </w:pPr>
    </w:p>
    <w:p>
      <w:pPr>
        <w:pStyle w:val="Normal473"/>
        <w:ind w:left="200"/>
        <w:sectPr>
          <w:type w:val="continuous"/>
          <w:pgMar w:top="840" w:right="1000" w:bottom="840" w:left="1000" w:header="400" w:footer="400"/>
          <w:pgNumType w:fmt="decimal"/>
          <w:cols w:space="720"/>
        </w:sectPr>
      </w:pPr>
      <w:r>
        <w:br/>
      </w:r>
      <w:r>
        <w:pict>
          <v:line id="_x0000_s2739"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4484"/>
          <w:headerReference w:type="default" r:id="rId4485"/>
          <w:footerReference w:type="even" r:id="rId4486"/>
          <w:footerReference w:type="default" r:id="rId4487"/>
          <w:headerReference w:type="first" r:id="rId4488"/>
          <w:footerReference w:type="first" r:id="rId4489"/>
          <w:pgSz w:w="12240" w:h="15840"/>
          <w:pgMar w:top="840" w:right="1000" w:bottom="840" w:left="1000" w:header="400" w:footer="400"/>
          <w:pgNumType w:fmt="decimal"/>
          <w:cols w:space="720"/>
          <w:titlePg w:val="0"/>
        </w:sectPr>
      </w:pPr>
    </w:p>
    <w:p>
      <w:pPr>
        <w:pStyle w:val="Normal474"/>
      </w:pPr>
    </w:p>
    <w:p>
      <w:pPr>
        <w:pStyle w:val="Normal474"/>
      </w:pPr>
      <w:r>
        <w:pict>
          <v:shape id="_x0000_i2740" type="#_x0000_t75" alt="LexisNexis®" style="width:147.75pt;height:30pt">
            <v:imagedata r:id="rId17" o:title=""/>
          </v:shape>
        </w:pict>
      </w:r>
      <w:r>
        <w:cr/>
      </w:r>
    </w:p>
    <w:p>
      <w:pPr>
        <w:pStyle w:val="Heading1472"/>
        <w:keepNext w:val="0"/>
        <w:spacing w:after="200" w:line="340" w:lineRule="atLeast"/>
        <w:ind w:left="0" w:right="0" w:firstLine="0"/>
        <w:jc w:val="center"/>
      </w:pPr>
      <w:hyperlink r:id="rId4490" w:history="1">
        <w:r>
          <w:rPr>
            <w:rFonts w:ascii="arial" w:eastAsia="arial" w:hAnsi="arial" w:cs="arial"/>
            <w:b/>
            <w:i/>
            <w:strike w:val="0"/>
            <w:color w:val="0077CC"/>
            <w:sz w:val="28"/>
            <w:u w:val="single"/>
            <w:vertAlign w:val="baseline"/>
          </w:rPr>
          <w:t>OBAMA DECLARES BID 'WITHIN REACH' AFTER 2 PRIMARIES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2008 Wednesday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4"/>
        <w:keepNext w:val="0"/>
        <w:spacing w:after="0" w:line="240" w:lineRule="atLeast"/>
        <w:ind w:right="0"/>
        <w:jc w:val="both"/>
      </w:pPr>
      <w:bookmarkStart w:id="951" w:name="Bookmark_474"/>
      <w:bookmarkEnd w:id="951"/>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1493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 and JEFF ZELENY; Adam Nagourney reported from New York, and Jeff Zeleny from Des Moines. Megan Thee and Dalia Sussman contributed reporting.</w:t>
      </w:r>
    </w:p>
    <w:p>
      <w:pPr>
        <w:pStyle w:val="Normal474"/>
        <w:keepNext/>
        <w:spacing w:before="240" w:after="0" w:line="340" w:lineRule="atLeast"/>
        <w:ind w:left="0" w:right="0" w:firstLine="0"/>
        <w:jc w:val="left"/>
      </w:pPr>
      <w:bookmarkStart w:id="952" w:name="Body_472"/>
      <w:bookmarkEnd w:id="952"/>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41" style="position:absolute;z-index:252924928"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 took a big step toward becoming the Democratic presidential nominee on Tuesday, amassing enough additional delegates to claim an all but insurmountable advantage in his race against Senator Hillary Rodham Clinton.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Mrs. Clinton's campaign continued to make a case that she could prevail, Mr. Obama seized on the results from Democratic contests in Kentucky and Oregon to move into a new phase of the campaign in which he will face different challenges. Those include bringing disaffected Clinton supporters into his camp; winning over elements of the Democratic coalition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Hispanics and Jews; and fending off attacks from Senator John McCain, the presumptive Republican nominee, especially on national security.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won easily in Oregon. But his obstacles were underlined by a lopsided defeat in Kentucky, where just half of the Democratic voters said in exit polls that they would back him in the general election this fall.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rules used by Democrats, the split decision was enough for Mr. Obama to secure a majority of the delegates up for grabs in primaries and caucuses. His campaign has portrayed success in winning those pledged delegates as the most important yardstick for judging the will of Democratic voters, and has encouraged superdelegates  --  elected officials and party leaders who have an automatic vote at the convention  --  to fall in line accordingly.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returned to Iowa with a majority of delegates elected by the American people, and you have put us within reach of the Democratic nomination for president of the United States of America,'' Mr. Obama said in an address on Tuesday night, standing in front of a moonlit Capitol in Des Moines.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Mr. Obama moved closer to making history as the first black presidential nominee, he stopped short of declaring victory in the Democratic race, part of a carefully calibrated effort in the remaining weeks of the contest to avoid appearing disrespectful to Mrs. Clinton and alienating her supporters. Instead, he offered lavish praise for his rival over 16 months.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Clinton has shattered myths and broken barriers and changed the America in which my daughters and your daughters will come of age, and for that we are grateful to her,'' Mr. Obama said.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declaring victory in Kentucky, made clear that she had no intention of stepping aside before the Democratic voting ends on June 3. ''This is one of the closest races for a party's nomination in modern history,'' she said. ''We are winning the popular vote, and I am more determined than ever to see that every vote is cast and every ballot is counted.''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into Tuesday, Mr. Obama had 1,915 of the 2,026 pledged delegates and superdelegates needed to claim the nomination, according to a count and projection by The New York Times. His campaign estimated that if he simply held his own in the remaining contests, he would need only 25 more votes from superdelegates. There are 221 undeclared superdelegates left; Mr. Obama has been rolling out endorsements on a daily basis.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he moved closer to winning the intensely fought nominating contest with Mrs. Clinton -- a battle suffused with history and the tension inherent in a campaign defined in part by race and gender -- Mr. Obama was preparing to deal with a series of challenges in the weeks ahead.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planning a vigorous schedule of travel to general election states and a voter registration drive focusing on black voters to offset any losses among whites. Aides said he was considering delivering another speech to deal with damage in the primary because of attacks on his relationship with his former pastor, the Rev. Jeremiah A. Wright Jr., as well as on his patriotism.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we have our work cut out for us,'' said Steve Hildebrand, a deputy campaign manager for Mr. Obama. ''But we are up to the task.''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Mr. Obama's aides said they were not concerned with exit polls showing that he had hemorrhaged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Mrs. Clinton in Kentucky, mirroring similar findings in Indiana, Pennsylvania and Ohio. Many Clinton voters in Kentucky said they would stay home or vote for Mr. McCain in the fall. Two in 10 Democratic voters in Kentucky said race was a factor in their choice, and they overwhelmingly voted for Mrs. Clinton.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look at it that way,'' said David Plouffe, Mr. Obama's campaign manager. ''There's enough evidence now in public polls that in a general election against McCain, in the states that will determine the presidency, her supporters are coming our way. I think this is an issue that in 30 or 60 days we will not be talking about.''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marked this moment with a return to Iowa, the state that kicked off his campaign with a big win on Jan. 3, He used his stage to portray Mr. McCain as running for a third term for President Bush, an argument that Mr. Obama's aides said would be a central point of attack as he sought to move from the primary into the  general election.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primary campaign, Mr. Obama said, ''was a contest to see which candidate could out-Bush the other, and that is the contest John McCain won.''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aides said they were increasingly concerned that the long fight with Mrs. Clinton had given Mr. McCain a free ride in critical general election states like Iowa.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scheduled to spend Wednesday through Friday in Florida, focusing on the corridor between Tampa and Orlando, a region bustling with swing voters. The trip starts an effort  to repair wounds caused by the deadlock over recognizing the Florida primary and seating the state's delegates.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week, Mr. Obama heads to Colorado, a state he believes Democrats can win, and other Western states.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next month, he plans trips to the traditional general election battlegrounds of Michigan, Missouri, Pennsylvania and Ohio, even as he continues to compete in the three remaining Democratic contests in Puerto Rico, Montana and South Dakota.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rally in downtown Des Moines offered evidence of steps Mr. Obama was taking to try to unite the party. Thousands of telephone and e-mail invitations went out across Iowa --  where Mr. McCain is already running television commercials --  to party activists and independent voters, including many who backed other candidates this year.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Axelrod, the chief strategist for Mr. Obama, said he was not worried about the significant share of Clinton supporters who said they would be disappointed if Mr. Obama became the nominee. He predicted a ''natural coalescence'' among Democrats after the nominating battle concluded because of a concern over the war, the economy and the direction of the country.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reach out and try to unify this party,'' Mr. Axelrod said in an interview on Tuesday. ''It will happen naturally based on a commonality of interests.''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1972, when modern exit polls first began, no Democratic presidential candidate has won a majority of white voters. The closest division was in 1992, a three-way contest when 39 percent of whites voted for Bill Clinton and 40 percent voted for the first President Bush. In 2004, President Bush defeated John Kerry among whites by 58 percent to 41 percent.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Obama has struggled with Mrs. Clinton to win the support of Hispanic voters -- something Mr. McCain's campaign has taken note of in focusing on states like Colorado and New Mexico -- a Gallup tracking poll released on Tuesday, taken Friday to Sunday, showed Mr. Obama leading Mrs. Clinton 55 percent to 39 percent among all Democratic voters. Among Hispanic voters, the race is tighter, with Mr. Obama receiving 51 percent to Mrs. Clinton's 44 percent.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Mr. Obama's aides disputed the notion that the exit polls raised red flags about his merits as a general election candidate, they acknowledged they would have to deal with that perception among critical party leaders who might be worried about the fall  --  in particular, contributors and supporters of Mrs. Clinton. To offset the voters who may rule out supporting Mr. Obama, because of his race or other reasons, the campaign is working to register new voters. In Georgia, for example, 600,000 black residents are eligible to vote but are not registered. In Virginia, there are 200,000 black residents not registered to vote.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most immediately, Mr. Obama faces the task of bringing the party back together, and finding the right tone to strike in being deferential to Mrs. Clinton -- making concessions that might make his opponent and her supporters happy in the end -- without appearing to be ceding authority to his rival.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Democrats said the model he needed to avoid was the 1980 primary fight between President Jimmy Carter and Senator Edward M. Kennedy, with its awkward spectacle at the nominating convention that made the party look divided and Mr. Carter seem suppliant.</w:t>
      </w:r>
    </w:p>
    <w:p>
      <w:pPr>
        <w:pStyle w:val="Normal474"/>
        <w:keepNext w:val="0"/>
        <w:spacing w:before="240" w:after="0" w:line="260" w:lineRule="atLeast"/>
        <w:ind w:left="0" w:right="0" w:firstLine="0"/>
        <w:jc w:val="left"/>
      </w:pPr>
      <w:r>
        <w:br/>
      </w:r>
      <w:hyperlink r:id="rId4491" w:history="1">
        <w:r>
          <w:rPr>
            <w:rFonts w:ascii="arial" w:eastAsia="arial" w:hAnsi="arial" w:cs="arial"/>
            <w:b w:val="0"/>
            <w:i/>
            <w:strike w:val="0"/>
            <w:color w:val="0077CC"/>
            <w:sz w:val="20"/>
            <w:u w:val="single"/>
            <w:vertAlign w:val="baseline"/>
          </w:rPr>
          <w:t>http://www.nytimes.com</w:t>
        </w:r>
      </w:hyperlink>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42" style="position:absolute;z-index:252925952"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Barack Obama in Des Moines with his wife, Michelle, and daughters, Malia and Sasha. (PHOTOGRAPH BY DOUG MILLS/THE NEW YORK TIMES)(pg. A1)</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of Portland, Ore., using a drive-by ballot box on Tuesday to vote in the primary. (PHOTOGRAPH BY BRIAN LEE FOR THE NEW YORK TIMES)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Barack Obama on Tuesday at a Des Moines rally with his wife, Michelle, and their daughters, Malia, 9, with her mother,  and Sasha,6, with him. (PHOTOGRAPH BY DOUG MILLS/THE NEW YORK TIMES)(pg. A25)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2008</w:t>
      </w:r>
    </w:p>
    <w:p>
      <w:pPr>
        <w:pStyle w:val="Normal474"/>
      </w:pPr>
    </w:p>
    <w:p>
      <w:pPr>
        <w:pStyle w:val="Normal474"/>
        <w:ind w:left="200"/>
        <w:sectPr>
          <w:type w:val="continuous"/>
          <w:pgMar w:top="840" w:right="1000" w:bottom="840" w:left="1000" w:header="400" w:footer="400"/>
          <w:pgNumType w:fmt="decimal"/>
          <w:cols w:space="720"/>
        </w:sectPr>
      </w:pPr>
      <w:r>
        <w:br/>
      </w:r>
      <w:r>
        <w:pict>
          <v:line id="_x0000_s2743"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4492"/>
          <w:headerReference w:type="default" r:id="rId4493"/>
          <w:footerReference w:type="even" r:id="rId4494"/>
          <w:footerReference w:type="default" r:id="rId4495"/>
          <w:headerReference w:type="first" r:id="rId4496"/>
          <w:footerReference w:type="first" r:id="rId4497"/>
          <w:pgSz w:w="12240" w:h="15840"/>
          <w:pgMar w:top="840" w:right="1000" w:bottom="840" w:left="1000" w:header="400" w:footer="400"/>
          <w:pgNumType w:fmt="decimal"/>
          <w:cols w:space="720"/>
          <w:titlePg w:val="0"/>
        </w:sectPr>
      </w:pPr>
    </w:p>
    <w:p>
      <w:pPr>
        <w:pStyle w:val="Normal475"/>
      </w:pPr>
    </w:p>
    <w:p>
      <w:pPr>
        <w:pStyle w:val="Normal475"/>
      </w:pPr>
      <w:r>
        <w:pict>
          <v:shape id="_x0000_i2744" type="#_x0000_t75" alt="LexisNexis®" style="width:147.75pt;height:30pt">
            <v:imagedata r:id="rId17" o:title=""/>
          </v:shape>
        </w:pict>
      </w:r>
      <w:r>
        <w:cr/>
      </w:r>
    </w:p>
    <w:p>
      <w:pPr>
        <w:pStyle w:val="Heading1473"/>
        <w:keepNext w:val="0"/>
        <w:spacing w:after="200" w:line="340" w:lineRule="atLeast"/>
        <w:ind w:left="0" w:right="0" w:firstLine="0"/>
        <w:jc w:val="center"/>
      </w:pPr>
      <w:hyperlink r:id="rId4498" w:history="1">
        <w:r>
          <w:rPr>
            <w:rFonts w:ascii="arial" w:eastAsia="arial" w:hAnsi="arial" w:cs="arial"/>
            <w:b/>
            <w:i/>
            <w:strike w:val="0"/>
            <w:color w:val="0077CC"/>
            <w:sz w:val="28"/>
            <w:u w:val="single"/>
            <w:vertAlign w:val="baseline"/>
          </w:rPr>
          <w:t>The Amateur Ideal</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2011 Friday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5"/>
        <w:keepNext w:val="0"/>
        <w:spacing w:after="0" w:line="240" w:lineRule="atLeast"/>
        <w:ind w:right="0"/>
        <w:jc w:val="both"/>
      </w:pPr>
      <w:bookmarkStart w:id="953" w:name="Bookmark_475"/>
      <w:bookmarkEnd w:id="953"/>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35; OP-ED COLUMNIST</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475"/>
        <w:keepNext/>
        <w:spacing w:before="240" w:after="0" w:line="340" w:lineRule="atLeast"/>
        <w:ind w:left="0" w:right="0" w:firstLine="0"/>
        <w:jc w:val="left"/>
      </w:pPr>
      <w:bookmarkStart w:id="954" w:name="Body_473"/>
      <w:bookmarkEnd w:id="954"/>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45" style="position:absolute;z-index:252928000"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1910s and 1920s were the golden age of the amateur ideal. On the golf courses, Bobby Jones, the greatest amateur golfer of all time, won a string of major championships.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a moral exemplar as well. In the 1925 U.S. Open, he accidentally nudged his ball while setting up for a shot. He asked the marshals and members of the gallery if they had noticed. None had. Nevertheless, he assigned himself a two-stroke penalty, which cost him the tournament as he lost by one stroke. When complimented for his sense of fairness, Jones replied, ''You may as well praise a man for not robbing a bank.''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Princeton, Hobey Baker was the glittering star of college sports, dominating in both football and hockey. He was also famous for his sportsmanship. He had only one penalty called on him his entire college hockey career. After each game, he went to the opposing locker room to thank his opponents for a good match. He was acutely modest when people spoke of his triumphs.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sides to the amateur ideal. On the one hand, it was meant to serve as a restraint on some of the more brutal forces of the day. Social Darwinism was in full flower, with its emphasis on ruthless competition and survival of the fittest. Capitalism was rough and raw. The amateur ideal was a restraining code that emphasized fair play and honor. It held that those blessed with special gifts have a special responsibility to hue to a chivalric code. The idea was to make sport a part of the nation's moral education.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the amateur code was elitist. It was designed to separate the affluent sports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sports, to create a refined arena that only the well-bred and well-born could enter.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left-leaning historians generally excoriate the amateur ideal for its snobbery and the hypocrisy it engendered. The movie ''Chariots of Fire'' popularized their critique. In the film, the upholders of the amateur ideal are snobbish, anti-Semitic reactionaries. The heroes are unabashedly commercial and practical. Modern and free-thinking, they pay people so they can win.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did the left-wing critique welcome the corporate domination of sport.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decades, the word amateur changed its meaning. It used to convey a moral sensibility, but now it conveys an economic one: not getting paid. As many universities have lost confidence in their ability to instill character, the moral mission of the university has withered.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Commercialism and professionalism have filled the void. Taylor Branch's superb cover article in the current issue of The Atlantic, ''The Shame of College Sports,'' shows how financial concerns have come to dominate college athletics. Everybody makes money except the players. College football coaches at public universities make more than $2 million on average, according to the article, and even assistant coaches sometimes make nearly $1 million.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Quarterback Cam Newton was investigated for violating the amateur rules. Meanwhile, there were at least 15 corporate logos on the uniform he wore every week. A.J. Green, a wide receiver, was punished for selling his jersey. While he was serving his suspension, the school continued selling replicas of his No. 8 jersey for $39.95 and up.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 shows the brutal ways the N.C.A.A. and its member schools protect and advance their financial interests. For example, one of the reasons schools fight to keep the student-athlete tag on their players is to keep from having to pay workman's compensation if they get hurt. Kent Waldrep, a running back, was paralyzed while playing for Texas Christian. He sued to get some compensation for his sacrifice for the university. T.C.U. fought him in court and won.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 concludes that it is time to give up on the amateur code entirely. Pay the players and get over it. At this late date, he may be right, but there are two concerns.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practical. How exactly would you pay them? Would the stars get millions while the rest get hardly nothing? Would you pay the wrestling team, or any of the female athletes? Only 7 percent of Division I athletic programs make money, according to the N.C.A.A.; where would the salary dollars come from?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moral and cultural. A competitive society requires a set of social institutions that restrain naked self-interest and shortsighted greed. The amateur ideal, though faded and worn, still imposes some restraints. It forces athletes, seduced by Michael Jordan fantasies, to at least think of themselves partially as students. It forces coaches, an obsessively competitive group, to pay homage to academic pursuits. College basketball is more thrilling than pro basketball because the game is still animated by amateur passions, not coldly calculating professional interests.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spirit is strong these days. But people seem to do best when they have to wrestle between commercial interests and value systems that counteract them. The lingering vestiges of the amateur ideal are worth preserving.</w:t>
      </w:r>
    </w:p>
    <w:p>
      <w:pPr>
        <w:pStyle w:val="Normal475"/>
        <w:keepNext w:val="0"/>
        <w:spacing w:before="240" w:after="0" w:line="260" w:lineRule="atLeast"/>
        <w:ind w:left="0" w:right="0" w:firstLine="0"/>
        <w:jc w:val="left"/>
      </w:pPr>
      <w:r>
        <w:br/>
      </w:r>
      <w:hyperlink r:id="rId4499" w:history="1">
        <w:r>
          <w:rPr>
            <w:rFonts w:ascii="arial" w:eastAsia="arial" w:hAnsi="arial" w:cs="arial"/>
            <w:b w:val="0"/>
            <w:i/>
            <w:strike w:val="0"/>
            <w:color w:val="0077CC"/>
            <w:sz w:val="20"/>
            <w:u w:val="single"/>
            <w:vertAlign w:val="baseline"/>
          </w:rPr>
          <w:t>http://www.nytimes.com</w:t>
        </w:r>
      </w:hyperlink>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2011</w:t>
      </w:r>
    </w:p>
    <w:p>
      <w:pPr>
        <w:pStyle w:val="Normal475"/>
      </w:pPr>
    </w:p>
    <w:p>
      <w:pPr>
        <w:pStyle w:val="Normal475"/>
        <w:ind w:left="200"/>
        <w:sectPr>
          <w:type w:val="continuous"/>
          <w:pgMar w:top="840" w:right="1000" w:bottom="840" w:left="1000" w:header="400" w:footer="400"/>
          <w:pgNumType w:fmt="decimal"/>
          <w:cols w:space="720"/>
        </w:sectPr>
      </w:pPr>
      <w:r>
        <w:br/>
      </w:r>
      <w:r>
        <w:pict>
          <v:line id="_x0000_s2746"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4500"/>
          <w:headerReference w:type="default" r:id="rId4501"/>
          <w:footerReference w:type="even" r:id="rId4502"/>
          <w:footerReference w:type="default" r:id="rId4503"/>
          <w:headerReference w:type="first" r:id="rId4504"/>
          <w:footerReference w:type="first" r:id="rId4505"/>
          <w:pgSz w:w="12240" w:h="15840"/>
          <w:pgMar w:top="840" w:right="1000" w:bottom="840" w:left="1000" w:header="400" w:footer="400"/>
          <w:pgNumType w:fmt="decimal"/>
          <w:cols w:space="720"/>
          <w:titlePg w:val="0"/>
        </w:sectPr>
      </w:pPr>
    </w:p>
    <w:p>
      <w:pPr>
        <w:pStyle w:val="Normal476"/>
      </w:pPr>
    </w:p>
    <w:p>
      <w:pPr>
        <w:pStyle w:val="Normal476"/>
      </w:pPr>
      <w:r>
        <w:pict>
          <v:shape id="_x0000_i2747" type="#_x0000_t75" alt="LexisNexis®" style="width:147.75pt;height:30pt">
            <v:imagedata r:id="rId17" o:title=""/>
          </v:shape>
        </w:pict>
      </w:r>
      <w:r>
        <w:cr/>
      </w:r>
    </w:p>
    <w:p>
      <w:pPr>
        <w:pStyle w:val="Heading1474"/>
        <w:keepNext w:val="0"/>
        <w:spacing w:after="200" w:line="340" w:lineRule="atLeast"/>
        <w:ind w:left="0" w:right="0" w:firstLine="0"/>
        <w:jc w:val="center"/>
      </w:pPr>
      <w:hyperlink r:id="rId4506" w:history="1">
        <w:r>
          <w:rPr>
            <w:rFonts w:ascii="arial" w:eastAsia="arial" w:hAnsi="arial" w:cs="arial"/>
            <w:b/>
            <w:i/>
            <w:strike w:val="0"/>
            <w:color w:val="0077CC"/>
            <w:sz w:val="28"/>
            <w:u w:val="single"/>
            <w:vertAlign w:val="baseline"/>
          </w:rPr>
          <w:t>Obama to Outline Proposals to Bolster a Lagging Housing Sector</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2015 Thursday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6"/>
        <w:keepNext w:val="0"/>
        <w:spacing w:after="0" w:line="240" w:lineRule="atLeast"/>
        <w:ind w:right="0"/>
        <w:jc w:val="both"/>
      </w:pPr>
      <w:bookmarkStart w:id="955" w:name="Bookmark_476"/>
      <w:bookmarkEnd w:id="955"/>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WEISMAN; Michael D. Shear contributed reporting from Phoenix.</w:t>
      </w:r>
    </w:p>
    <w:p>
      <w:pPr>
        <w:pStyle w:val="Normal476"/>
        <w:keepNext/>
        <w:spacing w:before="240" w:after="0" w:line="340" w:lineRule="atLeast"/>
        <w:ind w:left="0" w:right="0" w:firstLine="0"/>
        <w:jc w:val="left"/>
      </w:pPr>
      <w:bookmarkStart w:id="956" w:name="Body_474"/>
      <w:bookmarkEnd w:id="956"/>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48" style="position:absolute;z-index:252930048"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job market is stirring, gas prices are plunging and stocks are near record levels, but a housing sector that dragged the nation into the worst recession since the Depression remains the black spot in an otherwise resurgent economy.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often criticized for inattention to the housing sector, will seek to address the problem Thursday, lowering insurance rates on federally issued mortgages to first-time home buyers, minorities and struggling Americans. The move is modest, producing savings of $900 a year per home buyer.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humble, the move illustrates just how difficult it has become to stimulate the housing sector since the 2008 financial crisis. Mr. Obama's proposals could bring 250,000 new home buyers into the market and lower refinancing costs for an estimated 800,000 homeowners, administration officials said. That is a fraction of the two million to 2.5 million homes that go to first-time home buyers a year in a healthy market. But there are no quick fixes. While housing usually leads the country out of recession, this time, it is an anchor.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crisis chased private lenders out of the mortgage market, leaving the federal government with a virtual monopoly. Tighter lending rules imposed after the crisis have made loans more difficult to come by. And young workers who should be first-time home buyers are saddled with student-loan debt in a job market just gaining steam.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 awful lot of chickens and eggs and ducks and geese,'' said Julia Gordon, director of housing finance and policy at the Center for American Progress, a liberal research organization.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announcement will come during a three-day trip that is intended to steal the political spotlight from the newly empowered Republicans on Capitol Hill during their first week in control of Congress. He began the trip Wednesday in Detroit, where in a speech at a Ford plant he claimed credit for the improving economy, in part by highlighting the auto industry's robust recovery after the 2009 federal bailout.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the American auto industry was the right thing to do,'' Mr. Obama told autoworkers. ''Betting on you was the right thing to do.''</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the auto industry, the importance of the housing sector cannot be overstated, said Mark Zandi, chief economist at Moody's Analytics. Construction of a single-family house typically creates 3.5 jobs and multifamily units an additional 1.5 jobs. That means that if the housing sector improves from 1 million units a year -- the current level -- to the 1.7 million found in a more typical housing economy, the country would be at full employment.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only tinkering around the edges, said Stan Humphries, chief economist at Zillow, the real estate website. Mr. Obama's new proposal and others like it will have little impact until incomes rise more broadly, savings expand and young adults dump their roommates and move out of their parents' houses.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monkeying around with insurance premiums that's going to fix demand,'' Mr. Humphries said. ''The fix has got to come primarily from fixing the fundamentals, especially income growth.''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room for improvement in the housing numbers. Devastated by the Great Recession's crash, the homeownership rate, at 64.5 percent, is where it was 19 years ago, Ms. Gordon said, and rates are far lower among minority families.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members of the Baby Boom generation move into retirement communities, more housing will become available. And rents are soaring, an ideal environment for would-be buyers. The buyers, however, are not showing up as they should.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generation should be surging into the market, bolstering demand, and they're not,'' said Dowell Myers, a demographer at the University of Southern California who has consulted with the Obama administration on the problem. ''They're underemployed, underpaid, and they have no savings.''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Thanksgiving, Treasury Secretary Jacob J. Lew invited economists, demographers and real estate and credit agency executives to dinner to try to find solutions.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laid out by the guests -- who included Mr. Humphries, Mr. Myers, Ms. Gordon and Mr. Zandi, among others -- appear intractable. Members of the millennial generation -- Americans born from the early 1980s to the early 2000s -- are marrying and starting families at a very low rate, and their savings are meager.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lenders have been reluctant to re-enter a mortgage market that is almost wholly owned by the federal government, either through the Federal Housing Administration or Fannie Mae and Freddie Mac, the giant mortgage consolidators that were taken over by Washington at the height of the crisis. Tight credit is making it virtually impossible for millions of Americans to buy their first homes.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D. Oliner, co-director of the American Enterprise Institute's International Center on Housing Risk, said he was worried about the direction the administration was taking, shaving costs for risky borrowers instead of trying to improve wages and incomes. Lowering F.H.A. mortgage insurance rates will only make that worse.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''F.H.A. has become a large-scale government subprime lender that doesn't charge enough to risky borrowers,'' said Mr. Oliner, who would prefer that the administration press for a large infrastructure program to improve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 market.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Bob Corker, Republican of Tennessee, who has been pushing to unwind the government's control of the mortgage market, called it a ''head-scratching decision.'' The move will increase competition between government agencies -- pitting the F.H.A. against Fannie Mae and Freddie Mac -- and could put the F.H.A.'s stretched capital reserves at risk.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are not as dour in assessing the housing market. Jeffrey Zients, director of the White House National Economic Council, said home prices have risen 30 percent from their recession lows. In addition, more than eight million homeowners have been able to refinance their mortgages, either through the Obama administration's Home Affordable Modification Program or because of industry standards set by the program.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roughly 13 million homeowners whose mortgages were once larger than the value of their home, about 10 million have since come up from under water.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F.H.A. move is aimed at the key problem, first-time home buyers, said Julián Castro, the housing secretary. Typically, such buyers account for 40 percent to 45 percent of home purchases. In the bubble years before the crash they made up half of all home buyers, Mr. Zandi said. Now they are less than a third.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proposal could open the market to millions just by allowing mortgage access to people now barred by their credit scores, said Barrett Burns, chief executive officer of Vantage Score Solutions.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boring,'' Mr. Burns said, ''but boring works sometimes.''</w:t>
      </w:r>
    </w:p>
    <w:p>
      <w:pPr>
        <w:pStyle w:val="Normal476"/>
        <w:keepNext w:val="0"/>
        <w:spacing w:before="240" w:after="0" w:line="260" w:lineRule="atLeast"/>
        <w:ind w:left="0" w:right="0" w:firstLine="0"/>
        <w:jc w:val="left"/>
      </w:pPr>
      <w:r>
        <w:br/>
      </w:r>
      <w:hyperlink r:id="rId4507" w:history="1">
        <w:r>
          <w:rPr>
            <w:rFonts w:ascii="arial" w:eastAsia="arial" w:hAnsi="arial" w:cs="arial"/>
            <w:b w:val="0"/>
            <w:i/>
            <w:strike w:val="0"/>
            <w:color w:val="0077CC"/>
            <w:sz w:val="20"/>
            <w:u w:val="single"/>
            <w:vertAlign w:val="baseline"/>
          </w:rPr>
          <w:t>http://www.nytimes.com/2015/01/08/us/obama-to-outline-proposals-to-bolster-a-lagging-housing-sector.html</w:t>
        </w:r>
      </w:hyperlink>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749" style="position:absolute;z-index:252931072"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Obama, on a three-day trip to reclaim the political spotlight, spoke to autoworkers on Wednesday in Wayne, Mich. (PHOTOGRAPH BY DOUG MILLS/THE NEW YORK TIMES)       </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2015</w:t>
      </w:r>
    </w:p>
    <w:p>
      <w:pPr>
        <w:pStyle w:val="Normal476"/>
      </w:pPr>
    </w:p>
    <w:p>
      <w:pPr>
        <w:pStyle w:val="Normal476"/>
        <w:ind w:left="200"/>
        <w:sectPr>
          <w:type w:val="continuous"/>
          <w:pgMar w:top="840" w:right="1000" w:bottom="840" w:left="1000" w:header="400" w:footer="400"/>
          <w:pgNumType w:fmt="decimal"/>
          <w:cols w:space="720"/>
        </w:sectPr>
      </w:pPr>
      <w:r>
        <w:br/>
      </w:r>
      <w:r>
        <w:pict>
          <v:line id="_x0000_s2750"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4508"/>
          <w:headerReference w:type="default" r:id="rId4509"/>
          <w:footerReference w:type="even" r:id="rId4510"/>
          <w:footerReference w:type="default" r:id="rId4511"/>
          <w:headerReference w:type="first" r:id="rId4512"/>
          <w:footerReference w:type="first" r:id="rId4513"/>
          <w:pgSz w:w="12240" w:h="15840"/>
          <w:pgMar w:top="840" w:right="1000" w:bottom="840" w:left="1000" w:header="400" w:footer="400"/>
          <w:pgNumType w:fmt="decimal"/>
          <w:cols w:space="720"/>
          <w:titlePg w:val="0"/>
        </w:sectPr>
      </w:pPr>
    </w:p>
    <w:p>
      <w:pPr>
        <w:pStyle w:val="Normal477"/>
      </w:pPr>
    </w:p>
    <w:p>
      <w:pPr>
        <w:pStyle w:val="Normal477"/>
      </w:pPr>
      <w:r>
        <w:pict>
          <v:shape id="_x0000_i2751" type="#_x0000_t75" alt="LexisNexis®" style="width:147.75pt;height:30pt">
            <v:imagedata r:id="rId17" o:title=""/>
          </v:shape>
        </w:pict>
      </w:r>
      <w:r>
        <w:cr/>
      </w:r>
    </w:p>
    <w:p>
      <w:pPr>
        <w:pStyle w:val="Heading1475"/>
        <w:keepNext w:val="0"/>
        <w:spacing w:after="200" w:line="340" w:lineRule="atLeast"/>
        <w:ind w:left="0" w:right="0" w:firstLine="0"/>
        <w:jc w:val="center"/>
      </w:pPr>
      <w:hyperlink r:id="rId4514" w:history="1">
        <w:r>
          <w:rPr>
            <w:rFonts w:ascii="arial" w:eastAsia="arial" w:hAnsi="arial" w:cs="arial"/>
            <w:b/>
            <w:i/>
            <w:strike w:val="0"/>
            <w:color w:val="0077CC"/>
            <w:sz w:val="28"/>
            <w:u w:val="single"/>
            <w:vertAlign w:val="baseline"/>
          </w:rPr>
          <w:t>Can the Media Recover From This Election?</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77"/>
        <w:keepNext w:val="0"/>
        <w:spacing w:after="0" w:line="240" w:lineRule="atLeast"/>
        <w:ind w:right="0"/>
        <w:jc w:val="both"/>
      </w:pPr>
      <w:bookmarkStart w:id="957" w:name="Bookmark_477"/>
      <w:bookmarkEnd w:id="957"/>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The Arts/Cultural Desk; Pg. </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RUTENBERG and JAMES PONIEWOZIK</w:t>
      </w:r>
    </w:p>
    <w:p>
      <w:pPr>
        <w:pStyle w:val="Normal477"/>
        <w:keepNext/>
        <w:spacing w:before="240" w:after="0" w:line="340" w:lineRule="atLeast"/>
        <w:ind w:left="0" w:right="0" w:firstLine="0"/>
        <w:jc w:val="left"/>
      </w:pPr>
      <w:bookmarkStart w:id="958" w:name="Body_475"/>
      <w:bookmarkEnd w:id="958"/>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52" style="position:absolute;z-index:252933120"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 been your typical presidential election -- not for the voters, the candidates or the news media. James Poniewozik, chief television critic for The New York Times, and Jim Rutenberg, media columnist for The Times, discuss how the election season went, good and bad, for members of the press.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RUTENBERG Well, James, here we are -- finally at the end. Or are we? Let's cross our fingers and assume we are. Phew! Historians are going to be examining the cadaver of Election 2016 for quite some time. But the news media doesn't have time for history. Tomorrow is another day, and a new test. And I'm wondering, along with a lot of other people: Does the media emerge from this campaign year having learned important lessons that made it better -- quicker to call a falsehood false (or, if you prefer, a lie a lie) and treat all comers seriously? Or does it limp into the new phase of coverage unrepentant, ready to make similar mistakes all over again?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PONIEWOZIK  One thing this election has reminded us is how broad ''the media'' is. It's cable news. It's Gawker (or was). It's Twitter, Donald J. Trump's weapon of choice, and every morning show that let him phone in interviews. It's NBCUniversal, which brought you ''Morning Joe'' and Billy Bush and the ''Access Hollywood'' bus and ''The Apprentice.'' It's traditional news operations like ours. It's Breitbart (and may be Trump TV). It's fake news on Facebook and everyone rifling through a WikiLeaks dump.</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will the media be better in 2020? Worse? Yes. And yes. And there will be more of it.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start with one topic you raised: reporters' willingness to truth-squad. I hope that Mr. Trump's asymmetric, weirdly brazen dishonesty has broken reporters of the bad habits of false equivalency, euphemism and forced balance. The job of journalism, always, is to describe reality as we honestly find it, regardless of appearances. I hope that's a permanent change. I fear that the profession will decide Mr. Trump was a one-off, an asteroid, a special circumstance requiring Special Trump Rules.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RUTENBERG We talked about those Trump rules yesterday, and as I said then, it turns out the Trump rules were really just plain old journalism rules: Collate what's true from what's false; analyze, contextualize, dig, dig, dig -- for scoops and hidden details (and hopefully not your own grave!).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PONIEWOZIK And do it without regard for how it makes you look to one camp or another.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RUTENBERG The new twist was that we had an asymmetry no working journalist had ever seen. Donald J. Trump lied more than his opponent did. It meant that the press was seen calling him out for falsehoods more than it was seen calling out Hillary Clinton, who fibbed less (but did aplenty). That created the impression of imbalance. But so much of it was reflecting what the reporting found, objectively. For instance, last week, when Mr. Trump described a scene in which President Obama verbally attacked a pro-Trump protester at a rally when Mr. Obama had clearly, in fact, argued the protester deserved respect and a hearing, well, that called for a robust fact-check. I mean, reporters have eyes.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doesn't mean Hillary Clinton got a pass. When she referred to half of Mr. Trump's supporters as hailing from a ''basket of deplorables,'' it was widely aired. The Times broke the story that she was keeping a private email server at her home in Westchester, New York. The media covered the WikiLeaks emails from her adviser John Podesta in ways that produced a fair share of rough headlines for Mrs. Clinton; scrutinized pay-to-play optics at the Clinton family's foundation, and examined her record on Libya and Syria with an eye on what she'd do as president.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PONIEWOZIK The press covered Hillary Clinton like the next president of the United States. The press covered Donald Trump like a future trivia question (and a ratings cash cow).</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get-go, too much coverage of the race has been informed by a belief, overt or unconscious, that Mr. Trump couldn't win. Last fall, the political press, like their sources, dismissed the polls and stuck to the belief that people would never actually pull the lever for that man. The mind-set stuck well into the primaries -- even data-minded Nate Silver succumbed to the siren call of punditry.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RUTENBERG  Yes, If you think about it, she received coverage befitting a traditional politician running for president; he received coverage of a billionaire reality-television star who turned politics into performance art and sparked a powerful movement in the process.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PONIEWOZIK And in the general election, it affected expectations. NBC's September  ''commander-in-chief forum'' with Matt Lauer [of ''Today''] was a low point. Mrs. Clinton got an appropriately tough vetting. Mr. Lauer told Mr. Trump ''nobody would expect you'' to have studied up on foreign policy before running. (Nobody? Do they cover that at orientation?)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as simple as, ''the press went easy on him.'' In some ways this made for devastating or dismissive coverage. But only one candidate was treated like she might be elected, set policy and make appointments.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RUTENBERG One thing lost in that whole controversy -- Mr. Lauer and Mr. Trump were once related by corporate synergy. (Which makes them, what, corporate media cousins?) ''Today'' used to regularly run segments on the previous night's edition of ''The Apprentice.'' So here was Mr. Lauer having to switch from asking Mr. Trump about Omarosa's antics to those of President Bashar al-Assad of Syria. And I bet this threw him. Still, your point stands.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PONIEWOZIK Yes. My biggest piece of advice for covering a candidate like Donald Trump: Just pretend he's the Republican nominee for president. Within the bubble of conventional wisdom, this didn't happen enough.</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RUTENBERG I was struck by how many times I saw prominent journalists say, ''Gee, I don't know anybody who would vote for Mr. Trump, I'm going to have to work on that,'' or some such. Take it from me -- having friends who supported Mr. Trump from early on didn't mean you were going to expect him to win the Republican nomination. But there was without question a big disconnect between mainstream reporters and Trump supporters (and a segment of Bernie Sanders supporters, too, for that matter).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this will be key in the days, months and years ahead. The press needs to explore the frustration of those many Americans who think free trade's gone too far; that immigration threatens the national fabric; and that insiders from Washington, Wall Street and the media have rigged the system against them.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PONIEWOZIK This election has exposed a lot of bubbles. Chuck Todd this morning writes that if coastal journalists were more in touch with economically hard-hit areas, they'd have seen the Trump phenomenon coming. As a southeast Michigan native, I'll give him that. But I would add that a more diverse press corps would have been less likely to deflect so much of the overt racism, misogyny and anti-Semitism on the campaign trail as ''economic anxiety.'' And it wouldn't be so quick to equate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''white.''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RUTENBERG  I think that's right, in that the press corps' lack of diversity -- not only in terms of race but also class perspective -- left it blind to the power of the movement that carried Mr. Trump to the nomination. That said, I think that to the extent that the Trump campaign surfaced pockets of racism, anti-Semitism and misogyny, the news media did a good job calling that out for what it was, which doesn't come naturally.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Either way, this will be a real wasted opportunity if there isn't a lot of probing, fearless reporting about how much racism, misogyny and anti-Semitism exist in the culture. It has surfaced. Let's not let the rug roll back over it all when this is done.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brings me to this question: When this thing wraps, do you think the mainstream media will revert to where it was before this campaign started, treat this as one nightmare it would just as soon forget? Or does it emerge forever changed?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whatever you say about this year's election coverage, it killed at the box office.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PONIEWOZIK  The drive for ratings and clicks will not change, whatever anyone says. Jeff Zucker recently said maybe the network should not have aired so many of Mr. Trump's rallies unedited.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take these morning-after regrets the same way I do a political party's postelection autopsy. Wake me up if they ever implement it.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looming question about the postelection media is if Mr. Trump will be a player in it. Especially if he loses, I'm dubious of Trump TV as a full-fledged cable channel. That's expensive -- an online subscription service might be an easier way to cash in. That, and that brand depends on his image as a winner. In defeat, even claiming a rigged election, he may be a tougher sell.</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who says Trump TV would only be a thing if Mr. Trump loses? A President Trump would make aggressive use of the media. Why not his own de facto state TV? What would stop him: his deep respect for the norms of political propriety?</w:t>
      </w:r>
    </w:p>
    <w:p>
      <w:pPr>
        <w:pStyle w:val="Normal477"/>
        <w:keepNext w:val="0"/>
        <w:spacing w:before="240" w:after="0" w:line="260" w:lineRule="atLeast"/>
        <w:ind w:left="0" w:right="0" w:firstLine="0"/>
        <w:jc w:val="left"/>
      </w:pPr>
      <w:r>
        <w:br/>
      </w:r>
      <w:hyperlink r:id="rId4515" w:history="1">
        <w:r>
          <w:rPr>
            <w:rFonts w:ascii="arial" w:eastAsia="arial" w:hAnsi="arial" w:cs="arial"/>
            <w:b w:val="0"/>
            <w:i/>
            <w:strike w:val="0"/>
            <w:color w:val="0077CC"/>
            <w:sz w:val="20"/>
            <w:u w:val="single"/>
            <w:vertAlign w:val="baseline"/>
          </w:rPr>
          <w:t>http://www.nytimes.com/2016/11/09/arts/television/after-this-election-can-the-media-recover.html</w:t>
        </w:r>
      </w:hyperlink>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477"/>
      </w:pPr>
    </w:p>
    <w:p>
      <w:pPr>
        <w:pStyle w:val="Normal477"/>
        <w:ind w:left="200"/>
        <w:sectPr>
          <w:type w:val="continuous"/>
          <w:pgMar w:top="840" w:right="1000" w:bottom="840" w:left="1000" w:header="400" w:footer="400"/>
          <w:pgNumType w:fmt="decimal"/>
          <w:cols w:space="720"/>
        </w:sectPr>
      </w:pPr>
      <w:r>
        <w:br/>
      </w:r>
      <w:r>
        <w:pict>
          <v:line id="_x0000_s2753"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4516"/>
          <w:headerReference w:type="default" r:id="rId4517"/>
          <w:footerReference w:type="even" r:id="rId4518"/>
          <w:footerReference w:type="default" r:id="rId4519"/>
          <w:headerReference w:type="first" r:id="rId4520"/>
          <w:footerReference w:type="first" r:id="rId4521"/>
          <w:pgSz w:w="12240" w:h="15840"/>
          <w:pgMar w:top="840" w:right="1000" w:bottom="840" w:left="1000" w:header="400" w:footer="400"/>
          <w:pgNumType w:fmt="decimal"/>
          <w:cols w:space="720"/>
          <w:titlePg w:val="0"/>
        </w:sectPr>
      </w:pPr>
    </w:p>
    <w:p>
      <w:pPr>
        <w:pStyle w:val="Normal478"/>
      </w:pPr>
    </w:p>
    <w:p>
      <w:pPr>
        <w:pStyle w:val="Normal478"/>
      </w:pPr>
      <w:r>
        <w:pict>
          <v:shape id="_x0000_i2754" type="#_x0000_t75" alt="LexisNexis®" style="width:147.75pt;height:30pt">
            <v:imagedata r:id="rId17" o:title=""/>
          </v:shape>
        </w:pict>
      </w:r>
      <w:r>
        <w:cr/>
      </w:r>
    </w:p>
    <w:p>
      <w:pPr>
        <w:pStyle w:val="Heading1476"/>
        <w:keepNext w:val="0"/>
        <w:spacing w:after="200" w:line="340" w:lineRule="atLeast"/>
        <w:ind w:left="0" w:right="0" w:firstLine="0"/>
        <w:jc w:val="center"/>
      </w:pPr>
      <w:hyperlink r:id="rId4522" w:history="1">
        <w:r>
          <w:rPr>
            <w:rFonts w:ascii="arial" w:eastAsia="arial" w:hAnsi="arial" w:cs="arial"/>
            <w:b/>
            <w:i/>
            <w:strike w:val="0"/>
            <w:color w:val="0077CC"/>
            <w:sz w:val="28"/>
            <w:u w:val="single"/>
            <w:vertAlign w:val="baseline"/>
          </w:rPr>
          <w:t>Talks on Northern Ireland: Optimism Is Avoided</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1991, Sunday, Late Edition - Final</w:t>
      </w:r>
    </w:p>
    <w:p>
      <w:pPr>
        <w:pStyle w:val="Normal478"/>
        <w:keepNext w:val="0"/>
        <w:spacing w:after="0" w:line="240" w:lineRule="atLeast"/>
        <w:ind w:right="0"/>
        <w:jc w:val="both"/>
      </w:pPr>
      <w:bookmarkStart w:id="959" w:name="Bookmark_478"/>
      <w:bookmarkEnd w:id="959"/>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16; Column 3; Foreign Desk; Part 1;; Column 3;</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PROKESCH,</w:t>
      </w:r>
    </w:p>
    <w:p>
      <w:pPr>
        <w:pStyle w:val="Normal4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PROKESCH,  Special to The New York Times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 April 27</w:t>
      </w:r>
    </w:p>
    <w:p>
      <w:pPr>
        <w:pStyle w:val="Normal478"/>
        <w:keepNext/>
        <w:spacing w:before="240" w:after="0" w:line="340" w:lineRule="atLeast"/>
        <w:ind w:left="0" w:right="0" w:firstLine="0"/>
        <w:jc w:val="left"/>
      </w:pPr>
      <w:bookmarkStart w:id="960" w:name="Body_476"/>
      <w:bookmarkEnd w:id="960"/>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55" style="position:absolute;z-index:252935168"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churches throughout the north and south of Ireland on Sunday, Roman Catholics and Protestants will join in a special prayer that political talks about to start here will bring peace to the land, where 2,872 people have been killed in civil strife since 1969.</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talks here between the Protestant Unionists, who want this province where they are the majority to remain British, and the Catholic nationalists, who yearn for a united Ireland in which they would be the majority, begin on Tuesday and are scheduled to last 11 weeks. But judging from all the warnings against over-optimism coming from politicians and the pessimism among the people in the British province, the talks will need every single prayer.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euphoria," said the Rev. Matthew Wallace, a Catholic priest who has been deeply involved in grass-roots efforts to bring jobs to West Belfast,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where unemployment in some Catholic neighborhoods runs as high as 80 percent.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will mark the first time in 15 years that leaders of the major Ulster political parties that do not advocate violence have met to try to settle their differences. Their hope, which is shared by the British and Irish Governments, is that they will be able to come up with a mutually acceptable system of regional government so they can resume the job of governing the province, whichhas been largely ruled from London since 1972.</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Might Join Talks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means a system that guarantees Ulster's 600,000-member Catholic minority a meaningful say in how the province is run and protects them from the kind of discrimination that led to direct rule, yet satisfies those among the 900,000 Protestants who demand majority rule. And a compromise will not be easy to achieve. Sinn Fein, the political arm of the Irish Republican Army, has been excluded from the talks until it renounces violence.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Ulster politicians make significant progress, the Irish Government in Dublin will join the talks, which are being headed by Peter Brooke, the British Secretary of State for Northern Ireland. It would be the first time that Dublin has negotiated with leaders of all of Ulster's main constitutional parties.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these are the most comprehensive negotiations on the future of this island of 5 million since those leading to partition about 70 years ago. They will address the three sets of relationships that have been at the heart of Northern Ireland's divisive problems: those between the Catholic nationalists and Protestant Unionists of Ulster, between the North and the South, and between the Dublin Government and Britain.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major item on the agenda is to devise a system -- possibly a pan-Irish institution -- that will enable the two Irelands at least to be friends if not to unite one day. To get both those things, Prime Minister Charles J. Haughey of Ireland is offering Unionist leaders, who represent most of the Protestants, an attractive incentive: the possibility that the Irish Republic might renounce its constitutional claim to Northern Ireland.</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Island-Wide Vote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London and Dublin have also promised that in return for an agreement acceptable to all, they would give the Unionists something else they desperately want: an end to the British-Irish pact of 1985, which gave Dublin a consultative role in running Northern Ireland.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highly possible that any kind of broad-reaching agreement will be put to an island-wide vote. But if few people harbor hope that the politicians will be able reach an agreement, it is understandable given all the failures in the last two decades. With the exception of John Alderdice, the 36-year-old head of the Alliance Party, a small liberal Unionist group, the leaders of the negotiating parties have been associated with those failures.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include John Hume, the 54-year-old leader of the Social Democratic and Labor Party, the nationalist party that represents most of Ulster's Catholics, and leaders of the two main Unionist parties that represent most of the province's Protestants: James Molyneaux, the 70-year-old head of the Ulster Unionists, and the Rev. Ian Paisley, the 65-year-old leader of the smaller Democratic Unionists. Indeed, it took Mr. Brooke, Britain's Northern Ireland Secretary, more than 14 months to get everyone, including Dublin officials, to agree to talk.</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especially breeds cynicism is the fact that Mr. Molyneaux and Mr. Paisley were deeply involved in the protests by Protestant loyalists that brought down the last serious attempt at regional government: the coalition executive of moderate Ulster Unionists, the Alliance Party and the S.D.L.P. that was set up under the so-called Sunningdale agreement of 1973. Mr. Paisley and Mr. Molyneaux then objected strenuously to guarantees that the Catholic nationalists would enjoy seats on the executive irrespective of their electoral support.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Acceptance of Compromises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widespread disillusionment with politicians and mass yearning for an end to the strife were the main reasons that politicians agreed to talk. Nobody wanted to be seen as the one who refused. Mr. Molyneaux has made it clear that he thinks it is overly dangerous to hold talks dealing with the conflicting aspirations of Ulster's two communities.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caution that just because they wanted political talks does not mean that the Catholics and Protestants are ready to accept the compromises that a settlement would entail.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Adding to concerns about whether there will be sufficient public acceptance of a settlement is Sinn Fein's exclusion. Those saying that a way must be found to include Sinn Fein are not just the one-third of Ulster's Catholics, most of them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support it but also moderate Catholics and liberal Protestants.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Hume and other politicians argue that a referendum on the settlement will insure that Sinn Fein supporters do not feel disenfranchised. Still, virtually everyone expects an agreement to set off a surge in violence by paramilitary groups on both sides that are intent on undermining it.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are views expressed by some prominent people in Northern Ireland.</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756" style="position:absolute;z-index:252936192"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 Northern Ireland prepared for talks to end the sectarian strife that has killed 2,872 people since 1969, children in a Roman Catholic section of Belfast played near a mural promoting the Irish Republican Army. (Photographs by Jonathan Player for The New York Times)</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1992</w:t>
      </w:r>
    </w:p>
    <w:p>
      <w:pPr>
        <w:pStyle w:val="Normal478"/>
      </w:pPr>
    </w:p>
    <w:p>
      <w:pPr>
        <w:pStyle w:val="Normal478"/>
        <w:ind w:left="200"/>
        <w:sectPr>
          <w:type w:val="continuous"/>
          <w:pgMar w:top="840" w:right="1000" w:bottom="840" w:left="1000" w:header="400" w:footer="400"/>
          <w:pgNumType w:fmt="decimal"/>
          <w:cols w:space="720"/>
        </w:sectPr>
      </w:pPr>
      <w:r>
        <w:br/>
      </w:r>
      <w:r>
        <w:pict>
          <v:line id="_x0000_s2757" style="position:absolute;z-index:252937216"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4523"/>
          <w:headerReference w:type="default" r:id="rId4524"/>
          <w:footerReference w:type="even" r:id="rId4525"/>
          <w:footerReference w:type="default" r:id="rId4526"/>
          <w:headerReference w:type="first" r:id="rId4527"/>
          <w:footerReference w:type="first" r:id="rId4528"/>
          <w:pgSz w:w="12240" w:h="15840"/>
          <w:pgMar w:top="840" w:right="1000" w:bottom="840" w:left="1000" w:header="400" w:footer="400"/>
          <w:pgNumType w:fmt="decimal"/>
          <w:cols w:space="720"/>
          <w:titlePg w:val="0"/>
        </w:sectPr>
      </w:pPr>
    </w:p>
    <w:p>
      <w:pPr>
        <w:pStyle w:val="Normal479"/>
      </w:pPr>
    </w:p>
    <w:p>
      <w:pPr>
        <w:pStyle w:val="Normal479"/>
      </w:pPr>
      <w:r>
        <w:pict>
          <v:shape id="_x0000_i2758" type="#_x0000_t75" alt="LexisNexis®" style="width:147.75pt;height:30pt">
            <v:imagedata r:id="rId17" o:title=""/>
          </v:shape>
        </w:pict>
      </w:r>
      <w:r>
        <w:cr/>
      </w:r>
    </w:p>
    <w:p>
      <w:pPr>
        <w:pStyle w:val="Heading1477"/>
        <w:keepNext w:val="0"/>
        <w:spacing w:after="200" w:line="340" w:lineRule="atLeast"/>
        <w:ind w:left="0" w:right="0" w:firstLine="0"/>
        <w:jc w:val="center"/>
      </w:pPr>
      <w:hyperlink r:id="rId4529" w:history="1">
        <w:r>
          <w:rPr>
            <w:rFonts w:ascii="arial" w:eastAsia="arial" w:hAnsi="arial" w:cs="arial"/>
            <w:b/>
            <w:i/>
            <w:strike w:val="0"/>
            <w:color w:val="0077CC"/>
            <w:sz w:val="28"/>
            <w:u w:val="single"/>
            <w:vertAlign w:val="baseline"/>
          </w:rPr>
          <w:t>The Times at the Palaces</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1985, Thursday, Late City Final Edition</w:t>
      </w:r>
    </w:p>
    <w:p>
      <w:pPr>
        <w:pStyle w:val="Normal479"/>
        <w:keepNext w:val="0"/>
        <w:spacing w:after="0" w:line="240" w:lineRule="atLeast"/>
        <w:ind w:right="0"/>
        <w:jc w:val="both"/>
      </w:pPr>
      <w:bookmarkStart w:id="961" w:name="Bookmark_479"/>
      <w:bookmarkEnd w:id="961"/>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22, Column 1; Editorial Desk; EDITORIAL</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79"/>
        <w:keepNext/>
        <w:spacing w:before="240" w:after="0" w:line="340" w:lineRule="atLeast"/>
        <w:ind w:left="0" w:right="0" w:firstLine="0"/>
        <w:jc w:val="left"/>
      </w:pPr>
      <w:bookmarkStart w:id="962" w:name="Body_477"/>
      <w:bookmarkEnd w:id="962"/>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59" style="position:absolute;z-index:252938240"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is celebrating its 200th anniversary today at Hampton Court Palace in Richmond, England. That's our cousin, The Times of London, a newspaper that won its independence under George III and has been ever since a pillar of English public life. Its history is the history of the newspaper, and we owe it much, even - since it invented both the editorial and the editorial ''we'' - our voice.</w:t>
      </w:r>
    </w:p>
    <w:p>
      <w:pPr>
        <w:pStyle w:val="Normal47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Editorial, noting that Times of London will celebrate its 200th anniversary at Hampton Court in Richmond, England, to which its reporters have not been invited, applauds newspaper's history and its invention of editorials; holds that Times's present times may be turbulent under present owner Rupert Murdoch, but England would have been worse if governed without its tyranny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before and since have been means for governments to influence people. Under its great editors, The Times became a way for people to influence government. It created public opinion.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read in the morning in The Times, you shall hear in the evening in all society,'' noted a visitor to England, Ralph Waldo Emerson. During Britain's Crimean War against the Russians the paper roused the nation with descriptions of the neglect of troops and mismanagement of campaigns. Florence Nightingale was dispatched, and the Government resigned.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England is ever to be England again,'' fumed Lord John Russell, a former Prime Minister, ''this vile tyranny of The Times must be cut off.'' The Times later became an institution, as solidly established as the House of Lords or the Church of England. ''It even regarded the monarchy as not much above it in importance and authority,'' writes Henry Fairlie, a former editorial writer. Its editors neglected its role as a newspaper, believing they were writing for the governing elite instead of a wider readership. Circulation steadily shrank, and the Thunderer had to be rescued from whimpering into bankruptcy first by Roy Thomson, the Canadian newspaper magnate, then by Rupert Murdoch, its present owner. Mr. Murdoch lost his first editor, the distinguished Harold Evans, but has gained circulation.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glittering list of dignitaries has been invited to Hampton Court Palace to celebrate The Times's bicentenary. The Times's reporters, who were not invited, are holding their own celebration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bar called the Hampton Court Palace - and have invited a rival list of dignitaries. The Times's present times may be turbulent but it has survived worse. England would have been worse if governed without its tyranny.</w:t>
      </w:r>
    </w:p>
    <w:p>
      <w:pPr>
        <w:pStyle w:val="Normal479"/>
      </w:pPr>
    </w:p>
    <w:p>
      <w:pPr>
        <w:pStyle w:val="Normal479"/>
        <w:ind w:left="200"/>
        <w:sectPr>
          <w:type w:val="continuous"/>
          <w:pgMar w:top="840" w:right="1000" w:bottom="840" w:left="1000" w:header="400" w:footer="400"/>
          <w:pgNumType w:fmt="decimal"/>
          <w:cols w:space="720"/>
        </w:sectPr>
      </w:pPr>
      <w:r>
        <w:br/>
      </w:r>
      <w:r>
        <w:pict>
          <v:line id="_x0000_s2760"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4530"/>
          <w:headerReference w:type="default" r:id="rId4531"/>
          <w:footerReference w:type="even" r:id="rId4532"/>
          <w:footerReference w:type="default" r:id="rId4533"/>
          <w:headerReference w:type="first" r:id="rId4534"/>
          <w:footerReference w:type="first" r:id="rId4535"/>
          <w:pgSz w:w="12240" w:h="15840"/>
          <w:pgMar w:top="840" w:right="1000" w:bottom="840" w:left="1000" w:header="400" w:footer="400"/>
          <w:pgNumType w:fmt="decimal"/>
          <w:cols w:space="720"/>
          <w:titlePg w:val="0"/>
        </w:sectPr>
      </w:pPr>
    </w:p>
    <w:p>
      <w:pPr>
        <w:pStyle w:val="Normal480"/>
      </w:pPr>
    </w:p>
    <w:p>
      <w:pPr>
        <w:pStyle w:val="Normal480"/>
      </w:pPr>
      <w:r>
        <w:pict>
          <v:shape id="_x0000_i2761" type="#_x0000_t75" alt="LexisNexis®" style="width:147.75pt;height:30pt">
            <v:imagedata r:id="rId17" o:title=""/>
          </v:shape>
        </w:pict>
      </w:r>
      <w:r>
        <w:cr/>
      </w:r>
    </w:p>
    <w:p>
      <w:pPr>
        <w:pStyle w:val="Heading1478"/>
        <w:keepNext w:val="0"/>
        <w:spacing w:after="200" w:line="340" w:lineRule="atLeast"/>
        <w:ind w:left="0" w:right="0" w:firstLine="0"/>
        <w:jc w:val="center"/>
      </w:pPr>
      <w:hyperlink r:id="rId4536" w:history="1">
        <w:r>
          <w:rPr>
            <w:rFonts w:ascii="arial" w:eastAsia="arial" w:hAnsi="arial" w:cs="arial"/>
            <w:b/>
            <w:i/>
            <w:strike w:val="0"/>
            <w:color w:val="0077CC"/>
            <w:sz w:val="28"/>
            <w:u w:val="single"/>
            <w:vertAlign w:val="baseline"/>
          </w:rPr>
          <w:t>Affordable Europe: Brussels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2007 Sunday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80"/>
        <w:keepNext w:val="0"/>
        <w:spacing w:after="0" w:line="240" w:lineRule="atLeast"/>
        <w:ind w:right="0"/>
        <w:jc w:val="both"/>
      </w:pPr>
      <w:bookmarkStart w:id="963" w:name="Bookmark_480"/>
      <w:bookmarkEnd w:id="963"/>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Travel Desk; Pg. </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w:t>
      </w:r>
    </w:p>
    <w:p>
      <w:pPr>
        <w:pStyle w:val="Normal480"/>
        <w:keepNext/>
        <w:spacing w:before="240" w:after="0" w:line="340" w:lineRule="atLeast"/>
        <w:ind w:left="0" w:right="0" w:firstLine="0"/>
        <w:jc w:val="left"/>
      </w:pPr>
      <w:bookmarkStart w:id="964" w:name="Body_478"/>
      <w:bookmarkEnd w:id="964"/>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62" style="position:absolute;z-index:252940288"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to the European Union and NATO, Brussels is flush with big-spending bureaucrats in Armani suits. That has pushed up prices everywhere, from monthly rents to moules frites. Luckily, Europe's political capital still suffers from an inferiority complex, which means certain things remain affordable, like Belgium antiques and the 450 varieties of homegrown beer (strawberry brews, anyone?), some of which cost about 1 euro.   Where to Stay for Under 125 Euros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city's revolving door of diplomats with fat wallets, Brussels hotels can be expensive. One bargain -- at 95 euros, or $127 at $1.36 to the euro, for a double -- is the Hotel Mozart(rue du Marche aux Fromages 23; 32-2-502-6661; www.hotel-mozart.be). Disregard the kebab stands outside and the failed attempt to replicate the grandeur of the Hapsburg court and focus instead on the Grand Place -- one of the world's most beautiful squares -- just a few steps away. For a more intimate alternative, try the booking agency Bed &amp; Brussels (32-2-646-0737, www.bnb-brussels.be), which offers inexpensive rooms (starting at 46 euros) in guesthouses run by Belgians or, just as often, multilingual foreigners.   Where to Eat Brussels may have 30 Michelin-star restaurants, but money-conscious foodies need not worry. There are plenty of outstanding and affordable restaurants. One standout isLes Brassins(rue Keyenveld 36; 32-2-512-6999; www.lesbrassins.com), a brasserie that serves 50 different brews along with Belgian classics like carbonnades flamandes (beef stew cooked with beer) and stoemp (pureed potatoes and vegetables served with meat or sausage, with a mustard sauce) for less than 11 euros. Moules frites for under 20 euros can be savored at the 80-year-old Aux Armes de Bruxelles(rue des Bouchers 13; 32-2-511-5550, www.armebrux.be) and the more upmarket but equally traditional restaurant Vincent (rue des Dominicains 8-10; 32-2-511-2607; www.restaurantvincent.com). The Belgians claim to have invented French fries, and one of the best friteries, or French fry stands, can be found in Place Jourdan, a square not far from the European Union's headquarters. A euro buys a cone of frites and a choice of 12 sauces, including Cognac mayonnaise.   Where to Shop Bargain hunters should look no further than the Place du Jeu de Balle, a flea market in the oldest quarter of Brussels,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quickly gentrifying Marolles. There's everything from pink flamingos to retro cinema chairs to reproductions of paintings by Belgian artists like Rene Magritte. The surrounding streets -- Rue Blaes and Rue Haute -- are peppered with a quirky (some say kitschy) mix of antique furniture shops, galleries and cafes. A highlight is L'Instant Present (rue Blaes 136; 32-2-513-2891), a photography shop that sells framed black-and-white pictures of India, South America and Brussels for as little as 30 euros. Chic designer shops, not all of them overpriced, are scattered along Rue Antoine Dansaert near the bourse. And one of the best places to buy chocolate is Pierre Marcolini ( rue des Minimes 1; 32-2-514-1206; www.marcolinichocolatier.com), where an assortment of 33 chocolates, including truffles and dark chocolate, costs 16.50 euros.   Best Money-Saving Tip For one of the most pleasant (and cheapest) escapes in Brussels, take a stroll or bike ride in the Bois de la Cambre, a 300-acre park on the edge of the city. The park, which has a lovely swan-filled lake in its center, was once a favorite horse-riding spot of Queen Marie-Henriette, wife of the Belgian king, Leopold II. Today, it remains a popular escape for the equestrian set, as well as for nature lovers. You can rent a bike for 13 euros a day at Provelo (www.provelo.be).  </w:t>
      </w:r>
    </w:p>
    <w:p>
      <w:pPr>
        <w:pStyle w:val="Normal480"/>
        <w:keepNext w:val="0"/>
        <w:spacing w:before="240" w:after="0" w:line="260" w:lineRule="atLeast"/>
        <w:ind w:left="0" w:right="0" w:firstLine="0"/>
        <w:jc w:val="left"/>
      </w:pPr>
      <w:r>
        <w:br/>
      </w:r>
      <w:hyperlink r:id="rId4537" w:history="1">
        <w:r>
          <w:rPr>
            <w:rFonts w:ascii="arial" w:eastAsia="arial" w:hAnsi="arial" w:cs="arial"/>
            <w:b w:val="0"/>
            <w:i/>
            <w:strike w:val="0"/>
            <w:color w:val="0077CC"/>
            <w:sz w:val="20"/>
            <w:u w:val="single"/>
            <w:vertAlign w:val="baseline"/>
          </w:rPr>
          <w:t>http://www.nytimes.com</w:t>
        </w:r>
      </w:hyperlink>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763" style="position:absolute;z-index:252941312"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Antique furniture and vintage clothing boutiques line Rue Blaes in Brussels. (Photo by Herman Wouters for The New York Times)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2007</w:t>
      </w:r>
    </w:p>
    <w:p>
      <w:pPr>
        <w:pStyle w:val="Normal480"/>
      </w:pPr>
    </w:p>
    <w:p>
      <w:pPr>
        <w:pStyle w:val="Normal480"/>
        <w:ind w:left="200"/>
        <w:sectPr>
          <w:type w:val="continuous"/>
          <w:pgMar w:top="840" w:right="1000" w:bottom="840" w:left="1000" w:header="400" w:footer="400"/>
          <w:pgNumType w:fmt="decimal"/>
          <w:cols w:space="720"/>
        </w:sectPr>
      </w:pPr>
      <w:r>
        <w:br/>
      </w:r>
      <w:r>
        <w:pict>
          <v:line id="_x0000_s2764"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4538"/>
          <w:headerReference w:type="default" r:id="rId4539"/>
          <w:footerReference w:type="even" r:id="rId4540"/>
          <w:footerReference w:type="default" r:id="rId4541"/>
          <w:headerReference w:type="first" r:id="rId4542"/>
          <w:footerReference w:type="first" r:id="rId4543"/>
          <w:pgSz w:w="12240" w:h="15840"/>
          <w:pgMar w:top="840" w:right="1000" w:bottom="840" w:left="1000" w:header="400" w:footer="400"/>
          <w:pgNumType w:fmt="decimal"/>
          <w:cols w:space="720"/>
          <w:titlePg w:val="0"/>
        </w:sectPr>
      </w:pPr>
    </w:p>
    <w:p>
      <w:pPr>
        <w:pStyle w:val="Normal481"/>
      </w:pPr>
    </w:p>
    <w:p>
      <w:pPr>
        <w:pStyle w:val="Normal481"/>
      </w:pPr>
      <w:r>
        <w:pict>
          <v:shape id="_x0000_i2765" type="#_x0000_t75" alt="LexisNexis®" style="width:147.75pt;height:30pt">
            <v:imagedata r:id="rId17" o:title=""/>
          </v:shape>
        </w:pict>
      </w:r>
      <w:r>
        <w:cr/>
      </w:r>
    </w:p>
    <w:p>
      <w:pPr>
        <w:pStyle w:val="Heading1479"/>
        <w:keepNext w:val="0"/>
        <w:spacing w:after="200" w:line="340" w:lineRule="atLeast"/>
        <w:ind w:left="0" w:right="0" w:firstLine="0"/>
        <w:jc w:val="center"/>
      </w:pPr>
      <w:hyperlink r:id="rId4544" w:history="1">
        <w:r>
          <w:rPr>
            <w:rFonts w:ascii="arial" w:eastAsia="arial" w:hAnsi="arial" w:cs="arial"/>
            <w:b/>
            <w:i/>
            <w:strike w:val="0"/>
            <w:color w:val="0077CC"/>
            <w:sz w:val="28"/>
            <w:u w:val="single"/>
            <w:vertAlign w:val="baseline"/>
          </w:rPr>
          <w:t>New Jersey's Next Governor: A Rich Donor With Progressive Roots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1"/>
        <w:keepNext w:val="0"/>
        <w:spacing w:after="0" w:line="240" w:lineRule="atLeast"/>
        <w:ind w:right="0"/>
        <w:jc w:val="both"/>
      </w:pPr>
      <w:bookmarkStart w:id="965" w:name="Bookmark_481"/>
      <w:bookmarkEnd w:id="965"/>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 MAN IN THE NEWS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1803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CORASANITI</w:t>
      </w:r>
    </w:p>
    <w:p>
      <w:pPr>
        <w:pStyle w:val="Normal481"/>
        <w:keepNext/>
        <w:spacing w:before="240" w:after="0" w:line="340" w:lineRule="atLeast"/>
        <w:ind w:left="0" w:right="0" w:firstLine="0"/>
        <w:jc w:val="left"/>
      </w:pPr>
      <w:bookmarkStart w:id="966" w:name="Body_479"/>
      <w:bookmarkEnd w:id="966"/>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66" style="position:absolute;z-index:25294336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ASBURY PARK, N.J. -- Philip Dunton Murphy bounded onto the stage here in early November amid rapturous cheers, though they were not all for him. His good friend, Jon Bon Jovi, had just blitzed through a three-song set, mixed with a brief endorsement of Mr. Murphy spoken over the chords of ''Who Says You Can't Go Home.''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Murphy, it was a note-perfect moment: irrefutable testimony of his New Jersey bona fides and of his progressive,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from a native son revered as a balladeer of the New Jersey working stiff.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over more than 500 days of relentless campaigning, such moments did not always come easily or naturally for Mr. Murphy, whose setting for much of his professional life has been rarefied corporate boardrooms and ornate European salons rather than rowdy campaign scenes.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prepares to take office in January as New Jersey's next governor, Mr. Murphy, a former Goldman Sachs executive, is propped up by a fragile coalition unsure of a man who is largely unknown to most residents. His task is to convince a wary Democratic electorate that he is more than what his resume proclaims -- a wealthy, longtime establishment political donor whose insider connections helped him land an ambassadorship -- and that his brand of pragmatic-yet-progressive politics is both sincere and able to yield results.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election, Mr. Murphy becomes the first Democrat to occupy the governor's office in eight years, further cementing New Jersey's shift to a decidedly blue state and giving a man who spent years on the periphery as an influential financial contributor his first chance at the political spotlight. He takes over a state where many are disillusioned and angry at the way the outgoing Republican governor, Chris Christie, has left New Jersey, riddled with debt, schools bereft of funding, exorbitant property taxes and a dismal public transit system.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Politically inexperienced (his only other foray into elected office was a failed attempt at a seat on the Hong Kong Stock Exchange) and irrepressibly social (his tenure as the American ambassador to Germany was chronicled as much by the local tabloids as by Foreign Policy magazine), Mr. Murphy was able to take himself from banking executive to the doorstep of Drumthwacket, as the governor's mansion is called, thanks in part to a family finely attuned to Democratic politics.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 60, grew up in a modest Irish home in Newton, Mass., raised on Catholic values of social justice that were reinforced with trips to church every Sunday. Part of a family of four, he occasionally had to share a bedroom, and he got his first job washing dishes when he was 13. His family revered the Kennedys -- any speech by John F. Kennedy or Robert F. Kennedy was cause to huddle around the television.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never ran for student government in grade school or high school, politics were a constant in his early life, from dinner table discussions to time spent with his grandfather -- ''Honest John'' -- the chairman of the Newton Board of Assessors.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a continual thread of progressive Democratic principles that the family always stood by,'' his sister, Dorothy Murphy Egan, 70, recalled. ''I think that's the absolute truth.''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Murphy's father never graduated from high school, and throughout his childhood his mother stressed the need for a good education. Despite his family's love of politics, Mr. Murphy felt a stronger pull toward the stage during college. At Harvard, he quickly rose to become president of the Hasty Pudding Club, a famed theatrical club where he shared sketches and dance numbers with two future politicians, Charlie Baker, the current Republican governor of Massachusetts, and Deval Patrick, a former Democratic governor.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love for showmanship would blend into his professional life -- from performing karaoke with Goldman Sachs colleagues to singing ''Touch Me'' by The Doors at a recent campaign rally -- but rather than pursue a career in theater, Mr. Murphy opted for the more lucrative world of finance, where he amassed a personal fortune during a more than 20-year career at Goldman Sachs.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during his time at Goldman that he met his wife, Tammy. They had known each other through shared social circles for years. But after a whirlwind first date in London, they were engaged just 18 days later. They now have four children, three boys and one girl, and live in a $9.5 million home in Red Bank, near the Jersey Shore.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stints as head of Goldman Sachs Germany and Goldman Sachs Asia that were considered largely successful, Mr. Murphy moved with his wife to New Jersey in 2000. They immediately took an interest in the local political scene, nurturing and financially supporting candidates who aligned with their center-left positions, leading them to a rising political star in Essex County: Cory Booker.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sometime in 2002 where he really just came to my aid,'' Mr. Booker said in an interview. Mr. Booker had just lost his upstart bid to unseat the mayor of Newark, Sharpe James, a powerful incumbent hampered by controversy, and the defeat, combined with a documentary that was made about the rough-and-tumble race, led him to question whether politics was for him. He spent time at the Murphys' home, licking his wounds while they tried to buoy his spirits.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one of those guys who just really encouraged me at that time to just not give up,'' Mr. Booker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those years, with Mr. Murphy having to devote time and energy to his responsibilities at Goldman, he largely kept to the political sidelines. It was not until Gov. Richard Codey, a Democrat, tapped him in 2005 to tackle the state's growing property tax crisis that Mr. Murphy felt the first pangs to run for office himself.</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spent six months on the project as chairman of a state commission, eventually delivering a scathing report on the state's finances and pension system and lofty goals for addressing the problems.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garnering a few headlines, the report largely sat on the shelf. Mr. Codey was succeeded as governor by another Democrat, Jon S. Corzine, and pursuing Mr. Murphy's recommendations would have been challenging for a new leader. Mr. Murphy was disillusioned.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was a moment that really hurt him, because I think he felt like he had expended a lot of personal capital trying to help to come up with some solutions, and I think he felt like he had come up with some solutions,'' Ms. Murphy recalled. ''He hasn't said this, but I would go back to that moment and say that I think that was the real moment where he basically said, 'You know what? You have to have skin in the game.'''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quickly moved through the ranks of the Democratic Party, from a deep-pocketed donor to finance chair for the Democratic National Committee, where he faced an existential crisis: trying to heal the rift in 2008 between supporters of Barack Obama and Hillary Clinton following a bruising primary campaign, one that left many Clinton donors wounded ahead of a challenging general election battle against John McCain.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one dinner in Miami, and it was quite contentious,'' recalled Tom McMahon, the former executive director of the Democratic National Committee. ''The Hillary donors felt like we, the D.N.C., had put our thumb on the scale for Barack Obama. Phil interjected himself, recalibrated and answered the two or three points that this donor was hammering me 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 managed to loosen the donor's wallet. ''He may have gotten a check that week,'' Mr. McMahon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Murphy may have harbored aspirations for public office, they went unnoticed by his Democratic Party colleagues.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would have told me 10 years ago that Phil would one day run for office, I would have been surprised,'' Mr. McMahon said. ''I've been around a lot of individuals who identify as politicians. Phil has not fit that role as the stereotype of the people who are constantly trying to be self-seekers.''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Mr. Murphy's performance as the party's finance chair turned into an appointment by President Obama as the German ambassador, where he weathered a modest scandal triggered by leaks of diplomatic cables by WikiLeaks in which Mr. Murphy offered unflattering descriptions of German politicians, including Chancellor Angela Merkel.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four years in Germany, Mr. Murphy returned home to New Jersey in 2013, at a time when Mr. Christie was one of the most popular governors in the country.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and his wife saw an opening -- an increasingly stagnant state economy -- that they might seize on to build an outside shot at a campaign.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indeed, from the very beginning, before any candidate had officially announced, Mr. Murphy was considered a long-shot, who would struggle to find a path to the nomination against better-known and established Democrats, like Steven Fulop, the mayor of Jersey City, and Stephen M. Sweeney, the State Senate president. But after some deft political maneuvering that yielded key endorsements and large checks written to county Democratic committees, the Murphy campaign was able to force Mr. Fulop out of the race, and, by uniting Democrats in northern New Jersey, left Mr. Sweeney, who is based in the southern part of the state, no clear path to victory.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that moment, the election became Mr. Murphy's to lose. He then had to energize an electorate dejected and exhausted by President Trump's stunning victory last November and a Democratic Party still struggling to find direction.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speeches rarely contained any detailed discussions of policy. Instead, they were largely proclamations and promises designed to rally a base hungry for a victory that would provide solace amid so much rancor over the policies and words emanating from the White House.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Eager to please, he ran a campaign marked by an extended list of promises -- to organized labor, to progressive party activists, to environmentalists, to immigrants, to disenchanted Democrats, to the poor, to commuters.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governor, Mr. Murphy may find that his desire to be well-liked and attuned to the needs of his many disparate constituencies runs counter to the difficult decisions he will need to make as chief executive in a state that has largely been left out of the economic recovery.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while he struggled to energize voters, Mr. Murphy heads to Trenton with a characteristic that friends, colleagues and relatives tend to cite first in describing him -- boundless energy.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Mr. Murphy seems to relish his opportunity to step onto a big stage.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him down for St. Patrick's Day in Belmar, and he was thoroughly enjoying himself,'' said James E. McGreevey, a former Democratic governor. ''You don't have six hundred people drinking Harp at Goldman Sachs every week.''</w:t>
      </w:r>
    </w:p>
    <w:p>
      <w:pPr>
        <w:pStyle w:val="Normal481"/>
        <w:keepNext w:val="0"/>
        <w:spacing w:before="240" w:after="0" w:line="260" w:lineRule="atLeast"/>
        <w:ind w:left="0" w:right="0" w:firstLine="0"/>
        <w:jc w:val="left"/>
      </w:pPr>
      <w:r>
        <w:br/>
      </w:r>
      <w:hyperlink r:id="rId4545" w:history="1">
        <w:r>
          <w:rPr>
            <w:rFonts w:ascii="arial" w:eastAsia="arial" w:hAnsi="arial" w:cs="arial"/>
            <w:b w:val="0"/>
            <w:i/>
            <w:strike w:val="0"/>
            <w:color w:val="0077CC"/>
            <w:sz w:val="20"/>
            <w:u w:val="single"/>
            <w:vertAlign w:val="baseline"/>
          </w:rPr>
          <w:t>https://www.nytimes.com/2017/11/08/nyregion/new-jersey-governor-phil-murphy.html</w:t>
        </w:r>
      </w:hyperlink>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767" style="position:absolute;z-index:252944384"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Philip Murphy, top, New Jersey's newly elected Democratic governor, is a former Goldman Sachs executive who counts President Barack Obama and Senator Cory Booker, above right, as supporters. Mr. Murphy's campaign speeches rarely revealed policy details. (PHOTOGRAPHS BY JESSE DITTMAR FOR THE NEW YORK TIMES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PLATT/GETTY IMAGES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EVANS/ASSOCIATED PRESS)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center, who is irrepressibly social, plunged into a crowd of supporters at his victory party Tuesday in Asbury Park, N.J. (PHOTOGRAPH BY BRYAN ANSELM FOR THE NEW YORK TIMES)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childhood photo of Mr. Murphy.       </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481"/>
      </w:pPr>
    </w:p>
    <w:p>
      <w:pPr>
        <w:pStyle w:val="Normal481"/>
        <w:ind w:left="200"/>
        <w:sectPr>
          <w:type w:val="continuous"/>
          <w:pgMar w:top="840" w:right="1000" w:bottom="840" w:left="1000" w:header="400" w:footer="400"/>
          <w:pgNumType w:fmt="decimal"/>
          <w:cols w:space="720"/>
        </w:sectPr>
      </w:pPr>
      <w:r>
        <w:br/>
      </w:r>
      <w:r>
        <w:pict>
          <v:line id="_x0000_s2768"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4546"/>
          <w:headerReference w:type="default" r:id="rId4547"/>
          <w:footerReference w:type="even" r:id="rId4548"/>
          <w:footerReference w:type="default" r:id="rId4549"/>
          <w:headerReference w:type="first" r:id="rId4550"/>
          <w:footerReference w:type="first" r:id="rId4551"/>
          <w:pgSz w:w="12240" w:h="15840"/>
          <w:pgMar w:top="840" w:right="1000" w:bottom="840" w:left="1000" w:header="400" w:footer="400"/>
          <w:pgNumType w:fmt="decimal"/>
          <w:cols w:space="720"/>
          <w:titlePg w:val="0"/>
        </w:sectPr>
      </w:pPr>
    </w:p>
    <w:p>
      <w:pPr>
        <w:pStyle w:val="Normal482"/>
      </w:pPr>
    </w:p>
    <w:p>
      <w:pPr>
        <w:pStyle w:val="Normal482"/>
      </w:pPr>
      <w:r>
        <w:pict>
          <v:shape id="_x0000_i2769" type="#_x0000_t75" alt="LexisNexis®" style="width:147.75pt;height:30pt">
            <v:imagedata r:id="rId17" o:title=""/>
          </v:shape>
        </w:pict>
      </w:r>
      <w:r>
        <w:cr/>
      </w:r>
    </w:p>
    <w:p>
      <w:pPr>
        <w:pStyle w:val="Heading1480"/>
        <w:keepNext w:val="0"/>
        <w:spacing w:after="200" w:line="340" w:lineRule="atLeast"/>
        <w:ind w:left="0" w:right="0" w:firstLine="0"/>
        <w:jc w:val="center"/>
      </w:pPr>
      <w:hyperlink r:id="rId4552" w:history="1">
        <w:r>
          <w:rPr>
            <w:rFonts w:ascii="arial" w:eastAsia="arial" w:hAnsi="arial" w:cs="arial"/>
            <w:b/>
            <w:i/>
            <w:strike w:val="0"/>
            <w:color w:val="0077CC"/>
            <w:sz w:val="28"/>
            <w:u w:val="single"/>
            <w:vertAlign w:val="baseline"/>
          </w:rPr>
          <w:t>EDITORIAL NOTEBOOK: Private Armies From the Past;</w:t>
        </w:r>
      </w:hyperlink>
      <w:r>
        <w:br/>
      </w:r>
      <w:hyperlink r:id="rId4553" w:history="1">
        <w:r>
          <w:rPr>
            <w:rFonts w:ascii="arial" w:eastAsia="arial" w:hAnsi="arial" w:cs="arial"/>
            <w:b/>
            <w:i/>
            <w:strike w:val="0"/>
            <w:color w:val="0077CC"/>
            <w:sz w:val="28"/>
            <w:u w:val="single"/>
            <w:vertAlign w:val="baseline"/>
          </w:rPr>
          <w:t>How Britain Banned Mosley's Black Shirts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1995, Tuesday, Late Edition - Final</w:t>
      </w:r>
    </w:p>
    <w:p>
      <w:pPr>
        <w:pStyle w:val="Normal482"/>
        <w:keepNext w:val="0"/>
        <w:spacing w:after="0" w:line="240" w:lineRule="atLeast"/>
        <w:ind w:right="0"/>
        <w:jc w:val="both"/>
      </w:pPr>
      <w:bookmarkStart w:id="967" w:name="Bookmark_482"/>
      <w:bookmarkEnd w:id="967"/>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1;   Editorial Desk  ; Column 1;  ; Editorial </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KARL E. MEYER  </w:t>
      </w:r>
    </w:p>
    <w:p>
      <w:pPr>
        <w:pStyle w:val="Normal4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KARL E. MEYER  </w:t>
      </w:r>
    </w:p>
    <w:p>
      <w:pPr>
        <w:pStyle w:val="Normal482"/>
        <w:keepNext/>
        <w:spacing w:before="240" w:after="0" w:line="340" w:lineRule="atLeast"/>
        <w:ind w:left="0" w:right="0" w:firstLine="0"/>
        <w:jc w:val="left"/>
      </w:pPr>
      <w:bookmarkStart w:id="968" w:name="Body_480"/>
      <w:bookmarkEnd w:id="968"/>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70" style="position:absolute;z-index:252946432"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1936, the tolerant British were startled by a surge of political violence spawned by paramilitary armies whose leaders preached hatred. Well aware of how similar brawls helped doom the Weimar Republic, the Conservative Government and police officials took the lead in securing passage of a Public Order Act. It banned the wearing of political uniforms and proscribed "quasi-military organizations."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worked. Violence ebbed. A Fascist threat evaporated, and standards of civility were upheld. Allowing for obvious differences in place and time, this mostly forgotten episode is surely relevant to the current American debate about private militias and their fiery commanders.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argument in Britain was one of the century's turbulent political petrels, Sir Oswald Mosley (1896-1980). An airman in World War I, he entered politics as a Conservative in the 1920's, then switched to the Labor Party in 1927. His dash and flair so impressed contemporaries that at various times he was touted as a future leader of both parties. When Mosley's calls for bold fiscal measures were ignored during the Depression, he lost patience with democracy and in 1932 founded the British Union of Fascists.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movement borrowed its name and its costumes from Mussolini, but found more toxic inspiration in Germany. Mosley's followers cheered when he assailed Jews as sinister conspirators or as greedy refugees snatching jobs from Britons.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350,000 British Jews, some 150,000 lived in London's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End. It was here, to catch public attention, that Black Shirts regularly marched and demonstrated. Repeated brawls culminated in October 1936 in a pitched battle between 6,000 mounted police, throngs of Fascists and their left-wing hecklers.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Parliament adopted a Public Order Act that banned wearing political uniforms and outlawed paramilitary organizations. Conservatives joined with Socialists in condemning Mosley, whose sympathetic biographer, Robert Skidelsky, says that the key to his defeat was uniforms: "No one except the odd right-wing eccentric was prepared to support Mosley's right to parade about in uniforms."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Sir John Simon, said it was the "unanimous view" of police officers that wearing uniforms is "a source of special provocation." Years later, Mosley admitted the uniforms were a mistake: "The old soldier in me got the better of the politician."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Order Act was obviously not the only reason for the collapse of Mosley's Black Shirts. But the law contributed powerfully to his eclipse, making an enduring point: A democracy threatened by private militias and their would-be Fuhrers is far from helpless.   KARL E. MEYER</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1995</w:t>
      </w:r>
    </w:p>
    <w:p>
      <w:pPr>
        <w:pStyle w:val="Normal482"/>
      </w:pPr>
    </w:p>
    <w:p>
      <w:pPr>
        <w:pStyle w:val="Normal482"/>
        <w:ind w:left="200"/>
        <w:sectPr>
          <w:type w:val="continuous"/>
          <w:pgMar w:top="840" w:right="1000" w:bottom="840" w:left="1000" w:header="400" w:footer="400"/>
          <w:pgNumType w:fmt="decimal"/>
          <w:cols w:space="720"/>
        </w:sectPr>
      </w:pPr>
      <w:r>
        <w:br/>
      </w:r>
      <w:r>
        <w:pict>
          <v:line id="_x0000_s2771"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4554"/>
          <w:headerReference w:type="default" r:id="rId4555"/>
          <w:footerReference w:type="even" r:id="rId4556"/>
          <w:footerReference w:type="default" r:id="rId4557"/>
          <w:headerReference w:type="first" r:id="rId4558"/>
          <w:footerReference w:type="first" r:id="rId4559"/>
          <w:pgSz w:w="12240" w:h="15840"/>
          <w:pgMar w:top="840" w:right="1000" w:bottom="840" w:left="1000" w:header="400" w:footer="400"/>
          <w:pgNumType w:fmt="decimal"/>
          <w:cols w:space="720"/>
          <w:titlePg w:val="0"/>
        </w:sectPr>
      </w:pPr>
    </w:p>
    <w:p>
      <w:pPr>
        <w:pStyle w:val="Normal483"/>
      </w:pPr>
    </w:p>
    <w:p>
      <w:pPr>
        <w:pStyle w:val="Normal483"/>
      </w:pPr>
      <w:r>
        <w:pict>
          <v:shape id="_x0000_i2772" type="#_x0000_t75" alt="LexisNexis®" style="width:147.75pt;height:30pt">
            <v:imagedata r:id="rId17" o:title=""/>
          </v:shape>
        </w:pict>
      </w:r>
      <w:r>
        <w:cr/>
      </w:r>
    </w:p>
    <w:p>
      <w:pPr>
        <w:pStyle w:val="Heading1481"/>
        <w:keepNext w:val="0"/>
        <w:spacing w:after="200" w:line="340" w:lineRule="atLeast"/>
        <w:ind w:left="0" w:right="0" w:firstLine="0"/>
        <w:jc w:val="center"/>
      </w:pPr>
      <w:hyperlink r:id="rId4560" w:history="1">
        <w:r>
          <w:rPr>
            <w:rFonts w:ascii="arial" w:eastAsia="arial" w:hAnsi="arial" w:cs="arial"/>
            <w:b/>
            <w:i/>
            <w:strike w:val="0"/>
            <w:color w:val="0077CC"/>
            <w:sz w:val="28"/>
            <w:u w:val="single"/>
            <w:vertAlign w:val="baseline"/>
          </w:rPr>
          <w:t>Outrage Over a Supermarket's Unfresh Replacement</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2012 Thursday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3"/>
        <w:keepNext w:val="0"/>
        <w:spacing w:after="0" w:line="240" w:lineRule="atLeast"/>
        <w:ind w:right="0"/>
        <w:jc w:val="both"/>
      </w:pPr>
      <w:bookmarkStart w:id="969" w:name="Bookmark_483"/>
      <w:bookmarkEnd w:id="969"/>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 CITY ROOM</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FARMER</w:t>
      </w:r>
    </w:p>
    <w:p>
      <w:pPr>
        <w:pStyle w:val="Normal483"/>
        <w:keepNext/>
        <w:spacing w:before="240" w:after="0" w:line="340" w:lineRule="atLeast"/>
        <w:ind w:left="0" w:right="0" w:firstLine="0"/>
        <w:jc w:val="left"/>
      </w:pPr>
      <w:bookmarkStart w:id="970" w:name="Body_481"/>
      <w:bookmarkEnd w:id="970"/>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73" style="position:absolute;z-index:25294848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unlovely place and its customers had many complaints: a chronic damp and musty smell, a poor selection unless one harbored a passion for Campbell's soups, exorbitant prices, a fresh deli that could be anything but and bored workers with little interest in helping shoppers.But still the Key Food in Windsor Terrace claimed a loyal following, if only because it was the Brooklyn neighborhood's only supermarket. So when the store closed in June it provoked much lamenting. But that has been replaced by outrage at the news that what will take its place will not be another supermarket, but a Walgreens.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beans, not Walgreens," was the rallying cry when about 200 neighborhood residents showed up Aug. 1, the day Walgreens took over the lease at the site of the former Key Food store - the third such demonstration against the planned Walgreens.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a full-service supermarket rather than a store with packaged crackers," said Nancy Doniger, an illustrator who lives near the intersection of Prospect and 11th Avenues, where the Key Food used to be.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Doniger acknowledged that the former Key Food may have been a bit antiquated, with scanty gourmet and organic food offerings, but she said what it lacked in amenities it made up for in convenience. "This really was an anchor for the neighborhood," she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Key Food shut down, with little warning, it forced many residents to travel a mile or more to the closest full-service grocery stores in Park Slope and Kensington.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hard," said Geraldine Tryman, 83, who has lived her entire life in Windsor Terrace and has turned to neighbors to do some of her shopping. "I can always remember a supermarket here," she said, leaning on her cane as she gazed at the empty storefront.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Windsor Terrace is by far not the only city neighborhood to lack a full-service supermarket. The city operates a program, called Food Retail Expansion to Support Health, to promote and retain grocery stores in underserved communities, which tend to be among the poorest.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Marty Markowitz, the Brooklyn borough president, who lives in Windsor Terrace,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slowly gentrifying, said that the president of Key Food Stores Co-operative, a network of individually owned stores that formed in Brooklyn in 1937, was as surprised as Mr. Markowitz was to learn that Walgreens had signed a long-term lease on the space.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Food store operators would have welcomed the opportunity to open up there," said Mr. Markowitz, who believes they were shut out because they can't afford the kind of rent that Walgreens and other deep-pocketed chains can pay.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operator of the shuttered Key Food, Sheldon Geller, who also owns the property the market sat on, did not return several telephone calls.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Mr. Markowitz invited Walgreens representatives to Brooklyn Borough Hall to discuss their plans. Noting that two mom-and-pop-style pharmacies already serve the community, he and other local elected officials asked Walgreens to cancel its plans or compromise by agreeing to lease a portion of the property to an independent fresh food market operator.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Walgreens representatives said they would discuss those suggestions with corporate executives.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Elfinger, a Walgreens official, said in an e-mail that the company planned to address the needs of the community with an expanded food area that includes "healthy high-quality affordable options."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store format provides grocery and fresh food beyond the offerings of the current Walgreens in neighboring communities," Mr. Elfinger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local officials said that was not sufficient enough. "It's the standard Walgreens business model," said Assemblyman Jim Brennan, a Democrat who was one of several local officials who spoke at the Aug. 1 rally. "The proposal they put forward did not include fresh meat, fresh fish or a bakery."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Walgreens stores have popped up across the city in recent years, the Walgreen Company also owns the Duane Reade chain, whose stores have become an inescapable presence in many neighborhoods.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to boycott Walgreens has drawn over 4,500 signatures in the neighborhood of about 13,000. "If they choose not to work with this community, they will fail in this community," Councilman Brad Lander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this much outrage about losing an amenity like this food market," said Ryan Lynch, who serves on Community Board 7 and helped organize the recent rally as well as two others. "It's been pretty overwhelming."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of Windsor Terrace pointed out that they had battled other development projects in their neighborhood. "We've fought before successfully," said Monica Frizell, a teacher who was part of an effort in the 1980s that halted plans to build a 20-story high-rise in a modest section of middle-class homes.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than protests, petitions and other expressions of displeasure, there is little to stop Walgreens, which plans to open early next year.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Antoinette Sisto, 70, a retired crossing guard who was born in Windsor Terrace, put it: "It's about us, the people. They took something away from us and we're not giving up."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83"/>
        <w:keepNext w:val="0"/>
        <w:spacing w:before="240" w:after="0" w:line="260" w:lineRule="atLeast"/>
        <w:ind w:left="0" w:right="0" w:firstLine="0"/>
        <w:jc w:val="left"/>
      </w:pPr>
      <w:r>
        <w:br/>
      </w:r>
      <w:hyperlink r:id="rId4561" w:history="1">
        <w:r>
          <w:rPr>
            <w:rFonts w:ascii="arial" w:eastAsia="arial" w:hAnsi="arial" w:cs="arial"/>
            <w:b w:val="0"/>
            <w:i/>
            <w:strike w:val="0"/>
            <w:color w:val="0077CC"/>
            <w:sz w:val="20"/>
            <w:u w:val="single"/>
            <w:vertAlign w:val="baseline"/>
          </w:rPr>
          <w:t>http://cityroom.blogs.nytimes.com/2012/08/15/a-lament-for-a-supermarket-and-outrage-over-its-replacement/</w:t>
        </w:r>
      </w:hyperlink>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774" style="position:absolute;z-index:252949504"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sign left from a rally at the former site of a Key Food market. (PHOTOGRAPH BY ULI SEIT FOR THE NEW YORK TIMES)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closing of the Key Food store on Prospect Avenue in Brooklyn left Windsor Terrace, like many New York neighborhoods, without a supermarket. A Walgreens is replacing it. (PHOTOGRAPH BY FRED R. CONRAD/THE NEW YORK TIMES)</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483"/>
      </w:pPr>
    </w:p>
    <w:p>
      <w:pPr>
        <w:pStyle w:val="Normal483"/>
        <w:ind w:left="200"/>
        <w:sectPr>
          <w:type w:val="continuous"/>
          <w:pgMar w:top="840" w:right="1000" w:bottom="840" w:left="1000" w:header="400" w:footer="400"/>
          <w:pgNumType w:fmt="decimal"/>
          <w:cols w:space="720"/>
        </w:sectPr>
      </w:pPr>
      <w:r>
        <w:br/>
      </w:r>
      <w:r>
        <w:pict>
          <v:line id="_x0000_s2775" style="position:absolute;z-index:252950528"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4562"/>
          <w:headerReference w:type="default" r:id="rId4563"/>
          <w:footerReference w:type="even" r:id="rId4564"/>
          <w:footerReference w:type="default" r:id="rId4565"/>
          <w:headerReference w:type="first" r:id="rId4566"/>
          <w:footerReference w:type="first" r:id="rId4567"/>
          <w:pgSz w:w="12240" w:h="15840"/>
          <w:pgMar w:top="840" w:right="1000" w:bottom="840" w:left="1000" w:header="400" w:footer="400"/>
          <w:pgNumType w:fmt="decimal"/>
          <w:cols w:space="720"/>
          <w:titlePg w:val="0"/>
        </w:sectPr>
      </w:pPr>
    </w:p>
    <w:p>
      <w:pPr>
        <w:pStyle w:val="Normal484"/>
      </w:pPr>
    </w:p>
    <w:p>
      <w:pPr>
        <w:pStyle w:val="Normal484"/>
      </w:pPr>
      <w:r>
        <w:pict>
          <v:shape id="_x0000_i2776" type="#_x0000_t75" alt="LexisNexis®" style="width:147.75pt;height:30pt">
            <v:imagedata r:id="rId17" o:title=""/>
          </v:shape>
        </w:pict>
      </w:r>
      <w:r>
        <w:cr/>
      </w:r>
    </w:p>
    <w:p>
      <w:pPr>
        <w:pStyle w:val="Heading1482"/>
        <w:keepNext w:val="0"/>
        <w:spacing w:after="200" w:line="340" w:lineRule="atLeast"/>
        <w:ind w:left="0" w:right="0" w:firstLine="0"/>
        <w:jc w:val="center"/>
      </w:pPr>
      <w:hyperlink r:id="rId4568" w:history="1">
        <w:r>
          <w:rPr>
            <w:rFonts w:ascii="arial" w:eastAsia="arial" w:hAnsi="arial" w:cs="arial"/>
            <w:b/>
            <w:i/>
            <w:strike w:val="0"/>
            <w:color w:val="0077CC"/>
            <w:sz w:val="28"/>
            <w:u w:val="single"/>
            <w:vertAlign w:val="baseline"/>
          </w:rPr>
          <w:t>FINDING THE FLAVOR OF 10 CITIES: ROME;</w:t>
        </w:r>
      </w:hyperlink>
      <w:r>
        <w:br/>
      </w:r>
      <w:hyperlink r:id="rId4569" w:history="1">
        <w:r>
          <w:rPr>
            <w:rFonts w:ascii="arial" w:eastAsia="arial" w:hAnsi="arial" w:cs="arial"/>
            <w:b/>
            <w:i/>
            <w:strike w:val="0"/>
            <w:color w:val="0077CC"/>
            <w:sz w:val="28"/>
            <w:u w:val="single"/>
            <w:vertAlign w:val="baseline"/>
          </w:rPr>
          <w:t>In a favorite restaurant, a meal becomes a ritual</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1998, Sunday, Late Edition - Final</w:t>
      </w:r>
    </w:p>
    <w:p>
      <w:pPr>
        <w:pStyle w:val="Normal484"/>
        <w:keepNext w:val="0"/>
        <w:spacing w:after="0" w:line="240" w:lineRule="atLeast"/>
        <w:ind w:right="0"/>
        <w:jc w:val="both"/>
      </w:pPr>
      <w:bookmarkStart w:id="971" w:name="Bookmark_484"/>
      <w:bookmarkEnd w:id="971"/>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Travel Desk </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 Section 5; Page 13; Column 1; Travel Desk ; Column 1; </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MEWSHAW; </w:t>
      </w:r>
    </w:p>
    <w:p>
      <w:pPr>
        <w:pStyle w:val="Normal4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MICHAEL MEWSHAW, the author of novels and nonfiction, lived in Rome for 12 years.</w:t>
      </w:r>
    </w:p>
    <w:p>
      <w:pPr>
        <w:pStyle w:val="Normal4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MEWSHAW;  MICHAEL MEWSHAW, the author of novels and nonfiction, lived in Rome for 12 years.</w:t>
      </w:r>
    </w:p>
    <w:p>
      <w:pPr>
        <w:pStyle w:val="Normal484"/>
        <w:keepNext/>
        <w:spacing w:before="240" w:after="0" w:line="340" w:lineRule="atLeast"/>
        <w:ind w:left="0" w:right="0" w:firstLine="0"/>
        <w:jc w:val="left"/>
      </w:pPr>
      <w:bookmarkStart w:id="972" w:name="Body_482"/>
      <w:bookmarkEnd w:id="972"/>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77" style="position:absolute;z-index:252951552"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what we eat, it follows that a favorite restaurant reveals something about us as well as the city where it is situated. While many choose places recommended by galloping gourmets, acrobatic social climbers or expense-account bandits, I betray my penchant for parochial loyalty and reverse chic by preferring to eat out in Rome rather than Paris, and by settling for a simple meal at La Tana de Noantri, 1-3 Via della Paglia; (39-06) 580-6404.</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decade, I lived a short hike from La Tana, which is alongside Santa Maria in Trastevere -- reputedly the oldest church in Rome -- and around the corner from the Pasquino, until recently the only movie house in town featuring undubbed American films. Simultaneously homesick for the States and steeped in a love affair with Italy, I believed I could satisfy both appetites by having a meal here with friends or my family. The experience was akin to religious ritual -- low church rather than high, a fundamentalist revival instead of a solemn benediction. Each course came accompanied by hymns of praise, the clamor of hungry customers and the quick-witted repartee of waiters.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warm weather, La Tana de Noantri moves outdoors, and even on drizzly evenings the clientele prefers to dine alfresco, under canvas umbrellas, vicariously participating in the neighborhood's nonstop commedia dell'arte. According to conventional wisdom, Trastevere remains "authentic," a rione or district of artisans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But there are growing numbers of boutiques, ersatz Irish pubs and shops specializing in scented candles and potpourri. Still, old women water down the dusty cobblestones, and children kick soccer balls between the legs of passing pedestrians.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winter, La Tana de Noantri retreats to two downstairs dining rooms and one upstairs. I treasure a snapshot taken one frigid January when I sat beside the fireplace with my family watching snow fall for what the weatherman claimed was the 133d time in the Eternal City's recorded history. My sons ate pizza margherita, thin-crusted and cooked over a wood fire. My wife had fettuccine al salmone, and I had spaghetti alle vongole veraci. This represents no miraculous remembrance of menus past. That's what we usually ate at La Tana de Noantri.</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 should add, for lack of alternatives. The menu is full of specialties alla Romana -- tripe, artichokes, saltimbocca -- and it varies with the best of the season: funghi porcini in autumn and winter, tomatoes and mozzarella in spring and summer. The deliciousness of each dish raises an unanswerable question: Is the food here better than elsewhere, or is it the people and the place that make it seem so?</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1998</w:t>
      </w:r>
    </w:p>
    <w:p>
      <w:pPr>
        <w:pStyle w:val="Normal484"/>
      </w:pPr>
    </w:p>
    <w:p>
      <w:pPr>
        <w:pStyle w:val="Normal484"/>
        <w:ind w:left="200"/>
        <w:sectPr>
          <w:type w:val="continuous"/>
          <w:pgMar w:top="840" w:right="1000" w:bottom="840" w:left="1000" w:header="400" w:footer="400"/>
          <w:pgNumType w:fmt="decimal"/>
          <w:cols w:space="720"/>
        </w:sectPr>
      </w:pPr>
      <w:r>
        <w:br/>
      </w:r>
      <w:r>
        <w:pict>
          <v:line id="_x0000_s2778"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4570"/>
          <w:headerReference w:type="default" r:id="rId4571"/>
          <w:footerReference w:type="even" r:id="rId4572"/>
          <w:footerReference w:type="default" r:id="rId4573"/>
          <w:headerReference w:type="first" r:id="rId4574"/>
          <w:footerReference w:type="first" r:id="rId4575"/>
          <w:pgSz w:w="12240" w:h="15840"/>
          <w:pgMar w:top="840" w:right="1000" w:bottom="840" w:left="1000" w:header="400" w:footer="400"/>
          <w:pgNumType w:fmt="decimal"/>
          <w:cols w:space="720"/>
          <w:titlePg w:val="0"/>
        </w:sectPr>
      </w:pPr>
    </w:p>
    <w:p>
      <w:pPr>
        <w:pStyle w:val="Normal485"/>
      </w:pPr>
    </w:p>
    <w:p>
      <w:pPr>
        <w:pStyle w:val="Normal485"/>
      </w:pPr>
      <w:r>
        <w:pict>
          <v:shape id="_x0000_i2779" type="#_x0000_t75" alt="LexisNexis®" style="width:147.75pt;height:30pt">
            <v:imagedata r:id="rId17" o:title=""/>
          </v:shape>
        </w:pict>
      </w:r>
      <w:r>
        <w:cr/>
      </w:r>
    </w:p>
    <w:p>
      <w:pPr>
        <w:pStyle w:val="Heading1483"/>
        <w:keepNext w:val="0"/>
        <w:spacing w:after="200" w:line="340" w:lineRule="atLeast"/>
        <w:ind w:left="0" w:right="0" w:firstLine="0"/>
        <w:jc w:val="center"/>
      </w:pPr>
      <w:hyperlink r:id="rId4576" w:history="1">
        <w:r>
          <w:rPr>
            <w:rFonts w:ascii="arial" w:eastAsia="arial" w:hAnsi="arial" w:cs="arial"/>
            <w:b/>
            <w:i/>
            <w:strike w:val="0"/>
            <w:color w:val="0077CC"/>
            <w:sz w:val="28"/>
            <w:u w:val="single"/>
            <w:vertAlign w:val="baseline"/>
          </w:rPr>
          <w:t>For Now, Pride Is Enough for These Ohio Voters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1991, Thursday, Late Edition - Final</w:t>
      </w:r>
    </w:p>
    <w:p>
      <w:pPr>
        <w:pStyle w:val="Normal485"/>
        <w:keepNext w:val="0"/>
        <w:spacing w:after="0" w:line="240" w:lineRule="atLeast"/>
        <w:ind w:right="0"/>
        <w:jc w:val="both"/>
      </w:pPr>
      <w:bookmarkStart w:id="973" w:name="Bookmark_485"/>
      <w:bookmarkEnd w:id="973"/>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13; Column 1; National Desk; Column 1;</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TONER, Special to The New York Times</w:t>
      </w:r>
    </w:p>
    <w:p>
      <w:pPr>
        <w:pStyle w:val="Normal4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ROBIN TONER, Special to The New York Times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 March 29</w:t>
      </w:r>
    </w:p>
    <w:p>
      <w:pPr>
        <w:pStyle w:val="Normal485"/>
        <w:keepNext/>
        <w:spacing w:before="240" w:after="0" w:line="340" w:lineRule="atLeast"/>
        <w:ind w:left="0" w:right="0" w:firstLine="0"/>
        <w:jc w:val="left"/>
      </w:pPr>
      <w:bookmarkStart w:id="974" w:name="Body_483"/>
      <w:bookmarkEnd w:id="974"/>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80" style="position:absolute;z-index:25295360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Flags are still flying along the neat blocks of bungalows on the border of Cleveland and Euclid. Shops still carry signs urging all who pass to "support our troops."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moment, at least, George Bush seems to be a part of the patriotic tableau, an ominous sign for the Democrats. Even some who yearn for a stiff challenge to President Bush are hard put to name the Democrats who could provide 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up for what I would have done," said Michael Brewer, a 48-year-old technician in Euclid who did not vote for Mr. Bush in the 1988 Presidential election. Cary Wayne, a 42-year-old executive recruiter, a Democrat who voted for both Ronald Reagan and Mr. Bush, said the President "made me very proud to be an American, not that I wasn't before."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Postwar Glow Lingers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Interviews with about 20 people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found an edginess about the faltering economy, but also the expectation that Mr. Bush would now turn his attention to problems at hoe.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Stegh, 33, who was laid off from his job at a fiberglass products factory, said he understood that the war in the Persian Gulf "had to take a front burner."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Stegh, whose house was decorated with one of the larger flags in the neighborhood, said he hoped that now "things are stable enough in the Middle East that he can start in on unemployment and education." And the father of two children -- "I'm playing Mr. Mom," he said, watching the children while his wife was at work -- had nothing but praise for Mr. Bush.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unknown in politics these days is how long Mr. Bush's postwar glow will last, how long he is seen as part and parcel of yellow ribbons and national pride. Democrats note that Presidential approval ratings can be extraordinarily volatile, that the 20 months between now and the 1992 election is a lifetime in politics and that domestic worries will only grow. Republicans contend that the war has brought lasting benefits to Mr. Bush.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Ohio had was, This is not going to be another Vietnam, that we're going to do it right this time," said Brian Berry, executive director of the Ohio Republican Party. "It was a very clear message."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Bush '100 Percent'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in Muldoon's Saloon and Eatery and Buettner's Bakery, on street corners and stoops, people often responded with patriotic fervor when asked about the President. "I have two brothers in the service, and when he decided to do this I was behind him 100 percent," said Laura Barry, a 30-year-old homemaker with two children and a husband who is a fireman. "You can't let somebody like that take over a country," she said, referring to Iraq's President, Saddam Hussein.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Mrs. Barry said, seemed "passive.'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Lynch, a 22-year-old employee of an appliance service shop who voted for Michael S. Dukakis, the Democratic nominee in 1988, said of Mr. Bush: "I think he's shown his ability to lead in the gulf. Everything else, I really haven't thought that much about."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area where many people are accustomed to voting Democratic in state and local races and Republican for the President. Tim Hagan, a Democrat who is a Cuyahoga County Commissioner, said, "These people are very, very patriotic and would rally to the flag and to the President." The glow from the war, he said, "has not diminished dramatically."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is some concern here that the war may not be completely over, or that the allied forces may have stopped too soon. "They should be going after Saddam," said Mary Szasz, behind the counter of Northshore Video. "What I thought they should have done is gone all the way to Baghdad."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people here voiced the discontent with conditions on the the home front.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Savol, a 40-year-old manager of a Sunoco service station who voted for Mr. Bush, said the allied success left a lot of good feelings here. But he was quick to respond when asked what Mr. Bush should be doing now.</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of his own," Mr. Savol said. "Take care of his own people. Come up with an educational program, a job program. Take care of the people here."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'Forgotten Party'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hope to capitalize on Mr. Bush's domestic shortcomings. But their weakness was apparent here.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Glynn Douglas, the vice president of United Auto Workers Local 2262 and a fierce critic of Mr. Bush, nevertheless had some difficulty listing the Democrats who could beat him next year. "I hate to say this, but in all honesty, I don't see anybody on the horizon right now," he said, adding that he still had hopes.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Whales, a 51-year-old machinist, said: "It seems like the Democrats are turning into a forgotten party, almost a joke. Like, 'Who are they going to come up with this time?'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Whales, who considers himself a Democrat, said with a trace of sadness: "Democrats have always been blue-collar worker, gung-ho. And it seems like nobody's there anymore."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Ann Shaughnessy, a 39-year-old sewing machine operator, said she worried about jobs' going to foreign workers; the trade issue was probably where Mr. Bush would lose her vote, she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Shaughnessy, an 18-year employee of the General Motors Corporation, added that the Democrats "haven't offered me anybody yet."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me somebody who shows me they're going to help people who want to work," she said.</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781" style="position:absolute;z-index:25295462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"He stood up for what I would have done," said Michael Brewer.; "I have two brothers in the service, and when he decided to do this I was behind him 100 percent," said Laura Barry.; "In all honesty, I don't see anybody on the horizon right now," said Glynn Douglas.  (Roger Mastroianni for The New York Times)</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1991</w:t>
      </w:r>
    </w:p>
    <w:p>
      <w:pPr>
        <w:pStyle w:val="Normal485"/>
      </w:pPr>
    </w:p>
    <w:p>
      <w:pPr>
        <w:pStyle w:val="Normal485"/>
        <w:ind w:left="200"/>
        <w:sectPr>
          <w:type w:val="continuous"/>
          <w:pgMar w:top="840" w:right="1000" w:bottom="840" w:left="1000" w:header="400" w:footer="400"/>
          <w:pgNumType w:fmt="decimal"/>
          <w:cols w:space="720"/>
        </w:sectPr>
      </w:pPr>
      <w:r>
        <w:br/>
      </w:r>
      <w:r>
        <w:pict>
          <v:line id="_x0000_s2782"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4577"/>
          <w:headerReference w:type="default" r:id="rId4578"/>
          <w:footerReference w:type="even" r:id="rId4579"/>
          <w:footerReference w:type="default" r:id="rId4580"/>
          <w:headerReference w:type="first" r:id="rId4581"/>
          <w:footerReference w:type="first" r:id="rId4582"/>
          <w:pgSz w:w="12240" w:h="15840"/>
          <w:pgMar w:top="840" w:right="1000" w:bottom="840" w:left="1000" w:header="400" w:footer="400"/>
          <w:pgNumType w:fmt="decimal"/>
          <w:cols w:space="720"/>
          <w:titlePg w:val="0"/>
        </w:sectPr>
      </w:pPr>
    </w:p>
    <w:p>
      <w:pPr>
        <w:pStyle w:val="Normal486"/>
      </w:pPr>
    </w:p>
    <w:p>
      <w:pPr>
        <w:pStyle w:val="Normal486"/>
      </w:pPr>
      <w:r>
        <w:pict>
          <v:shape id="_x0000_i2783" type="#_x0000_t75" alt="LexisNexis®" style="width:147.75pt;height:30pt">
            <v:imagedata r:id="rId17" o:title=""/>
          </v:shape>
        </w:pict>
      </w:r>
      <w:r>
        <w:cr/>
      </w:r>
    </w:p>
    <w:p>
      <w:pPr>
        <w:pStyle w:val="Heading1484"/>
        <w:keepNext w:val="0"/>
        <w:spacing w:after="200" w:line="340" w:lineRule="atLeast"/>
        <w:ind w:left="0" w:right="0" w:firstLine="0"/>
        <w:jc w:val="center"/>
      </w:pPr>
      <w:hyperlink r:id="rId4583" w:history="1">
        <w:r>
          <w:rPr>
            <w:rFonts w:ascii="arial" w:eastAsia="arial" w:hAnsi="arial" w:cs="arial"/>
            <w:b/>
            <w:i/>
            <w:strike w:val="0"/>
            <w:color w:val="0077CC"/>
            <w:sz w:val="28"/>
            <w:u w:val="single"/>
            <w:vertAlign w:val="baseline"/>
          </w:rPr>
          <w:t>CHATTER;</w:t>
        </w:r>
      </w:hyperlink>
      <w:r>
        <w:br/>
      </w:r>
      <w:hyperlink r:id="rId4584" w:history="1">
        <w:r>
          <w:rPr>
            <w:rFonts w:ascii="arial" w:eastAsia="arial" w:hAnsi="arial" w:cs="arial"/>
            <w:b/>
            <w:i/>
            <w:strike w:val="0"/>
            <w:color w:val="0077CC"/>
            <w:sz w:val="28"/>
            <w:u w:val="single"/>
            <w:vertAlign w:val="baseline"/>
          </w:rPr>
          <w:t>Tying Tolls to Time of Day</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1998, Sunday, Late Edition - Final</w:t>
      </w:r>
    </w:p>
    <w:p>
      <w:pPr>
        <w:pStyle w:val="Normal486"/>
        <w:keepNext w:val="0"/>
        <w:spacing w:after="0" w:line="240" w:lineRule="atLeast"/>
        <w:ind w:right="0"/>
        <w:jc w:val="both"/>
      </w:pPr>
      <w:bookmarkStart w:id="975" w:name="Bookmark_486"/>
      <w:bookmarkEnd w:id="975"/>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 Section 14NJ; Page 3; Column 5; New Jersey Weekly Desk ; Column 5; </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86"/>
        <w:keepNext/>
        <w:spacing w:before="240" w:after="0" w:line="340" w:lineRule="atLeast"/>
        <w:ind w:left="0" w:right="0" w:firstLine="0"/>
        <w:jc w:val="left"/>
      </w:pPr>
      <w:bookmarkStart w:id="976" w:name="Body_484"/>
      <w:bookmarkEnd w:id="976"/>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84" style="position:absolute;z-index:25295667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what do you think of the Turnpike Authority's proposal for higher tolls during peak hours? The answer was: not much.</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Kind of Revenue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 money is the worst kind of revenue and is a good example of the ineptness and waste associated with non-representative government.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percent of tolls collected go to administrative cost. Meanwhile, toll booths and toll plazas, with or without EZ-Pass, are a contributing factor to more bad air conditions, more accidents and stop-and-go traffic delays that also waste fuel.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you reduce tolls during prime time and reduce them further during non-prime time to get commercial traffic off secondary roads.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would be to get rid of tolls and toll plazas altogether for highways, bridges and tunnels.</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HALPERN</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Matawan</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the Sensible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Utter nonsense -- rewards for off-peak, penalties for peak-time travel.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suggest that people have the option as to when they can travel on the road. It sounds like politicians trying to avoid the only sensible decision: to remove tolls entirely, which would rid us of the terrible traffic bottlenecks at several exit points while dramatically reducing gas consumption. But this would be too much to hope for. There are many hidden vested interests in retaining the toll system.</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PORGES</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Haworth</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Solutions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typical. Instead of seeking an imaginative solution, punish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commute to work by car, and reward the leisure class. To the political fat cats and six-figure executives who make these decisions, a toll increase is a mere few dollars more out of pocket.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Turnpike Authority officials need to have their collective brains jogged. Maybe they'll come up with a few ideas to make the traffic flow and ease the pollution.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where the turnpike roadway is divided, the Authority might consider creating crossover areas that can be opened and monitored by the state police to allow cars or trucks to move into the unobstructed roadway whenever there is an accident or other obstruction.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Crack down on speeding, careless, tailgating truck drivers. Prove that the Turnpike Authority can think about something other than sound barriers.</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LOIS REDISCH</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Englewood</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Talk Back</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week, this column summarizes responses to one question and poses another. Readers may post responses on line in the New York Times on America Online message boards: Go to AOL keyword "NYT Boards" and look for the New Jersey Forum. Comments will also be accepted by E-mail to </w:t>
      </w:r>
      <w:hyperlink r:id="rId4585" w:history="1">
        <w:r>
          <w:rPr>
            <w:rFonts w:ascii="arial" w:eastAsia="arial" w:hAnsi="arial" w:cs="arial"/>
            <w:b w:val="0"/>
            <w:i/>
            <w:strike w:val="0"/>
            <w:noProof w:val="0"/>
            <w:color w:val="0077CC"/>
            <w:position w:val="0"/>
            <w:sz w:val="20"/>
            <w:u w:val="single"/>
            <w:vertAlign w:val="baseline"/>
          </w:rPr>
          <w:t>jersey@nytimes.com</w:t>
        </w:r>
      </w:hyperlink>
      <w:r>
        <w:rPr>
          <w:rFonts w:ascii="arial" w:eastAsia="arial" w:hAnsi="arial" w:cs="arial"/>
          <w:b w:val="0"/>
          <w:i w:val="0"/>
          <w:strike w:val="0"/>
          <w:noProof w:val="0"/>
          <w:color w:val="000000"/>
          <w:position w:val="0"/>
          <w:sz w:val="20"/>
          <w:u w:val="none"/>
          <w:vertAlign w:val="baseline"/>
        </w:rPr>
        <w:t xml:space="preserve">, by fax to (212) 556-7219, and by mail to Chatter, New Jersey, The New York Times, 229 West 43d Street, New York, N.Y. 10036. All responses should include your full name, hometown and daytime telephone number. Published messages become the property of The Times; they may be edited and may be republished in any medium.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Summer jobs can be real learning experiences. What was your best, worst or most memorable one?</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1998</w:t>
      </w:r>
    </w:p>
    <w:p>
      <w:pPr>
        <w:pStyle w:val="Normal486"/>
      </w:pPr>
    </w:p>
    <w:p>
      <w:pPr>
        <w:pStyle w:val="Normal486"/>
        <w:ind w:left="200"/>
        <w:sectPr>
          <w:type w:val="continuous"/>
          <w:pgMar w:top="840" w:right="1000" w:bottom="840" w:left="1000" w:header="400" w:footer="400"/>
          <w:pgNumType w:fmt="decimal"/>
          <w:cols w:space="720"/>
        </w:sectPr>
      </w:pPr>
      <w:r>
        <w:br/>
      </w:r>
      <w:r>
        <w:pict>
          <v:line id="_x0000_s2785"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586"/>
          <w:headerReference w:type="default" r:id="rId4587"/>
          <w:footerReference w:type="even" r:id="rId4588"/>
          <w:footerReference w:type="default" r:id="rId4589"/>
          <w:headerReference w:type="first" r:id="rId4590"/>
          <w:footerReference w:type="first" r:id="rId4591"/>
          <w:pgSz w:w="12240" w:h="15840"/>
          <w:pgMar w:top="840" w:right="1000" w:bottom="840" w:left="1000" w:header="400" w:footer="400"/>
          <w:pgNumType w:fmt="decimal"/>
          <w:cols w:space="720"/>
          <w:titlePg w:val="0"/>
        </w:sectPr>
      </w:pPr>
    </w:p>
    <w:p>
      <w:pPr>
        <w:pStyle w:val="Normal487"/>
      </w:pPr>
    </w:p>
    <w:p>
      <w:pPr>
        <w:pStyle w:val="Normal487"/>
      </w:pPr>
      <w:r>
        <w:pict>
          <v:shape id="_x0000_i2786" type="#_x0000_t75" alt="LexisNexis®" style="width:147.75pt;height:30pt">
            <v:imagedata r:id="rId17" o:title=""/>
          </v:shape>
        </w:pict>
      </w:r>
      <w:r>
        <w:cr/>
      </w:r>
    </w:p>
    <w:p>
      <w:pPr>
        <w:pStyle w:val="Heading1485"/>
        <w:keepNext w:val="0"/>
        <w:spacing w:after="200" w:line="340" w:lineRule="atLeast"/>
        <w:ind w:left="0" w:right="0" w:firstLine="0"/>
        <w:jc w:val="center"/>
      </w:pPr>
      <w:hyperlink r:id="rId4592" w:history="1">
        <w:r>
          <w:rPr>
            <w:rFonts w:ascii="arial" w:eastAsia="arial" w:hAnsi="arial" w:cs="arial"/>
            <w:b/>
            <w:i/>
            <w:strike w:val="0"/>
            <w:color w:val="0077CC"/>
            <w:sz w:val="28"/>
            <w:u w:val="single"/>
            <w:vertAlign w:val="baseline"/>
          </w:rPr>
          <w:t>At Work, Mayor Finds Full Plate Of Headaches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2014 Friday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7"/>
        <w:keepNext w:val="0"/>
        <w:spacing w:after="0" w:line="240" w:lineRule="atLeast"/>
        <w:ind w:right="0"/>
        <w:jc w:val="both"/>
      </w:pPr>
      <w:bookmarkStart w:id="977" w:name="Bookmark_487"/>
      <w:bookmarkEnd w:id="977"/>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w:t>
      </w:r>
    </w:p>
    <w:p>
      <w:pPr>
        <w:pStyle w:val="Normal487"/>
        <w:keepNext/>
        <w:spacing w:before="240" w:after="0" w:line="340" w:lineRule="atLeast"/>
        <w:ind w:left="0" w:right="0" w:firstLine="0"/>
        <w:jc w:val="left"/>
      </w:pPr>
      <w:bookmarkStart w:id="978" w:name="Body_485"/>
      <w:bookmarkEnd w:id="978"/>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87" style="position:absolute;z-index:25295872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hectic first full day as New York's mayor, Bill de Blasio introduced himself to a wary police force on Thursday, navigated unfamiliar hallways with a skeletal staff and confronted an imminent winter storm that might have rattled even the most experienced municipal manager.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rushed between tours and televised briefings, the new mayor also had to contend with a growing political headache: lingering questions over the treatment afforded to his predecessor at the inaugural ceremony the day before.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Blasio said he had no qualms about the harsh words directed at former Mayor Michael R. Bloomberg by several speakers who stridently criticized Mr. Bloomberg's policies, suggesting that the former mayor had emphasized luxury developments and sports arenas over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New Yorkers.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comfortable with all that was done,'' Mr. de Blasio said at a news conference, hours after a top Bloomberg aide said that Mr. Bloomberg's tenure had been unfairly characterized.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he moved to demonstrate a changed tone at City Hall, Mr. de Blasio found himself dependent on several key holdover appointees from Mr. Bloomberg's staff, including the fire and sanitation commissioners, whom he charged with overseeing the city's storm defenses -- a potentially defining moment in the infancy of his administration.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de Blasio sounded confident as he defended his inauguration, he was in unfamiliar territory as he checked off the scores of snowplows and salt spreaders mustered against the approaching winter weather, an operation far larger than the tiny political offices he has previously managed. At one point, he confided, ''I'll be a lot calmer when the storm system flows out to sea, I'll tell you that much.''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signs aplenty that the mayor was still becoming accustomed to the trappings and traditions of his new role.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swore in William J. Bratton, his new police commissioner, at Police Headquarters, Mr. de Blasio said he was getting used to referring to his wife, Chirlane McCray, as the first lady.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a little formal,'' the mayor said with a laugh, ''but I'm going with it.''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through the revised alternate-side-of-the-street parking rules, he lamented that he could no longer drive himself to work in the mornings.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de Blasio's children, accustomed to the spotlight after being featured in his mayoral campaign, received an early lesson in the level of scrutiny that first families must face.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message emerged at midday showing Mr. de Blasio's teenage son, Dante, a public school student, responding to a friend who asked him if classes might be canceled on Friday.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man winter will decide,'' Dante wrote in a message that spread quickly on social media, but that he was trying to ''convince my dad.'' Aides to Mr. de Blasio had no comment, but, later on Thursday, Ms. McCray posted a photo of a shovel to her Twitter account, along with the caption, ''What Dante will be doing if he does not go to school tomorrow.''</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visible change from the Bloomberg era, at least for many everyday New Yorkers, came when the mayor presided over his very first emergency storm briefing -- a staple of the job and a widely televised chance for a leader to appear reassuring and in command.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a former chief executive, took a no-nonsense approach, delivering clinical instructions in the voice of a father instructing his children.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put his own spin on the genre, opting for a warmer, more personal touch, much in keeping with the populist tone of his campaign.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referred to his commissioners as ''a dream team,'' declaring they could ''take on any storm, anywhere.''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touched on his usual themes of a united city, urging citizens to ''look out for your neighbors'' and for people who are homeless.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one point, barraged by questions about storm preparation, Mr. de Blasio lapsed into a soliloquy with an almost existential tone. ''We know that the number of inches may go up or may go down,'' he said. ''We know the winds may be stronger or weaker. But we know we have to be ready.''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a nearly deserted City Hall, the mayor's small staff dealt with the more banal logistics of moving into new office space, sorting out phone lines and tracking down Internet passwords.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said during the campaign that he would abandon the open-plan bullpen Mr. Bloomberg set up in the building. On Thursday, at least, the bullpen remained intact (though the tropical fish tanks his predecessor installed had been removed.)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mayor had already made the move to the more formal, private office on City Hall's ground floor that mayors had previously occupied. The desk of Fiorello La Guardia was brought in, as well, Mr. de Blasio said, adding that he hoped it would prove ''a very positive influence.''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he said, his office was otherwise bare. ''There will be a day for decorating,'' he said.Mr. Bloomberg, although he was scheduled to be in Hawaii on Thursday, still loomed large over the day's events.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chief aides, Howard Wolfson, appeared on CNN and WNYC radio to say that some of the remarks at Mr. de Blasio's inauguration, including by the singer Harry Belafonte, had unfairly characterized the departing mayor's record.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Thursday about ''anti-Bloomberg'' remarks at his inauguration ceremony, Mr. de Blasio said he disagreed with the premise.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clear my real respect for Mayor Bloomberg,'' he said. ''It's not a secret that I've had some disagreements with him on policy, but I honored with a whole heart what he did to this city.''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said that ''everybody who spoke at the inauguration spoke from the heart, talked about their own understanding of our city, and what we need to do to move our city forward.''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de Blasio, a deeply proud Brooklynite who hesitated about moving to the mayoral mansion on the Upper East Side, the most significant shift of his first day could end up being a rare night at the city's command center, away from his home borough.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nice to go home and sleep a bit tonight in Brooklyn,'' the mayor said, ''but it will all depend on what happens.''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storm worsens, Mr. de Blasio said, ''I may have a long night in Manhattan.''</w:t>
      </w:r>
    </w:p>
    <w:p>
      <w:pPr>
        <w:pStyle w:val="Normal487"/>
        <w:keepNext w:val="0"/>
        <w:spacing w:before="240" w:after="0" w:line="260" w:lineRule="atLeast"/>
        <w:ind w:left="0" w:right="0" w:firstLine="0"/>
        <w:jc w:val="left"/>
      </w:pPr>
      <w:r>
        <w:br/>
      </w:r>
      <w:hyperlink r:id="rId4593" w:history="1">
        <w:r>
          <w:rPr>
            <w:rFonts w:ascii="arial" w:eastAsia="arial" w:hAnsi="arial" w:cs="arial"/>
            <w:b w:val="0"/>
            <w:i/>
            <w:strike w:val="0"/>
            <w:color w:val="0077CC"/>
            <w:sz w:val="20"/>
            <w:u w:val="single"/>
            <w:vertAlign w:val="baseline"/>
          </w:rPr>
          <w:t>http://www.nytimes.com/2014/01/03/nyregion/at-work-new-mayor-faces-a-storm-and-other-headaches.html</w:t>
        </w:r>
      </w:hyperlink>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788" style="position:absolute;z-index:252959744"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Mayor Bill de Blasio met with fire and sanitation commissioners on Thursday in Brooklyn to discuss storm contingencies. (PHOTOGRAPH BY NICOLE BENGIVENO/THE NEW YORK TIMES) (A15)       </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2014</w:t>
      </w:r>
    </w:p>
    <w:p>
      <w:pPr>
        <w:pStyle w:val="Normal487"/>
      </w:pPr>
    </w:p>
    <w:p>
      <w:pPr>
        <w:pStyle w:val="Normal487"/>
        <w:ind w:left="200"/>
        <w:sectPr>
          <w:type w:val="continuous"/>
          <w:pgMar w:top="840" w:right="1000" w:bottom="840" w:left="1000" w:header="400" w:footer="400"/>
          <w:pgNumType w:fmt="decimal"/>
          <w:cols w:space="720"/>
        </w:sectPr>
      </w:pPr>
      <w:r>
        <w:br/>
      </w:r>
      <w:r>
        <w:pict>
          <v:line id="_x0000_s2789"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594"/>
          <w:headerReference w:type="default" r:id="rId4595"/>
          <w:footerReference w:type="even" r:id="rId4596"/>
          <w:footerReference w:type="default" r:id="rId4597"/>
          <w:headerReference w:type="first" r:id="rId4598"/>
          <w:footerReference w:type="first" r:id="rId4599"/>
          <w:pgSz w:w="12240" w:h="15840"/>
          <w:pgMar w:top="840" w:right="1000" w:bottom="840" w:left="1000" w:header="400" w:footer="400"/>
          <w:pgNumType w:fmt="decimal"/>
          <w:cols w:space="720"/>
          <w:titlePg w:val="0"/>
        </w:sectPr>
      </w:pPr>
    </w:p>
    <w:p>
      <w:pPr>
        <w:pStyle w:val="Normal488"/>
      </w:pPr>
    </w:p>
    <w:p>
      <w:pPr>
        <w:pStyle w:val="Normal488"/>
      </w:pPr>
      <w:r>
        <w:pict>
          <v:shape id="_x0000_i2790" type="#_x0000_t75" alt="LexisNexis®" style="width:147.75pt;height:30pt">
            <v:imagedata r:id="rId17" o:title=""/>
          </v:shape>
        </w:pict>
      </w:r>
      <w:r>
        <w:cr/>
      </w:r>
    </w:p>
    <w:p>
      <w:pPr>
        <w:pStyle w:val="Heading1486"/>
        <w:keepNext w:val="0"/>
        <w:spacing w:after="200" w:line="340" w:lineRule="atLeast"/>
        <w:ind w:left="0" w:right="0" w:firstLine="0"/>
        <w:jc w:val="center"/>
      </w:pPr>
      <w:hyperlink r:id="rId4600" w:history="1">
        <w:r>
          <w:rPr>
            <w:rFonts w:ascii="arial" w:eastAsia="arial" w:hAnsi="arial" w:cs="arial"/>
            <w:b/>
            <w:i/>
            <w:strike w:val="0"/>
            <w:color w:val="0077CC"/>
            <w:sz w:val="28"/>
            <w:u w:val="single"/>
            <w:vertAlign w:val="baseline"/>
          </w:rPr>
          <w:t>They Give and Give</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2015 Sunday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8"/>
        <w:keepNext w:val="0"/>
        <w:spacing w:after="0" w:line="240" w:lineRule="atLeast"/>
        <w:ind w:right="0"/>
        <w:jc w:val="both"/>
      </w:pPr>
      <w:bookmarkStart w:id="979" w:name="Bookmark_488"/>
      <w:bookmarkEnd w:id="979"/>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13</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HÉCTOR TOBAR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Héctor Tobar's most recent book is ''Deep Down Dark: The Untold Stories of 33 Men Buried in a Chilean Mine, and the Miracle That Set Them Free.''</w:t>
      </w:r>
    </w:p>
    <w:p>
      <w:pPr>
        <w:pStyle w:val="Normal488"/>
        <w:keepNext/>
        <w:spacing w:before="240" w:after="0" w:line="340" w:lineRule="atLeast"/>
        <w:ind w:left="0" w:right="0" w:firstLine="0"/>
        <w:jc w:val="left"/>
      </w:pPr>
      <w:bookmarkStart w:id="980" w:name="Body_486"/>
      <w:bookmarkEnd w:id="980"/>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91" style="position:absolute;z-index:252961792"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DROWNINGGrappling With Impossible Idealism, Drastic Choices and the Overpowering Urge to Help By Larissa MacFarquhar320 pp. Penguin Press. $27.95.  Think of one of your moderately expensive indulgences. Maybe it's dinner once a week at a nice restaurant, or ­hard-to-get concert tickets. Or even a daily subscription to this newspaper. What if I could persuade you that the dollars you spent on these things could save the lives of exactly 43 people in a hungry African village, or rescue precisely 11 girls from sex trafficking in Asia? Would you give up your pleasure to rescue those distant strangers?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''do-gooders'' in Larissa MacFarquhar's new book, ''Strangers Drowning,'' make these kinds of calculations every day. Obsessively. They sacrifice little luxuries and add up the lives they've saved. Then they wonder if they should give up more things they don't need: cable television, having children, a new winter coat, that extra kidney they've been carrying around forever.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Julia Wise allowed her boyfriend to buy her a $4 candy apple, she was overwhelmed with tortured thoughts. ''With her selfish, ridiculous desire for a candy apple,'' MacFarquhar writes, ''she might have deprived a family of an ­anti-malarial bed net or deworming medicine that might have saved the life of one of its ­children.''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''Strangers Drowning'' is a journey through the ''am I doing enough'' world of ambitious altruism and ascetic selflessness. The book unfolds, for the most part, as a series of finely tuned character studies of Wise and other ''do-gooders,'' an inelegant term MacFarquhar is forced to use for lack of better synonyms.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Wise became a social worker and married Jeff Kaufman, a young professional who was just as focused on giving. Their shared mission is to send money to people in distant countries and thus reduce the world's suffering. To do so, they labor and scrimp and save -- having lived at one point on a self-­imposed weekly allowance of $38 -- so that they can give away tens of thousands of dollars to charity.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their donations and self-imposed frugality meant that Julia and Jeff thought about money quite a lot, and some people found this off-putting, especially since the amounts involved were relatively small,'' MacFarquhar writes.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we admire people like Julia and Jeff, and celebrate their generosity and maybe even seek to emulate their saintliness? Or are we right in finding them incredibly annoying, and wondering if their need to give so much and so often is really just the product of a lot of messed-up ­psychology?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MacFarquhar, a longtime writer for The New Yorker, tackles these questions with great intelligence and empathy. Her subjects include a Methodist minister who allows the homeless to move into her abode; a scion of an upper-caste family in India who turns his back on his privilege and founds a leper colony; and a Los Angeles woman who braves threats of rape to set up a women's health clinic in a jungle in Nicaragua.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MacFarquhar's curiosity and insight, and her embrace of complexity and ambiguity in storytelling, these portraits don't read at all like a secular version of ''Lives of the Saints.'' Martyrdom doesn't seem to be the point, not even for the man who donates his kidney to a complete stranger. Without exception, MacFarquhar's do-gooders are as messed up and conflicted as the rest of us, if not more so. They long for connectedness and a sense of purpose. Most come from comfortable backgrounds, though Sue Hoag and Hector Badeau are an exception to this rule. They're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(Badeau is one of 16 children of a Quebec family) who realize after having two kids and adopting two more that they have a gift for raising children. In the same way other people take to the violin or gymnastics, parenting is the one thing they can do exceptionally well.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MacFarquhar's telling, Hoag and Badeau's embrace of this vocation is an all-­consuming passion. They don't like changing one dirty diaper or cooking one family meal after another; but they enjoy the satisfaction they feel when they've done those things well. Each new adoption offers a rush of adrenaline and a chance to fall in love all over again.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the feeling you had when you learned you were pregnant,'' ­MacFarquhar writes, describing Hoag's emotions as she prepares to add more children to her family. ''You didn't know the child, you couldn't see or feel the child, the child barely existed; and yet you loved him.''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''Strangers Drowning'' is filled with such moments. The reader may feel uplifted or disturbed by the things these altruists do and feel. MacFarquhar, however, offers their stories to the reader without commentary or judgment.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this reader wished she had called out her subjects for their general weirdness. There is, for instance, the exasperating ''Aaron Pitkin'' (MacFarquhar doesn't give us his real name), who tells his girlfriend that he can't wash the dishes because it will detract from his crusade to reduce the pain suffered by poultry and other animals.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are the emotionally tone-deaf followers of the ''effective altruism'' movement, whose generosity often takes the form of bloodless, spreadsheet-style calculations. One gives away 60,000 British pounds and tells an interviewer that the polio vaccines his money paid for saved 180,000 lives: ''Superman couldn't even hope to do that,'' he says. Another brags of saving ''300 centuries of life'' with his donations.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MacFarquhar's altruists are ambitious. And thus all have their inevitable moment of hubris. Sue Hoag and Hector Badeau adopt one group of teenagers too many. The Methodist minister alienates her flock. Like many people who think they can change the world, there's often a touch of ruthlessness to their behavior.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several chapters that recount the long history of Western culture's attitudes toward altruists, MacFarquhar writes that the psychoanalyst Anna Freud found them to occupy a ''perverse mental state'' that is ''always pathological, always twisted away from its original intention.'' Summarizing the belief of another psychoanalyst, André Green, MacFarquhar writes that the do-gooder's ''extreme humility masked a dreadful pride. Ordinary people could accept that they had faults; the moral narcissist could not.''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sections of the book recount the faddish ideas of the ''codependency'' craze of the 1980s, and how novelists tackle altruism and ethical themes in works like ''The Plague'' and ''Uncle Tom's Cabin.'' These essays are thoroughly researched and impeccably written, but their generalizations can feel hollow next to the richness and tenderness of MacFarquhar's portraits, with all their telling details, unexpected turns and wonderfully novelistic observations.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Paul Wagner donates one of his kidneys to a complete stranger, all sorts of odd consequences follow. He gets hate calls from other families whose loved ones haven't gotten kidneys yet; the older woman who received his kidney begins to act as if she were his mother. ''She wanted him at her house on holidays; she hounded him about smoking.''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stories in ''Strangers Drowning'' all have open-ended conclusions. After decades of giving, many of MacFarquhar's do-gooders feel strangely unsettled. They've discovered that sacrificing for others doesn't make them feel as if they've earned a spot in heaven. All it does is see them through one more day.</w:t>
      </w:r>
    </w:p>
    <w:p>
      <w:pPr>
        <w:pStyle w:val="Normal488"/>
        <w:keepNext w:val="0"/>
        <w:spacing w:before="240" w:after="0" w:line="260" w:lineRule="atLeast"/>
        <w:ind w:left="0" w:right="0" w:firstLine="0"/>
        <w:jc w:val="left"/>
      </w:pPr>
      <w:r>
        <w:br/>
      </w:r>
      <w:hyperlink r:id="rId4601" w:history="1">
        <w:r>
          <w:rPr>
            <w:rFonts w:ascii="arial" w:eastAsia="arial" w:hAnsi="arial" w:cs="arial"/>
            <w:b w:val="0"/>
            <w:i/>
            <w:strike w:val="0"/>
            <w:color w:val="0077CC"/>
            <w:sz w:val="20"/>
            <w:u w:val="single"/>
            <w:vertAlign w:val="baseline"/>
          </w:rPr>
          <w:t>http://www.nytimes.com/2015/10/11/books/review/strangers-drowning-by-larissa-macfarquhar.html</w:t>
        </w:r>
      </w:hyperlink>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792" style="position:absolute;z-index:252962816"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BYRON EGGENSCHWILER)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2015</w:t>
      </w:r>
    </w:p>
    <w:p>
      <w:pPr>
        <w:pStyle w:val="Normal488"/>
      </w:pPr>
    </w:p>
    <w:p>
      <w:pPr>
        <w:pStyle w:val="Normal488"/>
        <w:ind w:left="200"/>
        <w:sectPr>
          <w:type w:val="continuous"/>
          <w:pgMar w:top="840" w:right="1000" w:bottom="840" w:left="1000" w:header="400" w:footer="400"/>
          <w:pgNumType w:fmt="decimal"/>
          <w:cols w:space="720"/>
        </w:sectPr>
      </w:pPr>
      <w:r>
        <w:br/>
      </w:r>
      <w:r>
        <w:pict>
          <v:line id="_x0000_s2793"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602"/>
          <w:headerReference w:type="default" r:id="rId4603"/>
          <w:footerReference w:type="even" r:id="rId4604"/>
          <w:footerReference w:type="default" r:id="rId4605"/>
          <w:headerReference w:type="first" r:id="rId4606"/>
          <w:footerReference w:type="first" r:id="rId4607"/>
          <w:pgSz w:w="12240" w:h="15840"/>
          <w:pgMar w:top="840" w:right="1000" w:bottom="840" w:left="1000" w:header="400" w:footer="400"/>
          <w:pgNumType w:fmt="decimal"/>
          <w:cols w:space="720"/>
          <w:titlePg w:val="0"/>
        </w:sectPr>
      </w:pPr>
    </w:p>
    <w:p>
      <w:pPr>
        <w:pStyle w:val="Normal489"/>
      </w:pPr>
    </w:p>
    <w:p>
      <w:pPr>
        <w:pStyle w:val="Normal489"/>
      </w:pPr>
      <w:r>
        <w:pict>
          <v:shape id="_x0000_i2794" type="#_x0000_t75" alt="LexisNexis®" style="width:147.75pt;height:30pt">
            <v:imagedata r:id="rId17" o:title=""/>
          </v:shape>
        </w:pict>
      </w:r>
      <w:r>
        <w:cr/>
      </w:r>
    </w:p>
    <w:p>
      <w:pPr>
        <w:pStyle w:val="Heading1487"/>
        <w:keepNext w:val="0"/>
        <w:spacing w:after="200" w:line="340" w:lineRule="atLeast"/>
        <w:ind w:left="0" w:right="0" w:firstLine="0"/>
        <w:jc w:val="center"/>
      </w:pPr>
      <w:hyperlink r:id="rId4608" w:history="1">
        <w:r>
          <w:rPr>
            <w:rFonts w:ascii="arial" w:eastAsia="arial" w:hAnsi="arial" w:cs="arial"/>
            <w:b/>
            <w:i/>
            <w:strike w:val="0"/>
            <w:color w:val="0077CC"/>
            <w:sz w:val="28"/>
            <w:u w:val="single"/>
            <w:vertAlign w:val="baseline"/>
          </w:rPr>
          <w:t>A Force of Labor and of Politics in Las Vegas Hotels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9"/>
        <w:keepNext w:val="0"/>
        <w:spacing w:after="0" w:line="240" w:lineRule="atLeast"/>
        <w:ind w:right="0"/>
        <w:jc w:val="both"/>
      </w:pPr>
      <w:bookmarkStart w:id="981" w:name="Bookmark_489"/>
      <w:bookmarkEnd w:id="981"/>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 THIS LAND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1510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BARRY</w:t>
      </w:r>
    </w:p>
    <w:p>
      <w:pPr>
        <w:pStyle w:val="Normal489"/>
        <w:keepNext/>
        <w:spacing w:before="240" w:after="0" w:line="340" w:lineRule="atLeast"/>
        <w:ind w:left="0" w:right="0" w:firstLine="0"/>
        <w:jc w:val="left"/>
      </w:pPr>
      <w:bookmarkStart w:id="982" w:name="Body_487"/>
      <w:bookmarkEnd w:id="982"/>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95" style="position:absolute;z-index:25296486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She begins her day in black, the natural black before dawn and the requisite black of her uniform: the T-shirt, the pants, the socks, the shoes with slip-resistant treads, all black. The outfit announces deference.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crams fresh vegetables into a blender and holds a plate over its mouth as the machine whips up her green liquid breakfast. Its whine sounds the alarm for her four school-age grandchildren who, one by one, emerge sleepwalking from corners of their crammed rented house.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to go. Before shepherding the children into her silver Jeep Patriot, the woman straps on a fabric back brace and covers it with the last piece of her uniform, a gray and black tunic. Then, above her left breast, she pins two small union buttons beside her silver name tag. The combined effect says: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Celia. Underestimate her at your risk.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Celia Vargas, 57, with dark wavy hair restrained by a clasp, works at one of the hotels in perpetual gleam along and around the Strip. She is a ''guest room attendant'' and a member of the Culinary Union, one of more than 14,000 who clean hotel rooms while guests donate money to the casino of their choice.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Vargas, who is from El Salvador, and her Latina union colleagues are a growing force in the politics and culture of Nevada, vocal in their beliefs and expectations. Their 57,000-member Culinary Union, a powerful supporter of Nevada Democrats, is now 56 percent Latino -- a jump from 35 percent just 20 years ago.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and courage of guest room attendants are the foundation and a big source of strength of the Culinary Union,'' Bethany Khan, the union's communications director, says. These workers, she adds, ''are the majority of the middle class in Nevada.''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hotels on and around the Strip are union shops, but the one that employs Ms. Vargas has yet to sign a contract. Even though its workers voted to unionize last December, and even though it is violating the law by not coming to the bargaining table -- a point reinforced in a decision and order issued on Thursday by the National Labor Relations Board.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Ms. Vargas wears her back brace, hidden, but also her buttons, prominent.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wooden rosary draped over the rearview mirror sways as her Jeep wends through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stretch of Las Vegas; this is not where Donny and Marie live. She drops her grandchildren at their school, then goes to the house of a friend from the Dominican Republic. She is standing outside, dressed in the same black and gray.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Jeep drives deeper into the Vegas peculiarity, past the 7-Elevens and massage parlors, the smoke shops and strip clubs. Soon the casino and hotel giants of the Strip are framing the view, including one that sticks out like a gold tooth in a wicked grin.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where Ms. Vargas will clock in at 8:30, and where she is expected to clean a checked-out room in less than 30 minutes and a stay-over in less than 15. Every room seems to reveal something about the human condition.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 open the door, and I say 'Oh my God,' '' Ms. Vargas says. ''And then I close the door.''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their name tags, guest room attendants are anonymous. They go unnoticed by many as they push their 300-pound carts to the next room, and the next.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glimpse of what is expected of these attendants can be found at the Culinary Academy of Las Vegas, a joint venture between the culinary and bartenders unions and many properties along the Strip. Here, people are trained as cooks or baker's helpers, bus persons or bar apprentices -- or guest room attendants.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corner of the academy's building features a series of mock guest rooms, each one representing a specific hotel's style: a Bellagio suite, an MGM Grand, a Caesars Palace. Students learn how to lift mattresses without injuring their backs; how to wear gloves while reaching with care into wastebaskets; and how to maintain quality while moving quickly, because there's always another room.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and get out,'' says Shirley Smith, a former guest room attendant who now trains others.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all the items on that cart. Linens, magazines, water bottles, coffee, toiletries, tissues, glass cleaners, disinfectants, bathrobes, dusters, a vacuum, and assorted brushes, including one for the toilet and one for the crevices around the tub and shower.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consider the job itself.</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make the beds, dust, vacuum, mop, fill the coffee, the creamer, the sugar,'' Ms. Vargas says. ''We wash the toilet, the bathtub, the shower, the Jacuzzi. Worst, sometimes, is the kitchen. We clean the kitchen.''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in a half-hour. Nine, 10, 11 times a day.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her shift ends in the early evening, Ms. Vargas has often sweated through her back brace and black T-shirt. Aching here there and everywhere, she drives home and tells her family that Grandma needs to lie down for a little bit.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Grandma's full name is Celia Menendez Vargas. She grew up in the city of Santa Ana, the daughter of a soldier and a nurse. As civil war engulfed El Salvador in the early 1980s, her husband was killed in a bus bombing, and various family members fled to asylum in Canada and Australia. She entrusted her two children to an aunt and sold her belongings to pay for illicit transport to the United States. She was smuggled in a wooden container on a truck bound for Los Angeles.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she says. ''Like a lot of people.''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worked for four years as a live-in housekeeper, applied for residency and saved up the money to arrange for her two sons to join her legally. She remarried, gave birth to a girl in 1986, divorced and kept working. Newspaper deliverer. Garment factory worker. Babysitter. School custodian. Food-truck cook, making pupusas, those Salvadoran corn tortillas filled with cheese or meat or beans.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1996, Ms. Vargas became an American citizen. Her reasoning is familiar, yet fresh: ''For me this was very important. I always think this country was the best for the future of my kids.''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were urging her to come to the soccer fields some Sunday and meet a man who was also from Santa Ana, but her heavy work schedule precluded romance. ''Always working,'' she says. ''Working, work, work.''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met, finally, she and Jorge Alberto Vargas, and were married in 2003. A few years later they moved to Las Vegas, on word that jobs were plentiful in the neon oasis.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Vargas, who had a work permit based on political asylum, became a chef at a casino on the Strip, and things were fine until they weren't. Three years ago, he was detained after being arrested a second time for driving under the influence, although the family maintains his second arrest was a medical episode related to diabetes. He spent more than two years being shipped to various federal detention centers -- Nevada, California, Texas, Louisiana -- before being deported back to El Salvador in July.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Vargas saw him last a year ago, for 30 minutes; she cries at the memory. She keeps his clothes boxed in the garage, and files document after document with the government, working toward that day when they might be reunited.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and other travails consume Ms. Vargas. But she has returned to the work force, finding a job as a guest room attendant in this glittering gold nonunion hotel. It paid a little more than $14 an hour -- about $3 less than what unionized housekeepers were making, and with nowhere near the complement of benefits.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her colleagues began to agitate for a union vote. Union pamphlets and cards were surreptitiously exchanged in the parking lot, in the bathrooms, under tables in the employees' dining room. Ms. Vargas joined in, motivated in part by the $17,000 in debt she had accumulated by undergoing surgery for breast cancer; she wanted better health care benefits.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she and a few other workers were suspended for wearing union buttons, but this concerted union activity is federally protected. After the Culinary Union filed unfair labor practice charges with the National Labor Relations Board, she was quickly reinstated with back pay, her buttons intact.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not been easy. Downsizing after her husband's deportation, selling her bedroom set, moving in with her daughter and her family. Publicly agitating for the union -- and for the Democratic nominee for president -- and then fretting that there might be retaliation at her nonunion, pro-Republican workplace. And working, constantly working.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tell my children, we have to work,'' Ms. Vargas says. ''It's not for government to support me. We work work work.''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pulls into the employee parking lot of the gold hotel, set aglow now by the unsparing morning sun. Searching for a parking spot, she passes other women, many of them also in black and gray tunics, hurrying toward the service entrance.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she is heading for the same door, one more guest room attendant who wears a back brace while cleaning rooms for a presidential candidate whose name is on the bathrobes she stocks, on the empty wine bottles she collects, on her name tag.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receive her labor, but not her vote.</w:t>
      </w:r>
    </w:p>
    <w:p>
      <w:pPr>
        <w:pStyle w:val="Normal489"/>
        <w:keepNext w:val="0"/>
        <w:spacing w:before="240" w:after="0" w:line="260" w:lineRule="atLeast"/>
        <w:ind w:left="0" w:right="0" w:firstLine="0"/>
        <w:jc w:val="left"/>
      </w:pPr>
      <w:r>
        <w:br/>
      </w:r>
      <w:hyperlink r:id="rId4609" w:history="1">
        <w:r>
          <w:rPr>
            <w:rFonts w:ascii="arial" w:eastAsia="arial" w:hAnsi="arial" w:cs="arial"/>
            <w:b w:val="0"/>
            <w:i/>
            <w:strike w:val="0"/>
            <w:color w:val="0077CC"/>
            <w:sz w:val="20"/>
            <w:u w:val="single"/>
            <w:vertAlign w:val="baseline"/>
          </w:rPr>
          <w:t>http://www.nytimes.com/2016/11/06/us/politics/latina-hotel-workers-harness-force-of-labor-and-of-politics-in-las-vegas.html</w:t>
        </w:r>
      </w:hyperlink>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796" style="position:absolute;z-index:252965888"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Celia Vargas, a guest room attendant at a hotel in Las Vegas, at left, driving her grandchildren to school on Wednesday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Zahily Tarango practiced making a bed at the Culinary Academy of Las Vegas, a joint venture of the culinary and bartenders unions and many properties on the Strip, top. (A18)</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Celia Vargas, a guest room attendant at a glittering gold Las Vegas hotel, cooked dinner with her grandchildren at their home. (PHOTOGRAPHS BY TODD HEISLER/THE NEW YORK TIMES) (A25) MAP       </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89"/>
      </w:pPr>
    </w:p>
    <w:p>
      <w:pPr>
        <w:pStyle w:val="Normal489"/>
        <w:ind w:left="200"/>
        <w:sectPr>
          <w:type w:val="continuous"/>
          <w:pgMar w:top="840" w:right="1000" w:bottom="840" w:left="1000" w:header="400" w:footer="400"/>
          <w:pgNumType w:fmt="decimal"/>
          <w:cols w:space="720"/>
        </w:sectPr>
      </w:pPr>
      <w:r>
        <w:br/>
      </w:r>
      <w:r>
        <w:pict>
          <v:line id="_x0000_s2797" style="position:absolute;z-index:25296691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610"/>
          <w:headerReference w:type="default" r:id="rId4611"/>
          <w:footerReference w:type="even" r:id="rId4612"/>
          <w:footerReference w:type="default" r:id="rId4613"/>
          <w:headerReference w:type="first" r:id="rId4614"/>
          <w:footerReference w:type="first" r:id="rId4615"/>
          <w:pgSz w:w="12240" w:h="15840"/>
          <w:pgMar w:top="840" w:right="1000" w:bottom="840" w:left="1000" w:header="400" w:footer="400"/>
          <w:pgNumType w:fmt="decimal"/>
          <w:cols w:space="720"/>
          <w:titlePg w:val="0"/>
        </w:sectPr>
      </w:pPr>
    </w:p>
    <w:p>
      <w:pPr>
        <w:pStyle w:val="Normal490"/>
      </w:pPr>
    </w:p>
    <w:p>
      <w:pPr>
        <w:pStyle w:val="Normal490"/>
      </w:pPr>
      <w:r>
        <w:pict>
          <v:shape id="_x0000_i2798" type="#_x0000_t75" alt="LexisNexis®" style="width:147.75pt;height:30pt">
            <v:imagedata r:id="rId17" o:title=""/>
          </v:shape>
        </w:pict>
      </w:r>
      <w:r>
        <w:cr/>
      </w:r>
    </w:p>
    <w:p>
      <w:pPr>
        <w:pStyle w:val="Heading1488"/>
        <w:keepNext w:val="0"/>
        <w:spacing w:after="200" w:line="340" w:lineRule="atLeast"/>
        <w:ind w:left="0" w:right="0" w:firstLine="0"/>
        <w:jc w:val="center"/>
      </w:pPr>
      <w:hyperlink r:id="rId4616" w:history="1">
        <w:r>
          <w:rPr>
            <w:rFonts w:ascii="arial" w:eastAsia="arial" w:hAnsi="arial" w:cs="arial"/>
            <w:b/>
            <w:i/>
            <w:strike w:val="0"/>
            <w:color w:val="0077CC"/>
            <w:sz w:val="28"/>
            <w:u w:val="single"/>
            <w:vertAlign w:val="baseline"/>
          </w:rPr>
          <w:t>4 Christians Assess Positions, Delicately</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2004 Thursday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0"/>
        <w:keepNext w:val="0"/>
        <w:spacing w:after="0" w:line="240" w:lineRule="atLeast"/>
        <w:ind w:right="0"/>
        <w:jc w:val="both"/>
      </w:pPr>
      <w:bookmarkStart w:id="983" w:name="Bookmark_490"/>
      <w:bookmarkEnd w:id="983"/>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18; THE 2004 CAMPAIGN: THE VOTERS -- PENNSYLVANIA</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8. LEE</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ARDMORE, Pa., Oct. 13 </w:t>
      </w:r>
    </w:p>
    <w:p>
      <w:pPr>
        <w:pStyle w:val="Normal490"/>
        <w:keepNext/>
        <w:spacing w:before="240" w:after="0" w:line="340" w:lineRule="atLeast"/>
        <w:ind w:left="0" w:right="0" w:firstLine="0"/>
        <w:jc w:val="left"/>
      </w:pPr>
      <w:bookmarkStart w:id="984" w:name="Body_488"/>
      <w:bookmarkEnd w:id="984"/>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99" style="position:absolute;z-index:25296793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smile seemed a little bit odd during the debate, thought Lesley Green, a 32-year-old paralegal. ''I think they told him to smile more,'' Ms. Green said. ''It's a forced grin, I'm telling you.''</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four Christians from a black and Caribbean congregation in the battleground suburbs just west of Philadelphia, the debate was an opportunity to weigh their anxieties on increasing health care costs and stalled wages against their religious convictions.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social conservatives disturbed by Senator John Kerry's positions on abortion and same-sex marriage, clearly cringing at his responses as they watched the debate in a living room of a pastor's house. But they were also put off by President Bush's performance and what they described as his inability to answer the questions directly, including ones on jobs, education and whether he was looking to overturn the Roe v. Wade decision on abortion.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Bush looks like he's nervous,'' observed Michael Brokenborough, the pastor of the Household of Faith Deliverance Worship Center,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congregation embedded within a blueblood Philadelphia suburb. Mr. Brokenborough said he was an undecided voter.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Phyllis Bobb, 68, a member of the church, said of the president, ''He's not responding well.'' Ms. Bobb, 68, said she would vote for ''the person who will help seniors.''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Greene added, ''And it makes him look like he's not telling the truth when he gets all flustered.'' She said she was initially undecided because she was lukewarm about Mr. Kerry, but had become more impressed with him through the debates.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paper, Ardmore and its neighboring suburbs give an advantage in registration and local government offices to the Republicans. But in the last three presidential elections, the area has helped deliver the state to the Democrats. President Bush and Mr. Kerry have each made over seven visits to the area.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community where there are battleground streets within battleground areas within a battleground state. On Montgomery Avenue, which stretches toward Philadelphia, Bush-Cheney signs are displayed just doors down from Kerry-Edwards signs.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each vote counts and each vote can hinge on only one or two issues such as health care or same-sex marriage.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Kerry said state governments had always managed marriage law and should continue to do so on same-sex marriage, Ms. Green interjected: ''I don't agree. That's one thing that I don't agree with.''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during a discussion on abortion, Mr. Brokenborough, 52, turned away from the television to say, ''Who is going to be the advocate for the baby?''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watching the debates, Ms. Greene said she had made up her mind. ''I think that Bush has made a mess. He can't own up to it. He doesn't have a plan to get out of it. He's in denial.''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Bobb, too, had leaned toward Mr. Kerry, because of her frustration with health care.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Brokenborough was still torn. ''I'm still undecided,'' he said. ''I think Kerry has a better grip, a better way of explaining his policies. But I fundamentally disagree with him on issues -- mainly abortion issues and the same-sex marriage. Those are my strong convictions. But I don't think that Bush has what it takes to run the country. I really struggle with it.''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wife, Denise, piped up, ''How can you make a decision based on two issues, when there are like 20?''</w:t>
      </w:r>
    </w:p>
    <w:p>
      <w:pPr>
        <w:pStyle w:val="Normal490"/>
      </w:pPr>
    </w:p>
    <w:p>
      <w:pPr>
        <w:pStyle w:val="Normal490"/>
        <w:keepNext w:val="0"/>
        <w:spacing w:before="240" w:after="0" w:line="260" w:lineRule="atLeast"/>
        <w:ind w:left="0" w:right="0" w:firstLine="0"/>
        <w:jc w:val="left"/>
      </w:pPr>
      <w:r>
        <w:br/>
      </w:r>
      <w:hyperlink r:id="rId4617" w:history="1">
        <w:r>
          <w:rPr>
            <w:rFonts w:ascii="arial" w:eastAsia="arial" w:hAnsi="arial" w:cs="arial"/>
            <w:b w:val="0"/>
            <w:i/>
            <w:strike w:val="0"/>
            <w:color w:val="0077CC"/>
            <w:sz w:val="20"/>
            <w:u w:val="single"/>
            <w:vertAlign w:val="baseline"/>
          </w:rPr>
          <w:t>http://www.nytimes.com</w:t>
        </w:r>
      </w:hyperlink>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2004</w:t>
      </w:r>
    </w:p>
    <w:p>
      <w:pPr>
        <w:pStyle w:val="Normal490"/>
      </w:pPr>
    </w:p>
    <w:p>
      <w:pPr>
        <w:pStyle w:val="Normal490"/>
        <w:ind w:left="200"/>
        <w:sectPr>
          <w:type w:val="continuous"/>
          <w:pgMar w:top="840" w:right="1000" w:bottom="840" w:left="1000" w:header="400" w:footer="400"/>
          <w:pgNumType w:fmt="decimal"/>
          <w:cols w:space="720"/>
        </w:sectPr>
      </w:pPr>
      <w:r>
        <w:br/>
      </w:r>
      <w:r>
        <w:pict>
          <v:line id="_x0000_s2800" style="position:absolute;z-index:25296896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618"/>
          <w:headerReference w:type="default" r:id="rId4619"/>
          <w:footerReference w:type="even" r:id="rId4620"/>
          <w:footerReference w:type="default" r:id="rId4621"/>
          <w:headerReference w:type="first" r:id="rId4622"/>
          <w:footerReference w:type="first" r:id="rId4623"/>
          <w:pgSz w:w="12240" w:h="15840"/>
          <w:pgMar w:top="840" w:right="1000" w:bottom="840" w:left="1000" w:header="400" w:footer="400"/>
          <w:pgNumType w:fmt="decimal"/>
          <w:cols w:space="720"/>
          <w:titlePg w:val="0"/>
        </w:sectPr>
      </w:pPr>
    </w:p>
    <w:p>
      <w:pPr>
        <w:pStyle w:val="Normal491"/>
      </w:pPr>
    </w:p>
    <w:p>
      <w:pPr>
        <w:pStyle w:val="Normal491"/>
      </w:pPr>
      <w:r>
        <w:pict>
          <v:shape id="_x0000_i2801" type="#_x0000_t75" alt="LexisNexis®" style="width:147.75pt;height:30pt">
            <v:imagedata r:id="rId17" o:title=""/>
          </v:shape>
        </w:pict>
      </w:r>
      <w:r>
        <w:cr/>
      </w:r>
    </w:p>
    <w:p>
      <w:pPr>
        <w:pStyle w:val="Heading1489"/>
        <w:keepNext w:val="0"/>
        <w:spacing w:after="200" w:line="340" w:lineRule="atLeast"/>
        <w:ind w:left="0" w:right="0" w:firstLine="0"/>
        <w:jc w:val="center"/>
      </w:pPr>
      <w:hyperlink r:id="rId4624" w:history="1">
        <w:r>
          <w:rPr>
            <w:rFonts w:ascii="arial" w:eastAsia="arial" w:hAnsi="arial" w:cs="arial"/>
            <w:b/>
            <w:i/>
            <w:strike w:val="0"/>
            <w:color w:val="0077CC"/>
            <w:sz w:val="28"/>
            <w:u w:val="single"/>
            <w:vertAlign w:val="baseline"/>
          </w:rPr>
          <w:t>With a Weight Off Her Shoulders, a Former L.P.G.A. Pro Is Happy to Carry Bags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2015 Monday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1"/>
        <w:keepNext w:val="0"/>
        <w:spacing w:after="0" w:line="240" w:lineRule="atLeast"/>
        <w:ind w:right="0"/>
        <w:jc w:val="both"/>
      </w:pPr>
      <w:bookmarkStart w:id="985" w:name="Bookmark_491"/>
      <w:bookmarkEnd w:id="985"/>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4</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D. MICKEY</w:t>
      </w:r>
    </w:p>
    <w:p>
      <w:pPr>
        <w:pStyle w:val="Normal491"/>
        <w:keepNext/>
        <w:spacing w:before="240" w:after="0" w:line="340" w:lineRule="atLeast"/>
        <w:ind w:left="0" w:right="0" w:firstLine="0"/>
        <w:jc w:val="left"/>
      </w:pPr>
      <w:bookmarkStart w:id="986" w:name="Body_489"/>
      <w:bookmarkEnd w:id="986"/>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02" style="position:absolute;z-index:252969984"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Meaghan Francella, a winner on the L.P.G.A. Tour, drew many puzzled looks when she arrived at a tournament last January carrying the bag of another golfer.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not just a friend helping a fellow touring pro whose caddie was not available. Francella was looking for a chance to stay in the game after losing her full L.P.G.A. status.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real adjustment for me in the beginning, because a lot of people asked me what I was doing,'' said Francella, 32, whose seven-year L.P.G.A. career included a victory over Annika Sorenstam in a four-hole playoff at the 2007 MasterCard Classic. ''I told them I haven't been happy and I wanted to try something different.''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titles at the 2007 MasterCard Classic and at the unofficial HSBC L.P.G.A. Brasil Cup in 2010, Francella had two top-10 finishes at major championships and earned more than $1.1 million on tour.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winning in 2010, she missed seven cuts in 16 tournaments in 2011. In 2012, she missed 11 cuts in 15 events and earned only $28,935, which meant she had to go to qualifying school to save her tour card.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I was really hard on myself,'' Francella said. ''If I finished 10th, it was like, why didn't I finish fifth? Or when I'd shoot a 68, I was like, why didn't I shoot a 66? I was never happy.''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hand, Francella was a joking, self-effacing pro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Irish-Italian family in Port Chester, N.Y., who moved easily among the tour's elite. She was often invited to fly on private planes with players like Morgan Pressel and top-ranked Stacy Lewis, or to join friendly matches at home in South Florida with Meg Mallon, Beth Daniel and Karrie Webb.</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Francella was visibly miserable, struggling with an errant driver. In 2010, she ranked ninth on the tour in driving accuracy, but by 2013, she was 95th. Her confidence eroded as her shots sailed wide of targets.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trying so hard, but she didn't know where her drives were going, and things became a lot harder,'' her mother, Denise Francella, said. ''It's very difficult to watch your child be that miserable.''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2012 qualifying tournament, Meaghan Francella spent a day with the PGA Tour veteran Steve Stricker to mentally prepare for the 90-hole tournament. He had experienced his own professional slump, once losing his tour card.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Francella was safely among the top 20, in position to earn a card, heading into the final round, but she carded a six-over-par 78 to secure only conditional status for 2013.</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laid down on the grass and cried,'' Francella said. ''I remember feeling completely worn down and broken.''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up her mind to fight back. During the off-season, she worked out, lost weight, focused her practice and tried to mentally prepare for another year.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Francella again struggled, and her best finish that season was a tie for 71st. She missed 11 cuts in 14 events in 2013 and earned a total of $7,838, meaning she had to return to Q-School.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Francella missed the 72-hole cut. But her reaction was different.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tears, and it was like, I'm done and I'm O.K. with being done,'' Francella said. ''I was almost relieved.''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Francella said, ''It almost helped her make a decision that she needed to do something different.''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Meaghan drove home to Palm Beach Gardens, Fla. Her house was already on the market, and when it sold the next week, she put her belongings in storage and found a smaller place to rent.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got a more modest car; gave up her membership at Medalist Golf Club in Hobe Sound, Fla.; and found part-time jobs working as a bartender and a club caddie.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Francella still enjoyed being around the game, but not the pressure to play well to make a living.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caddie, now when I miss the cut, I still get paid,'' she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Francella asked Lewis to critique her as a caddie, and she asked several L.P.G.A. Tour caddies to help her find work on tour. She found jobs with Heather Bowie-Young, the rookie Jaye Marie Green and the veteran Pat Hurst.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as my caddie, I practiced a lot more than I had in a while,'' said Hurst, 45, who has been on the tour since 1994. ''She played out here, and she knows what it takes.''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Francella even filled in as Paula Creamer's caddie for a round at the L.P.G.A. Championship in August, when the caddie Colin Cann had back spasms.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Francella finished 2014 on the Symetra Tour working for Min Lee of Taiwan, who earned 2015 L.P.G.A. membership and hired Francella to work as her caddie for the 2015 season.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Francella on her bag for three events, Lee went to fifth from 13th on the Symetra Tour's money list, posting three top-10 finishes and winning her first tournament as a pro.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cried when Min won, and watching her earn her L.P.G.A. card was one of the coolest things in my career,'' Francella said. ''I was able to help somebody's dream come true.''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Francella returned to L.P.G.A. Q-School in December, but as the caddie for the third-year pro Emily Talley, who tied for 58th.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played and won on the L.P.G.A., and if someone like her believes in you, then it's easier to have confidence,'' Talley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Francella still loves to play golf with her tour friends, but she said she did not know if she would try again to play professionally.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on tour call me a golf nerd,'' she said. ''I played every day last winter, and they asked me why I was practicing if I was going to caddie. I told them I was just playing and having fun.''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still have my player badge, but I don't go into the player locker rooms or park in player parking. I treat myself like a caddie.''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Francella is focused more on helping Lee have a successful rookie season on the L.P.G.A. Tour. She also wants to find some personal peace again in the game.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to take the next step of my life not knowing where it's going to take me, but the No. 1 thing for me was to find happiness,'' Francella said. ''I feel like I have.''</w:t>
      </w:r>
    </w:p>
    <w:p>
      <w:pPr>
        <w:pStyle w:val="Normal491"/>
        <w:keepNext w:val="0"/>
        <w:spacing w:before="240" w:after="0" w:line="260" w:lineRule="atLeast"/>
        <w:ind w:left="0" w:right="0" w:firstLine="0"/>
        <w:jc w:val="left"/>
      </w:pPr>
      <w:r>
        <w:br/>
      </w:r>
      <w:hyperlink r:id="rId4625" w:history="1">
        <w:r>
          <w:rPr>
            <w:rFonts w:ascii="arial" w:eastAsia="arial" w:hAnsi="arial" w:cs="arial"/>
            <w:b w:val="0"/>
            <w:i/>
            <w:strike w:val="0"/>
            <w:color w:val="0077CC"/>
            <w:sz w:val="20"/>
            <w:u w:val="single"/>
            <w:vertAlign w:val="baseline"/>
          </w:rPr>
          <w:t>http://www.nytimes.com/2015/01/05/sports/golf/with-a-weight-off-her-shoulders-a-former-lpga-pro-is-happy-to-carry-bags.html</w:t>
        </w:r>
      </w:hyperlink>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03" style="position:absolute;z-index:252971008"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Meaghan Francella after winning the MasterCard Classic in Mexico in 2007. Above, Francella was a caddie for Paula Creamer at last year's L.P.G.A. Championship in Pittsford, N.Y. (PHOTOGRAPHS BY CLAUDIO CRUZ/ASSOCIATED PRESS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HALLERAN/GETTY IMAGES)           </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2015</w:t>
      </w:r>
    </w:p>
    <w:p>
      <w:pPr>
        <w:pStyle w:val="Normal491"/>
      </w:pPr>
    </w:p>
    <w:p>
      <w:pPr>
        <w:pStyle w:val="Normal491"/>
        <w:ind w:left="200"/>
        <w:sectPr>
          <w:type w:val="continuous"/>
          <w:pgMar w:top="840" w:right="1000" w:bottom="840" w:left="1000" w:header="400" w:footer="400"/>
          <w:pgNumType w:fmt="decimal"/>
          <w:cols w:space="720"/>
        </w:sectPr>
      </w:pPr>
      <w:r>
        <w:br/>
      </w:r>
      <w:r>
        <w:pict>
          <v:line id="_x0000_s2804" style="position:absolute;z-index:252972032"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626"/>
          <w:headerReference w:type="default" r:id="rId4627"/>
          <w:footerReference w:type="even" r:id="rId4628"/>
          <w:footerReference w:type="default" r:id="rId4629"/>
          <w:headerReference w:type="first" r:id="rId4630"/>
          <w:footerReference w:type="first" r:id="rId4631"/>
          <w:pgSz w:w="12240" w:h="15840"/>
          <w:pgMar w:top="840" w:right="1000" w:bottom="840" w:left="1000" w:header="400" w:footer="400"/>
          <w:pgNumType w:fmt="decimal"/>
          <w:cols w:space="720"/>
          <w:titlePg w:val="0"/>
        </w:sectPr>
      </w:pPr>
    </w:p>
    <w:p>
      <w:pPr>
        <w:pStyle w:val="Normal492"/>
      </w:pPr>
    </w:p>
    <w:p>
      <w:pPr>
        <w:pStyle w:val="Normal492"/>
      </w:pPr>
      <w:r>
        <w:pict>
          <v:shape id="_x0000_i2805" type="#_x0000_t75" alt="LexisNexis®" style="width:147.75pt;height:30pt">
            <v:imagedata r:id="rId17" o:title=""/>
          </v:shape>
        </w:pict>
      </w:r>
      <w:r>
        <w:cr/>
      </w:r>
    </w:p>
    <w:p>
      <w:pPr>
        <w:pStyle w:val="Heading1490"/>
        <w:keepNext w:val="0"/>
        <w:spacing w:after="200" w:line="340" w:lineRule="atLeast"/>
        <w:ind w:left="0" w:right="0" w:firstLine="0"/>
        <w:jc w:val="center"/>
      </w:pPr>
      <w:hyperlink r:id="rId4632" w:history="1">
        <w:r>
          <w:rPr>
            <w:rFonts w:ascii="arial" w:eastAsia="arial" w:hAnsi="arial" w:cs="arial"/>
            <w:b/>
            <w:i/>
            <w:strike w:val="0"/>
            <w:color w:val="0077CC"/>
            <w:sz w:val="28"/>
            <w:u w:val="single"/>
            <w:vertAlign w:val="baseline"/>
          </w:rPr>
          <w:t>Biden, Despite Weak Poll Numbers, Is Still Clinton's Toughest Rival</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2"/>
        <w:keepNext w:val="0"/>
        <w:spacing w:after="0" w:line="240" w:lineRule="atLeast"/>
        <w:ind w:right="0"/>
        <w:jc w:val="both"/>
      </w:pPr>
      <w:bookmarkStart w:id="987" w:name="Bookmark_492"/>
      <w:bookmarkEnd w:id="987"/>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23; POLITICAL CALCULUS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NATE COHN</w:t>
      </w:r>
    </w:p>
    <w:p>
      <w:pPr>
        <w:pStyle w:val="Normal492"/>
        <w:keepNext/>
        <w:spacing w:before="240" w:after="0" w:line="340" w:lineRule="atLeast"/>
        <w:ind w:left="0" w:right="0" w:firstLine="0"/>
        <w:jc w:val="left"/>
      </w:pPr>
      <w:bookmarkStart w:id="988" w:name="Body_490"/>
      <w:bookmarkEnd w:id="988"/>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06" style="position:absolute;z-index:252973056"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Joe Biden has less support in the polls than Bernie Sanders and hasn't raised a single dollar for a presidential campaign. Yet if Mr. Biden does decide to seek the presidency, he will pose a greater challenge to Hillary Clinton for the Democratic nomination.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Mr. Biden, Mrs. Clinton would have an opponent who could threaten her hold on the coalition of moderate voters and party elites that seems to have the advantage in this race over the party's white, liberal activist wing, which now supports Mr. Sanders.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would remain a clear favorite even if Mr. Biden ran. But unlike Mr. Sanders, the Vermont senator who has made gains largely by winning over those already inclined to be unhappy with Mrs. Clinton, Mr. Biden would have strength that would come almost exclusively at her expense.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polls from the last month, Mrs. Clinton is the second choice of nearly all of Mr. Biden's supporters. His growing strength since July, when he began to flirt with another presidential run and when scrutiny intensified over the private email account Mrs. Clinton used while secretary of state, is largely responsible for her decline in the polls.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stays out of the race, Mrs. Clinton retakes a commanding lead of 57 percent to 31 percent over Mr. Sanders, in an average of seven national surveys. Those same surveys show Mrs. Clinton leading Mr. Sanders by a smaller margin, 44 percent to 27 percent, with Mr. Biden in the race; Mrs. Clinton picks up 13 points without Mr. Biden, while Mr. Sanders picks up just 4 points.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notion that Mr. Biden's supporters overwhelmingly prefer Mrs. Clinton to Mr. Sanders might be surprising if the Biden or Sanders supporters were to be considered ''anyone but Clinton'' voters. But like Mrs. Clinton, Mr. Biden is a mainstream, establishment Democrat. His supporters are demographically much like her supporters.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him in the race, she could unite the coalition of older, moderate and nonwhite voters that has traditionally driven an establishment Democrat to win the nomination. It's essentially Mrs. Clinton's 2008 coalition, with the addition of black voters. And black voters have generally supported moderate, establishment candidates (Al Gore over Bill Bradley, Bill Clinton over Paul Tsongas, Walter Mondale over Gary Hart), except when a black candidate, like Barack Obama or Jesse Jackson, has also sought the presidency.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coalition would easily be enough of a base for Mrs. Clinton to win the nomination, even if it left her in close races or with losses in states where white progressives play an outsize role in a Democratic primary or caucus, like Iowa or New Hampshire.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nonwhite voters, she leads Mr. Sanders in a one-on-one contest by a huge margin of 71 percent to 16 percent.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she leads among moderate voters by a margin of 63 to 23 points. The race is closer among whites and liberals, but she still takes a slight lead among both groups in a head-to-head contest with Mr. Sanders.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said earlier this year that he thought he had a chance to break into Mrs. Clinton's coalition by winning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Perhaps he can. But his opponent is a candidate with universal name recognition, tremendous backing from party elites and considerable financial and organizational resources. These factors make her far less vulnerable than other candidates to perceptions of momentum -- in which voters who don't follow the campaign very closely can flock to someone who seems to be gaining.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proved that durability in 2008, when she ultimately fought Mr. Obama to an effective tie after his victory in Iowa and after his long string of victories following Super Tuesday.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powerful structural advantages give Mrs. Clinton the upper hand over Mr. Sanders, and it's hard to see her losing that.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would still be, by any measure, the candidate in the best position to win the nomination. She also has an advantage over Mr. Biden across every dimension of primary strength. She has more endorsements, fund-raising and elite support. She leads him in every poll, in every state, across every demographic group. At the moment, the likeliest outcome would be that Mr. Biden wins zero states.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few reasons to believe that Mr. Biden is such a compelling political figure that he could simply snatch away Mrs. Clinton's coalition. He twice ran for the presidency with little success. He was vice president for eight years, but there was not a groundswell of support for him to join the race. He may be riding high in recent polls, but sustaining high favorability ratings after jumping into the fray and becoming a more politicized figure could very well be a different story. He would face attacks about his long and often fairly moderate record in the Senate, on issues like crime, finance or Iraq.</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is even greater because Mr. Sanders has already consolidated much of Mrs. Clinton's natural opposition, and it is a stretch to suggest that Mr. Biden -- an establishment Democrat with a record not that different from Mrs. Clinton's -- would have a real chance of peeling away Mr. Sanders's enthusiastic and loyal supporters.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unlike Mr. Sanders, Mr. Biden is acceptable to party elites, and nearly all Democratic voters see him as ''electable.'' He is well known and liked by less-educated and more moderate Democrats, and his relationship to Mr. Obama could ultimately help among black voters as well.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Mrs. Clinton faltered, which is imaginable as long as the email controversy lingers, Mr. Biden would be poised to capitalize. Just as Mrs. Clinton is the second choice of Biden supporters, Mr. Biden is the second choice of Clinton supporters.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scenario in which Mrs. Clinton implodes and leaves Mr. Biden to a one-on-one contest with Mr. Sanders is unlikely. But Mr. Biden would be the favorite in that event, even if he had to make up ground against Mr. Sanders in fund-raising and organization. A YouGov poll showed Mr. Biden leading Mr. Sanders by a 58-to-42 margin in a one-on-one contest -- even though he would trail Mr. Sanders in a three-way race -- by claiming most of Mrs. Clinton's support among older and nonwhite voters.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likely possibility than a Clinton implosion is that she has been more deeply damaged by the email controversy than currently believed or will be hurt by future developments. In that case, Mr. Biden's presence would allow Democratic elites to bail out on her, rather than trying to shore up her campaign, knowing they had an acceptable and electable alternative.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would still be very difficult to defeat, thanks to her substantial resources and strong base, and it could lead to something like a true three-way race. Even if Mr. Biden couldn't ultimately defeat Mrs. Clinton, he would make her path to victory much longer.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best case for Mr. Sanders involves a protracted and close Clinton-Biden fight, in which neither Mrs. Clinton nor Mr. Biden can consolidate the establishment or the moderate vote, and neither candidate is compelled to back down. Mr. Sanders's 30 percent or 40 percent of the Democratic coalition will go a lot further if Mr. Biden and Mrs. Clinton split the rest. The longer such a contest went on, the more plausible it would become for Mr. Sanders to squeak out a plurality victory. It's a long shot, but it can't be ruled out.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know for sure is that Mrs. Clinton would start a three-way race with a big edge, and that Mr. Biden is the type of candidate who would have a chance of taking that advantage for himself if she ran into more trouble. And if he doesn't run? She goes back to being an overwhelming favorite for the nomination. His decision is easily the most important political story of the moment.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newsletter.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492"/>
        <w:keepNext w:val="0"/>
        <w:spacing w:before="240" w:after="0" w:line="260" w:lineRule="atLeast"/>
        <w:ind w:left="0" w:right="0" w:firstLine="0"/>
        <w:jc w:val="left"/>
      </w:pPr>
      <w:r>
        <w:br/>
      </w:r>
      <w:hyperlink r:id="rId4633" w:history="1">
        <w:r>
          <w:rPr>
            <w:rFonts w:ascii="arial" w:eastAsia="arial" w:hAnsi="arial" w:cs="arial"/>
            <w:b w:val="0"/>
            <w:i/>
            <w:strike w:val="0"/>
            <w:color w:val="0077CC"/>
            <w:sz w:val="20"/>
            <w:u w:val="single"/>
            <w:vertAlign w:val="baseline"/>
          </w:rPr>
          <w:t>http://www.nytimes.com/2015/10/08/upshot/joe-biden-no-money-weak-polls-but-still-clintons-toughest-rival.html</w:t>
        </w:r>
      </w:hyperlink>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492"/>
      </w:pPr>
    </w:p>
    <w:p>
      <w:pPr>
        <w:pStyle w:val="Normal492"/>
        <w:ind w:left="200"/>
        <w:sectPr>
          <w:type w:val="continuous"/>
          <w:pgMar w:top="840" w:right="1000" w:bottom="840" w:left="1000" w:header="400" w:footer="400"/>
          <w:pgNumType w:fmt="decimal"/>
          <w:cols w:space="720"/>
        </w:sectPr>
      </w:pPr>
      <w:r>
        <w:br/>
      </w:r>
      <w:r>
        <w:pict>
          <v:line id="_x0000_s2807" style="position:absolute;z-index:252974080"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634"/>
          <w:headerReference w:type="default" r:id="rId4635"/>
          <w:footerReference w:type="even" r:id="rId4636"/>
          <w:footerReference w:type="default" r:id="rId4637"/>
          <w:headerReference w:type="first" r:id="rId4638"/>
          <w:footerReference w:type="first" r:id="rId4639"/>
          <w:pgSz w:w="12240" w:h="15840"/>
          <w:pgMar w:top="840" w:right="1000" w:bottom="840" w:left="1000" w:header="400" w:footer="400"/>
          <w:pgNumType w:fmt="decimal"/>
          <w:cols w:space="720"/>
          <w:titlePg w:val="0"/>
        </w:sectPr>
      </w:pPr>
    </w:p>
    <w:p>
      <w:pPr>
        <w:pStyle w:val="Normal493"/>
      </w:pPr>
    </w:p>
    <w:p>
      <w:pPr>
        <w:pStyle w:val="Normal493"/>
      </w:pPr>
      <w:r>
        <w:pict>
          <v:shape id="_x0000_i2808" type="#_x0000_t75" alt="LexisNexis®" style="width:147.75pt;height:30pt">
            <v:imagedata r:id="rId17" o:title=""/>
          </v:shape>
        </w:pict>
      </w:r>
      <w:r>
        <w:cr/>
      </w:r>
    </w:p>
    <w:p>
      <w:pPr>
        <w:pStyle w:val="Heading1491"/>
        <w:keepNext w:val="0"/>
        <w:spacing w:after="200" w:line="340" w:lineRule="atLeast"/>
        <w:ind w:left="0" w:right="0" w:firstLine="0"/>
        <w:jc w:val="center"/>
      </w:pPr>
      <w:hyperlink r:id="rId4640" w:history="1">
        <w:r>
          <w:rPr>
            <w:rFonts w:ascii="arial" w:eastAsia="arial" w:hAnsi="arial" w:cs="arial"/>
            <w:b/>
            <w:i/>
            <w:strike w:val="0"/>
            <w:color w:val="0077CC"/>
            <w:sz w:val="28"/>
            <w:u w:val="single"/>
            <w:vertAlign w:val="baseline"/>
          </w:rPr>
          <w:t>THEATER: '4 CORNERS' IN THE MIDWEST</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1985, Monday, Late City Final Edition</w:t>
      </w:r>
    </w:p>
    <w:p>
      <w:pPr>
        <w:pStyle w:val="Normal493"/>
        <w:keepNext w:val="0"/>
        <w:spacing w:after="0" w:line="240" w:lineRule="atLeast"/>
        <w:ind w:right="0"/>
        <w:jc w:val="both"/>
      </w:pPr>
      <w:bookmarkStart w:id="989" w:name="Bookmark_493"/>
      <w:bookmarkEnd w:id="989"/>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17, Column 1; Cultural Desk; REVIEW</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493"/>
        <w:keepNext/>
        <w:spacing w:before="240" w:after="0" w:line="340" w:lineRule="atLeast"/>
        <w:ind w:left="0" w:right="0" w:firstLine="0"/>
        <w:jc w:val="left"/>
      </w:pPr>
      <w:bookmarkStart w:id="990" w:name="Body_491"/>
      <w:bookmarkEnd w:id="990"/>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09" style="position:absolute;z-index:252975104"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''4 Corners,'' Gina Wendkos, a painter and performance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artist, makes an unrewarding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excursion into the theatrical country of Sam Shepard. Her play, written in collaboration with Donna Bond, deals with a warring Midwestern family - a mother who is suffering from agoraphobia, a bullying father and their strange 16-year-old son. As conceived, directed and designed by Miss Wendkos, the play opened the Women's Project season last night at the American Place Theater.</w:t>
      </w:r>
    </w:p>
    <w:p>
      <w:pPr>
        <w:pStyle w:val="Normal49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Play 4 Corners at American Place Theater reviewed by Mel Gussow (M)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three are not abusing one another, physically as well as emotionally, they are expressing their anger with destructive acts against doors, walls and furniture. In ''Fool for Love,'' Mr. Shepard artfully choreographed domestic violence; his room became the equivalent of a wrestling ring. ''Four Corners'' is both casual and jarringly discontinuous - an episodic series of interior monologues and arguments.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audience arrives in the American Place's basement studio, the play appears to be in progress. The mother is sitting in her living room transfixed by her television set. It is like a scene out of a Franz Xaver Kroetz duplication of life at its most mundane. Soon the characters interact, their aberrant traits are set and there is nowhere for the play to go except in circles.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could be terminated in a number of places, and, as director, Miss Wendkos has been unable to instill the production with tension. The scene is all smash-and-crash with intercessions of ennui and bursts of frenetic music by Jim Farmer.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Harrington paints a drably effective portrait of the wife (a woman who has not been outside her house in 12 years), and it is novel to see Ryan Cutrona, recently identified with Samuel Beckett monodramas, play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The evening's primary interest is in the visceral performance of Josh Hamilton as the son. As he moves from suppressed rage to agitation, the actor reminds one of a young Anthony Perkins, a fact that underscores the ''Psycho'' aspect of the story.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Aberrant Traits</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CORNERS, conceived, directed and designed by Gina Wendkos; co-written by Miss Wendkos and Donna Bond; associate director, Richard Press; original music by Jim Farmer; lighting designer, Anne Militello; costume designer, Miss Bond; sound designer, Tom Gould; production stage manager, Nancy Harrington.  Presented by the Women's Project, Julia Miles, director. At the American Place Theater, 111 West 46th Street. AnnaMargaret Harrington JimmyJosh Hamilton RalphRyan Cutrona</w:t>
      </w:r>
    </w:p>
    <w:p>
      <w:pPr>
        <w:pStyle w:val="Normal493"/>
      </w:pPr>
    </w:p>
    <w:p>
      <w:pPr>
        <w:pStyle w:val="Normal493"/>
        <w:ind w:left="200"/>
        <w:sectPr>
          <w:type w:val="continuous"/>
          <w:pgMar w:top="840" w:right="1000" w:bottom="840" w:left="1000" w:header="400" w:footer="400"/>
          <w:pgNumType w:fmt="decimal"/>
          <w:cols w:space="720"/>
        </w:sectPr>
      </w:pPr>
      <w:r>
        <w:br/>
      </w:r>
      <w:r>
        <w:pict>
          <v:line id="_x0000_s2810" style="position:absolute;z-index:252976128"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641"/>
          <w:headerReference w:type="default" r:id="rId4642"/>
          <w:footerReference w:type="even" r:id="rId4643"/>
          <w:footerReference w:type="default" r:id="rId4644"/>
          <w:headerReference w:type="first" r:id="rId4645"/>
          <w:footerReference w:type="first" r:id="rId4646"/>
          <w:pgSz w:w="12240" w:h="15840"/>
          <w:pgMar w:top="840" w:right="1000" w:bottom="840" w:left="1000" w:header="400" w:footer="400"/>
          <w:pgNumType w:fmt="decimal"/>
          <w:cols w:space="720"/>
          <w:titlePg w:val="0"/>
        </w:sectPr>
      </w:pPr>
    </w:p>
    <w:p>
      <w:pPr>
        <w:pStyle w:val="Normal494"/>
      </w:pPr>
    </w:p>
    <w:p>
      <w:pPr>
        <w:pStyle w:val="Normal494"/>
      </w:pPr>
      <w:r>
        <w:pict>
          <v:shape id="_x0000_i2811" type="#_x0000_t75" alt="LexisNexis®" style="width:147.75pt;height:30pt">
            <v:imagedata r:id="rId17" o:title=""/>
          </v:shape>
        </w:pict>
      </w:r>
      <w:r>
        <w:cr/>
      </w:r>
    </w:p>
    <w:p>
      <w:pPr>
        <w:pStyle w:val="Heading1492"/>
        <w:keepNext w:val="0"/>
        <w:spacing w:after="200" w:line="340" w:lineRule="atLeast"/>
        <w:ind w:left="0" w:right="0" w:firstLine="0"/>
        <w:jc w:val="center"/>
      </w:pPr>
      <w:hyperlink r:id="rId4647" w:history="1">
        <w:r>
          <w:rPr>
            <w:rFonts w:ascii="arial" w:eastAsia="arial" w:hAnsi="arial" w:cs="arial"/>
            <w:b/>
            <w:i/>
            <w:strike w:val="0"/>
            <w:color w:val="0077CC"/>
            <w:sz w:val="28"/>
            <w:u w:val="single"/>
            <w:vertAlign w:val="baseline"/>
          </w:rPr>
          <w:t>Schumer and State Legislators Seek to Block Starrett City Sale</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2007 Saturday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4"/>
        <w:keepNext w:val="0"/>
        <w:spacing w:after="0" w:line="240" w:lineRule="atLeast"/>
        <w:ind w:right="0"/>
        <w:jc w:val="both"/>
      </w:pPr>
      <w:bookmarkStart w:id="991" w:name="Bookmark_494"/>
      <w:bookmarkEnd w:id="991"/>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494"/>
        <w:keepNext/>
        <w:spacing w:before="240" w:after="0" w:line="340" w:lineRule="atLeast"/>
        <w:ind w:left="0" w:right="0" w:firstLine="0"/>
        <w:jc w:val="left"/>
      </w:pPr>
      <w:bookmarkStart w:id="992" w:name="Body_492"/>
      <w:bookmarkEnd w:id="992"/>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12" style="position:absolute;z-index:252977152"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Charles E. Schumer joined Democratic members of the State Assembly yesterday in a campaign to keep Starrett City from being sold in a $1.3 billion deal that they say would doom the vast Brooklyn housing complex as an affordable home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Schumer called on federal housing officials to reject an investment group's plan to buy the 5,881 apartments on 140 acres on Jamaica Bay because it would require millions of dollars in additional subsidies and would fail to protect the current residents from rent increases and displacement.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the Assembly Democrats, including Speaker Sheldon Silver, also announced plans to push for legislation that would extend rent regulation to apartments in the state's middle-class Mitchell-Lama housing program like the ones at Starrett City. They say that the current furor among politicians and tenant groups over the loss of affordable housing at Starrett City and other complexes in the city bodes well for passage.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Built in 1974, Starrett City is the country's largest federally subsidized housing complex. Under federal and state law, the owners of the complex, Starrett City Associates, a group of investors led by Disque Deane, now have the right to buy out of the housing programs and raise the rents to market levels.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appreciate the 'tenets' of capitalism, it is the 'tenants' who must remain our No. 1 priority,'' Mr. Schumer said. ''We must act now to protect our affordable housing stock, or this city will become too expensive for the firefighters, police officers, teachers, nurses and so many other valued members of the work force upon whom we depend.''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unclear whether the legislators could stop the sale, which needs the approval of state and federal housing agencies. But at the very least, the legislators have sought to create a political climate that would make it hard for either the buyer or the seller to convert the apartments to market rate. ''The need for affordable housing is more dire than ever,'' Assemblyman Vito J. Lopez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Schumer said yesterday that the heady purchase price, $1.4 billion when fees and closing costs are included, made it impossible to devise a viable affordable housing plan. He suggested that the owners hold a new auction or renegotiate the price, which he said should be closer to $900 million or $1 billion.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yesterday's announcement, Starrett City Associates said they planned to go through with the deal to sell the complex to a new investment group, Clipper Equity.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intend to honor our contract,'' said Martin J. McLaughlin, a spokesman for Starrett City Associates.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executives who work with the present owners have said that if the deal fails, the owners may privatize the complex themselves, something that worries politicians and housing advocates.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Clipper's general partner, David Bistricer, has said that the complex would remain an affordable haven for its current residents. He said he also planned to develop more housing on empty land in the complex, which sits between East New York and Canarsie.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commitment continues to be to retain affordability for Starrett City,'' said Lisa Linden, a spokeswoman for Mr. Bistricer's group. ''To the extent that the proposed legislation could help achieve that goal in a reasonable manner, we support its goals and objectives.''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secretary of housing and urban development, Alphonso R. Jackson, rejected Mr. Bistricer's first proposal in March because it failed to include adequate financial information or a plan for how the complex would remain a ''viable community for New Yorkers of modest means.''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last week, the state's housing commissioner, Deborah Van Amerongen, formally rebuffed Mr. Bistricer's second proposal, saying it was unworkable under state housing laws. The federal Department of Housing and Urban Renewal is still reviewing the second proposal.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experts estimate that the federal, state and city governments funnel roughly $75 million a year in rent subsidies, tax breaks and interest rate reductions to Starrett City. Senator Schumer said that Mr. Bistricer's latest plan would ultimately require an additional $10 million a year in subsidies. </w:t>
      </w:r>
    </w:p>
    <w:p>
      <w:pPr>
        <w:pStyle w:val="Normal494"/>
        <w:keepNext w:val="0"/>
        <w:spacing w:before="240" w:after="0" w:line="260" w:lineRule="atLeast"/>
        <w:ind w:left="0" w:right="0" w:firstLine="0"/>
        <w:jc w:val="left"/>
      </w:pPr>
      <w:r>
        <w:br/>
      </w:r>
      <w:hyperlink r:id="rId4648" w:history="1">
        <w:r>
          <w:rPr>
            <w:rFonts w:ascii="arial" w:eastAsia="arial" w:hAnsi="arial" w:cs="arial"/>
            <w:b w:val="0"/>
            <w:i/>
            <w:strike w:val="0"/>
            <w:color w:val="0077CC"/>
            <w:sz w:val="20"/>
            <w:u w:val="single"/>
            <w:vertAlign w:val="baseline"/>
          </w:rPr>
          <w:t>http://www.nytimes.com</w:t>
        </w:r>
      </w:hyperlink>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2007</w:t>
      </w:r>
    </w:p>
    <w:p>
      <w:pPr>
        <w:pStyle w:val="Normal494"/>
      </w:pPr>
    </w:p>
    <w:p>
      <w:pPr>
        <w:pStyle w:val="Normal494"/>
        <w:ind w:left="200"/>
        <w:sectPr>
          <w:type w:val="continuous"/>
          <w:pgMar w:top="840" w:right="1000" w:bottom="840" w:left="1000" w:header="400" w:footer="400"/>
          <w:pgNumType w:fmt="decimal"/>
          <w:cols w:space="720"/>
        </w:sectPr>
      </w:pPr>
      <w:r>
        <w:br/>
      </w:r>
      <w:r>
        <w:pict>
          <v:line id="_x0000_s2813"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649"/>
          <w:headerReference w:type="default" r:id="rId4650"/>
          <w:footerReference w:type="even" r:id="rId4651"/>
          <w:footerReference w:type="default" r:id="rId4652"/>
          <w:headerReference w:type="first" r:id="rId4653"/>
          <w:footerReference w:type="first" r:id="rId4654"/>
          <w:pgSz w:w="12240" w:h="15840"/>
          <w:pgMar w:top="840" w:right="1000" w:bottom="840" w:left="1000" w:header="400" w:footer="400"/>
          <w:pgNumType w:fmt="decimal"/>
          <w:cols w:space="720"/>
          <w:titlePg w:val="0"/>
        </w:sectPr>
      </w:pPr>
    </w:p>
    <w:p>
      <w:pPr>
        <w:pStyle w:val="Normal495"/>
      </w:pPr>
    </w:p>
    <w:p>
      <w:pPr>
        <w:pStyle w:val="Normal495"/>
      </w:pPr>
      <w:r>
        <w:pict>
          <v:shape id="_x0000_i2814" type="#_x0000_t75" alt="LexisNexis®" style="width:147.75pt;height:30pt">
            <v:imagedata r:id="rId17" o:title=""/>
          </v:shape>
        </w:pict>
      </w:r>
      <w:r>
        <w:cr/>
      </w:r>
    </w:p>
    <w:p>
      <w:pPr>
        <w:pStyle w:val="Heading1493"/>
        <w:keepNext w:val="0"/>
        <w:spacing w:after="200" w:line="340" w:lineRule="atLeast"/>
        <w:ind w:left="0" w:right="0" w:firstLine="0"/>
        <w:jc w:val="center"/>
      </w:pPr>
      <w:hyperlink r:id="rId4655" w:history="1">
        <w:r>
          <w:rPr>
            <w:rFonts w:ascii="arial" w:eastAsia="arial" w:hAnsi="arial" w:cs="arial"/>
            <w:b/>
            <w:i/>
            <w:strike w:val="0"/>
            <w:color w:val="0077CC"/>
            <w:sz w:val="28"/>
            <w:u w:val="single"/>
            <w:vertAlign w:val="baseline"/>
          </w:rPr>
          <w:t>For Everyone's Sake, Give the Poor More Help</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1991, Tuesday, Late Edition - Final</w:t>
      </w:r>
    </w:p>
    <w:p>
      <w:pPr>
        <w:pStyle w:val="Normal495"/>
        <w:keepNext w:val="0"/>
        <w:spacing w:after="0" w:line="240" w:lineRule="atLeast"/>
        <w:ind w:right="0"/>
        <w:jc w:val="both"/>
      </w:pPr>
      <w:bookmarkStart w:id="993" w:name="Bookmark_495"/>
      <w:bookmarkEnd w:id="993"/>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22; Column 4; Editorial Desk; Column 4;; Letter</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95"/>
        <w:keepNext/>
        <w:spacing w:before="240" w:after="0" w:line="340" w:lineRule="atLeast"/>
        <w:ind w:left="0" w:right="0" w:firstLine="0"/>
        <w:jc w:val="left"/>
      </w:pPr>
      <w:bookmarkStart w:id="994" w:name="Body_493"/>
      <w:bookmarkEnd w:id="994"/>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15" style="position:absolute;z-index:25297920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endless attack on "entitlements" in the Federal budget is a veiled attack on spending tax money for human needs, which are what entitlements are all about.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new in this. In "The Plundering Generation," a book by Mark W. Summers about the period 1849-61, there is a story about New York's Mayor Fernando Wood, who in 1858 was attacked for setting the poor against the rich because he favored government aid for people left hungry by the financial panic of 1857.</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Franklin D. Roosevelt was called a traitor to his class when he backed legislation to redistribute wealth downward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our day, it is reported that Felix Rohatyn has been snubbed by some of his wealthy acquaintances because he said publicly that he is troubled by the gross income discrepancy he sees in New York.</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our Federal Government's statistics, which are suspect, confirm that the sharing of our national wealth has become more lopsided, with the wealth and income of the affluent rising while the average standard of living has been falling. The graduated income tax, intended to reverse this process, has been effectively nullified under political pressure of Republicans, and with a desertion of old New Deal philosophy by a fair number of Democrats.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total value of entitlements is said to have increased in Government spending, loss of tax revenues has prevented increasing many essential social programs. The aid to the elderly has risen because they are a larger percentage of our population and, regrettably, because the medical establishment, partly because of uncontrolled insurance costs for its members, has exploited Medicare and Medicaid.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our country has fallen far short of less wealthy countries in providing medical care for its poorer citizens. We also do less for our hungry, our homeless, our children and our unemployed, all of whom are building an ever larger underclass, which theatens our internal stability.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begin to restore and then to improve on the distribution of wealth and income through more entitlements, our underclass will destroy the safety of our cities, a process well under way. Valid steps can certainly be taken to reduce waste and corruption in the entitlement structure, but basically we need to expand its size and scope if we want a socially stable and vigorous society. This is not a liberal idea. It is one that genuine conservatives will endorse out of a concern for our country's future.</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S. LIGHTFOOT</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Greenport, L.I., Feb. 8, 1991</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1991</w:t>
      </w:r>
    </w:p>
    <w:p>
      <w:pPr>
        <w:pStyle w:val="Normal495"/>
      </w:pPr>
    </w:p>
    <w:p>
      <w:pPr>
        <w:pStyle w:val="Normal495"/>
        <w:ind w:left="200"/>
        <w:sectPr>
          <w:type w:val="continuous"/>
          <w:pgMar w:top="840" w:right="1000" w:bottom="840" w:left="1000" w:header="400" w:footer="400"/>
          <w:pgNumType w:fmt="decimal"/>
          <w:cols w:space="720"/>
        </w:sectPr>
      </w:pPr>
      <w:r>
        <w:br/>
      </w:r>
      <w:r>
        <w:pict>
          <v:line id="_x0000_s2816"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656"/>
          <w:headerReference w:type="default" r:id="rId4657"/>
          <w:footerReference w:type="even" r:id="rId4658"/>
          <w:footerReference w:type="default" r:id="rId4659"/>
          <w:headerReference w:type="first" r:id="rId4660"/>
          <w:footerReference w:type="first" r:id="rId4661"/>
          <w:pgSz w:w="12240" w:h="15840"/>
          <w:pgMar w:top="840" w:right="1000" w:bottom="840" w:left="1000" w:header="400" w:footer="400"/>
          <w:pgNumType w:fmt="decimal"/>
          <w:cols w:space="720"/>
          <w:titlePg w:val="0"/>
        </w:sectPr>
      </w:pPr>
    </w:p>
    <w:p>
      <w:pPr>
        <w:pStyle w:val="Normal496"/>
      </w:pPr>
    </w:p>
    <w:p>
      <w:pPr>
        <w:pStyle w:val="Normal496"/>
      </w:pPr>
      <w:r>
        <w:pict>
          <v:shape id="_x0000_i2817" type="#_x0000_t75" alt="LexisNexis®" style="width:147.75pt;height:30pt">
            <v:imagedata r:id="rId17" o:title=""/>
          </v:shape>
        </w:pict>
      </w:r>
      <w:r>
        <w:cr/>
      </w:r>
    </w:p>
    <w:p>
      <w:pPr>
        <w:pStyle w:val="Heading1494"/>
        <w:keepNext w:val="0"/>
        <w:spacing w:after="200" w:line="340" w:lineRule="atLeast"/>
        <w:ind w:left="0" w:right="0" w:firstLine="0"/>
        <w:jc w:val="center"/>
      </w:pPr>
      <w:hyperlink r:id="rId4662" w:history="1">
        <w:r>
          <w:rPr>
            <w:rFonts w:ascii="arial" w:eastAsia="arial" w:hAnsi="arial" w:cs="arial"/>
            <w:b/>
            <w:i/>
            <w:strike w:val="0"/>
            <w:color w:val="0077CC"/>
            <w:sz w:val="28"/>
            <w:u w:val="single"/>
            <w:vertAlign w:val="baseline"/>
          </w:rPr>
          <w:t>Beyond the Pale as Well as the Els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2013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6"/>
        <w:keepNext w:val="0"/>
        <w:spacing w:after="0" w:line="240" w:lineRule="atLeast"/>
        <w:ind w:right="0"/>
        <w:jc w:val="both"/>
      </w:pPr>
      <w:bookmarkStart w:id="995" w:name="Bookmark_496"/>
      <w:bookmarkEnd w:id="995"/>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9; STREETSCAPES | 333 EAST 68TH STREET</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w:t>
      </w:r>
    </w:p>
    <w:p>
      <w:pPr>
        <w:pStyle w:val="Normal496"/>
        <w:keepNext/>
        <w:spacing w:before="240" w:after="0" w:line="340" w:lineRule="atLeast"/>
        <w:ind w:left="0" w:right="0" w:firstLine="0"/>
        <w:jc w:val="left"/>
      </w:pPr>
      <w:bookmarkStart w:id="996" w:name="Body_494"/>
      <w:bookmarkEnd w:id="996"/>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18" style="position:absolute;z-index:25298124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elite residents of the Upper East Side from Fifth Avenue to Park generally balked once they got to Third Avenue, the elevated train forming a last barrier between the gentry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a few visionaries breached that Chinese wall, including the developers of 333 East 68th, who braved the forbidden zone, adding white-gloved doormen in among the tenements.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1920s, few East Side blocks were vacant, the exceptions including that now occupied by St. Catherine's Park and the old Julia Richman High School, from First Avenue to Second, between 67th and 68th. Henry Sloane Coffin, the pastor of the influential Madison Avenue Presbyterian Church, had been among those who in 1912 urged the city to acquire most of the block for the park.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1927, The New York Evening Post announced a ''New 'Far East' Project,'' an asymmetrical 9- and 15-story co-op to be built at 333 East 68th, beyond both the Third and Second Avenue Els. Several factors favored this decision.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land backed up to the rear yards of some old brownstones on 69th Street, not to tenements. Second, several 19th-century row houses on 68th Street, from Third to Second, had been renovated. Third, the land for No. 333 goes back 123 feet, instead of the usual 100 feet -- the typical block measures 200 feet from north to south. Fourth, zoning allowed the portion of the lot across from the park to carry the taller 15-story section.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only 57 percent of the plot was covered, whereas the usual footprint runs to 70 percent or more. With the park and the low school on the south side, the row-house backyards on the north side, and the pinwheel-like design of the building, the apartments have multiple exposures and, often, cross-ventilation.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 usual scorched-earth concrete backyard, the developers planted extensive gardens along the rear. In a city of housing compromises, the result is remarkably sensitive and humane. For light and air, No. 333 is reminiscent of 1 Sutton Place South, designed a year before, with light all around from its East River site. Like No. 333, the Sutton Place building is a rich red-brick Georgian with limestone trim, poised and suave.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was this unusual developer? The officer listed on the building permit is Frank D. Rogers, who worked on other projects; he was Walter Chrysler's principal assistant on the Chrysler Building, at 42nd and Lexington. But he seems to have been an owner's representative.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land was bought in April 1927 by William Sloane Coffin, and he simultaneously sold to the 333 East 68th Corporation. Henry Sloane Coffin's brother and an executive in the family furniture firm W. &amp; J. Sloane, Mr. Coffin was not known as a real estate developer, but he was active in limited-income projects, like MacDougal-Sullivan Gardens, south of Bleecker Street. And he was an original buyer of a top-floor duplex. Both facts suggest a close association with the building.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the designer is also complicated. The plans were filed by Van Wart and Wein, who had already designed the medieval Campanile, at the foot of 52nd and the East River. But press accounts, and a beautiful color rendering of the lobby, identify Cross &amp; Cross as ''supervising architect,'' a title usually reserved for an architect who just reviews plans.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Eliot and John Cross were also the architects of 1 Sutton Place South, and Anne Walker, who is working on a book on the firm with the architect Peter Pennoyer, says that William Sloane Coffin and John Cross were in the same class at Yale, and fellow members of Skull and Bones. The Cross Brothers may have done much more than supervise.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Davenport, writing as ''Penthouse'' in her column in The New Yorker, wrote in 1928 that No. 333 was ''unbelievably sunny and had been built ''with full realization that buyers are likely to be much snootier than renters, and much more demanding.''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Advertisements from 1928 and 1929 described No. 333 as ''a building of Park Avenue quality,'' but ''at about one-half Park Avenue prices,'' and offered four-room co-op apartments for $10,000, with a maintenance fee of $98 per month. A six-room penthouse was $27,500, with a monthly maintenance fee of $270.</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were an interesting mix of society and talent. The portrait photographer Toni Frissell lived there early in her career, along with Frank Crowninshield, the editor of Vanity Fair for two decades. William Sloane Coffin Jr., later an influential clergyman and peace activist, lived there with his parents as a boy.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1929, the developer Albert Mayer hired George and Edward Blum to design the apartment house next door, at the Second Avenue corner, also with a luscious, deep front garden.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agreeable, but not so inventive as the Blums' contemporaneous 210 East 68th, and its Art Deco is more Central Park West than Park Avenue.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shareholders at 333 East 68th have allowed ivy to grow to astonishing heights, certainly more than a hundred feet, over their brick and limestone facade. Now it's fully leafed out, and at least four windows are completely screened by greenery. Don't they worry that the ivy could destroy brick and eat away mortar?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not,'' says Roger Pasquier, a member of the garden committee who has an apartment with three exposures and has never seen a lick of damage. ''I love the ivy. Everyone thinks it defines our building.''</w:t>
      </w: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663" w:history="1">
        <w:r>
          <w:rPr>
            <w:rFonts w:ascii="arial" w:eastAsia="arial" w:hAnsi="arial" w:cs="arial"/>
            <w:b w:val="0"/>
            <w:i/>
            <w:strike w:val="0"/>
            <w:noProof w:val="0"/>
            <w:color w:val="0077CC"/>
            <w:position w:val="0"/>
            <w:sz w:val="20"/>
            <w:u w:val="single"/>
            <w:vertAlign w:val="baseline"/>
          </w:rPr>
          <w:t>streetscapes@nytimes.com</w:t>
        </w:r>
      </w:hyperlink>
    </w:p>
    <w:p>
      <w:pPr>
        <w:pStyle w:val="Normal496"/>
        <w:keepNext w:val="0"/>
        <w:spacing w:before="240" w:after="0" w:line="260" w:lineRule="atLeast"/>
        <w:ind w:left="0" w:right="0" w:firstLine="0"/>
        <w:jc w:val="left"/>
      </w:pPr>
      <w:r>
        <w:br/>
      </w:r>
      <w:hyperlink r:id="rId4664" w:history="1">
        <w:r>
          <w:rPr>
            <w:rFonts w:ascii="arial" w:eastAsia="arial" w:hAnsi="arial" w:cs="arial"/>
            <w:b w:val="0"/>
            <w:i/>
            <w:strike w:val="0"/>
            <w:color w:val="0077CC"/>
            <w:sz w:val="20"/>
            <w:u w:val="single"/>
            <w:vertAlign w:val="baseline"/>
          </w:rPr>
          <w:t>http://www.nytimes.com/2013/05/19/realestate/a-co-op-beyond-the-pale-as-well-as-the-els.html</w:t>
        </w:r>
      </w:hyperlink>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819" style="position:absolute;z-index:252982272"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333 East 68th Street, a 9- and 15-story co-op completed in 1928, as it appeared in 1949, and today, when it is greener in aspect. The location, between Second and First Avenues, was a bit far east for the well heeled, its target market. The advertisement, from 1929, shows why buyers would nevertheless have decided to move there. (PHOTOGRAPHS BY MUSEUM OF THE CITY OF NEW YORK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HIGGINS Jr./THE NEW YORK TIMES)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2013</w:t>
      </w:r>
    </w:p>
    <w:p>
      <w:pPr>
        <w:pStyle w:val="Normal496"/>
      </w:pPr>
    </w:p>
    <w:p>
      <w:pPr>
        <w:pStyle w:val="Normal496"/>
        <w:ind w:left="200"/>
        <w:sectPr>
          <w:type w:val="continuous"/>
          <w:pgMar w:top="840" w:right="1000" w:bottom="840" w:left="1000" w:header="400" w:footer="400"/>
          <w:pgNumType w:fmt="decimal"/>
          <w:cols w:space="720"/>
        </w:sectPr>
      </w:pPr>
      <w:r>
        <w:br/>
      </w:r>
      <w:r>
        <w:pict>
          <v:line id="_x0000_s2820"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665"/>
          <w:headerReference w:type="default" r:id="rId4666"/>
          <w:footerReference w:type="even" r:id="rId4667"/>
          <w:footerReference w:type="default" r:id="rId4668"/>
          <w:headerReference w:type="first" r:id="rId4669"/>
          <w:footerReference w:type="first" r:id="rId4670"/>
          <w:pgSz w:w="12240" w:h="15840"/>
          <w:pgMar w:top="840" w:right="1000" w:bottom="840" w:left="1000" w:header="400" w:footer="400"/>
          <w:pgNumType w:fmt="decimal"/>
          <w:cols w:space="720"/>
          <w:titlePg w:val="0"/>
        </w:sectPr>
      </w:pPr>
    </w:p>
    <w:p>
      <w:pPr>
        <w:pStyle w:val="Normal497"/>
      </w:pPr>
    </w:p>
    <w:p>
      <w:pPr>
        <w:pStyle w:val="Normal497"/>
      </w:pPr>
      <w:r>
        <w:pict>
          <v:shape id="_x0000_i2821" type="#_x0000_t75" alt="LexisNexis®" style="width:147.75pt;height:30pt">
            <v:imagedata r:id="rId17" o:title=""/>
          </v:shape>
        </w:pict>
      </w:r>
      <w:r>
        <w:cr/>
      </w:r>
    </w:p>
    <w:p>
      <w:pPr>
        <w:pStyle w:val="Heading1495"/>
        <w:keepNext w:val="0"/>
        <w:spacing w:after="200" w:line="340" w:lineRule="atLeast"/>
        <w:ind w:left="0" w:right="0" w:firstLine="0"/>
        <w:jc w:val="center"/>
      </w:pPr>
      <w:hyperlink r:id="rId4671" w:history="1">
        <w:r>
          <w:rPr>
            <w:rFonts w:ascii="arial" w:eastAsia="arial" w:hAnsi="arial" w:cs="arial"/>
            <w:b/>
            <w:i/>
            <w:strike w:val="0"/>
            <w:color w:val="0077CC"/>
            <w:sz w:val="28"/>
            <w:u w:val="single"/>
            <w:vertAlign w:val="baseline"/>
          </w:rPr>
          <w:t>New Jersey’s Next Governor: A Rich Donor With Progressive Roots; Man in the News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2017 Wednesday 15:43 EST</w:t>
      </w:r>
    </w:p>
    <w:p>
      <w:pPr>
        <w:pStyle w:val="Normal497"/>
        <w:keepNext w:val="0"/>
        <w:spacing w:after="0" w:line="240" w:lineRule="atLeast"/>
        <w:ind w:right="0"/>
        <w:jc w:val="both"/>
      </w:pPr>
      <w:bookmarkStart w:id="997" w:name="Bookmark_497"/>
      <w:bookmarkEnd w:id="997"/>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1897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Corasaniti</w:t>
      </w:r>
    </w:p>
    <w:p>
      <w:pPr>
        <w:pStyle w:val="Normal4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Before Philip D. Murphy was a governor, he was a Goldman Sachs executive. And before that, he was raised in a home that revered the Kennedys.</w:t>
      </w:r>
    </w:p>
    <w:p>
      <w:pPr>
        <w:pStyle w:val="Normal497"/>
        <w:keepNext/>
        <w:spacing w:before="240" w:after="0" w:line="340" w:lineRule="atLeast"/>
        <w:ind w:left="0" w:right="0" w:firstLine="0"/>
        <w:jc w:val="left"/>
      </w:pPr>
      <w:bookmarkStart w:id="998" w:name="Body_495"/>
      <w:bookmarkEnd w:id="998"/>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22" style="position:absolute;z-index:252984320" from="0,2pt" to="512pt,2pt" strokecolor="#009ddb" strokeweight="2pt">
            <v:stroke linestyle="single"/>
            <w10:wrap type="topAndBottom"/>
          </v:line>
        </w:pict>
      </w:r>
    </w:p>
    <w:p>
      <w:pPr>
        <w:pStyle w:val="Normal497"/>
      </w:pP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ASBURY PARK, N.J. — Philip Dunton Murphy bounded onto the stage here in early November amid rapturous cheers, though they were not all for him. His good friend, Jon Bon Jovi, had just blitzed through a three-song set, mixed with a brief endorsement of Mr. </w:t>
      </w:r>
      <w:hyperlink r:id="rId4672" w:history="1">
        <w:r>
          <w:rPr>
            <w:rFonts w:ascii="arial" w:eastAsia="arial" w:hAnsi="arial" w:cs="arial"/>
            <w:b w:val="0"/>
            <w:i/>
            <w:strike w:val="0"/>
            <w:noProof w:val="0"/>
            <w:color w:val="0077CC"/>
            <w:position w:val="0"/>
            <w:sz w:val="20"/>
            <w:u w:val="single"/>
            <w:vertAlign w:val="baseline"/>
          </w:rPr>
          <w:t>Murphy</w:t>
        </w:r>
      </w:hyperlink>
      <w:r>
        <w:rPr>
          <w:rFonts w:ascii="arial" w:eastAsia="arial" w:hAnsi="arial" w:cs="arial"/>
          <w:b w:val="0"/>
          <w:i w:val="0"/>
          <w:strike w:val="0"/>
          <w:noProof w:val="0"/>
          <w:color w:val="000000"/>
          <w:position w:val="0"/>
          <w:sz w:val="20"/>
          <w:u w:val="none"/>
          <w:vertAlign w:val="baseline"/>
        </w:rPr>
        <w:t xml:space="preserve"> spoken over the chords of “Who Says You Can’t Go Home.”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Murphy, it was a note-perfect moment: irrefutable testimony of his New Jersey bona fides and of his progressive,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from a native son revered as a balladeer of the New Jersey working stiff.</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more than 500 days of relentless campaigning, such moments did not always come easily or naturally for Mr. Murphy, whose setting for much of his professional life has been rarefied corporate boardrooms and ornate European salons rather than rowdy campaign scenes.</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prepares to take office in January as </w:t>
      </w:r>
      <w:hyperlink r:id="rId4673" w:history="1">
        <w:r>
          <w:rPr>
            <w:rFonts w:ascii="arial" w:eastAsia="arial" w:hAnsi="arial" w:cs="arial"/>
            <w:b w:val="0"/>
            <w:i/>
            <w:strike w:val="0"/>
            <w:noProof w:val="0"/>
            <w:color w:val="0077CC"/>
            <w:position w:val="0"/>
            <w:sz w:val="20"/>
            <w:u w:val="single"/>
            <w:vertAlign w:val="baseline"/>
          </w:rPr>
          <w:t>New Jersey’s next governor</w:t>
        </w:r>
      </w:hyperlink>
      <w:r>
        <w:rPr>
          <w:rFonts w:ascii="arial" w:eastAsia="arial" w:hAnsi="arial" w:cs="arial"/>
          <w:b w:val="0"/>
          <w:i w:val="0"/>
          <w:strike w:val="0"/>
          <w:noProof w:val="0"/>
          <w:color w:val="000000"/>
          <w:position w:val="0"/>
          <w:sz w:val="20"/>
          <w:u w:val="none"/>
          <w:vertAlign w:val="baseline"/>
        </w:rPr>
        <w:t>, Mr. Murphy, a former Goldman Sachs executive, is propped up by a fragile coalition unsure of a man who is largely unknown to most residents. His task is to convince a wary Democratic electorate that he is more than what his resume proclaims — a wealthy, longtime establishment political donor whose insider connections helped him land an ambassadorship — and that his brand of pragmatic-yet-progressive politics is both sincere and able to yield results.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election, Mr. Murphy becomes the first Democrat to occupy the governor’s office in eight years, further cementing New Jersey’s shift to a decidedly blue state and giving a man who spent years on the periphery as an influential financial contributor his first chance at the political spotlight. He takes over a state where many are disillusioned and angry at the way the outgoing Republican governor, Chris Christie, has left New Jersey, riddled with debt, schools bereft of funding, exorbitant property taxes and a dismal public transit system.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inexperienced (his only other foray into elected office was a failed attempt at a seat on the Hong Kong Stock Exchange) and irrepressibly social (his tenure as the American ambassador to Germany was chronicled as much by the local tabloids as by Foreign Policy magazine), Mr. Murphy was able to take himself from banking executive to the doorstep of Drumthwacket, as the governor’s mansion is called, thanks in part to a family finely attuned to Democratic politics.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60, grew up in a modest Irish home in Newton, Mass., raised on Catholic values of social justice that were reinforced with trips to church every Sunday. Part of a family of four, he occasionally had to share a bedroom, and he got his first job washing dishes when he was 13. His family revered the Kennedys — any speech by John F. Kennedy or Robert F. Kennedy was cause to huddle around the television.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never ran for student government in grade school or high school, politics were a constant in his early life, from dinner table discussions to time spent with his grandfather — “Honest John” — the chairman of the Newton Board of Assessors.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continual thread of progressive Democratic principles that the family always stood by,” his sister, Dorothy Murphy Egan, 70, recalled. “I think that’s the absolute truth.”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Murphy’s father never graduated from high school, and throughout his childhood his mother stressed the need for a good education. Despite his family’s love of politics, Mr. Murphy felt a stronger pull toward the stage during college. At Harvard, he quickly rose to become president of the Hasty Pudding Club, a famed theatrical club where he shared sketches and dance numbers with two future politicians, Charlie Baker, the current Republican governor of Massachusetts, and Deval Patrick, a former Democratic governor.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love for showmanship would blend into his professional life — from performing karaoke with Goldman Sachs colleagues to singing “Touch Me’’ by The Doors at a recent campaign rally — but rather than pursue a career in theater, Mr. Murphy opted for the more lucrative world of finance, where he amassed a personal fortune during a more than 20-year career at Goldman Sachs.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during his time at Goldman that he met his wife, Tammy. They had known each other through shared social circles for years. But after a whirlwind first date in London, they were engaged just 18 days later. They now have four children, three boys and one girl, and live in a $9.5 million home in Red Bank, near the Jersey Shore.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stints as head of Goldman Sachs Germany and Goldman Sachs Asia that were considered largely successful, Mr. Murphy moved with his wife to New Jersey in 2000. They immediately took an interest in the local political scene, nurturing and financially supporting candidates who aligned with their center-left positions, leading them to a rising political star in Essex County: Cory Booker.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sometime in 2002 where he really just came to my aid,” Mr. Booker said in an interview. Mr. Booker had just lost his upstart bid to unseat the mayor of Newark, Sharpe James, a powerful incumbent hampered by controversy, and the defeat, combined with a documentary that was made about the rough-and-tumble race, led him to question whether politics was for him. He spent time at the Murphys’ home, licking his wounds while they tried to buoy his spirits.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those guys who just really encouraged me at that time to just not give up,” Mr. Booker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years, with Mr. Murphy having to devote time and energy to his responsibilities at Goldman, he largely kept to the political sidelines. It was not until Gov. Richard Codey, a Democrat, tapped him in 2005 to tackle the state’s growing property tax crisis that Mr. Murphy felt the first pangs to run for office himself.</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six months on the project as chairman of a state commission, eventually delivering a scathing report on the state’s finances and pension system and lofty goals for addressing the problems.</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garnering a few </w:t>
      </w:r>
      <w:hyperlink r:id="rId4674" w:history="1">
        <w:r>
          <w:rPr>
            <w:rFonts w:ascii="arial" w:eastAsia="arial" w:hAnsi="arial" w:cs="arial"/>
            <w:b w:val="0"/>
            <w:i/>
            <w:strike w:val="0"/>
            <w:noProof w:val="0"/>
            <w:color w:val="0077CC"/>
            <w:position w:val="0"/>
            <w:sz w:val="20"/>
            <w:u w:val="single"/>
            <w:vertAlign w:val="baseline"/>
          </w:rPr>
          <w:t>headlines</w:t>
        </w:r>
      </w:hyperlink>
      <w:r>
        <w:rPr>
          <w:rFonts w:ascii="arial" w:eastAsia="arial" w:hAnsi="arial" w:cs="arial"/>
          <w:b w:val="0"/>
          <w:i w:val="0"/>
          <w:strike w:val="0"/>
          <w:noProof w:val="0"/>
          <w:color w:val="000000"/>
          <w:position w:val="0"/>
          <w:sz w:val="20"/>
          <w:u w:val="none"/>
          <w:vertAlign w:val="baseline"/>
        </w:rPr>
        <w:t>, the report largely sat on the shelf. Mr. Codey was succeeded as governor by another Democrat, Jon S. Corzine, and pursuing Mr. Murphy’s recommendations would have been challenging for a new leader. Mr. Murphy was disillusioned.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was a moment that really hurt him, because I think he felt like he had expended a lot of personal capital trying to help to come up with some solutions, and I think he felt like he had come up with some solutions,” Ms. Murphy recalled. “He hasn’t said this, but I would go back to that moment and say that I think that was the real moment where he basically said, ‘You know what? You have to have skin in the game.’”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quickly moved through the ranks of the Democratic Party, from a deep-pocketed donor to finance chair for the Democratic National Committee, where he faced an existential crisis: trying to heal the rift in 2008 between supporters of Barack Obama and Hillary Clinton following a bruising primary campaign, one that left many Clinton donors wounded ahead of a challenging general election battle against John McCain.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dinner in Miami, and it was quite contentious,” recalled Tom McMahon, the former executive director of the Democratic National Committee. “The Hillary donors felt like we, the D.N.C., had put our thumb on the scale for Barack Obama. Phil interjected himself, recalibrated and answered the two or three points that this donor was hammering me 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managed to loosen the donor’s wallet. “He may have gotten a check that week,” Mr. McMahon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Murphy may have harbored aspirations for public office, they went unnoticed by his Democratic Party colleagues.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have told me 10 years ago that Phil would one day run for office, I would have been surprised,” Mr. McMahon said. “I’ve been around a lot of individuals who identify as politicians. Phil has not fit that role as the stereotype of the people who are constantly trying to be self-seekers.”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Murphy’s performance as the party’s finance chair turned into an appointment by President Obama as the German ambassador, where he weathered a modest scandal triggered by leaks of diplomatic cables by WikiLeaks in which Mr. Murphy offered unflattering descriptions of German politicians, including Chancellor Angela Merkel.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in Germany, Mr. Murphy returned home to New Jersey in 2013, at a time when Mr. Christie was one of the most popular governors in the country.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and his wife saw an opening — an increasingly stagnant state economy — that they might seize on to build an outside shot at a campaign.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from the very beginning, before any candidate had officially announced, Mr. Murphy was considered a long-shot, who would struggle to find a path to the nomination against better-known and established Democrats, like Steven Fulop, the mayor of Jersey City, and Stephen M. Sweeney, the State Senate president. But after some deft political maneuvering that yielded key endorsements and large checks written to county Democratic committees, the Murphy campaign was able to force Mr. Fulop out of the race, and, by uniting Democrats in northern New Jersey, left Mr. Sweeney, who is based in the southern part of the state, no clear path to victory.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that moment, the election became Mr. Murphy’s to lose. He then had to energize an electorate dejected and exhausted by President Trump’s stunning victory last November and a Democratic Party still struggling to find direction.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speeches rarely contained any detailed discussions of policy. Instead, they were largely proclamations and promises designed to rally a base hungry for a victory that would provide solace amid so much rancor over the policies and words emanating from the White House.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Eager to please, he ran a campaign marked by an extended list of promises — to organized labor, to progressive party activists, to environmentalists, to immigrants, to disenchanted Democrats, to the poor, to commuters.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governor, Mr. Murphy may find that his desire to be well-liked and attuned to the needs of his many disparate constituencies runs counter to the difficult decisions he will need to make as chief executive in a state that has largely been left out of the economic recovery.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while he struggled to energize voters, Mr. Murphy heads to Trenton with a characteristic that friends, colleagues and relatives tend to cite first in describing him — boundless energy.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Mr. Murphy seems to relish his opportunity to step onto a big stage.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him down for St. Patrick’s Day in Belmar, and he was thoroughly enjoying himself,” said James E. McGreevey, a former Democratic governor. “You don’t have six hundred people drinking Harp at Goldman Sachs every week.”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Philip Murphy, top, New Jersey’s newly elected Democratic governor, is a former Goldman Sachs executive who counts President Barack Obama and Senator Cory Booker, above right, as supporters. Mr. Murphy’s campaign speeches rarely revealed policy details. (PHOTOGRAPHS BY JESSE DITTMAR FOR THE NEW YORK TIMES; SPENCER PLATT/GETTY IMAGES; MEL EVANS/ASSOCIATED PRESS); Mr. Murphy, center, who is irrepressibly social, plunged into a crowd of supporters at his victory party Tuesday in Asbury Park, N.J. (PHOTOGRAPH BY BRYAN ANSELM FOR THE NEW YORK TIMES); A childhood photo of Mr. Murphy.</w:t>
      </w:r>
    </w:p>
    <w:p>
      <w:pPr>
        <w:pStyle w:val="Normal4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97"/>
        <w:keepNext w:val="0"/>
        <w:numPr>
          <w:numId w:val="104"/>
        </w:numPr>
        <w:spacing w:before="240" w:after="0" w:line="260" w:lineRule="atLeast"/>
        <w:ind w:right="0"/>
        <w:jc w:val="both"/>
      </w:pPr>
      <w:hyperlink r:id="rId4675" w:history="1">
        <w:r>
          <w:rPr>
            <w:rFonts w:ascii="arial" w:eastAsia="arial" w:hAnsi="arial" w:cs="arial"/>
            <w:b w:val="0"/>
            <w:i/>
            <w:strike w:val="0"/>
            <w:color w:val="0077CC"/>
            <w:sz w:val="20"/>
            <w:u w:val="single"/>
            <w:vertAlign w:val="baseline"/>
          </w:rPr>
          <w:t>Phil Murphy Is Elected Governor of New Jersey, in a Lift for Democrats</w:t>
        </w:r>
      </w:hyperlink>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Pr>
        <w:pStyle w:val="Normal497"/>
      </w:pPr>
    </w:p>
    <w:p>
      <w:pPr>
        <w:pStyle w:val="Normal497"/>
        <w:ind w:left="200"/>
        <w:sectPr>
          <w:type w:val="continuous"/>
          <w:pgMar w:top="840" w:right="1000" w:bottom="840" w:left="1000" w:header="400" w:footer="400"/>
          <w:pgNumType w:fmt="decimal"/>
          <w:cols w:space="720"/>
        </w:sectPr>
      </w:pPr>
      <w:r>
        <w:br/>
      </w:r>
      <w:r>
        <w:pict>
          <v:line id="_x0000_s2823" style="position:absolute;z-index:252985344"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676"/>
          <w:headerReference w:type="default" r:id="rId4677"/>
          <w:footerReference w:type="even" r:id="rId4678"/>
          <w:footerReference w:type="default" r:id="rId4679"/>
          <w:headerReference w:type="first" r:id="rId4680"/>
          <w:footerReference w:type="first" r:id="rId4681"/>
          <w:pgSz w:w="12240" w:h="15840"/>
          <w:pgMar w:top="840" w:right="1000" w:bottom="840" w:left="1000" w:header="400" w:footer="400"/>
          <w:pgNumType w:fmt="decimal"/>
          <w:cols w:space="720"/>
          <w:titlePg w:val="0"/>
        </w:sectPr>
      </w:pPr>
    </w:p>
    <w:p>
      <w:pPr>
        <w:pStyle w:val="Normal498"/>
      </w:pPr>
    </w:p>
    <w:p>
      <w:pPr>
        <w:pStyle w:val="Normal498"/>
      </w:pPr>
      <w:r>
        <w:pict>
          <v:shape id="_x0000_i2824" type="#_x0000_t75" alt="LexisNexis®" style="width:147.75pt;height:30pt">
            <v:imagedata r:id="rId17" o:title=""/>
          </v:shape>
        </w:pict>
      </w:r>
      <w:r>
        <w:cr/>
      </w:r>
    </w:p>
    <w:p>
      <w:pPr>
        <w:pStyle w:val="Heading1496"/>
        <w:keepNext w:val="0"/>
        <w:spacing w:after="200" w:line="340" w:lineRule="atLeast"/>
        <w:ind w:left="0" w:right="0" w:firstLine="0"/>
        <w:jc w:val="center"/>
      </w:pPr>
      <w:hyperlink r:id="rId4682" w:history="1">
        <w:r>
          <w:rPr>
            <w:rFonts w:ascii="arial" w:eastAsia="arial" w:hAnsi="arial" w:cs="arial"/>
            <w:b/>
            <w:i/>
            <w:strike w:val="0"/>
            <w:color w:val="0077CC"/>
            <w:sz w:val="28"/>
            <w:u w:val="single"/>
            <w:vertAlign w:val="baseline"/>
          </w:rPr>
          <w:t>French Premier Names Center-Right Cabinet</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1995, Friday, Late Edition - Final</w:t>
      </w:r>
    </w:p>
    <w:p>
      <w:pPr>
        <w:pStyle w:val="Normal498"/>
        <w:keepNext w:val="0"/>
        <w:spacing w:after="0" w:line="240" w:lineRule="atLeast"/>
        <w:ind w:right="0"/>
        <w:jc w:val="both"/>
      </w:pPr>
      <w:bookmarkStart w:id="999" w:name="Bookmark_498"/>
      <w:bookmarkEnd w:id="999"/>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5;  Column 1;  Foreign Desk ; Column 1; </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R. WHITNEY </w:t>
      </w:r>
    </w:p>
    <w:p>
      <w:pPr>
        <w:pStyle w:val="Normal4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CRAIG R. WHITNEY </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May 18</w:t>
      </w:r>
    </w:p>
    <w:p>
      <w:pPr>
        <w:pStyle w:val="Normal498"/>
        <w:keepNext/>
        <w:spacing w:before="240" w:after="0" w:line="340" w:lineRule="atLeast"/>
        <w:ind w:left="0" w:right="0" w:firstLine="0"/>
        <w:jc w:val="left"/>
      </w:pPr>
      <w:bookmarkStart w:id="1000" w:name="Body_496"/>
      <w:bookmarkEnd w:id="1000"/>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25" style="position:absolute;z-index:252986368"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new Prime Minister, Alain Juppe, named a 42-member conservative Cabinet today that includes 12 women and establishes new ministries to deal with pressing problems like chronic unemployment and homelessness.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Jacques Chirac, who took office on Wednesday, promised to focus on those issues during his campaign. Some of the appointments today also seemed intended to reaffirm French support for European integration, after a campaign that caused some to wonder how committed Mr. Chirac would be to that goal.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Herve de Charette, 56, a member of the center-right Union for French Democracy party and the Housing Minister in the old Cabinet, succeeded Mr. Juppe as Foreign Minister. Another member of that party, Charles Millon, 50, was named Defense Minister.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Prime Minister Juppe, both men are considered strong supporters of more rapid integration of the European Union. So is Alain Madelin, 48, a lawyer and business leader who will become Minister of Economy and Finance.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Mr. Chirac questioned whether anti-inflationary policies like high interest rates should take precedence over the need to reduce French unemployment, which now stands at 12.2 percent.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suggestions stirred concern in Germany, since stability in interest rates and currency values is viewed as a condition for a common European currency -- the linchpin of European economic integration. The European Union has agreed to try to establish monetary union by 1999, and France and Germany would be at the core of such a system.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second day in office, Mr. Chirac sought to allay concern about such differences by dining with Germany's Chancellor, Helmut Kohl, in the border city of Strasbourg.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over as Prime Minister, Mr. Juppe appointed only 10 of the 42 ministers and secretaries of state who served under his conservative predecessor, Edouard Balladur, who had challenged Mr. Chirac in the first round of the presidential voting.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Jean-Louis Debre, 50, who like Mr. Juppe is a member of Mr. Chirac's Rally for the Republic party, is replacing a Balladur loyalist, Charles Pasqua, as Interior Minister.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the new Cabinet members are from Mr. Chirac's Rally for the Republic and half are centrists.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Raoult, 39, who represents an ethnically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north of Paris, will lead a new Ministry of Integration and the Fight Against Exclusion, an expression used by the French to describe problems like homelessness and chronic unemployment. Francoise de Veyrinas, 51, will become a secretary of state in the same ministry charged with dealing with troubled neighborhoods.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Colette Codaccioni, 52, a mother of five who has long fought for Government measures to strengthen the family, was named to head a new Ministry of Solidarity between Generations. Other posts to be held by women include the Ministries of Health, Environment and Tourism.</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1995</w:t>
      </w:r>
    </w:p>
    <w:p>
      <w:pPr>
        <w:pStyle w:val="Normal498"/>
      </w:pPr>
    </w:p>
    <w:p>
      <w:pPr>
        <w:pStyle w:val="Normal498"/>
        <w:ind w:left="200"/>
        <w:sectPr>
          <w:type w:val="continuous"/>
          <w:pgMar w:top="840" w:right="1000" w:bottom="840" w:left="1000" w:header="400" w:footer="400"/>
          <w:pgNumType w:fmt="decimal"/>
          <w:cols w:space="720"/>
        </w:sectPr>
      </w:pPr>
      <w:r>
        <w:br/>
      </w:r>
      <w:r>
        <w:pict>
          <v:line id="_x0000_s2826" style="position:absolute;z-index:252987392"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683"/>
          <w:headerReference w:type="default" r:id="rId4684"/>
          <w:footerReference w:type="even" r:id="rId4685"/>
          <w:footerReference w:type="default" r:id="rId4686"/>
          <w:headerReference w:type="first" r:id="rId4687"/>
          <w:footerReference w:type="first" r:id="rId4688"/>
          <w:pgSz w:w="12240" w:h="15840"/>
          <w:pgMar w:top="840" w:right="1000" w:bottom="840" w:left="1000" w:header="400" w:footer="400"/>
          <w:pgNumType w:fmt="decimal"/>
          <w:cols w:space="720"/>
          <w:titlePg w:val="0"/>
        </w:sectPr>
      </w:pPr>
    </w:p>
    <w:p>
      <w:pPr>
        <w:pStyle w:val="Normal499"/>
      </w:pPr>
    </w:p>
    <w:p>
      <w:pPr>
        <w:pStyle w:val="Normal499"/>
      </w:pPr>
      <w:r>
        <w:pict>
          <v:shape id="_x0000_i2827" type="#_x0000_t75" alt="LexisNexis®" style="width:147.75pt;height:30pt">
            <v:imagedata r:id="rId17" o:title=""/>
          </v:shape>
        </w:pict>
      </w:r>
      <w:r>
        <w:cr/>
      </w:r>
    </w:p>
    <w:p>
      <w:pPr>
        <w:pStyle w:val="Heading1497"/>
        <w:keepNext w:val="0"/>
        <w:spacing w:after="200" w:line="340" w:lineRule="atLeast"/>
        <w:ind w:left="0" w:right="0" w:firstLine="0"/>
        <w:jc w:val="center"/>
      </w:pPr>
      <w:hyperlink r:id="rId4689" w:history="1">
        <w:r>
          <w:rPr>
            <w:rFonts w:ascii="arial" w:eastAsia="arial" w:hAnsi="arial" w:cs="arial"/>
            <w:b/>
            <w:i/>
            <w:strike w:val="0"/>
            <w:color w:val="0077CC"/>
            <w:sz w:val="28"/>
            <w:u w:val="single"/>
            <w:vertAlign w:val="baseline"/>
          </w:rPr>
          <w:t>Too Young for Driver's Licenses, but With Full-Throttle Ambitions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2010 Friday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9"/>
        <w:keepNext w:val="0"/>
        <w:spacing w:after="0" w:line="240" w:lineRule="atLeast"/>
        <w:ind w:right="0"/>
        <w:jc w:val="both"/>
      </w:pPr>
      <w:bookmarkStart w:id="1001" w:name="Bookmark_499"/>
      <w:bookmarkEnd w:id="1001"/>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8; MOVIE REVIEW 'RACING DREAMS'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499"/>
        <w:keepNext/>
        <w:spacing w:before="240" w:after="0" w:line="340" w:lineRule="atLeast"/>
        <w:ind w:left="0" w:right="0" w:firstLine="0"/>
        <w:jc w:val="left"/>
      </w:pPr>
      <w:bookmarkStart w:id="1002" w:name="Body_497"/>
      <w:bookmarkEnd w:id="1002"/>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28" style="position:absolute;z-index:252988416"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''Racing Dreams,'' Marshall Curry's absorbing documentary examination of the world of professional auto racing, comes at its subject craftily: from below. Instead of profiling the superstars of stock-car racing, glorifying the sport and relating its history, it concentrates on three up-and-coming competitors in its unofficial Little League, the World Karting Association.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subjects, Annabeth Barnes, 11; Josh Hobson, 12; and Brandon Warren, 13, are too young to have driver's licenses. But zooming around oval tracks, in a yearlong national series that has produced many of Nascar's top drivers, they gun their vehicles to speeds of more than 70 miles per hour. Those speeds are in contrast to the 200-m.p.h. full-speed velocity of a 3,000-pound professional stock car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cool-headed film, edited down to 93 minutes from 500 hours of footage, has no extra fat. With any more trimming, it might have lost its smooth narrative flow, in which the everyday lives of the young racers and their families are given more attention than racing scenes.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 pint-size ''Hoop Dreams,'' ''Racing Dreams'' is the unusual sports movie that is more interested in the lives of children on the verge of adolescence than in giving viewers the cheap thrill of vicarious competition and heaping glory on the winners. Above all, it is a portrait of a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society in which families live close to the bone, surviving on meager incomes that are barely enough to support their children's aspirations; Christianity is woven into their  daily routines, including  racing.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at the World Karting Association level, car racing costs about $5,000 an event. The film follows its competitors to five races in various parts of the country.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Annabeth,  from Hiddenite, N.C., is a third-generation racer and a rare female contestant in a male-dominated sport. She  dreams of becoming the first woman to win the Daytona 500. Her mother, Tina Barnes, who describes stock-car racing as an addiction, is something of a role model. But as she approaches puberty, Annabeth faces a looming conflict between chasing her dream and having a normal adolescent social life.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from   Birch Run, Mich. (outside Flint), is the most likely candidate for Nascar stardom. Poised, focused and bright, with a 4.0 grade-point average and impeccable manners, he is a student of Nascar. Even though his supportive parents are willing to mortgage their future for him, he understands the importance of gaining corporate sponsorship if he is to advance and pursues it avidly.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volatile is Brandon, who lives with his grandparents in Creedmoor, N.C. ''He has no fear of nothing,'' declares Kathy Petty, his grandmother. By the age of 5, his grandfather Phil Petty says, Brandon had more scars and stitches than most people have in an entire lifetime. At the end of the film's shooting, Brandon enrolled in an R.O.T.C. program, and his grandmother says she believes he should attend military school to learn some discipline before considering a return to racing.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film, Brandon's father returns from prison. (His absent mother, barely mentioned, is described as a drug addict.) The father's return brings tension into the house and a sense of foreboding that Brandon's good behavior won't last long, which it doesn't. His father's presence brings out the core of vulnerability under Brandon's bravado. His insecurity has already shown  in a competition from which he was disqualified for ''rough driving'' after placing first.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its craft, ''Racing Dreams'' leaves you longing for more information about the sport. There are smidgens of advice on how to maneuver a go-kart around turns. But a few more details about the sport's rules and basic mechanics -- and its considerable risks (one accident is shown) -- would have been welcome.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''Racing Dreams'' is one of the rare documentaries you leave wishing it was a little bit longer.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''Racing Dreams'' is rated PG (Parental guidance suggested). It has some strong language.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RACING DREAMS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Marshall Curry; directors of photography, Mr. Curry, Peter Gordon, Wolfgang Held and Alan Jacobsen; edited by Mr. Curry, Matthew Hamachek and Mary Manhardt; music by Joel Goodman and the National; produced by Mr. Curry and Bristol Baughan; released by Hannover House. At the IFC Center, 323 Avenue of the Americas, at Third Street, Greenwich Village. Running time: 1 hour 33 minutes. </w:t>
      </w:r>
    </w:p>
    <w:p>
      <w:pPr>
        <w:pStyle w:val="Normal499"/>
        <w:keepNext w:val="0"/>
        <w:spacing w:before="240" w:after="0" w:line="260" w:lineRule="atLeast"/>
        <w:ind w:left="0" w:right="0" w:firstLine="0"/>
        <w:jc w:val="left"/>
      </w:pPr>
      <w:r>
        <w:br/>
      </w:r>
      <w:hyperlink r:id="rId4690" w:history="1">
        <w:r>
          <w:rPr>
            <w:rFonts w:ascii="arial" w:eastAsia="arial" w:hAnsi="arial" w:cs="arial"/>
            <w:b w:val="0"/>
            <w:i/>
            <w:strike w:val="0"/>
            <w:color w:val="0077CC"/>
            <w:sz w:val="20"/>
            <w:u w:val="single"/>
            <w:vertAlign w:val="baseline"/>
          </w:rPr>
          <w:t>http://www.nytimes.com</w:t>
        </w:r>
      </w:hyperlink>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829" style="position:absolute;z-index:252989440"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Brandon Warren, a volatile 13-year-old race car driver, in  Marshall Curry's ''Racing Dreams,'' which focuses on three young competitors with Nascar aspirations.(PHOTOGRAPH BY KENT SMITH/HANNOVER HOUSE)                                                      </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2010</w:t>
      </w:r>
    </w:p>
    <w:p>
      <w:pPr>
        <w:pStyle w:val="Normal499"/>
      </w:pPr>
    </w:p>
    <w:p>
      <w:pPr>
        <w:pStyle w:val="Normal499"/>
        <w:ind w:left="200"/>
        <w:sectPr>
          <w:type w:val="continuous"/>
          <w:pgMar w:top="840" w:right="1000" w:bottom="840" w:left="1000" w:header="400" w:footer="400"/>
          <w:pgNumType w:fmt="decimal"/>
          <w:cols w:space="720"/>
        </w:sectPr>
      </w:pPr>
      <w:r>
        <w:br/>
      </w:r>
      <w:r>
        <w:pict>
          <v:line id="_x0000_s2830" style="position:absolute;z-index:252990464"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691"/>
          <w:headerReference w:type="default" r:id="rId4692"/>
          <w:footerReference w:type="even" r:id="rId4693"/>
          <w:footerReference w:type="default" r:id="rId4694"/>
          <w:headerReference w:type="first" r:id="rId4695"/>
          <w:footerReference w:type="first" r:id="rId4696"/>
          <w:pgSz w:w="12240" w:h="15840"/>
          <w:pgMar w:top="840" w:right="1000" w:bottom="840" w:left="1000" w:header="400" w:footer="400"/>
          <w:pgNumType w:fmt="decimal"/>
          <w:cols w:space="720"/>
          <w:titlePg w:val="0"/>
        </w:sectPr>
      </w:pPr>
    </w:p>
    <w:p>
      <w:pPr>
        <w:pStyle w:val="Normal500"/>
      </w:pPr>
    </w:p>
    <w:p>
      <w:pPr>
        <w:pStyle w:val="Normal500"/>
      </w:pPr>
      <w:r>
        <w:pict>
          <v:shape id="_x0000_i2831" type="#_x0000_t75" alt="LexisNexis®" style="width:147.75pt;height:30pt">
            <v:imagedata r:id="rId17" o:title=""/>
          </v:shape>
        </w:pict>
      </w:r>
      <w:r>
        <w:cr/>
      </w:r>
    </w:p>
    <w:p>
      <w:pPr>
        <w:pStyle w:val="Heading1498"/>
        <w:keepNext w:val="0"/>
        <w:spacing w:after="200" w:line="340" w:lineRule="atLeast"/>
        <w:ind w:left="0" w:right="0" w:firstLine="0"/>
        <w:jc w:val="center"/>
      </w:pPr>
      <w:hyperlink r:id="rId4697" w:history="1">
        <w:r>
          <w:rPr>
            <w:rFonts w:ascii="arial" w:eastAsia="arial" w:hAnsi="arial" w:cs="arial"/>
            <w:b/>
            <w:i/>
            <w:strike w:val="0"/>
            <w:color w:val="0077CC"/>
            <w:sz w:val="28"/>
            <w:u w:val="single"/>
            <w:vertAlign w:val="baseline"/>
          </w:rPr>
          <w:t>Amid Alpine Majesty, City Sticks to Its Rhythms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2006 Monday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00"/>
        <w:keepNext w:val="0"/>
        <w:spacing w:after="0" w:line="240" w:lineRule="atLeast"/>
        <w:ind w:right="0"/>
        <w:jc w:val="both"/>
      </w:pPr>
      <w:bookmarkStart w:id="1003" w:name="Bookmark_500"/>
      <w:bookmarkEnd w:id="1003"/>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8; 2006 OLYMPIC WINTER GAMES -- THE HOST</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CROUSE; Peter Kiefer contributed reporting for this article.</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TURIN, Italy, Feb. 19 </w:t>
      </w:r>
    </w:p>
    <w:p>
      <w:pPr>
        <w:pStyle w:val="Normal500"/>
        <w:keepNext/>
        <w:spacing w:before="240" w:after="0" w:line="340" w:lineRule="atLeast"/>
        <w:ind w:left="0" w:right="0" w:firstLine="0"/>
        <w:jc w:val="left"/>
      </w:pPr>
      <w:bookmarkStart w:id="1004" w:name="Body_498"/>
      <w:bookmarkEnd w:id="1004"/>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32" style="position:absolute;z-index:252991488"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inside of the converted textile factory reeks of smoke and desolation. The walls are the color of ash and the fluorescent lighting bathes the people in the waiting room in a dingy glow.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 headquarters of the C.G.I.L., the General Confederation of Italian Workers, is three blocks from the Winter Olympics organizing committee's hub. It might as well be a world away.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company town crippled by Fiat's declining fortunes, Turin was awarded these Games in part because the International Olympic Committee sometimes looks at itself as a kind of towing service for disabled economies seeking a jump-start.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one week into the Games, it is clear that the Olympic events are essentially where the Turinese are not. For many of them, the cost of an Olympic ticket is too high and the menu of winter Olympic sports too unfamiliar.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the Turinese seem proud to be on the world's radar, they are also worried about being saddled with debt when the Games are over. Like Athens before it, Turin accepted the I.O.C.'s tenet that throwing an extravagant party for the world would get its engine purring again by helping it shift from a manufacturing economy to one that traffics in high-tech companies and tourism.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week, the I.O.C. will disconnect its cables and head toward Beijing, site of the 2008 Summer Games. One question hangs like haze over Turin: After the I.O.C. is gone, will the city's economy cough and sputter or will it accelerate?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Donata Canta, the secretary general of the union's Piedmont chapter, wants to be hopeful. But history will not let her.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incurred billions of dollars of debt putting on the 2004 Summer Games. Barcelona, Spain, is still paying off the 1992 Summer Games; so is Sydney, Australia, host to the 2000 Summer Games. Turin, so far, has spent $5.1 billion on the Olympics.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opinion, the example that has been set by the other countries that have hosted these Olympics is that it is a very heavy cost,'' Canta said through an interpreter during an interview last Wednesday in her office.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referring to the overall bill, but the same sentiments were expressed about the price of tickets by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this city's mortar.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wallet, it is too expensive,'' a 59-year-old retired city worker who gave his name only as Francesco said through an interpreter. He rubbed his right thumb and forefinger together for emphasis.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sitting outside a workers' grievance office on the first floor of the union headquarters with his wife, who said she had come seeking redress over a payment issue.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Francesco said he was born in Naples but had lived here since 1968. He noted that a ticket to an Olympic event could cost about $50 to $120 or more.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throw away money like that,'' he said, which was as good an explanation as any for the low turnout at a number of Olympic events.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5.5 million C.G.I.L. members tend not to have a lot of disposable income. Giustina Iannelli, the press officer for the union, said the average monthly salary for metalworkers, who form the largest group in the union, was roughly $1,200.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Seated a few feet from Francesco and his wife were Luigi Granieri, 23, and his girlfriend, Eleonora Barbaro, 21, who was seeking compensation after being fired from her secretarial job. In the United States, Granieri and Barbaro would fit the age demographic that NBC's Olympic coverage is geared toward. They were asked if they had interest in the Olympics. They shrugged in unison.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checked into tickets for ice skating,'' Granieri said through an interpreter, adding that the cost was at least $120 for one ticket. ''If I were to be honest, for that money I would rather take Eleonora out to a really nice dinner.''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of Turin are experiencing these Games the same way people are in Tulsa: by watching television, although Turinese are among the thousands who attend the downtown medal ceremonies.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like to be at the events,'' Francesco said, ''because if the stands were fuller it would be more beautiful. When the stadium is full, the heart beats faster.''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winter Olympic sports do not naturally quicken the Turinese pulse. Holding the Winter Games in Turin is akin to having penguins at the Bronx Zoo; they are not in their natural habitat.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cross-country skiing, the sports being contested are not widely practiced in the area.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sports, they are not part of our roots,'' Canta said. ''They're just too expensive.''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show you an example,'' she added. ''I have 17-year-old daughters who I was able to show how to ski, but I cannot support it as a hobby.''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Turin sits at the base of the western Alps. Yet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Turinese, the mountains are so removed from their daily existence, they might as well be a Hollywood backdrop.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talking about the Summer Games here,'' said Sante Dallefrate, a taxi driver who divided his attention between the cars darting in front of him and the two passengers in his back seat. ''We're talking about an Olympics where you have to have an attachment to the mountains.''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Dallefrate described himself as ''a man of the sea.'' He said he had twice been to Sestriere, where the Olympic Alpine skiing events are being held. ''Once as a schoolboy on an excursion and once with friends,''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never skied before,'' he added, '' but I can do 100 laps in the swimming pool.''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Snowboardcross? Halfpipe? ''Italians sometimes don't even know about these sports,'' Canta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made some furious sweeping motions with her left hand and said, laughing: ''Well, c'mon, be serious. Like, what is this?''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curling, and it would end up hotter than pepperoni ripieni, thanks to Italy's 6-5 victory over the United States men last Wednesday. The next morning, a headline in La Stampa proclaimed, ''Curling Mania Is Exploding and Italy Is Even Learning How to Win.''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sort of headline the I.O.C. likes to read, an affirmation that the Games, in all their quirky manifestations, are being embraced by the host country, that the whole enterprise will be judged to have made sense.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Turin, there is no verdict yet. In the I.O.C.'s favor, there was a building boom in the Piedmont region in the years leading up to the Games. Thousands of construction workers, a majority from southern Italy, Romania, Portugal and Albania, descended upon Turin to fill the jobs that the locals did not take. The work was welcome in Turin; in 2003, Fiat laid off 2,000 workers.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good at the beginning because a lot of the members had jobs building the venues,'' Iannelli, the union press officer, said. ''But now they have big problems because they've been let go.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worried that we're very busy now, but then we will have very little prospects after the Games. Especially a lot of workers up in the mountains, people who work in bars who were hired just to work during the Games.''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Barcelona spent $10 billion on the 1992 Games for a $3 billion return. What is more difficult to calculate is the value of the worldwide attention and the infrastructure that the city gained from the event. When the athletes were gone, Barcelona was left with a revitalized waterfront that helped turn it into a top vacation destination in Europe.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Turinese have always been considered to be cold, understated,'' Canta acknowledged. ''The Games are giving the people of Turin a possibility of a better future. It has planted a seed of hope. There's this faith that Turin can one day hang with Rome and Venice and Florence.''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Iannelli has seen hope's first bloom. ''I used to tell people I come from Torino and they would go like this,'' she said, shrugging her shoulders. ''I'd say, 'Near Milan,' and they would go like this,'' she said, shaking her head in befuddlement.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smiled. ''Now I say I come from Torino,'' she said, ''and people say, 'Ah, the Olympic Games.' ''</w:t>
      </w:r>
    </w:p>
    <w:p>
      <w:pPr>
        <w:pStyle w:val="Normal500"/>
      </w:pPr>
    </w:p>
    <w:p>
      <w:pPr>
        <w:pStyle w:val="Normal500"/>
        <w:keepNext w:val="0"/>
        <w:spacing w:before="240" w:after="0" w:line="260" w:lineRule="atLeast"/>
        <w:ind w:left="0" w:right="0" w:firstLine="0"/>
        <w:jc w:val="left"/>
      </w:pPr>
      <w:r>
        <w:br/>
      </w:r>
      <w:hyperlink r:id="rId4698" w:history="1">
        <w:r>
          <w:rPr>
            <w:rFonts w:ascii="arial" w:eastAsia="arial" w:hAnsi="arial" w:cs="arial"/>
            <w:b w:val="0"/>
            <w:i/>
            <w:strike w:val="0"/>
            <w:color w:val="0077CC"/>
            <w:sz w:val="20"/>
            <w:u w:val="single"/>
            <w:vertAlign w:val="baseline"/>
          </w:rPr>
          <w:t>http://www.nytimes.com</w:t>
        </w:r>
      </w:hyperlink>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33" style="position:absolute;z-index:252992512"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Citizens gathered near the Olympic stadium for the opening ceremony. Many have shown little interest in the competitions. Luigi Granieri said he would rather spend his money on his girlfriend, Eleonora Barbaro. (Photographs by Andrew Gombert for The New York Times)</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2006</w:t>
      </w:r>
    </w:p>
    <w:p>
      <w:pPr>
        <w:pStyle w:val="Normal500"/>
      </w:pPr>
    </w:p>
    <w:p>
      <w:pPr>
        <w:pStyle w:val="Normal500"/>
        <w:ind w:left="200"/>
      </w:pPr>
      <w:r>
        <w:br/>
      </w:r>
      <w:r>
        <w:pict>
          <v:line id="_x0000_s2834" style="position:absolute;z-index:2529935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GOING OUT GUIDE;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HOME ENTERTAINMENT/VIDEO: CRITICS' CHOICES; Movies That Fit Like a Glass Slipper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What's in a Nickname? Ask Scoochie, Yogi or Tubby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Field Trip to Sicily Helps Youngstown Face Latest Indictment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Thai Party Forms Coalition Even as the Military Promises Not to Interfere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STAGE: 'FOREVER YOURS'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The Fantasy Italy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NEIGHBORHOOD REPORT: PARKCHESTER; A 1939 Theater Is Restored and the Area Is Looking Up, Too</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As Democrats Lay Into Trump, Cuomo Takes a Different Tack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Labor Ruling Bewilders Franchisers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Sanders's Roster of Modest Wins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Tunisia Fears Attacks by Citizens Flocking to Jihad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Spanish Monastery Is Artfully Restored With Bursts of Color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2 Fishermen, Crusaders For Their Turf</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For Career Women, a Hassle-Free Haven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NEIGHBORHOOD REPORT: MANHATTAN VALLEY A West Side Stepchild Seeks Respect for Its Roots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What's On Today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C.C.N.Y. ALUMNI RECALL 1949 STRIKE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NEW YORKERS &amp; CO. ; Why Is This Bowl of Noodles So Cheap?</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How Ford Brought Power to the People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NEIGHBORHOOD REPORT: BAYCHESTER/CO-OP CITY;3 Down and 3 to Go in Campaign Against Sex-Related Businesses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Murder Most Improvised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Artistic Inspirations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Clinton Giving Jobs and Trade New Emphasis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With Delegate Math Seeming Grim, Rubio Campaign Falls Back to Florida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As Queens Looks to Fill a Congressional Seat, the Democratic Race Is Wide Open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Errant Missile Hit Civilian Home in Libya, NATO Says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If Marriage Moves Beyond Our Means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Nets Look to Get Both Feet in Brooklyn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A Little Journal for Nearly Every Literary Voice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POP REVIEW; At Ease Amid Pandemonium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Clinton Offers Economic Plan Focused on Jobs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Mayor Hopes for Sympathy and Quiet at Home as He Goes on Vacation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A Year After Trump, Women and Minorities Give Groundbreaking Wins to Democrats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What's On Today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Art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2 Giants Battle in Wiring Money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AS THE U.S. LIFE-STYLE GAP WIDENS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Hempstead School District Is Failing Its Students, Group Asserts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25 Art Exhibitions to View in N.Y. C. This Weekend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NEIGHBORHOOD REPORT: EAST BRONX; Private Pain, Public Anger Over a Plan to Close Two Hospitals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ONCE-ROBUST LABOR PUBLICATIONS SHOW SIGNS OF MAKING COMEBACK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High-Stakes Rail Threat That Works Both Ways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BORSTAL GIRL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Finding God, With Guidance From Franciscans, at the Mall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A Neighborhood in Despair Transforms Into a Model of Inclusion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ON WRITERS AND WRITING Authentic American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3 Verizon Caribbean Units Sold to Mexican Magnate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Rubio's Bootstraps Entice a Receptive Constituency: The Well-to-Do</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Trust but E-Verify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Protestant Militant Seeks a Way Through Ulster Deadlock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Woman Faces New Charges of Falsely Obtaining 9/11 Funds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From Oakland to the World, Words of Warning: Time's Up</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This Time, the Director Has the Last Say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Parking Apps Face Obstacles at Every Turn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Common Sense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A Starter Spot for Suburbanites Living In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Transit Board Gets Preview of Higher Fares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Village Looks to Grow, but Tension Gathers Over How</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The Hacking of America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The Guitarist Elbowed Off Of the Stones ' Wild Ride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Double Vision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After 10 Years, Tract Wins Protective Status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2 Trials, 2 Star Turns On the Witness Stand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DODGER FAN IS CALLED OFF BASE AND THE WALL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The Big Society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It’s Hard to Believe, but Syria ’s War Is Getting Even Worse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In Performance; POP</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Parking Apps Face Obstacles at Every Turn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Jagger's Edge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This Time, Kenneth Lonergan Has the Last Say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British Labor's New Look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The Things She Carried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What Did Bernie Sanders Learn in His Weekend in Canada?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NEIGHBORHOOD REPORT: WAKEFIELD; At 14, Lessons in Film Success: Bronx Actor Is Wary of Fame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NEIGHBORHOOD REPORT: SUNSET PARK; Here Come New Neighbors, Rated X</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Government Order Stalls A Beach Club 's Recovery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Have We Lost Sight of the Promise of Public Schools? First Words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Sensual Pleasures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The Flesh And the Asphalt, Both Weak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Atlanta 's Path to Rebirth Starts With a Sidewalk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Exploring the Roots of Grayson Perry and His Varied Artwork</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For Teammates in Love, an Island Oasis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Liberal Christians Mobilize to React to Religious Right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Slain Girl's Neighbors Now See a Dangerous World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Governor and the Mayor Put Their Gloves Back 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Michelle Obama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Art , Where You Least Expect It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Chicago Blacks Hold Bias Protest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Change Bewilders South Africa 's White Voters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There Are Solutions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Great Leap Backward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Bloomberg's Shame-and-Blame Tactic on Teenage Pregnancy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They Also Have Lessons to Teach The Education Issue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BONN VOTING: SECOND LOOK;News Analysis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What Next for the Democrats?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Changing The Subject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Review/Film; 'Distant Voices, Still Lives,' a Reminiscence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 xml:space="preserve">FOLLOWING UP </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A Masterful Caricaturist And His Lithographs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A Capital City That's a Place Apart</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Those Who Took the Veil vs. Neighbors Who Take It All Off</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The Skills to Survive Globalization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And Bear In Mind</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After Indiana and North Carolina</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On the TV: Re-enacting Kerouac Interviews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The Fire Inside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Charles Wright to Be Named America's Poet Laureate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After Primary Rout, Sanders Broadens Effort as Clinton Looks to Retool Message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2 TV Shows, 4 Books and 7 Viral Videos for Your Long Weekend</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To the First Lady, With Love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THE 2002 ELECTION: THE VOTERS Jefferson County , Colo.</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WALESA ASKS WARSAW TO FREE DETAINEES AND RESTORE UNIONS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A Neighborhood Wins in Capital's Drug War</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Sarah Lucas, Unmasked: From Perverse to Profound</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Trump's Stance on Borders Might Stir New Hampshire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‘The Market Is Saturated’: Brooklyn’s Rental Boom May Turn Into a Glut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In Congress , Only Gloom Is Bipartisan</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In Queens, Balking at Change, Even if It's Called Improvement</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The Other Paris, Beyond the Boulevards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Budgeting For Opportunity</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Family-Friendly Tax Reform and The Poor</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Why Labour Lost the Election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The Ann Coulter Critique of American Christianity</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NEW JERSEY GUIDE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NEIGHBORHOOD REPORT: STATEN ISLAND UP CLOSE For a Long-Unnoticed Marsh, A Square-Off Over Its Future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NEIGHBORHOOD REPORT; BROOKYN UPDATE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Johannesburg Journal; South Africa 's New Poor: White and Bewildered</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Once Seen as Mere Gadfly, 'True Believer' Now Shapes Key Trump Policies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New Video Releases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It’s Black History Month. Look in the Mirror. The Stone</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Conservative Wins First Round in Bid to Unseat Chile 's Left-Wing Coalition</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Jazz Age Flash, Old Menus and Automats' End</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For Israeli President, Soft-Spoken Sephardi</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Truck Heist Hits a Skid in a B Movie With a Soul Movie Review | 'Armored'</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How G.O.P. Elites Lost the Party's Base to Trump</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Communism Knew Diversity Before Gorbachev</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Ruling Doubles Pay For 1,375 Employees At Queens Slot Parlor</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Courting a Democratic Convention</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Behind the Roar of Political Debates, Whispers of Race Persist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Truck Heist Hits a Skid In a B Movie With a Soul</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The Dread Days When the Pipes Went Haywire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Closing a Gay Generation Gap</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The Powers That Were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This Fugitive Life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Mr. Apple Pie, Ron Howard with …</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A British Resort Town Sees New Life, Post-Brexit</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What's On Today</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England Battling Low Expectations at Rugby League World Cup.</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Imagine Childproofing for a Winged Baby</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Trump Vows Cuts in Wall St. Rules From Obama Era</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Bringing Art and Change To Bronx</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OFFICIAL IN MARYLAND TIGHTENS STANDARDS ON DOCTORS'S RATES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A Very French Message From the Disaffected</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NEIGHBORHOOD REPORT: HUNTS POINT; Despite Fight, Official Stays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Critic's Choice/Film; Robert Altman Then and Now</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Charter School Champion Shifts Focus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Among the Thugs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RACIAL VIOLENCE IN BOSTON FORCING BLACKS TO MOVE</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Working Stiffs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Trump Moves to Roll Back Obama-Era Financial Regulations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Summertime, and the Revivals are Breezy</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Summertime, and the Revivals in London are Breezy Brantley in Britain</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Democrats Fume As Georgia Loss Deepens Discord</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THE NATION; Democrats Keep Capturing Offices And Coming Apart</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Mexican Retailers Unite Against Wal-Mart</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Trouble in Paradise</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NEWS SUMMARY</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Down Memory Lane</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Democrats Seethe After Georgia Loss: ‘Our Brand Is Worse Than Trump’</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Meet Mago</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Scottish Nationalist May Be Kingmaker in Britain</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Despair and Dignity at a Struggling Auto Plant</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Why Yeltsin's Attacking Lenin</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Soviet Actress Talks About Sex and Symbolism</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Uber, Surging Outside Manhattan, Tops Taxis in New York City</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Peres Loses Israeli Labor Party Post, Endangering Sharon Coalition</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The Tremor in Britain</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In Dallas, Opening Up Long-Divided Schools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Dallas Schools , Long Segregated, Charge Forward on Diversity</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Unclothed in Andrew Wyeth 's Art</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Leading Candidates in Mexico As Close on Issues as in Polls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Concern for Minorities as Catholic Schools Close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Melbourne Haggles Over Its Market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When Jim Crow Drank Coke</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Unclothed in Andrew Wyeth ’s Art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Poor Seem Far Down the List on the Candidates' Agendas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Spanish Dining to Delight All but the Taxman</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Child's Play</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A Local Boy Gives Back</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What They Say About 'Dixie'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Uncanny Representations of Humans in Distress</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India 's Next Revolution</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Salvador Guerrillas Kill 6 More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German Socialists Look to 1994</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Melbourne Haggles Over the Future of Its Most Popular Market</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BLACKS PLAN RALLY FOR CARDINAL CODY</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A Wizard Of Transit Put to the Test</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Communist Leader in India Stands Firm as His Party Shrinks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MEDIA MAVENS MOLD IMAGES IN N.J. CONTEST:; THE KEAN STYLE GETS THE COMMON TOUCH</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British Poll Says Gypsies Face the Most Bias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Things to Do: Cold Spring by Kayak and Living History on the Lower East Side Welcome to Summer!</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IDEAS &amp; TRENDS; A Snowball Effect: Lights Galore. And More. And More.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Romney Hears Echoes of a Bush's Struggle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Entering Race for Governor With a Shorter Speech</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Wisconsin Power Play</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Dublin Journal; Fair Is City but Foul Is Air When Smog Creeps In</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Books of The Times; The Minstrel Tradition: Not Just a Racist Relic</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NOTED WITH PLEASURE</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NEIGHBORHOOD REPORT: OCEAN HILL/BROWNSVILLE Where the Whites Are Few, and Their Memories Long</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Books of The Times; Harlem's Face on Its Own Terms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NEIGHBORHOOD REPORT: NEW YORK UP CLOSE A Project to Translate Spoken English Finds the Perfect Laboratory</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NEW YORK ; Let the Unknowns Be Heard</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STAGE: 'HOW IT ALL BEGAN,' 60'S TERRORISTS STORY</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Schoolchildren at Their Most Generous, City Bureaucracy at Its Least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What Donald Trump Owes George Wallace</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Reagan And Reality</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Germany 's Extreme Right Challenges Guilt Over Nazi Past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Facing Up to the Housing Crisis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Venezuela Musicians Rise Up After Violist, 18, Is Killed at Protest</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The Domestic Goddess at the Height of Her Power</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Abuzz on the Canal St.-Martin</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Lucite coffee tables and African tribal masks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Why Americans Don't Want to Soak the Rich</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Even in New Hampshire , 'Bridgegate' Dogs Christie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In Germany , Politician Stirs Nationalism, and Alarm</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The Unexpected Afterlife of American Communism Red Century</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France Is Struggling to Suppress Extremist Muslim Clerics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With a Contest in Chaos, Predictions Are Futile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Challenger Finds the Campaign Spotlight Elusive</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San Juan Mayor Rebukes Trump Administration for Rosy Comments on Relief Effort</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Remembering When Cool Heads Had to Prevail; The Big Whoosh</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'What Happened to Me? Not a Damn Thing'</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Urban Miss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Long Lines As Senegal Chooses A President</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Claiming a Copyright on Marx? How Uncomradely</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Building a Better Pigeonhole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Suffolk Plan Cuts Budget 1.6 Percent for 2006</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Team Chosen for Work on Big Middle-Income Complex in Queens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In a Case Turning on Financial Ills, a Search for Jurors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NEIGHBORHOOD REPORT: UPPER EAST SIDE; The Wrecking Ball Nears for a Vintage Block, And Tenants Recall the Times That Were</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Most Americans See the Affluent and Corporations Gaining Power in Trump's Washington</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Most Americans See the Affluent and Corporations Gaining Power in Trump's Washington Transition Briefing</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This Land Is Newark's Land</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Gutted Voting Rights Act Is Put to the Test in Texas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Proving Grounds For Premier Soccer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In Texas , a Test of Whether the Voting Rights Act Still Has Teeth</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In Bronx, FreshDirect and Land of Great Promises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Voter ID Laws Take a Beating in U.S. Courts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The Office Space We Love to Hate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Panama Arrests Several Opposition Members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POLICE CHIEF INDICTED ON GAMBLING</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Reader Comment</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Keeping One's Work in Perspective</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Federal Appeals Court Strikes Down North Carolina Voter ID Requirement</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Hollywood</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THE WAY OF BRITAIN 'S LABOR</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 xml:space="preserve">Family of Driver Killed at Synagogue Denies a Link to Terrorism </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Premier League Proving Grounds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NEIGHBORHOOD REPORT: CLINTON If You Can't Stand the Name, Get Out of Hell's Kitchen</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Tales From the Ranks of the Jobless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Gingrich Focuses on Ohio , Hoping for Eventual Payoff on Super Tuesday</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Move Quickly on School Aid</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Looks Like Barbie but Talks Like Ken</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How Lindsey Graham Went From Trump Skeptic to Trump Sidekick Feature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In Chile 's Vote Today, Candidates Converge in Center</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Sitting Down to Dinner on a 9/11 Anniversary</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What to Watch in Montana 's Special Election</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Stepping Into the Frame</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SPAIN 'S COMMUNISTS ARE DEEPLY DIVIDED; Party Chief and Catalan Leader in Bitter Battle - Membership Is Declining Sharply</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Front-Porch Diplomacy</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Asians: Too Smart for Their Own Good?</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Mother's Choice in England Blazes Son's U.S. Soccer Path</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Should Democrats Embrace the Center or Abandon It? Contributing Op-Ed Writer</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From Captain America to Broadway</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Both Eager and Anxious, Japan Prepares for Change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Chris Evans, a.k.a. Captain America , Comes Back Down to Earth</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Who's Tough Enough?</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It's Donald Trump's Convention. But the Inspiration? Nixon. News Analysis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Wary Waterbury Waits for 'Hanoi Jane' Fonda</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The Unborn Paradox</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HOME VIDEO From the BBC , A Watery World</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Children's Books; Bookshelf</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What's On Today</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Gay Presence Leads Revival Of Declining Neighborhoods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In Hard Times, Born to Pirouette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Doing Brisk Business in Soda, Candy and Cellphone Storage</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Par for the Course</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The 52 Places Traveler: Feeling Like an Insider, Finally, in Spain Places 28 and 29</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New Studies Zeroing In On Poorest of the Poor</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Bankers Competing to Lend In New York 's Poorer Areas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PHOTOGRAPHY REVIEW Images That Tell Stories About Family and History</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For Indians, Smog and Poverty Are Higher Priorities Than Talks in Paris</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How Four Years Can (and Should) Transform You</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WHAT'S ON TODAY</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Is Banking Bad?</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Harlem Housing Relic From the 1800s Is Set for a Long-Promised Overhaul</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NEW JERSEY JOURNAL; NEW LIONS PRESIDENT</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Students Call Protest Punishment Too Harsh</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Flat-Tax Follies</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What's On Sunday</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FILM The Road Movie Meets 'The Canterbury Tales'</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Democrats Try to Figure Out How Anxiety Is Fueling Trump's Following</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G.O.P. Balks at White House Plan on Fiscal Crisis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Quinn's Wife, a Reluctant Campaigner, Takes Her First Steps Out of the Background</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Battered by Hurricane, Bought by the State and for Sale for a Song</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Massachusetts Governor Enlists Aide For Election</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Quirky $200 Million Art Venture Proves Just the Ticket for Tasmania</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A More Personal Clinton Tries to Rebuild Trust With Voters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Ain't That America</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In Paris Campaign, Left and Right Have One Thing in Common</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Rotterdam Renewal</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In Praise of the Asphalt Campus and the Leaders It's Producing</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THE 1992 CAMPAIGN: THE AD CAMPAIGN; Clinton: Reminding Voters of a Promise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A More Personal Hillary Clinton Tries to Erase a Trust Deficit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Community Struck by Massacre Seemed on Verge of Turnaround</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Mayoral Race in Maine Could Help Define City's Future Amid Demographic Shift</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Winning The Class War</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Time, or Tolls? Doing the New Math for New Jersey Commuters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Struggles of a Working Mom And Her Daughter in Tel Aviv</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From Crayons to Chemo, He's at Her Side</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Visions of an Another Trendy Enclave</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Detroit</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We Wanted a Carefree Family Trip. So We Invited a Second Family. Frugal Family</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A Neighborhood in Transition</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The Search for Local Investigative Reporting's Future</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Biden and Obama’s ‘Odd Couple’ Relationship Aged Into Family Ties The Long Run</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A Hedge Fund Republic?</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Illness Rends One Mind, Three Hearts</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Sales Down, Sears to Shut 120 Stores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Illness Rends One Mind, Three Hearts Movie Review | 'Canvas'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CONNECTICUT OPINION; EXPAND BILINGUAL EDUCATION</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Tunisia Says Assassination Has Links to Al Qaeda</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ROOTS OF YOUNG MARINES IN SPY CASE: LITTLE HINT OF THE UNUSUAL</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NEIGHBORHOOD REPORT: PARK SLOPE/COBBLE HILL;It's Not Just Kids Who Flunk Spelling</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The Paywall of Porn</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Furor Over Globe Columnist Exposes Fault Lines in Boston</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Bruegel and Antique Bargains</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Standing Water</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A Guide to Catching Up on 'Brexit' and Reading the Tea Leaves</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Mayor Proposes Housing Fund Using $130 Million Surplus From Battery Park City</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From Crayons to Chemo, He’s Back by Her Side Vows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City to Vote on Secession From Los Angeles School District</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Smell the Coffee</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Man Posing as Police Detective Bilks Elderly Victims at Banks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The World The Terror Prompts an Outbreak of Peace</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Get Brooklyn's Rezoning Right</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A Farewell to Maxwell's, in Reminiscences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PARIS JOURNAL; SUDDENLY, STRIKES TURN A FESTIVE AIR CONTENTIOUS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PUGILISTS' PROGRESS</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When a Copy-Machine Jockey Longs for Something More</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Without Selfies or Streaming, Adele Hits Gold</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San Francisco Adds Adults but Loses Children</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Past Lives Wrapped in Mystery, Present Ones in Limbo</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Miami's Latest Gallery Scene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How OnlyFans Changed Sex Work Forever</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What's On Today</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A Land That the City Seems to Have Forgotten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GRASS-ROOTS BUSINESS; For Retailers in Some City Centers, Gentrification Is a Four-Letter Word</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Briton Wins the Pritzker, Architecture's Top Prize</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‘I’m in Love With Everybody’: Tony Award Nominees React</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Opposition Grows to Incinerator Planned for Brooklyn Navy Yard</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In Challenger, a Chastening for Emanuel</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Schroder Calls On Companies To Create Jobs In Germany</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DORY LOVES JOHN, JOHN GOES TO CALIFORNIA</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Two Bridges: Once Quiet, Now at the Edge of Change Living In</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Emails to Reporters Show a Jeb Bush Eager to Engage</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Former City Resident Is Accused of Trying to Join Terrorists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Give Obama A Break</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The Man in the Pink Floral Dress</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Truth to Power</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 xml:space="preserve">Chinese Censors Shut Down Marxist Journal Critical of Jiang </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Her Mother, Her Self</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Caracas Journal; The Squatters Have Their Day, Shaking Venezuela</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10 Galleries to Visit Now on the Lower East Side Spring Gallery Guide</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South Korean Families Watch Ferry's Salvaging, Hoping Truth Surfaces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Trying to Sniff Out a Rat Hiding in a Toxic World</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Dismay and Joy in Brooklyn Over a Party That Won't Come to Town</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Immigration Is Litmus Test in G.O.P. Race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Sell Yourself, Rahm. Surely, You Already Know the City.</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A Gritty Weimar Portrait, Restored</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FOCUS; The Struggle to Provide Affordable Homes</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Trying to Sniff Out a Rat Hiding in a Toxic World Movie Review | 'Down Terrace'</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Rand Paul's Lost Moment</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TELEVISION; Yes, America Has a Class System. See 'Frasier.'</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Fight for $15 Widens Focus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Kremlin Reportedly Gave $2 Million a Year to U.S. Communist Party</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Amid Anger Over Idea of Charging Tuition, an Inquiry Is Urged on Cooper Union's Finances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Promise of Bipartisanship Fails to Come True for an Ex-Cabinet Secretary</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Soundtrack for Murder</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Council Speaker Shelves a Sick-Leave Bill</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THEATER REVIEW; Dario Fo's Outraged Housewives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For Mother, An Easing Of Burdens</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In New Role, Venezuela Army Runs Clinics and Shops</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A Dust-to-Dust Attachment Till Salary Did Them Part</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Where Manual Labor Is the Price of Academic Excellence</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Stephen Bannon Out at the White House After Turbulent Run</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POSTINGS; Front Row on 43d Street</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Focus: California ; Struggling to Provide Affordable Homes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Couple Is Charged in Child Abuse Case</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Bronx Success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Bannon, Key Voice of Populist Right, Exits White House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Brazilian Leader Hears Boos From Unusual Direction, the Left</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The Man in the Pink Floral Dress</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Far-Right Party Strains to Hang On in Britain</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'70s Photorealism: Revived and Still Relevant</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In Chamber of Secrets: An Author's Net Worth</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In Brooklyn Neighborhood, Multiplying Massage Parlors Cause Residents to Fret</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We're Here, We're Queer, Y'all</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Still Too Good, Too Bad or Invisible</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TELEVISION REVIEW; The Face of Hate Made Plain</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$100 Million Penthouse Gets 95% Tax Cut</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Where Races Not Only Coexist but Also Connect</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Leaving Obama's Shadow, to Cast One of His Own</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Records Seized in Illinois Town Accused of Water Irregularity</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Masks Come Off for Two Who Gave a Station Grief</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EXPERTS GLOOMY ON MEXICO</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Night Watchman</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Making Space for Artists That They Otherwise Couldn't Afford</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Small British Brewers Make a Dent</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Still Too Good, Too Bad or Invisible</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NEW YORK BOOKSHELF/HISTORY Bronx Loyalists, Manhattan Luminaries</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When Love of Storage Collides With a City's Need for Space</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3 Violent Deaths Punctuate A Family's Private Torment</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Subway Stops and Hiking Trails</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Consumer Advocate to Lead New Watchdog Agency as Assistant to Obama</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Newly Released Books</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BRIDGEPORT'S GETTING A BRIGHTER FACE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THE LURE (AND THE LORE) OF ARGENTINA 'S SUMMER</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A Parish Priest, Witness to Great Change</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Prejudice Triumphs in Philadelphia</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Senator Lashes Out at Critics Who Say He Embellished His Family's Story</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Much Transformed, Jersey City Is Ready to House Super Bowl Teams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Across China, Walmart Faces Labor Unrest as Authorities Stand Aside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The Genteel Nation</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Self-Storage Offers Space for Stuff. But It Gobbles Up Space.</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G.O.P. Plays Its Tax Card; Hartford Fury Offers Big Payoffs and Risks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Public Hospitals Look to Overhaul Affiliations With Medical Schools</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Irish Leader's Unexpected Embrace of Socialism Is Causing a Stir</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Europe's Social Contract, Lying in Pieces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A Masterpiece Is Damaged, but the Magic Endures</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Ideas &amp; Trends; Soul Mating: 'Paula, You Look Terrific'</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Hope for a Bronx Tower of Hip-Hop Lore</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For Warren, Bad Blood Over Ethnic Claims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NATIONAL NOTEBOOK: Long Beach , Calif. ; A Cambodian Centerpiece</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A Bond Over Bucking the Establishment</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MUSIC Reducing Buddy Guy: The Half-Caf, Venti Blues</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Review/Film; How American Soul Music Conquered Dublin</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Critic's Choice/Theater; Nakedness Reveals More Than Nudity</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Stunned Democrats Split Over How Hard to Push 'the Economy, Stupid'</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For a British Official, the End of the Affair Is Only the Beginning</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POP: GREEN ON RED, ROCK AS AMERICAN FOLK</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Dueling Davos Agendas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Seeing the President as Too Conciliatory, Some Have Drifted Away</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FILM VIEW; See Julia Act. Even Better, See Julia Jilt.</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Balled and Chained to General Motors</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Jeff Sessions, a Lifelong Outsider, Finds the Inside Track</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48-HOUR STRIKE AGAINST AUSTERITY PARALYZES THE BOLIVIAN ECONOMY</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Memories Of the 'Hood And the Mob</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The Nation; Mulling the Idea of Affirmative Action for Poor Whites</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Senate Is Said To Seek More In Income Tax From Wealthy</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In Moore, a Day for Salvaging, Mourning and Considering the Future</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What Is Lost by Killing the Trans- Pacific Partnership ?</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Monumental Cast, but Not Much Plot</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Is It Fair to Raise the Retirement Age?</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THE TRANSIT INCREASES: OVERVIEW TRANSIT AUTHORITY SEEKS AN INCREASE IN FARES AND TOLLS</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What Is Lost by Burying the Trans- Pacific Partnership ?</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The Snare of Privilege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A Glasgow Architect’s Masterpiece Is Damaged, but Not His Magic Cultured Traveler</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Party Like It's 2008</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Even if Trump Loses, His Candidacy Has Emboldened Extremist Supporters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Mexico City Journal; Let's All Do Lunch the Modern Way: Make It Fast</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Trump Borrows From Sanders's Playbook on How to Run Against Clinton</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OBAMA DECLARES BID 'WITHIN REACH' AFTER 2 PRIMARIES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The Amateur Ideal</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Obama to Outline Proposals to Bolster a Lagging Housing Sector</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Can the Media Recover From This Election?</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Talks on Northern Ireland : Optimism Is Avoided</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The Times at the Palaces</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Affordable Europe: Brussels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New Jersey 's Next Governor: A Rich Donor With Progressive Roots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EDITORIAL NOTEBOOK: Private Armies From the Past; How Britain Banned Mosley's Black Shirts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Outrage Over a Supermarket's Unfresh Replacement</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FINDING THE FLAVOR OF 10 CITIES: ROME; In a favorite restaurant, a meal becomes a ritual</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For Now, Pride Is Enough for These Ohio Voters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CHATTER; Tying Tolls to Time of Day</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At Work, Mayor Finds Full Plate Of Headaches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They Give and Give</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A Force of Labor and of Politics in Las Vegas Hotels</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4 Christians Assess Positions, Delicately</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With a Weight Off Her Shoulders, a Former L.P.G.A. Pro Is Happy to Carry Bags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Biden, Despite Weak Poll Numbers, Is Still Clinton's Toughest Rival</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THEATER: '4 CORNERS' IN THE MIDWEST</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Schumer and State Legislators Seek to Block Starrett City Sale</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For Everyone's Sake, Give the Poor More Help</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Beyond the Pale as Well as the Els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New Jersey ’s Next Governor: A Rich Donor With Progressive Roots Man in the News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French Premier Names Center-Right Cabinet</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Too Young for Driver's Licenses, but With Full-Throttle Ambitions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Amid Alpine Majesty, City Sticks to Its Rhythms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F5C13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1D3D97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27D096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37EBD8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458249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4DB0E1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77DCEA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B59721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B8C964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C420E06"/>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C5FFBD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E22704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F43AF3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FA2988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1036FC3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133C4B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1188E5F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119408A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1A12B1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1356E1F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15CDB9A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15F378A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189DA0B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1987170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1BDF67C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1EAFCD5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1F81D93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209B4AB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220B2A8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38C561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599331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27DE3C5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2AA8F16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2B4F466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2E25CF1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2E32E76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2F0EC4D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30C8C4F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334E7CE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341A24E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3460874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37429FD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3865243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39FEA3D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3C09ECD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3C4EE8E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3C7D91B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3CA9919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3CEE1A3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3CF4B29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D22650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D6DF34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3E542F3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3F149B0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404368C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468DE47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4978FCC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4E787B5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502E86B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50A0867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54EAD0D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5523565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55FBE21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56D5219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57041A13"/>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5800994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593EE47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5B5F95E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5B76D50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5BBE613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5CD0A23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5FAE8F3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5FDAC72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64649B2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65F055F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671C154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6727078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68120A6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6A0FA81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6AB66B9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6AF70CB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6B74D56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6BA9BB3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6CB44C9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714A784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723E0D4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333084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4461856"/>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477C32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6CCDD2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77E877C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84A46E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8F9874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98F4EF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C7B6B5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C8E534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E119D9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36"/>
  </w:num>
  <w:num w:numId="6">
    <w:abstractNumId w:val="53"/>
  </w:num>
  <w:num w:numId="7">
    <w:abstractNumId w:val="97"/>
  </w:num>
  <w:num w:numId="8">
    <w:abstractNumId w:val="20"/>
  </w:num>
  <w:num w:numId="9">
    <w:abstractNumId w:val="93"/>
  </w:num>
  <w:num w:numId="10">
    <w:abstractNumId w:val="34"/>
  </w:num>
  <w:num w:numId="11">
    <w:abstractNumId w:val="42"/>
  </w:num>
  <w:num w:numId="12">
    <w:abstractNumId w:val="4"/>
  </w:num>
  <w:num w:numId="13">
    <w:abstractNumId w:val="5"/>
  </w:num>
  <w:num w:numId="14">
    <w:abstractNumId w:val="6"/>
  </w:num>
  <w:num w:numId="15">
    <w:abstractNumId w:val="70"/>
  </w:num>
  <w:num w:numId="16">
    <w:abstractNumId w:val="50"/>
  </w:num>
  <w:num w:numId="17">
    <w:abstractNumId w:val="28"/>
  </w:num>
  <w:num w:numId="18">
    <w:abstractNumId w:val="37"/>
  </w:num>
  <w:num w:numId="19">
    <w:abstractNumId w:val="15"/>
  </w:num>
  <w:num w:numId="20">
    <w:abstractNumId w:val="98"/>
  </w:num>
  <w:num w:numId="21">
    <w:abstractNumId w:val="72"/>
  </w:num>
  <w:num w:numId="22">
    <w:abstractNumId w:val="26"/>
  </w:num>
  <w:num w:numId="23">
    <w:abstractNumId w:val="84"/>
  </w:num>
  <w:num w:numId="24">
    <w:abstractNumId w:val="76"/>
  </w:num>
  <w:num w:numId="25">
    <w:abstractNumId w:val="47"/>
  </w:num>
  <w:num w:numId="26">
    <w:abstractNumId w:val="71"/>
  </w:num>
  <w:num w:numId="27">
    <w:abstractNumId w:val="81"/>
  </w:num>
  <w:num w:numId="28">
    <w:abstractNumId w:val="90"/>
  </w:num>
  <w:num w:numId="29">
    <w:abstractNumId w:val="43"/>
  </w:num>
  <w:num w:numId="30">
    <w:abstractNumId w:val="86"/>
  </w:num>
  <w:num w:numId="31">
    <w:abstractNumId w:val="14"/>
  </w:num>
  <w:num w:numId="32">
    <w:abstractNumId w:val="33"/>
  </w:num>
  <w:num w:numId="33">
    <w:abstractNumId w:val="78"/>
  </w:num>
  <w:num w:numId="34">
    <w:abstractNumId w:val="92"/>
  </w:num>
  <w:num w:numId="35">
    <w:abstractNumId w:val="24"/>
  </w:num>
  <w:num w:numId="36">
    <w:abstractNumId w:val="46"/>
  </w:num>
  <w:num w:numId="37">
    <w:abstractNumId w:val="59"/>
  </w:num>
  <w:num w:numId="38">
    <w:abstractNumId w:val="48"/>
  </w:num>
  <w:num w:numId="39">
    <w:abstractNumId w:val="41"/>
  </w:num>
  <w:num w:numId="40">
    <w:abstractNumId w:val="22"/>
  </w:num>
  <w:num w:numId="41">
    <w:abstractNumId w:val="66"/>
  </w:num>
  <w:num w:numId="42">
    <w:abstractNumId w:val="74"/>
  </w:num>
  <w:num w:numId="43">
    <w:abstractNumId w:val="44"/>
  </w:num>
  <w:num w:numId="44">
    <w:abstractNumId w:val="21"/>
  </w:num>
  <w:num w:numId="45">
    <w:abstractNumId w:val="80"/>
  </w:num>
  <w:num w:numId="46">
    <w:abstractNumId w:val="61"/>
  </w:num>
  <w:num w:numId="47">
    <w:abstractNumId w:val="57"/>
  </w:num>
  <w:num w:numId="48">
    <w:abstractNumId w:val="101"/>
  </w:num>
  <w:num w:numId="49">
    <w:abstractNumId w:val="25"/>
  </w:num>
  <w:num w:numId="50">
    <w:abstractNumId w:val="40"/>
  </w:num>
  <w:num w:numId="51">
    <w:abstractNumId w:val="52"/>
  </w:num>
  <w:num w:numId="52">
    <w:abstractNumId w:val="17"/>
  </w:num>
  <w:num w:numId="53">
    <w:abstractNumId w:val="64"/>
  </w:num>
  <w:num w:numId="54">
    <w:abstractNumId w:val="11"/>
  </w:num>
  <w:num w:numId="55">
    <w:abstractNumId w:val="23"/>
  </w:num>
  <w:num w:numId="56">
    <w:abstractNumId w:val="27"/>
  </w:num>
  <w:num w:numId="57">
    <w:abstractNumId w:val="102"/>
  </w:num>
  <w:num w:numId="58">
    <w:abstractNumId w:val="56"/>
  </w:num>
  <w:num w:numId="59">
    <w:abstractNumId w:val="39"/>
  </w:num>
  <w:num w:numId="60">
    <w:abstractNumId w:val="32"/>
  </w:num>
  <w:num w:numId="61">
    <w:abstractNumId w:val="8"/>
  </w:num>
  <w:num w:numId="62">
    <w:abstractNumId w:val="63"/>
  </w:num>
  <w:num w:numId="63">
    <w:abstractNumId w:val="18"/>
  </w:num>
  <w:num w:numId="64">
    <w:abstractNumId w:val="89"/>
  </w:num>
  <w:num w:numId="65">
    <w:abstractNumId w:val="55"/>
  </w:num>
  <w:num w:numId="66">
    <w:abstractNumId w:val="94"/>
  </w:num>
  <w:num w:numId="67">
    <w:abstractNumId w:val="73"/>
  </w:num>
  <w:num w:numId="68">
    <w:abstractNumId w:val="51"/>
  </w:num>
  <w:num w:numId="69">
    <w:abstractNumId w:val="79"/>
  </w:num>
  <w:num w:numId="70">
    <w:abstractNumId w:val="95"/>
  </w:num>
  <w:num w:numId="71">
    <w:abstractNumId w:val="87"/>
  </w:num>
  <w:num w:numId="72">
    <w:abstractNumId w:val="65"/>
  </w:num>
  <w:num w:numId="73">
    <w:abstractNumId w:val="60"/>
  </w:num>
  <w:num w:numId="74">
    <w:abstractNumId w:val="100"/>
  </w:num>
  <w:num w:numId="75">
    <w:abstractNumId w:val="30"/>
  </w:num>
  <w:num w:numId="76">
    <w:abstractNumId w:val="35"/>
  </w:num>
  <w:num w:numId="77">
    <w:abstractNumId w:val="7"/>
  </w:num>
  <w:num w:numId="78">
    <w:abstractNumId w:val="13"/>
  </w:num>
  <w:num w:numId="79">
    <w:abstractNumId w:val="19"/>
  </w:num>
  <w:num w:numId="80">
    <w:abstractNumId w:val="9"/>
  </w:num>
  <w:num w:numId="81">
    <w:abstractNumId w:val="83"/>
  </w:num>
  <w:num w:numId="82">
    <w:abstractNumId w:val="10"/>
  </w:num>
  <w:num w:numId="83">
    <w:abstractNumId w:val="67"/>
  </w:num>
  <w:num w:numId="84">
    <w:abstractNumId w:val="69"/>
  </w:num>
  <w:num w:numId="85">
    <w:abstractNumId w:val="16"/>
  </w:num>
  <w:num w:numId="86">
    <w:abstractNumId w:val="38"/>
  </w:num>
  <w:num w:numId="87">
    <w:abstractNumId w:val="49"/>
  </w:num>
  <w:num w:numId="88">
    <w:abstractNumId w:val="82"/>
  </w:num>
  <w:num w:numId="89">
    <w:abstractNumId w:val="88"/>
  </w:num>
  <w:num w:numId="90">
    <w:abstractNumId w:val="29"/>
  </w:num>
  <w:num w:numId="91">
    <w:abstractNumId w:val="12"/>
  </w:num>
  <w:num w:numId="92">
    <w:abstractNumId w:val="68"/>
  </w:num>
  <w:num w:numId="93">
    <w:abstractNumId w:val="54"/>
  </w:num>
  <w:num w:numId="94">
    <w:abstractNumId w:val="91"/>
  </w:num>
  <w:num w:numId="95">
    <w:abstractNumId w:val="85"/>
  </w:num>
  <w:num w:numId="96">
    <w:abstractNumId w:val="45"/>
  </w:num>
  <w:num w:numId="97">
    <w:abstractNumId w:val="31"/>
  </w:num>
  <w:num w:numId="98">
    <w:abstractNumId w:val="58"/>
  </w:num>
  <w:num w:numId="99">
    <w:abstractNumId w:val="62"/>
  </w:num>
  <w:num w:numId="100">
    <w:abstractNumId w:val="77"/>
  </w:num>
  <w:num w:numId="101">
    <w:abstractNumId w:val="103"/>
  </w:num>
  <w:num w:numId="102">
    <w:abstractNumId w:val="96"/>
  </w:num>
  <w:num w:numId="103">
    <w:abstractNumId w:val="99"/>
  </w:num>
  <w:num w:numId="104">
    <w:abstractNumId w:val="7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rFonts w:ascii="arial" w:eastAsia="arial" w:hAnsi="arial" w:cs="arial"/>
      <w:sz w:val="20"/>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rFonts w:ascii="arial" w:eastAsia="arial" w:hAnsi="arial" w:cs="arial"/>
      <w:sz w:val="20"/>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rFonts w:ascii="arial" w:eastAsia="arial" w:hAnsi="arial" w:cs="arial"/>
      <w:sz w:val="20"/>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rFonts w:ascii="arial" w:eastAsia="arial" w:hAnsi="arial" w:cs="arial"/>
      <w:sz w:val="20"/>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rFonts w:ascii="arial" w:eastAsia="arial" w:hAnsi="arial" w:cs="arial"/>
      <w:sz w:val="20"/>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rFonts w:ascii="arial" w:eastAsia="arial" w:hAnsi="arial" w:cs="arial"/>
      <w:sz w:val="20"/>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rFonts w:ascii="arial" w:eastAsia="arial" w:hAnsi="arial" w:cs="arial"/>
      <w:sz w:val="20"/>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rFonts w:ascii="arial" w:eastAsia="arial" w:hAnsi="arial" w:cs="arial"/>
      <w:sz w:val="20"/>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rFonts w:ascii="arial" w:eastAsia="arial" w:hAnsi="arial" w:cs="arial"/>
      <w:sz w:val="20"/>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rFonts w:ascii="arial" w:eastAsia="arial" w:hAnsi="arial" w:cs="arial"/>
      <w:sz w:val="20"/>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rFonts w:ascii="arial" w:eastAsia="arial" w:hAnsi="arial" w:cs="arial"/>
      <w:sz w:val="20"/>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rFonts w:ascii="arial" w:eastAsia="arial" w:hAnsi="arial" w:cs="arial"/>
      <w:sz w:val="20"/>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rFonts w:ascii="arial" w:eastAsia="arial" w:hAnsi="arial" w:cs="arial"/>
      <w:sz w:val="20"/>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rFonts w:ascii="arial" w:eastAsia="arial" w:hAnsi="arial" w:cs="arial"/>
      <w:sz w:val="20"/>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rFonts w:ascii="arial" w:eastAsia="arial" w:hAnsi="arial" w:cs="arial"/>
      <w:sz w:val="20"/>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rFonts w:ascii="arial" w:eastAsia="arial" w:hAnsi="arial" w:cs="arial"/>
      <w:sz w:val="20"/>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rFonts w:ascii="arial" w:eastAsia="arial" w:hAnsi="arial" w:cs="arial"/>
      <w:sz w:val="20"/>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rFonts w:ascii="arial" w:eastAsia="arial" w:hAnsi="arial" w:cs="arial"/>
      <w:sz w:val="20"/>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rFonts w:ascii="arial" w:eastAsia="arial" w:hAnsi="arial" w:cs="arial"/>
      <w:sz w:val="20"/>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rFonts w:ascii="arial" w:eastAsia="arial" w:hAnsi="arial" w:cs="arial"/>
      <w:sz w:val="20"/>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rFonts w:ascii="arial" w:eastAsia="arial" w:hAnsi="arial" w:cs="arial"/>
      <w:sz w:val="20"/>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rFonts w:ascii="arial" w:eastAsia="arial" w:hAnsi="arial" w:cs="arial"/>
      <w:sz w:val="20"/>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rFonts w:ascii="arial" w:eastAsia="arial" w:hAnsi="arial" w:cs="arial"/>
      <w:sz w:val="20"/>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rFonts w:ascii="arial" w:eastAsia="arial" w:hAnsi="arial" w:cs="arial"/>
      <w:sz w:val="20"/>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rFonts w:ascii="arial" w:eastAsia="arial" w:hAnsi="arial" w:cs="arial"/>
      <w:sz w:val="20"/>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rFonts w:ascii="arial" w:eastAsia="arial" w:hAnsi="arial" w:cs="arial"/>
      <w:sz w:val="20"/>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6">
    <w:name w:val="Normal_376"/>
    <w:qFormat/>
    <w:rPr>
      <w:rFonts w:ascii="arial" w:eastAsia="arial" w:hAnsi="arial" w:cs="arial"/>
      <w:sz w:val="20"/>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rFonts w:ascii="arial" w:eastAsia="arial" w:hAnsi="arial" w:cs="arial"/>
      <w:sz w:val="20"/>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rFonts w:ascii="arial" w:eastAsia="arial" w:hAnsi="arial" w:cs="arial"/>
      <w:sz w:val="20"/>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rFonts w:ascii="arial" w:eastAsia="arial" w:hAnsi="arial" w:cs="arial"/>
      <w:sz w:val="20"/>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rFonts w:ascii="arial" w:eastAsia="arial" w:hAnsi="arial" w:cs="arial"/>
      <w:sz w:val="20"/>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rFonts w:ascii="arial" w:eastAsia="arial" w:hAnsi="arial" w:cs="arial"/>
      <w:sz w:val="20"/>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rFonts w:ascii="arial" w:eastAsia="arial" w:hAnsi="arial" w:cs="arial"/>
      <w:sz w:val="20"/>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2.xml" /><Relationship Id="rId1000" Type="http://schemas.openxmlformats.org/officeDocument/2006/relationships/footer" Target="footer329.xml" /><Relationship Id="rId1001" Type="http://schemas.openxmlformats.org/officeDocument/2006/relationships/header" Target="header330.xml" /><Relationship Id="rId1002" Type="http://schemas.openxmlformats.org/officeDocument/2006/relationships/footer" Target="footer330.xml" /><Relationship Id="rId1003" Type="http://schemas.openxmlformats.org/officeDocument/2006/relationships/hyperlink" Target="https://advance.lexis.com/api/document?collection=news&amp;id=urn:contentItem:5J2F-VKC1-DXY4-X47T-00000-00&amp;context=1519360" TargetMode="External" /><Relationship Id="rId1004" Type="http://schemas.openxmlformats.org/officeDocument/2006/relationships/hyperlink" Target="http://www.nytimes.com/2016/02/11/us/politics/bernie-sanders-hillary-clinton.html" TargetMode="External" /><Relationship Id="rId1005" Type="http://schemas.openxmlformats.org/officeDocument/2006/relationships/header" Target="header331.xml" /><Relationship Id="rId1006" Type="http://schemas.openxmlformats.org/officeDocument/2006/relationships/header" Target="header332.xml" /><Relationship Id="rId1007" Type="http://schemas.openxmlformats.org/officeDocument/2006/relationships/footer" Target="footer331.xml" /><Relationship Id="rId1008" Type="http://schemas.openxmlformats.org/officeDocument/2006/relationships/footer" Target="footer332.xml" /><Relationship Id="rId1009" Type="http://schemas.openxmlformats.org/officeDocument/2006/relationships/header" Target="header333.xml" /><Relationship Id="rId101" Type="http://schemas.openxmlformats.org/officeDocument/2006/relationships/header" Target="header33.xml" /><Relationship Id="rId1010" Type="http://schemas.openxmlformats.org/officeDocument/2006/relationships/footer" Target="footer333.xml" /><Relationship Id="rId1011" Type="http://schemas.openxmlformats.org/officeDocument/2006/relationships/hyperlink" Target="https://advance.lexis.com/api/document?collection=news&amp;id=urn:contentItem:5KM5-MPV1-JBG3-63NN-00000-00&amp;context=1519360" TargetMode="External" /><Relationship Id="rId1012" Type="http://schemas.openxmlformats.org/officeDocument/2006/relationships/hyperlink" Target="http://www.nytimes.com/2016/09/03/arts/2-tv-shows-4-books-and-7-viral-videos-for-your-long-weekend.html" TargetMode="External" /><Relationship Id="rId1013" Type="http://schemas.openxmlformats.org/officeDocument/2006/relationships/header" Target="header334.xml" /><Relationship Id="rId1014" Type="http://schemas.openxmlformats.org/officeDocument/2006/relationships/header" Target="header335.xml" /><Relationship Id="rId1015" Type="http://schemas.openxmlformats.org/officeDocument/2006/relationships/footer" Target="footer334.xml" /><Relationship Id="rId1016" Type="http://schemas.openxmlformats.org/officeDocument/2006/relationships/footer" Target="footer335.xml" /><Relationship Id="rId1017" Type="http://schemas.openxmlformats.org/officeDocument/2006/relationships/header" Target="header336.xml" /><Relationship Id="rId1018" Type="http://schemas.openxmlformats.org/officeDocument/2006/relationships/footer" Target="footer336.xml" /><Relationship Id="rId1019" Type="http://schemas.openxmlformats.org/officeDocument/2006/relationships/hyperlink" Target="https://advance.lexis.com/api/document?collection=news&amp;id=urn:contentItem:5MTR-KK91-JBG3-605H-00000-00&amp;context=1519360" TargetMode="External" /><Relationship Id="rId102" Type="http://schemas.openxmlformats.org/officeDocument/2006/relationships/footer" Target="footer33.xml" /><Relationship Id="rId1020" Type="http://schemas.openxmlformats.org/officeDocument/2006/relationships/header" Target="header337.xml" /><Relationship Id="rId1021" Type="http://schemas.openxmlformats.org/officeDocument/2006/relationships/header" Target="header338.xml" /><Relationship Id="rId1022" Type="http://schemas.openxmlformats.org/officeDocument/2006/relationships/footer" Target="footer337.xml" /><Relationship Id="rId1023" Type="http://schemas.openxmlformats.org/officeDocument/2006/relationships/footer" Target="footer338.xml" /><Relationship Id="rId1024" Type="http://schemas.openxmlformats.org/officeDocument/2006/relationships/header" Target="header339.xml" /><Relationship Id="rId1025" Type="http://schemas.openxmlformats.org/officeDocument/2006/relationships/footer" Target="footer339.xml" /><Relationship Id="rId1026" Type="http://schemas.openxmlformats.org/officeDocument/2006/relationships/hyperlink" Target="https://advance.lexis.com/api/document?collection=news&amp;id=urn:contentItem:475X-G180-01CN-H3X1-00000-00&amp;context=1519360" TargetMode="External" /><Relationship Id="rId1027" Type="http://schemas.openxmlformats.org/officeDocument/2006/relationships/hyperlink" Target="http://www.nytimes.com" TargetMode="External" /><Relationship Id="rId1028" Type="http://schemas.openxmlformats.org/officeDocument/2006/relationships/header" Target="header340.xml" /><Relationship Id="rId1029" Type="http://schemas.openxmlformats.org/officeDocument/2006/relationships/header" Target="header341.xml" /><Relationship Id="rId103" Type="http://schemas.openxmlformats.org/officeDocument/2006/relationships/hyperlink" Target="https://advance.lexis.com/api/document?collection=news&amp;id=urn:contentItem:5CT1-YXX1-DXY4-X2V2-00000-00&amp;context=1519360" TargetMode="External" /><Relationship Id="rId1030" Type="http://schemas.openxmlformats.org/officeDocument/2006/relationships/footer" Target="footer340.xml" /><Relationship Id="rId1031" Type="http://schemas.openxmlformats.org/officeDocument/2006/relationships/footer" Target="footer341.xml" /><Relationship Id="rId1032" Type="http://schemas.openxmlformats.org/officeDocument/2006/relationships/header" Target="header342.xml" /><Relationship Id="rId1033" Type="http://schemas.openxmlformats.org/officeDocument/2006/relationships/footer" Target="footer342.xml" /><Relationship Id="rId1034" Type="http://schemas.openxmlformats.org/officeDocument/2006/relationships/hyperlink" Target="https://advance.lexis.com/api/document?collection=news&amp;id=urn:contentItem:3S8G-N4P0-0009-20S2-00000-00&amp;context=1519360" TargetMode="External" /><Relationship Id="rId1035" Type="http://schemas.openxmlformats.org/officeDocument/2006/relationships/header" Target="header343.xml" /><Relationship Id="rId1036" Type="http://schemas.openxmlformats.org/officeDocument/2006/relationships/header" Target="header344.xml" /><Relationship Id="rId1037" Type="http://schemas.openxmlformats.org/officeDocument/2006/relationships/footer" Target="footer343.xml" /><Relationship Id="rId1038" Type="http://schemas.openxmlformats.org/officeDocument/2006/relationships/footer" Target="footer344.xml" /><Relationship Id="rId1039" Type="http://schemas.openxmlformats.org/officeDocument/2006/relationships/header" Target="header345.xml" /><Relationship Id="rId104" Type="http://schemas.openxmlformats.org/officeDocument/2006/relationships/hyperlink" Target="http://www.nytimes.com/2014/07/31/business/labor-ruling-bewilders-franchisers.html" TargetMode="External" /><Relationship Id="rId1040" Type="http://schemas.openxmlformats.org/officeDocument/2006/relationships/footer" Target="footer345.xml" /><Relationship Id="rId1041" Type="http://schemas.openxmlformats.org/officeDocument/2006/relationships/hyperlink" Target="https://advance.lexis.com/api/document?collection=news&amp;id=urn:contentItem:3SJB-3470-002S-X1JW-00000-00&amp;context=1519360" TargetMode="External" /><Relationship Id="rId1042" Type="http://schemas.openxmlformats.org/officeDocument/2006/relationships/header" Target="header346.xml" /><Relationship Id="rId1043" Type="http://schemas.openxmlformats.org/officeDocument/2006/relationships/header" Target="header347.xml" /><Relationship Id="rId1044" Type="http://schemas.openxmlformats.org/officeDocument/2006/relationships/footer" Target="footer346.xml" /><Relationship Id="rId1045" Type="http://schemas.openxmlformats.org/officeDocument/2006/relationships/footer" Target="footer347.xml" /><Relationship Id="rId1046" Type="http://schemas.openxmlformats.org/officeDocument/2006/relationships/header" Target="header348.xml" /><Relationship Id="rId1047" Type="http://schemas.openxmlformats.org/officeDocument/2006/relationships/footer" Target="footer348.xml" /><Relationship Id="rId1048" Type="http://schemas.openxmlformats.org/officeDocument/2006/relationships/hyperlink" Target="https://advance.lexis.com/api/document?collection=news&amp;id=urn:contentItem:5T6F-SWN1-DXY4-X4M4-00000-00&amp;context=1519360" TargetMode="External" /><Relationship Id="rId1049" Type="http://schemas.openxmlformats.org/officeDocument/2006/relationships/hyperlink" Target="https://www.nytimes.com/2005/02/25/arts/art-in-review-sarah-lucas.html" TargetMode="External" /><Relationship Id="rId105" Type="http://schemas.openxmlformats.org/officeDocument/2006/relationships/header" Target="header34.xml" /><Relationship Id="rId1050" Type="http://schemas.openxmlformats.org/officeDocument/2006/relationships/hyperlink" Target="http://www.phaidon.com/agenda/art/articles/2017/june/07/a-movement-in-a-moment-young-british-artists/" TargetMode="External" /><Relationship Id="rId1051" Type="http://schemas.openxmlformats.org/officeDocument/2006/relationships/hyperlink" Target="http://www.damienhirst.com/exhibitions/group/1988/freeze" TargetMode="External" /><Relationship Id="rId1052" Type="http://schemas.openxmlformats.org/officeDocument/2006/relationships/hyperlink" Target="https://www.tate.org.uk/art/artworks/lucas-penis-nailed-to-a-board-t14667" TargetMode="External" /><Relationship Id="rId1053" Type="http://schemas.openxmlformats.org/officeDocument/2006/relationships/hyperlink" Target="https://www.newmuseum.org/exhibitions/view/sarah-lucas" TargetMode="External" /><Relationship Id="rId1054" Type="http://schemas.openxmlformats.org/officeDocument/2006/relationships/hyperlink" Target="https://www.tate.org.uk/art/artworks/lucas-pauline-bunny-t07437" TargetMode="External" /><Relationship Id="rId1055" Type="http://schemas.openxmlformats.org/officeDocument/2006/relationships/hyperlink" Target="https://theartsdesk.com/visual-arts/british-art-show-7-nottingham-galleries" TargetMode="External" /><Relationship Id="rId1056" Type="http://schemas.openxmlformats.org/officeDocument/2006/relationships/hyperlink" Target="http://www.artnet.com/artists/sarah-lucas/fat-forty-and-fabulous-qQxn1HMXc3HQXVx55csAzg2" TargetMode="External" /><Relationship Id="rId1057" Type="http://schemas.openxmlformats.org/officeDocument/2006/relationships/hyperlink" Target="http://youtube.com/embed/SYjMMCabCTw" TargetMode="External" /><Relationship Id="rId1058" Type="http://schemas.openxmlformats.org/officeDocument/2006/relationships/hyperlink" Target="https://www.tate.org.uk/art/artworks/lucas-self-portrait-with-fried-eggs-p78447" TargetMode="External" /><Relationship Id="rId1059" Type="http://schemas.openxmlformats.org/officeDocument/2006/relationships/hyperlink" Target="http://www.juliansimmons.com/i-scream-daddio/" TargetMode="External" /><Relationship Id="rId106" Type="http://schemas.openxmlformats.org/officeDocument/2006/relationships/header" Target="header35.xml" /><Relationship Id="rId1060" Type="http://schemas.openxmlformats.org/officeDocument/2006/relationships/hyperlink" Target="http://www.juliansimmons.com/category/latest/" TargetMode="External" /><Relationship Id="rId1061" Type="http://schemas.openxmlformats.org/officeDocument/2006/relationships/hyperlink" Target="https://www.sadiecoles.com/" TargetMode="External" /><Relationship Id="rId1062" Type="http://schemas.openxmlformats.org/officeDocument/2006/relationships/hyperlink" Target="https://www.nytimes.com/2015/09/20/arts/design/matthew-barneys-most-punishing-tour-river-of-fundament.html" TargetMode="External" /><Relationship Id="rId1063" Type="http://schemas.openxmlformats.org/officeDocument/2006/relationships/hyperlink" Target="https://www.gold.ac.uk/" TargetMode="External" /><Relationship Id="rId1064" Type="http://schemas.openxmlformats.org/officeDocument/2006/relationships/hyperlink" Target="https://archive.newmuseum.org/exhibitions/918" TargetMode="External" /><Relationship Id="rId1065" Type="http://schemas.openxmlformats.org/officeDocument/2006/relationships/hyperlink" Target="https://www.nytimes.com/2013/06/06/arts/design/venice-biennale-in-its-55th-edition.html" TargetMode="External" /><Relationship Id="rId1066" Type="http://schemas.openxmlformats.org/officeDocument/2006/relationships/hyperlink" Target="https://archive.nytimes.com/www.nytimes.com/interactive/2013/03/28/nyregion/28lhota-sensations-milestones.html?ref=nyregion" TargetMode="External" /><Relationship Id="rId1067" Type="http://schemas.openxmlformats.org/officeDocument/2006/relationships/hyperlink" Target="https://www.saatchigallery.com/aipe/sarah_lucas.htm" TargetMode="External" /><Relationship Id="rId1068" Type="http://schemas.openxmlformats.org/officeDocument/2006/relationships/hyperlink" Target="https://gladstonegallery.com/exhibition/1043/installation-view" TargetMode="External" /><Relationship Id="rId1069" Type="http://schemas.openxmlformats.org/officeDocument/2006/relationships/hyperlink" Target="https://www.google.com/search?q=%E2%80%9CTree+Nob+2,%E2%80%9D&amp;biw=1366&amp;bih=662&amp;tbm=isch&amp;source=iu&amp;ictx=1&amp;fir=CmSSIavIk1-h0M%253A%252Cuj4ouN0fuKf2PM%252C_&amp;usg=AFrqEzcqFtmiW2RLvVOZTZWKZYON6bD2uA&amp;sa=X&amp;ved=2ahUKEwib5dfTw4bdAhUs54MKHSR3BiYQ9QEwA3oECAYQBA" TargetMode="External" /><Relationship Id="rId107" Type="http://schemas.openxmlformats.org/officeDocument/2006/relationships/footer" Target="footer34.xml" /><Relationship Id="rId1070" Type="http://schemas.openxmlformats.org/officeDocument/2006/relationships/hyperlink" Target="https://www.nytimes.com/2014/03/21/arts/design/sarah-lucas-nud-nob.html" TargetMode="External" /><Relationship Id="rId1071" Type="http://schemas.openxmlformats.org/officeDocument/2006/relationships/header" Target="header349.xml" /><Relationship Id="rId1072" Type="http://schemas.openxmlformats.org/officeDocument/2006/relationships/header" Target="header350.xml" /><Relationship Id="rId1073" Type="http://schemas.openxmlformats.org/officeDocument/2006/relationships/footer" Target="footer349.xml" /><Relationship Id="rId1074" Type="http://schemas.openxmlformats.org/officeDocument/2006/relationships/footer" Target="footer350.xml" /><Relationship Id="rId1075" Type="http://schemas.openxmlformats.org/officeDocument/2006/relationships/header" Target="header351.xml" /><Relationship Id="rId1076" Type="http://schemas.openxmlformats.org/officeDocument/2006/relationships/footer" Target="footer351.xml" /><Relationship Id="rId1077" Type="http://schemas.openxmlformats.org/officeDocument/2006/relationships/hyperlink" Target="https://advance.lexis.com/api/document?collection=news&amp;id=urn:contentItem:5J1C-YBY1-JBG3-62VF-00000-00&amp;context=1519360" TargetMode="External" /><Relationship Id="rId1078" Type="http://schemas.openxmlformats.org/officeDocument/2006/relationships/hyperlink" Target="http://www.nytimes.com/2016/02/06/us/politics/donald-trumps-immigration-message-may-resound-in-new-hampshire.html" TargetMode="External" /><Relationship Id="rId1079" Type="http://schemas.openxmlformats.org/officeDocument/2006/relationships/header" Target="header352.xml" /><Relationship Id="rId108" Type="http://schemas.openxmlformats.org/officeDocument/2006/relationships/footer" Target="footer35.xml" /><Relationship Id="rId1080" Type="http://schemas.openxmlformats.org/officeDocument/2006/relationships/header" Target="header353.xml" /><Relationship Id="rId1081" Type="http://schemas.openxmlformats.org/officeDocument/2006/relationships/footer" Target="footer352.xml" /><Relationship Id="rId1082" Type="http://schemas.openxmlformats.org/officeDocument/2006/relationships/footer" Target="footer353.xml" /><Relationship Id="rId1083" Type="http://schemas.openxmlformats.org/officeDocument/2006/relationships/header" Target="header354.xml" /><Relationship Id="rId1084" Type="http://schemas.openxmlformats.org/officeDocument/2006/relationships/footer" Target="footer354.xml" /><Relationship Id="rId1085" Type="http://schemas.openxmlformats.org/officeDocument/2006/relationships/hyperlink" Target="https://advance.lexis.com/api/document?collection=news&amp;id=urn:contentItem:5MST-V3F1-DXY4-X2RT-00000-00&amp;context=1519360" TargetMode="External" /><Relationship Id="rId1086" Type="http://schemas.openxmlformats.org/officeDocument/2006/relationships/hyperlink" Target="http://topics.nytimes.com/top/classifieds/realestate/locations/newyork/newyorkcity/brooklyn/?inline=nyt-geo" TargetMode="External" /><Relationship Id="rId1087" Type="http://schemas.openxmlformats.org/officeDocument/2006/relationships/hyperlink" Target="http://www.barclayscenter.com/" TargetMode="External" /><Relationship Id="rId1088" Type="http://schemas.openxmlformats.org/officeDocument/2006/relationships/hyperlink" Target="http://www.nytimes.com/2016/03/16/nyregion/at-dizzying-heights-prices-of-luxury-apartments-may-have-found-ceiling.html" TargetMode="External" /><Relationship Id="rId1089" Type="http://schemas.openxmlformats.org/officeDocument/2006/relationships/hyperlink" Target="https://www.cityrealty.com/" TargetMode="External" /><Relationship Id="rId109" Type="http://schemas.openxmlformats.org/officeDocument/2006/relationships/header" Target="header36.xml" /><Relationship Id="rId1090" Type="http://schemas.openxmlformats.org/officeDocument/2006/relationships/hyperlink" Target="http://www.nytimes.com/2016/07/27/nyregion/l-train-shutdown-williamsburg.html" TargetMode="External" /><Relationship Id="rId1091" Type="http://schemas.openxmlformats.org/officeDocument/2006/relationships/hyperlink" Target="http://www.bam.org/" TargetMode="External" /><Relationship Id="rId1092" Type="http://schemas.openxmlformats.org/officeDocument/2006/relationships/hyperlink" Target="http://topics.nytimes.com/top/reference/timestopics/subjects/a/atlantic_yards_brooklyn/index.html?inline=nyt-classifier" TargetMode="External" /><Relationship Id="rId1093" Type="http://schemas.openxmlformats.org/officeDocument/2006/relationships/hyperlink" Target="http://www.millersamuel.com/about/" TargetMode="External" /><Relationship Id="rId1094" Type="http://schemas.openxmlformats.org/officeDocument/2006/relationships/hyperlink" Target="http://www.nytimes.com/2016/08/31/realestate/merchants-wait-for-the-promise-of-vanderbilt-avenue-and-wait.html" TargetMode="External" /><Relationship Id="rId1095" Type="http://schemas.openxmlformats.org/officeDocument/2006/relationships/hyperlink" Target="http://www.nytimes.com/2016/03/16/nyregion/at-dizzying-heights-prices-of-luxury-apartments-may-have-found-ceiling.html" TargetMode="External" /><Relationship Id="rId1096" Type="http://schemas.openxmlformats.org/officeDocument/2006/relationships/hyperlink" Target="http://www.nytimes.com/2012/09/23/nyregion/with-barclays-center-arena-set-to-open-brooklyn-braces-for-the-storm.html" TargetMode="External" /><Relationship Id="rId1097" Type="http://schemas.openxmlformats.org/officeDocument/2006/relationships/hyperlink" Target="http://www.nytimes.com/2015/01/30/nyregion/long-lines-and-low-odds-for-new-yorks-subsidized-housing-lotteries.html" TargetMode="External" /><Relationship Id="rId1098" Type="http://schemas.openxmlformats.org/officeDocument/2006/relationships/header" Target="header355.xml" /><Relationship Id="rId1099" Type="http://schemas.openxmlformats.org/officeDocument/2006/relationships/header" Target="header356.xml" /><Relationship Id="rId11" Type="http://schemas.openxmlformats.org/officeDocument/2006/relationships/header" Target="header4.xml" /><Relationship Id="rId110" Type="http://schemas.openxmlformats.org/officeDocument/2006/relationships/footer" Target="footer36.xml" /><Relationship Id="rId1100" Type="http://schemas.openxmlformats.org/officeDocument/2006/relationships/footer" Target="footer355.xml" /><Relationship Id="rId1101" Type="http://schemas.openxmlformats.org/officeDocument/2006/relationships/footer" Target="footer356.xml" /><Relationship Id="rId1102" Type="http://schemas.openxmlformats.org/officeDocument/2006/relationships/header" Target="header357.xml" /><Relationship Id="rId1103" Type="http://schemas.openxmlformats.org/officeDocument/2006/relationships/footer" Target="footer357.xml" /><Relationship Id="rId1104" Type="http://schemas.openxmlformats.org/officeDocument/2006/relationships/hyperlink" Target="https://advance.lexis.com/api/document?collection=news&amp;id=urn:contentItem:5RHC-S5D1-DXY4-X3TD-00000-00&amp;context=1519360" TargetMode="External" /><Relationship Id="rId1105" Type="http://schemas.openxmlformats.org/officeDocument/2006/relationships/hyperlink" Target="https://www.nytimes.com/2018/01/27/us/politics/congress-dysfunction-conspiracies-trump.html" TargetMode="External" /><Relationship Id="rId1106" Type="http://schemas.openxmlformats.org/officeDocument/2006/relationships/header" Target="header358.xml" /><Relationship Id="rId1107" Type="http://schemas.openxmlformats.org/officeDocument/2006/relationships/header" Target="header359.xml" /><Relationship Id="rId1108" Type="http://schemas.openxmlformats.org/officeDocument/2006/relationships/footer" Target="footer358.xml" /><Relationship Id="rId1109" Type="http://schemas.openxmlformats.org/officeDocument/2006/relationships/footer" Target="footer359.xml" /><Relationship Id="rId111" Type="http://schemas.openxmlformats.org/officeDocument/2006/relationships/hyperlink" Target="https://advance.lexis.com/api/document?collection=news&amp;id=urn:contentItem:5J9G-PF21-DXY4-X408-00000-00&amp;context=1519360" TargetMode="External" /><Relationship Id="rId1110" Type="http://schemas.openxmlformats.org/officeDocument/2006/relationships/header" Target="header360.xml" /><Relationship Id="rId1111" Type="http://schemas.openxmlformats.org/officeDocument/2006/relationships/footer" Target="footer360.xml" /><Relationship Id="rId1112" Type="http://schemas.openxmlformats.org/officeDocument/2006/relationships/hyperlink" Target="https://advance.lexis.com/api/document?collection=news&amp;id=urn:contentItem:59SJ-CMT1-JBG3-64SP-00000-00&amp;context=1519360" TargetMode="External" /><Relationship Id="rId1113" Type="http://schemas.openxmlformats.org/officeDocument/2006/relationships/hyperlink" Target="http://www.nytimes.com/2013/11/08/nyregion/in-queens-balking-at-change-even-if-its-called-improvement.html" TargetMode="External" /><Relationship Id="rId1114" Type="http://schemas.openxmlformats.org/officeDocument/2006/relationships/header" Target="header361.xml" /><Relationship Id="rId1115" Type="http://schemas.openxmlformats.org/officeDocument/2006/relationships/header" Target="header362.xml" /><Relationship Id="rId1116" Type="http://schemas.openxmlformats.org/officeDocument/2006/relationships/footer" Target="footer361.xml" /><Relationship Id="rId1117" Type="http://schemas.openxmlformats.org/officeDocument/2006/relationships/footer" Target="footer362.xml" /><Relationship Id="rId1118" Type="http://schemas.openxmlformats.org/officeDocument/2006/relationships/header" Target="header363.xml" /><Relationship Id="rId1119" Type="http://schemas.openxmlformats.org/officeDocument/2006/relationships/footer" Target="footer363.xml" /><Relationship Id="rId112" Type="http://schemas.openxmlformats.org/officeDocument/2006/relationships/hyperlink" Target="http://www.nytimes.com/2016/03/15/us/politics/bernie-sanders-amendments.html" TargetMode="External" /><Relationship Id="rId1120" Type="http://schemas.openxmlformats.org/officeDocument/2006/relationships/hyperlink" Target="https://advance.lexis.com/api/document?collection=news&amp;id=urn:contentItem:59T0-NJ51-DXY4-X3X4-00000-00&amp;context=1519360" TargetMode="External" /><Relationship Id="rId1121" Type="http://schemas.openxmlformats.org/officeDocument/2006/relationships/hyperlink" Target="http://www.nytimes.com/2013/11/10/opinion/sunday/the-other-paris-beyond-the-boulevards.html" TargetMode="External" /><Relationship Id="rId1122" Type="http://schemas.openxmlformats.org/officeDocument/2006/relationships/header" Target="header364.xml" /><Relationship Id="rId1123" Type="http://schemas.openxmlformats.org/officeDocument/2006/relationships/header" Target="header365.xml" /><Relationship Id="rId1124" Type="http://schemas.openxmlformats.org/officeDocument/2006/relationships/footer" Target="footer364.xml" /><Relationship Id="rId1125" Type="http://schemas.openxmlformats.org/officeDocument/2006/relationships/footer" Target="footer365.xml" /><Relationship Id="rId1126" Type="http://schemas.openxmlformats.org/officeDocument/2006/relationships/header" Target="header366.xml" /><Relationship Id="rId1127" Type="http://schemas.openxmlformats.org/officeDocument/2006/relationships/footer" Target="footer366.xml" /><Relationship Id="rId1128" Type="http://schemas.openxmlformats.org/officeDocument/2006/relationships/hyperlink" Target="https://advance.lexis.com/api/document?collection=news&amp;id=urn:contentItem:52KN-8CM1-JBG3-61CP-00000-00&amp;context=1519360" TargetMode="External" /><Relationship Id="rId1129" Type="http://schemas.openxmlformats.org/officeDocument/2006/relationships/hyperlink" Target="http://www.nytimes.com" TargetMode="External" /><Relationship Id="rId113" Type="http://schemas.openxmlformats.org/officeDocument/2006/relationships/header" Target="header37.xml" /><Relationship Id="rId1130" Type="http://schemas.openxmlformats.org/officeDocument/2006/relationships/header" Target="header367.xml" /><Relationship Id="rId1131" Type="http://schemas.openxmlformats.org/officeDocument/2006/relationships/header" Target="header368.xml" /><Relationship Id="rId1132" Type="http://schemas.openxmlformats.org/officeDocument/2006/relationships/footer" Target="footer367.xml" /><Relationship Id="rId1133" Type="http://schemas.openxmlformats.org/officeDocument/2006/relationships/footer" Target="footer368.xml" /><Relationship Id="rId1134" Type="http://schemas.openxmlformats.org/officeDocument/2006/relationships/header" Target="header369.xml" /><Relationship Id="rId1135" Type="http://schemas.openxmlformats.org/officeDocument/2006/relationships/footer" Target="footer369.xml" /><Relationship Id="rId1136" Type="http://schemas.openxmlformats.org/officeDocument/2006/relationships/hyperlink" Target="https://advance.lexis.com/api/document?collection=news&amp;id=urn:contentItem:5CCC-10S1-DY2M-W07Y-00000-00&amp;context=1519360" TargetMode="External" /><Relationship Id="rId1137" Type="http://schemas.openxmlformats.org/officeDocument/2006/relationships/hyperlink" Target="http://www.democracyjournal.org/32/the-reformicons.php?page=all" TargetMode="External" /><Relationship Id="rId1138" Type="http://schemas.openxmlformats.org/officeDocument/2006/relationships/hyperlink" Target="http://online.wsj.com/news/articles/SB10001424052702303903304579587824109102770?tesla=y&amp;mg=reno64-wsj" TargetMode="External" /><Relationship Id="rId1139" Type="http://schemas.openxmlformats.org/officeDocument/2006/relationships/hyperlink" Target="http://www.nytimes.com/2014/06/04/opinion/edsall-the-republican-case-against-republican-economics.html?referrer=&amp;_r=1" TargetMode="External" /><Relationship Id="rId114" Type="http://schemas.openxmlformats.org/officeDocument/2006/relationships/header" Target="header38.xml" /><Relationship Id="rId1140" Type="http://schemas.openxmlformats.org/officeDocument/2006/relationships/hyperlink" Target="http://www.nationalreview.com/agenda/378957/room-grow-about-creating-room-grow-reply-william-galston-reihan-salam" TargetMode="External" /><Relationship Id="rId1141" Type="http://schemas.openxmlformats.org/officeDocument/2006/relationships/hyperlink" Target="http://www.nationalreview.com/corner/379535/right-left-and-reform-conservatism-yuval-levin" TargetMode="External" /><Relationship Id="rId1142" Type="http://schemas.openxmlformats.org/officeDocument/2006/relationships/hyperlink" Target="http://www.nationalreview.com/corner/379560/re-right-left-and-reform-conservatism-ramesh-ponnuru" TargetMode="External" /><Relationship Id="rId1143" Type="http://schemas.openxmlformats.org/officeDocument/2006/relationships/hyperlink" Target="http://www.nationalaffairs.com/publications/detail/taxes-and-the-family" TargetMode="External" /><Relationship Id="rId1144" Type="http://schemas.openxmlformats.org/officeDocument/2006/relationships/hyperlink" Target="http://www.nationalreview.com/corner/358728/mike-lee-introduces-pro-growth-pro-middle-class-tax-reform-patrick-brennan" TargetMode="External" /><Relationship Id="rId1145" Type="http://schemas.openxmlformats.org/officeDocument/2006/relationships/hyperlink" Target="http://www.google.com/url?sa=t&amp;rct=j&amp;q=&amp;esrc=s&amp;source=web&amp;cd=1&amp;cad=rja&amp;uact=8&amp;ved=0CCIQFjAA&amp;url=http%3A%2F%2Fygnetwork.org%2Froomtogrow%2F&amp;ei=zMOQU_LgOMm0sQTzx4DABg&amp;usg=AFQjCNHrQHwb8sUr-fSHYgcKxQexEyOvgw&amp;sig2=q9FxIgbBlN8t0vFP1X9iEQ&amp;bvm=bv.68445247,d.cWc" TargetMode="External" /><Relationship Id="rId1146" Type="http://schemas.openxmlformats.org/officeDocument/2006/relationships/hyperlink" Target="http://www.salon.com/2014/05/27/the_rights_new_horror_show_what_reform_conservatives_are_really_peddling/" TargetMode="External" /><Relationship Id="rId1147" Type="http://schemas.openxmlformats.org/officeDocument/2006/relationships/hyperlink" Target="http://www.nationalreview.com/agenda/378869/salon-gets-mike-lees-tax-plan-very-wrong-patrick-brennan" TargetMode="External" /><Relationship Id="rId1148" Type="http://schemas.openxmlformats.org/officeDocument/2006/relationships/hyperlink" Target="http://www.demos.org/blog/5/28/14/mike-lees-tax-plan-poor-people-should-pay-parent-tax-penalty" TargetMode="External" /><Relationship Id="rId1149" Type="http://schemas.openxmlformats.org/officeDocument/2006/relationships/hyperlink" Target="http://www.nationalreview.com/articles/301108/empty-playground-and-welfare-state-ramesh-ponnuru" TargetMode="External" /><Relationship Id="rId115" Type="http://schemas.openxmlformats.org/officeDocument/2006/relationships/footer" Target="footer37.xml" /><Relationship Id="rId1150" Type="http://schemas.openxmlformats.org/officeDocument/2006/relationships/hyperlink" Target="http://www.nationalreview.com/agenda/379182/response-michael-hiltzik-reforming-ssi-scott-winship" TargetMode="External" /><Relationship Id="rId1151" Type="http://schemas.openxmlformats.org/officeDocument/2006/relationships/hyperlink" Target="http://www.slate.com/articles/news_and_politics/politics/2014/03/tax_credits_and_children_parents_should_pay_lower_taxes_and_childless_people.html" TargetMode="External" /><Relationship Id="rId1152" Type="http://schemas.openxmlformats.org/officeDocument/2006/relationships/hyperlink" Target="http://douthat.blogs.nytimes.com/2014/02/19/when-work-disappears/" TargetMode="External" /><Relationship Id="rId1153" Type="http://schemas.openxmlformats.org/officeDocument/2006/relationships/hyperlink" Target="http://www.slate.com/articles/news_and_politics/politics/2014/06/de_blasio_and_food_stamps_the_new_york_city_mayor_s_terrible_plan_to_reduce.single.html" TargetMode="External" /><Relationship Id="rId1154" Type="http://schemas.openxmlformats.org/officeDocument/2006/relationships/header" Target="header370.xml" /><Relationship Id="rId1155" Type="http://schemas.openxmlformats.org/officeDocument/2006/relationships/header" Target="header371.xml" /><Relationship Id="rId1156" Type="http://schemas.openxmlformats.org/officeDocument/2006/relationships/footer" Target="footer370.xml" /><Relationship Id="rId1157" Type="http://schemas.openxmlformats.org/officeDocument/2006/relationships/footer" Target="footer371.xml" /><Relationship Id="rId1158" Type="http://schemas.openxmlformats.org/officeDocument/2006/relationships/header" Target="header372.xml" /><Relationship Id="rId1159" Type="http://schemas.openxmlformats.org/officeDocument/2006/relationships/footer" Target="footer372.xml" /><Relationship Id="rId116" Type="http://schemas.openxmlformats.org/officeDocument/2006/relationships/footer" Target="footer38.xml" /><Relationship Id="rId1160" Type="http://schemas.openxmlformats.org/officeDocument/2006/relationships/hyperlink" Target="https://advance.lexis.com/api/document?collection=news&amp;id=urn:contentItem:5G1H-FWK1-JBG3-60D4-00000-00&amp;context=1519360" TargetMode="External" /><Relationship Id="rId1161" Type="http://schemas.openxmlformats.org/officeDocument/2006/relationships/hyperlink" Target="http://www.nytimes.com/2015/05/20/opinion/peter-mandelson-why-labour-lost-the-election.html" TargetMode="External" /><Relationship Id="rId1162" Type="http://schemas.openxmlformats.org/officeDocument/2006/relationships/header" Target="header373.xml" /><Relationship Id="rId1163" Type="http://schemas.openxmlformats.org/officeDocument/2006/relationships/header" Target="header374.xml" /><Relationship Id="rId1164" Type="http://schemas.openxmlformats.org/officeDocument/2006/relationships/footer" Target="footer373.xml" /><Relationship Id="rId1165" Type="http://schemas.openxmlformats.org/officeDocument/2006/relationships/footer" Target="footer374.xml" /><Relationship Id="rId1166" Type="http://schemas.openxmlformats.org/officeDocument/2006/relationships/header" Target="header375.xml" /><Relationship Id="rId1167" Type="http://schemas.openxmlformats.org/officeDocument/2006/relationships/footer" Target="footer375.xml" /><Relationship Id="rId1168" Type="http://schemas.openxmlformats.org/officeDocument/2006/relationships/hyperlink" Target="https://advance.lexis.com/api/document?collection=news&amp;id=urn:contentItem:5G1C-6X11-DY2M-W10F-00000-00&amp;context=1519360" TargetMode="External" /><Relationship Id="rId1169" Type="http://schemas.openxmlformats.org/officeDocument/2006/relationships/hyperlink" Target="http://www.nytimes.com/2015/05/17/opinion/sunday/ross-douthat-do-churches-fail-the-poor.html" TargetMode="External" /><Relationship Id="rId117" Type="http://schemas.openxmlformats.org/officeDocument/2006/relationships/header" Target="header39.xml" /><Relationship Id="rId1170" Type="http://schemas.openxmlformats.org/officeDocument/2006/relationships/hyperlink" Target="http://www.religionnews.com/2015/05/13/conservative-religious-activism-numbers-speak-commentary/" TargetMode="External" /><Relationship Id="rId1171" Type="http://schemas.openxmlformats.org/officeDocument/2006/relationships/hyperlink" Target="http://www.bloombergview.com/articles/2015-05-15/verily-i-say-unto-you-christians-care-about-the-poor" TargetMode="External" /><Relationship Id="rId1172" Type="http://schemas.openxmlformats.org/officeDocument/2006/relationships/hyperlink" Target="http://www.weeklystandard.com/blogs/obamas-casual-slander-american-christians_946360.html" TargetMode="External" /><Relationship Id="rId1173" Type="http://schemas.openxmlformats.org/officeDocument/2006/relationships/hyperlink" Target="http://www.anncoulter.com/columns/2014-08-06.html" TargetMode="External" /><Relationship Id="rId1174" Type="http://schemas.openxmlformats.org/officeDocument/2006/relationships/hyperlink" Target="http://en.wikipedia.org/wiki/Socialism_in_One_Country" TargetMode="External" /><Relationship Id="rId1175" Type="http://schemas.openxmlformats.org/officeDocument/2006/relationships/hyperlink" Target="http://en.wikipedia.org/wiki/Bleak_House" TargetMode="External" /><Relationship Id="rId1176" Type="http://schemas.openxmlformats.org/officeDocument/2006/relationships/hyperlink" Target="http://douthat.blogs.nytimes.com/2014/10/03/pagans-and-christians/" TargetMode="External" /><Relationship Id="rId1177" Type="http://schemas.openxmlformats.org/officeDocument/2006/relationships/hyperlink" Target="http://douthat.blogs.nytimes.com/2015/05/13/the-real-but-overstated-decline-of-american-christianity/?module=BlogPost-Title&amp;version=Blog%20Main&amp;contentCollection=Opinion&amp;action=Click&amp;pgtype=Blogs&amp;region=Body" TargetMode="External" /><Relationship Id="rId1178" Type="http://schemas.openxmlformats.org/officeDocument/2006/relationships/hyperlink" Target="http://www.theamericanconservative.com/dreher/the-benedict-option-antipolitical-politics/" TargetMode="External" /><Relationship Id="rId1179" Type="http://schemas.openxmlformats.org/officeDocument/2006/relationships/hyperlink" Target="http://theweek.com/articles/555734/benedict-option-why-religious-right-considering-allout-withdrawal-from-politics" TargetMode="External" /><Relationship Id="rId118" Type="http://schemas.openxmlformats.org/officeDocument/2006/relationships/footer" Target="footer39.xml" /><Relationship Id="rId1180" Type="http://schemas.openxmlformats.org/officeDocument/2006/relationships/hyperlink" Target="http://www.theamericanconservative.com/dreher/the-church-and-the-poor/" TargetMode="External" /><Relationship Id="rId1181" Type="http://schemas.openxmlformats.org/officeDocument/2006/relationships/hyperlink" Target="http://mereorthodoxy.com/medical-missionaries-role-evidence/" TargetMode="External" /><Relationship Id="rId1182" Type="http://schemas.openxmlformats.org/officeDocument/2006/relationships/hyperlink" Target="http://www.theamericanconservative.com/articles/let-sandtown-speak-for-itself/" TargetMode="External" /><Relationship Id="rId1183" Type="http://schemas.openxmlformats.org/officeDocument/2006/relationships/hyperlink" Target="http://america.aljazeera.com/articles/2014/7/6/sandtown-ccda.html" TargetMode="External" /><Relationship Id="rId1184" Type="http://schemas.openxmlformats.org/officeDocument/2006/relationships/hyperlink" Target="http://douthat.blogs.nytimes.com/2014/07/09/the-religious-penumbra-revisited/" TargetMode="External" /><Relationship Id="rId1185" Type="http://schemas.openxmlformats.org/officeDocument/2006/relationships/hyperlink" Target="http://family-studies.org/why-poor-women-with-unintended-pregnancies-are-less-likely-to-get-abortions/" TargetMode="External" /><Relationship Id="rId1186" Type="http://schemas.openxmlformats.org/officeDocument/2006/relationships/hyperlink" Target="http://www.firstthings.com/article/2014/02/alone-in-the-new-america" TargetMode="External" /><Relationship Id="rId1187" Type="http://schemas.openxmlformats.org/officeDocument/2006/relationships/hyperlink" Target="https://www.osv.com/OSVNewsweekly/Article/TabId/535/ArtMID/13567/ArticleID/16364/%E2%80%98Culture-of-encounter%E2%80%99-crucial-in-aiding-poor.aspx" TargetMode="External" /><Relationship Id="rId1188" Type="http://schemas.openxmlformats.org/officeDocument/2006/relationships/hyperlink" Target="http://www.theatlantic.com/magazine/archive/2015/05/will-pope-francis-break-the-church/389516/" TargetMode="External" /><Relationship Id="rId1189" Type="http://schemas.openxmlformats.org/officeDocument/2006/relationships/hyperlink" Target="http://www.theatlantic.com/politics/archive/2015/04/southern-baptists-wrestle-with-the-sin-of-racism/389808/" TargetMode="External" /><Relationship Id="rId119" Type="http://schemas.openxmlformats.org/officeDocument/2006/relationships/hyperlink" Target="https://advance.lexis.com/api/document?collection=news&amp;id=urn:contentItem:5CV9-TCT1-JBG3-655R-00000-00&amp;context=1519360" TargetMode="External" /><Relationship Id="rId1190" Type="http://schemas.openxmlformats.org/officeDocument/2006/relationships/header" Target="header376.xml" /><Relationship Id="rId1191" Type="http://schemas.openxmlformats.org/officeDocument/2006/relationships/header" Target="header377.xml" /><Relationship Id="rId1192" Type="http://schemas.openxmlformats.org/officeDocument/2006/relationships/footer" Target="footer376.xml" /><Relationship Id="rId1193" Type="http://schemas.openxmlformats.org/officeDocument/2006/relationships/footer" Target="footer377.xml" /><Relationship Id="rId1194" Type="http://schemas.openxmlformats.org/officeDocument/2006/relationships/header" Target="header378.xml" /><Relationship Id="rId1195" Type="http://schemas.openxmlformats.org/officeDocument/2006/relationships/footer" Target="footer378.xml" /><Relationship Id="rId1196" Type="http://schemas.openxmlformats.org/officeDocument/2006/relationships/hyperlink" Target="https://advance.lexis.com/api/document?collection=news&amp;id=urn:contentItem:3S8B-07H0-008G-F55N-00000-00&amp;context=1519360" TargetMode="External" /><Relationship Id="rId1197" Type="http://schemas.openxmlformats.org/officeDocument/2006/relationships/header" Target="header379.xml" /><Relationship Id="rId1198" Type="http://schemas.openxmlformats.org/officeDocument/2006/relationships/header" Target="header380.xml" /><Relationship Id="rId1199" Type="http://schemas.openxmlformats.org/officeDocument/2006/relationships/footer" Target="footer379.xml" /><Relationship Id="rId12" Type="http://schemas.openxmlformats.org/officeDocument/2006/relationships/header" Target="header5.xml" /><Relationship Id="rId120" Type="http://schemas.openxmlformats.org/officeDocument/2006/relationships/hyperlink" Target="http://www.nytimes.com/2014/08/06/world/africa/tunisia-in-political-transition-fears-attacks-by-citizens-radicalized-abroad.html" TargetMode="External" /><Relationship Id="rId1200" Type="http://schemas.openxmlformats.org/officeDocument/2006/relationships/footer" Target="footer380.xml" /><Relationship Id="rId1201" Type="http://schemas.openxmlformats.org/officeDocument/2006/relationships/header" Target="header381.xml" /><Relationship Id="rId1202" Type="http://schemas.openxmlformats.org/officeDocument/2006/relationships/footer" Target="footer381.xml" /><Relationship Id="rId1203" Type="http://schemas.openxmlformats.org/officeDocument/2006/relationships/hyperlink" Target="https://advance.lexis.com/api/document?collection=news&amp;id=urn:contentItem:4736-1170-01CN-H3P5-00000-00&amp;context=1519360" TargetMode="External" /><Relationship Id="rId1204" Type="http://schemas.openxmlformats.org/officeDocument/2006/relationships/hyperlink" Target="http://www.nytimes.com" TargetMode="External" /><Relationship Id="rId1205" Type="http://schemas.openxmlformats.org/officeDocument/2006/relationships/header" Target="header382.xml" /><Relationship Id="rId1206" Type="http://schemas.openxmlformats.org/officeDocument/2006/relationships/header" Target="header383.xml" /><Relationship Id="rId1207" Type="http://schemas.openxmlformats.org/officeDocument/2006/relationships/footer" Target="footer382.xml" /><Relationship Id="rId1208" Type="http://schemas.openxmlformats.org/officeDocument/2006/relationships/footer" Target="footer383.xml" /><Relationship Id="rId1209" Type="http://schemas.openxmlformats.org/officeDocument/2006/relationships/header" Target="header384.xml" /><Relationship Id="rId121" Type="http://schemas.openxmlformats.org/officeDocument/2006/relationships/header" Target="header40.xml" /><Relationship Id="rId1210" Type="http://schemas.openxmlformats.org/officeDocument/2006/relationships/footer" Target="footer384.xml" /><Relationship Id="rId1211" Type="http://schemas.openxmlformats.org/officeDocument/2006/relationships/hyperlink" Target="https://advance.lexis.com/api/document?collection=news&amp;id=urn:contentItem:3S8B-15J0-008G-F35F-00000-00&amp;context=1519360" TargetMode="External" /><Relationship Id="rId1212" Type="http://schemas.openxmlformats.org/officeDocument/2006/relationships/hyperlink" Target="https://advance.lexis.com/api/document?collection=news&amp;id=urn:contentItem:3S8B-15J0-008G-F35F-00000-00&amp;context=1519360" TargetMode="External" /><Relationship Id="rId1213" Type="http://schemas.openxmlformats.org/officeDocument/2006/relationships/header" Target="header385.xml" /><Relationship Id="rId1214" Type="http://schemas.openxmlformats.org/officeDocument/2006/relationships/header" Target="header386.xml" /><Relationship Id="rId1215" Type="http://schemas.openxmlformats.org/officeDocument/2006/relationships/footer" Target="footer385.xml" /><Relationship Id="rId1216" Type="http://schemas.openxmlformats.org/officeDocument/2006/relationships/footer" Target="footer386.xml" /><Relationship Id="rId1217" Type="http://schemas.openxmlformats.org/officeDocument/2006/relationships/header" Target="header387.xml" /><Relationship Id="rId1218" Type="http://schemas.openxmlformats.org/officeDocument/2006/relationships/footer" Target="footer387.xml" /><Relationship Id="rId1219" Type="http://schemas.openxmlformats.org/officeDocument/2006/relationships/hyperlink" Target="https://advance.lexis.com/api/document?collection=news&amp;id=urn:contentItem:415W-HRR0-00MH-F0NG-00000-00&amp;context=1519360" TargetMode="External" /><Relationship Id="rId122" Type="http://schemas.openxmlformats.org/officeDocument/2006/relationships/header" Target="header41.xml" /><Relationship Id="rId1220" Type="http://schemas.openxmlformats.org/officeDocument/2006/relationships/hyperlink" Target="https://advance.lexis.com/api/document?collection=news&amp;id=urn:contentItem:415W-HRR0-00MH-F0NG-00000-00&amp;context=1519360" TargetMode="External" /><Relationship Id="rId1221" Type="http://schemas.openxmlformats.org/officeDocument/2006/relationships/hyperlink" Target="http://www.nytimes.com" TargetMode="External" /><Relationship Id="rId1222" Type="http://schemas.openxmlformats.org/officeDocument/2006/relationships/header" Target="header388.xml" /><Relationship Id="rId1223" Type="http://schemas.openxmlformats.org/officeDocument/2006/relationships/header" Target="header389.xml" /><Relationship Id="rId1224" Type="http://schemas.openxmlformats.org/officeDocument/2006/relationships/footer" Target="footer388.xml" /><Relationship Id="rId1225" Type="http://schemas.openxmlformats.org/officeDocument/2006/relationships/footer" Target="footer389.xml" /><Relationship Id="rId1226" Type="http://schemas.openxmlformats.org/officeDocument/2006/relationships/header" Target="header390.xml" /><Relationship Id="rId1227" Type="http://schemas.openxmlformats.org/officeDocument/2006/relationships/footer" Target="footer390.xml" /><Relationship Id="rId1228" Type="http://schemas.openxmlformats.org/officeDocument/2006/relationships/hyperlink" Target="https://advance.lexis.com/api/document?collection=news&amp;id=urn:contentItem:5MVR-YTR1-JBG3-6060-00000-00&amp;context=1519360" TargetMode="External" /><Relationship Id="rId1229" Type="http://schemas.openxmlformats.org/officeDocument/2006/relationships/hyperlink" Target="http://www.nytimes.com/2017/02/11/us/politics/stephen-miller-donald-trump-adviser.html" TargetMode="External" /><Relationship Id="rId123" Type="http://schemas.openxmlformats.org/officeDocument/2006/relationships/footer" Target="footer40.xml" /><Relationship Id="rId1230" Type="http://schemas.openxmlformats.org/officeDocument/2006/relationships/header" Target="header391.xml" /><Relationship Id="rId1231" Type="http://schemas.openxmlformats.org/officeDocument/2006/relationships/header" Target="header392.xml" /><Relationship Id="rId1232" Type="http://schemas.openxmlformats.org/officeDocument/2006/relationships/footer" Target="footer391.xml" /><Relationship Id="rId1233" Type="http://schemas.openxmlformats.org/officeDocument/2006/relationships/footer" Target="footer392.xml" /><Relationship Id="rId1234" Type="http://schemas.openxmlformats.org/officeDocument/2006/relationships/header" Target="header393.xml" /><Relationship Id="rId1235" Type="http://schemas.openxmlformats.org/officeDocument/2006/relationships/footer" Target="footer393.xml" /><Relationship Id="rId1236" Type="http://schemas.openxmlformats.org/officeDocument/2006/relationships/hyperlink" Target="https://advance.lexis.com/api/document?collection=news&amp;id=urn:contentItem:3SP8-3G90-000P-N4SG-00000-00&amp;context=1519360" TargetMode="External" /><Relationship Id="rId1237" Type="http://schemas.openxmlformats.org/officeDocument/2006/relationships/header" Target="header394.xml" /><Relationship Id="rId1238" Type="http://schemas.openxmlformats.org/officeDocument/2006/relationships/header" Target="header395.xml" /><Relationship Id="rId1239" Type="http://schemas.openxmlformats.org/officeDocument/2006/relationships/footer" Target="footer394.xml" /><Relationship Id="rId124" Type="http://schemas.openxmlformats.org/officeDocument/2006/relationships/footer" Target="footer41.xml" /><Relationship Id="rId1240" Type="http://schemas.openxmlformats.org/officeDocument/2006/relationships/footer" Target="footer395.xml" /><Relationship Id="rId1241" Type="http://schemas.openxmlformats.org/officeDocument/2006/relationships/header" Target="header396.xml" /><Relationship Id="rId1242" Type="http://schemas.openxmlformats.org/officeDocument/2006/relationships/footer" Target="footer396.xml" /><Relationship Id="rId1243" Type="http://schemas.openxmlformats.org/officeDocument/2006/relationships/hyperlink" Target="https://advance.lexis.com/api/document?collection=news&amp;id=urn:contentItem:5MV3-7NB1-DXY4-X2HX-00000-00&amp;context=1519360" TargetMode="External" /><Relationship Id="rId1244" Type="http://schemas.openxmlformats.org/officeDocument/2006/relationships/hyperlink" Target="http://www.nytimes.com/2011/08/26/opinion/martin-luther-king-jr-would-want-a-revolution-not-a-memorial.html" TargetMode="External" /><Relationship Id="rId1245" Type="http://schemas.openxmlformats.org/officeDocument/2006/relationships/hyperlink" Target="http://bit.ly/1MW2kN3" TargetMode="External" /><Relationship Id="rId1246" Type="http://schemas.openxmlformats.org/officeDocument/2006/relationships/hyperlink" Target="https://www.facebook.com/nytopinion" TargetMode="External" /><Relationship Id="rId1247" Type="http://schemas.openxmlformats.org/officeDocument/2006/relationships/hyperlink" Target="http://twitter.com/NYTOpinion" TargetMode="External" /><Relationship Id="rId1248" Type="http://schemas.openxmlformats.org/officeDocument/2006/relationships/hyperlink" Target="http://www.nytimes.com/newsletters/opiniontoday/" TargetMode="External" /><Relationship Id="rId1249" Type="http://schemas.openxmlformats.org/officeDocument/2006/relationships/header" Target="header397.xml" /><Relationship Id="rId125" Type="http://schemas.openxmlformats.org/officeDocument/2006/relationships/header" Target="header42.xml" /><Relationship Id="rId1250" Type="http://schemas.openxmlformats.org/officeDocument/2006/relationships/header" Target="header398.xml" /><Relationship Id="rId1251" Type="http://schemas.openxmlformats.org/officeDocument/2006/relationships/footer" Target="footer397.xml" /><Relationship Id="rId1252" Type="http://schemas.openxmlformats.org/officeDocument/2006/relationships/footer" Target="footer398.xml" /><Relationship Id="rId1253" Type="http://schemas.openxmlformats.org/officeDocument/2006/relationships/header" Target="header399.xml" /><Relationship Id="rId1254" Type="http://schemas.openxmlformats.org/officeDocument/2006/relationships/footer" Target="footer399.xml" /><Relationship Id="rId1255" Type="http://schemas.openxmlformats.org/officeDocument/2006/relationships/hyperlink" Target="https://advance.lexis.com/api/document?collection=news&amp;id=urn:contentItem:7X9P-BSM0-Y8TC-S04V-00000-00&amp;context=1519360" TargetMode="External" /><Relationship Id="rId1256" Type="http://schemas.openxmlformats.org/officeDocument/2006/relationships/hyperlink" Target="http://www.nytimes.com" TargetMode="External" /><Relationship Id="rId1257" Type="http://schemas.openxmlformats.org/officeDocument/2006/relationships/header" Target="header400.xml" /><Relationship Id="rId1258" Type="http://schemas.openxmlformats.org/officeDocument/2006/relationships/header" Target="header401.xml" /><Relationship Id="rId1259" Type="http://schemas.openxmlformats.org/officeDocument/2006/relationships/footer" Target="footer400.xml" /><Relationship Id="rId126" Type="http://schemas.openxmlformats.org/officeDocument/2006/relationships/footer" Target="footer42.xml" /><Relationship Id="rId1260" Type="http://schemas.openxmlformats.org/officeDocument/2006/relationships/footer" Target="footer401.xml" /><Relationship Id="rId1261" Type="http://schemas.openxmlformats.org/officeDocument/2006/relationships/header" Target="header402.xml" /><Relationship Id="rId1262" Type="http://schemas.openxmlformats.org/officeDocument/2006/relationships/footer" Target="footer402.xml" /><Relationship Id="rId1263" Type="http://schemas.openxmlformats.org/officeDocument/2006/relationships/hyperlink" Target="https://advance.lexis.com/api/document?collection=news&amp;id=urn:contentItem:7XC0-V2T0-Y8TC-S19T-00000-00&amp;context=1519360" TargetMode="External" /><Relationship Id="rId1264" Type="http://schemas.openxmlformats.org/officeDocument/2006/relationships/hyperlink" Target="http://www.nytimes.com" TargetMode="External" /><Relationship Id="rId1265" Type="http://schemas.openxmlformats.org/officeDocument/2006/relationships/header" Target="header403.xml" /><Relationship Id="rId1266" Type="http://schemas.openxmlformats.org/officeDocument/2006/relationships/header" Target="header404.xml" /><Relationship Id="rId1267" Type="http://schemas.openxmlformats.org/officeDocument/2006/relationships/footer" Target="footer403.xml" /><Relationship Id="rId1268" Type="http://schemas.openxmlformats.org/officeDocument/2006/relationships/footer" Target="footer404.xml" /><Relationship Id="rId1269" Type="http://schemas.openxmlformats.org/officeDocument/2006/relationships/header" Target="header405.xml" /><Relationship Id="rId127" Type="http://schemas.openxmlformats.org/officeDocument/2006/relationships/hyperlink" Target="https://advance.lexis.com/api/document?collection=news&amp;id=urn:contentItem:5GBG-7MP1-JBG3-62G4-00000-00&amp;context=1519360" TargetMode="External" /><Relationship Id="rId1270" Type="http://schemas.openxmlformats.org/officeDocument/2006/relationships/footer" Target="footer405.xml" /><Relationship Id="rId1271" Type="http://schemas.openxmlformats.org/officeDocument/2006/relationships/hyperlink" Target="https://advance.lexis.com/api/document?collection=news&amp;id=urn:contentItem:40VX-RSC0-00MH-F4VN-00000-00&amp;context=1519360" TargetMode="External" /><Relationship Id="rId1272" Type="http://schemas.openxmlformats.org/officeDocument/2006/relationships/hyperlink" Target="http://www.nytimes.com" TargetMode="External" /><Relationship Id="rId1273" Type="http://schemas.openxmlformats.org/officeDocument/2006/relationships/header" Target="header406.xml" /><Relationship Id="rId1274" Type="http://schemas.openxmlformats.org/officeDocument/2006/relationships/header" Target="header407.xml" /><Relationship Id="rId1275" Type="http://schemas.openxmlformats.org/officeDocument/2006/relationships/footer" Target="footer406.xml" /><Relationship Id="rId1276" Type="http://schemas.openxmlformats.org/officeDocument/2006/relationships/footer" Target="footer407.xml" /><Relationship Id="rId1277" Type="http://schemas.openxmlformats.org/officeDocument/2006/relationships/header" Target="header408.xml" /><Relationship Id="rId1278" Type="http://schemas.openxmlformats.org/officeDocument/2006/relationships/footer" Target="footer408.xml" /><Relationship Id="rId1279" Type="http://schemas.openxmlformats.org/officeDocument/2006/relationships/hyperlink" Target="https://advance.lexis.com/api/document?collection=news&amp;id=urn:contentItem:5MN1-PPV1-DXY4-X3KH-00000-00&amp;context=1519360" TargetMode="External" /><Relationship Id="rId128" Type="http://schemas.openxmlformats.org/officeDocument/2006/relationships/hyperlink" Target="http://www.nytimes.com/2015/07/01/arts/international/sean-scully-painting-from-the-heart-to-the-heart.html" TargetMode="External" /><Relationship Id="rId1280" Type="http://schemas.openxmlformats.org/officeDocument/2006/relationships/hyperlink" Target="http://movies.nytimes.com/person/19210/Matt-Dillon?inline=nyt-per" TargetMode="External" /><Relationship Id="rId1281" Type="http://schemas.openxmlformats.org/officeDocument/2006/relationships/hyperlink" Target="http://movies.nytimes.com/movie/452265/Armored/overview" TargetMode="External" /><Relationship Id="rId1282" Type="http://schemas.openxmlformats.org/officeDocument/2006/relationships/hyperlink" Target="http://movies.nytimes.com/person/59644/Jean-Reno?inline=nyt-per" TargetMode="External" /><Relationship Id="rId1283" Type="http://schemas.openxmlformats.org/officeDocument/2006/relationships/hyperlink" Target="http://movies.nytimes.com/person/23625/Laurence-Fishburne?inline=nyt-per" TargetMode="External" /><Relationship Id="rId1284" Type="http://schemas.openxmlformats.org/officeDocument/2006/relationships/hyperlink" Target="http://movies.nytimes.com/movie/304118/Kontroll/overview" TargetMode="External" /><Relationship Id="rId1285" Type="http://schemas.openxmlformats.org/officeDocument/2006/relationships/hyperlink" Target="http://movies.nytimes.com/movie/40984/Reservoir-Dogs/overview" TargetMode="External" /><Relationship Id="rId1286" Type="http://schemas.openxmlformats.org/officeDocument/2006/relationships/hyperlink" Target="http://movies.nytimes.com/movie/131235/Pulp-Fiction/overview" TargetMode="External" /><Relationship Id="rId1287" Type="http://schemas.openxmlformats.org/officeDocument/2006/relationships/hyperlink" Target="http://movies.nytimes.com/person/19210/Matt-Dillon?inline=nyt-per" TargetMode="External" /><Relationship Id="rId1288" Type="http://schemas.openxmlformats.org/officeDocument/2006/relationships/hyperlink" Target="http://movies.nytimes.com/person/59644/Jean-Reno?inline=nyt-per" TargetMode="External" /><Relationship Id="rId1289" Type="http://schemas.openxmlformats.org/officeDocument/2006/relationships/hyperlink" Target="http://movies.nytimes.com/person/23625/Laurence-Fishburne?inline=nyt-per" TargetMode="External" /><Relationship Id="rId129" Type="http://schemas.openxmlformats.org/officeDocument/2006/relationships/header" Target="header43.xml" /><Relationship Id="rId1290" Type="http://schemas.openxmlformats.org/officeDocument/2006/relationships/header" Target="header409.xml" /><Relationship Id="rId1291" Type="http://schemas.openxmlformats.org/officeDocument/2006/relationships/header" Target="header410.xml" /><Relationship Id="rId1292" Type="http://schemas.openxmlformats.org/officeDocument/2006/relationships/footer" Target="footer409.xml" /><Relationship Id="rId1293" Type="http://schemas.openxmlformats.org/officeDocument/2006/relationships/footer" Target="footer410.xml" /><Relationship Id="rId1294" Type="http://schemas.openxmlformats.org/officeDocument/2006/relationships/header" Target="header411.xml" /><Relationship Id="rId1295" Type="http://schemas.openxmlformats.org/officeDocument/2006/relationships/footer" Target="footer411.xml" /><Relationship Id="rId1296" Type="http://schemas.openxmlformats.org/officeDocument/2006/relationships/hyperlink" Target="https://advance.lexis.com/api/document?collection=news&amp;id=urn:contentItem:5JD8-BCW1-JBG3-64HY-00000-00&amp;context=1519360" TargetMode="External" /><Relationship Id="rId1297" Type="http://schemas.openxmlformats.org/officeDocument/2006/relationships/hyperlink" Target="http://www.nytimes.com/2016/03/28/us/politics/donald-trump-republican-voters.html" TargetMode="External" /><Relationship Id="rId1298" Type="http://schemas.openxmlformats.org/officeDocument/2006/relationships/header" Target="header412.xml" /><Relationship Id="rId1299" Type="http://schemas.openxmlformats.org/officeDocument/2006/relationships/header" Target="header413.xml" /><Relationship Id="rId13" Type="http://schemas.openxmlformats.org/officeDocument/2006/relationships/footer" Target="footer4.xml" /><Relationship Id="rId130" Type="http://schemas.openxmlformats.org/officeDocument/2006/relationships/header" Target="header44.xml" /><Relationship Id="rId1300" Type="http://schemas.openxmlformats.org/officeDocument/2006/relationships/footer" Target="footer412.xml" /><Relationship Id="rId1301" Type="http://schemas.openxmlformats.org/officeDocument/2006/relationships/footer" Target="footer413.xml" /><Relationship Id="rId1302" Type="http://schemas.openxmlformats.org/officeDocument/2006/relationships/header" Target="header414.xml" /><Relationship Id="rId1303" Type="http://schemas.openxmlformats.org/officeDocument/2006/relationships/footer" Target="footer414.xml" /><Relationship Id="rId1304" Type="http://schemas.openxmlformats.org/officeDocument/2006/relationships/hyperlink" Target="https://advance.lexis.com/api/document?collection=news&amp;id=urn:contentItem:3SJB-6PY0-002S-X17W-00000-00&amp;context=1519360" TargetMode="External" /><Relationship Id="rId1305" Type="http://schemas.openxmlformats.org/officeDocument/2006/relationships/header" Target="header415.xml" /><Relationship Id="rId1306" Type="http://schemas.openxmlformats.org/officeDocument/2006/relationships/header" Target="header416.xml" /><Relationship Id="rId1307" Type="http://schemas.openxmlformats.org/officeDocument/2006/relationships/footer" Target="footer415.xml" /><Relationship Id="rId1308" Type="http://schemas.openxmlformats.org/officeDocument/2006/relationships/footer" Target="footer416.xml" /><Relationship Id="rId1309" Type="http://schemas.openxmlformats.org/officeDocument/2006/relationships/header" Target="header417.xml" /><Relationship Id="rId131" Type="http://schemas.openxmlformats.org/officeDocument/2006/relationships/footer" Target="footer43.xml" /><Relationship Id="rId1310" Type="http://schemas.openxmlformats.org/officeDocument/2006/relationships/footer" Target="footer417.xml" /><Relationship Id="rId1311" Type="http://schemas.openxmlformats.org/officeDocument/2006/relationships/hyperlink" Target="https://advance.lexis.com/api/document?collection=news&amp;id=urn:contentItem:59P6-3V11-JBG3-6498-00000-00&amp;context=1519360" TargetMode="External" /><Relationship Id="rId1312" Type="http://schemas.openxmlformats.org/officeDocument/2006/relationships/hyperlink" Target="http://www.nytimes.com/2013/10/28/nyregion/ruling-doubles-paycheck-for-1375-employees-at-high-grossing-queens-slot-parlor.html" TargetMode="External" /><Relationship Id="rId1313" Type="http://schemas.openxmlformats.org/officeDocument/2006/relationships/header" Target="header418.xml" /><Relationship Id="rId1314" Type="http://schemas.openxmlformats.org/officeDocument/2006/relationships/header" Target="header419.xml" /><Relationship Id="rId1315" Type="http://schemas.openxmlformats.org/officeDocument/2006/relationships/footer" Target="footer418.xml" /><Relationship Id="rId1316" Type="http://schemas.openxmlformats.org/officeDocument/2006/relationships/footer" Target="footer419.xml" /><Relationship Id="rId1317" Type="http://schemas.openxmlformats.org/officeDocument/2006/relationships/header" Target="header420.xml" /><Relationship Id="rId1318" Type="http://schemas.openxmlformats.org/officeDocument/2006/relationships/footer" Target="footer420.xml" /><Relationship Id="rId1319" Type="http://schemas.openxmlformats.org/officeDocument/2006/relationships/hyperlink" Target="https://advance.lexis.com/api/document?collection=news&amp;id=urn:contentItem:5CCH-JHB1-DXY4-X3VW-00000-00&amp;context=1519360" TargetMode="External" /><Relationship Id="rId132" Type="http://schemas.openxmlformats.org/officeDocument/2006/relationships/footer" Target="footer44.xml" /><Relationship Id="rId1320" Type="http://schemas.openxmlformats.org/officeDocument/2006/relationships/hyperlink" Target="http://www.nytimes.com/2014/06/07/nyregion/brooklyn-will-vie-to-host-2016-dnc-de-blasio-says.html" TargetMode="External" /><Relationship Id="rId1321" Type="http://schemas.openxmlformats.org/officeDocument/2006/relationships/header" Target="header421.xml" /><Relationship Id="rId1322" Type="http://schemas.openxmlformats.org/officeDocument/2006/relationships/header" Target="header422.xml" /><Relationship Id="rId1323" Type="http://schemas.openxmlformats.org/officeDocument/2006/relationships/footer" Target="footer421.xml" /><Relationship Id="rId1324" Type="http://schemas.openxmlformats.org/officeDocument/2006/relationships/footer" Target="footer422.xml" /><Relationship Id="rId1325" Type="http://schemas.openxmlformats.org/officeDocument/2006/relationships/header" Target="header423.xml" /><Relationship Id="rId1326" Type="http://schemas.openxmlformats.org/officeDocument/2006/relationships/footer" Target="footer423.xml" /><Relationship Id="rId1327" Type="http://schemas.openxmlformats.org/officeDocument/2006/relationships/hyperlink" Target="https://advance.lexis.com/api/document?collection=news&amp;id=urn:contentItem:59PT-Y611-DXY4-X259-00000-00&amp;context=1519360" TargetMode="External" /><Relationship Id="rId1328" Type="http://schemas.openxmlformats.org/officeDocument/2006/relationships/hyperlink" Target="http://www.nytimes.com/2013/10/31/us/politics/behind-roar-of-politics-whispers-of-race-persist.html" TargetMode="External" /><Relationship Id="rId1329" Type="http://schemas.openxmlformats.org/officeDocument/2006/relationships/header" Target="header424.xml" /><Relationship Id="rId133" Type="http://schemas.openxmlformats.org/officeDocument/2006/relationships/header" Target="header45.xml" /><Relationship Id="rId1330" Type="http://schemas.openxmlformats.org/officeDocument/2006/relationships/header" Target="header425.xml" /><Relationship Id="rId1331" Type="http://schemas.openxmlformats.org/officeDocument/2006/relationships/footer" Target="footer424.xml" /><Relationship Id="rId1332" Type="http://schemas.openxmlformats.org/officeDocument/2006/relationships/footer" Target="footer425.xml" /><Relationship Id="rId1333" Type="http://schemas.openxmlformats.org/officeDocument/2006/relationships/header" Target="header426.xml" /><Relationship Id="rId1334" Type="http://schemas.openxmlformats.org/officeDocument/2006/relationships/footer" Target="footer426.xml" /><Relationship Id="rId1335" Type="http://schemas.openxmlformats.org/officeDocument/2006/relationships/hyperlink" Target="https://advance.lexis.com/api/document?collection=news&amp;id=urn:contentItem:7X7S-JMW1-2PBB-207K-00000-00&amp;context=1519360" TargetMode="External" /><Relationship Id="rId1336" Type="http://schemas.openxmlformats.org/officeDocument/2006/relationships/hyperlink" Target="http://www.nytimes.com" TargetMode="External" /><Relationship Id="rId1337" Type="http://schemas.openxmlformats.org/officeDocument/2006/relationships/header" Target="header427.xml" /><Relationship Id="rId1338" Type="http://schemas.openxmlformats.org/officeDocument/2006/relationships/header" Target="header428.xml" /><Relationship Id="rId1339" Type="http://schemas.openxmlformats.org/officeDocument/2006/relationships/footer" Target="footer427.xml" /><Relationship Id="rId134" Type="http://schemas.openxmlformats.org/officeDocument/2006/relationships/footer" Target="footer45.xml" /><Relationship Id="rId1340" Type="http://schemas.openxmlformats.org/officeDocument/2006/relationships/footer" Target="footer428.xml" /><Relationship Id="rId1341" Type="http://schemas.openxmlformats.org/officeDocument/2006/relationships/header" Target="header429.xml" /><Relationship Id="rId1342" Type="http://schemas.openxmlformats.org/officeDocument/2006/relationships/footer" Target="footer429.xml" /><Relationship Id="rId1343" Type="http://schemas.openxmlformats.org/officeDocument/2006/relationships/hyperlink" Target="https://advance.lexis.com/api/document?collection=news&amp;id=urn:contentItem:4HV0-S3S0-TW8F-G2BC-00000-00&amp;context=1519360" TargetMode="External" /><Relationship Id="rId1344" Type="http://schemas.openxmlformats.org/officeDocument/2006/relationships/hyperlink" Target="http://www.nytimes.com" TargetMode="External" /><Relationship Id="rId1345" Type="http://schemas.openxmlformats.org/officeDocument/2006/relationships/header" Target="header430.xml" /><Relationship Id="rId1346" Type="http://schemas.openxmlformats.org/officeDocument/2006/relationships/header" Target="header431.xml" /><Relationship Id="rId1347" Type="http://schemas.openxmlformats.org/officeDocument/2006/relationships/footer" Target="footer430.xml" /><Relationship Id="rId1348" Type="http://schemas.openxmlformats.org/officeDocument/2006/relationships/footer" Target="footer431.xml" /><Relationship Id="rId1349" Type="http://schemas.openxmlformats.org/officeDocument/2006/relationships/header" Target="header432.xml" /><Relationship Id="rId135" Type="http://schemas.openxmlformats.org/officeDocument/2006/relationships/hyperlink" Target="https://advance.lexis.com/api/document?collection=news&amp;id=urn:contentItem:535F-3RH1-JBG3-63DM-00000-00&amp;context=1519360" TargetMode="External" /><Relationship Id="rId1350" Type="http://schemas.openxmlformats.org/officeDocument/2006/relationships/footer" Target="footer432.xml" /><Relationship Id="rId1351" Type="http://schemas.openxmlformats.org/officeDocument/2006/relationships/hyperlink" Target="https://advance.lexis.com/api/document?collection=news&amp;id=urn:contentItem:5CC3-MV21-JBG3-60KX-00000-00&amp;context=1519360" TargetMode="External" /><Relationship Id="rId1352" Type="http://schemas.openxmlformats.org/officeDocument/2006/relationships/hyperlink" Target="http://www.nytimes.com/2014/06/05/fashion/daniel-nardicio-closing-a-gay-generation-gap.html" TargetMode="External" /><Relationship Id="rId1353" Type="http://schemas.openxmlformats.org/officeDocument/2006/relationships/header" Target="header433.xml" /><Relationship Id="rId1354" Type="http://schemas.openxmlformats.org/officeDocument/2006/relationships/header" Target="header434.xml" /><Relationship Id="rId1355" Type="http://schemas.openxmlformats.org/officeDocument/2006/relationships/footer" Target="footer433.xml" /><Relationship Id="rId1356" Type="http://schemas.openxmlformats.org/officeDocument/2006/relationships/footer" Target="footer434.xml" /><Relationship Id="rId1357" Type="http://schemas.openxmlformats.org/officeDocument/2006/relationships/header" Target="header435.xml" /><Relationship Id="rId1358" Type="http://schemas.openxmlformats.org/officeDocument/2006/relationships/footer" Target="footer435.xml" /><Relationship Id="rId1359" Type="http://schemas.openxmlformats.org/officeDocument/2006/relationships/hyperlink" Target="https://advance.lexis.com/api/document?collection=news&amp;id=urn:contentItem:5J05-0FW1-JBG3-613S-00000-00&amp;context=1519360" TargetMode="External" /><Relationship Id="rId136" Type="http://schemas.openxmlformats.org/officeDocument/2006/relationships/hyperlink" Target="mailto:klydersen@chicagonewscoop.org" TargetMode="External" /><Relationship Id="rId1360" Type="http://schemas.openxmlformats.org/officeDocument/2006/relationships/hyperlink" Target="http://www.nytimes.com/2016/01/31/books/review/the-powers-that-were.html" TargetMode="External" /><Relationship Id="rId1361" Type="http://schemas.openxmlformats.org/officeDocument/2006/relationships/header" Target="header436.xml" /><Relationship Id="rId1362" Type="http://schemas.openxmlformats.org/officeDocument/2006/relationships/header" Target="header437.xml" /><Relationship Id="rId1363" Type="http://schemas.openxmlformats.org/officeDocument/2006/relationships/footer" Target="footer436.xml" /><Relationship Id="rId1364" Type="http://schemas.openxmlformats.org/officeDocument/2006/relationships/footer" Target="footer437.xml" /><Relationship Id="rId1365" Type="http://schemas.openxmlformats.org/officeDocument/2006/relationships/header" Target="header438.xml" /><Relationship Id="rId1366" Type="http://schemas.openxmlformats.org/officeDocument/2006/relationships/footer" Target="footer438.xml" /><Relationship Id="rId1367" Type="http://schemas.openxmlformats.org/officeDocument/2006/relationships/hyperlink" Target="https://advance.lexis.com/api/document?collection=news&amp;id=urn:contentItem:5CB8-K1N1-DXY4-X354-00000-00&amp;context=1519360" TargetMode="External" /><Relationship Id="rId1368" Type="http://schemas.openxmlformats.org/officeDocument/2006/relationships/hyperlink" Target="http://opinionator.blogs.nytimes.com/2014/05/31/this-fugitive-life/" TargetMode="External" /><Relationship Id="rId1369" Type="http://schemas.openxmlformats.org/officeDocument/2006/relationships/header" Target="header439.xml" /><Relationship Id="rId137" Type="http://schemas.openxmlformats.org/officeDocument/2006/relationships/hyperlink" Target="http://www.nytimes.com" TargetMode="External" /><Relationship Id="rId1370" Type="http://schemas.openxmlformats.org/officeDocument/2006/relationships/header" Target="header440.xml" /><Relationship Id="rId1371" Type="http://schemas.openxmlformats.org/officeDocument/2006/relationships/footer" Target="footer439.xml" /><Relationship Id="rId1372" Type="http://schemas.openxmlformats.org/officeDocument/2006/relationships/footer" Target="footer440.xml" /><Relationship Id="rId1373" Type="http://schemas.openxmlformats.org/officeDocument/2006/relationships/header" Target="header441.xml" /><Relationship Id="rId1374" Type="http://schemas.openxmlformats.org/officeDocument/2006/relationships/footer" Target="footer441.xml" /><Relationship Id="rId1375" Type="http://schemas.openxmlformats.org/officeDocument/2006/relationships/hyperlink" Target="https://advance.lexis.com/api/document?collection=news&amp;id=urn:contentItem:5W64-5491-DXY4-X152-00000-00&amp;context=1519360" TargetMode="External" /><Relationship Id="rId1376" Type="http://schemas.openxmlformats.org/officeDocument/2006/relationships/hyperlink" Target="https://www.nytimes.com/2021/10/06/books/clint-howard-ron-howard-memoir.html" TargetMode="External" /><Relationship Id="rId1377" Type="http://schemas.openxmlformats.org/officeDocument/2006/relationships/hyperlink" Target="https://www.nytimes.com/2007/09/07/arts/music/07pavarotti.html" TargetMode="External" /><Relationship Id="rId1378" Type="http://schemas.openxmlformats.org/officeDocument/2006/relationships/hyperlink" Target="http://content.time.com/time/covers/0,16641,19790924,00.html" TargetMode="External" /><Relationship Id="rId1379" Type="http://schemas.openxmlformats.org/officeDocument/2006/relationships/hyperlink" Target="https://www.nytimes.com/2012/05/20/arts/music/herbert-breslin-pavarottis-publicist-and-manager-dies-at-87.html" TargetMode="External" /><Relationship Id="rId138" Type="http://schemas.openxmlformats.org/officeDocument/2006/relationships/header" Target="header46.xml" /><Relationship Id="rId1380" Type="http://schemas.openxmlformats.org/officeDocument/2006/relationships/hyperlink" Target="https://www.youtube.com/watch?v=JWf75-OB5ZY" TargetMode="External" /><Relationship Id="rId1381" Type="http://schemas.openxmlformats.org/officeDocument/2006/relationships/hyperlink" Target="https://www.youtube.com/watch?v=Ae0ewbegtKI" TargetMode="External" /><Relationship Id="rId1382" Type="http://schemas.openxmlformats.org/officeDocument/2006/relationships/hyperlink" Target="https://www.urbandictionary.com/define.php?term=The%2520other%2520guy" TargetMode="External" /><Relationship Id="rId1383" Type="http://schemas.openxmlformats.org/officeDocument/2006/relationships/hyperlink" Target="https://www.youtube.com/watch?v=xjP2O9Qe4Ek" TargetMode="External" /><Relationship Id="rId1384" Type="http://schemas.openxmlformats.org/officeDocument/2006/relationships/hyperlink" Target="https://www.latimes.com/archives/la-xpm-1991-05-12-tm-2777-story.html" TargetMode="External" /><Relationship Id="rId1385" Type="http://schemas.openxmlformats.org/officeDocument/2006/relationships/hyperlink" Target="https://www.youtube.com/watch?v=rsU8EwQh3q0" TargetMode="External" /><Relationship Id="rId1386" Type="http://schemas.openxmlformats.org/officeDocument/2006/relationships/hyperlink" Target="https://www.nytimes.com/2017/11/26/obituaries/rance-howard-dies.html" TargetMode="External" /><Relationship Id="rId1387" Type="http://schemas.openxmlformats.org/officeDocument/2006/relationships/hyperlink" Target="https://www.vulture.com/2015/10/read-bryce-dallas-howards-speech-to-dad-ron.html" TargetMode="External" /><Relationship Id="rId1388" Type="http://schemas.openxmlformats.org/officeDocument/2006/relationships/hyperlink" Target="https://www.nytimes.com/2016/08/11/books/review-in-hillbilly-elegy-a-compassionate-analysis-of-the-poor-who-love-trump.html" TargetMode="External" /><Relationship Id="rId1389" Type="http://schemas.openxmlformats.org/officeDocument/2006/relationships/hyperlink" Target="https://www.nytimes.com/2019/05/07/us/heartbeat-bill-georgia.html" TargetMode="External" /><Relationship Id="rId139" Type="http://schemas.openxmlformats.org/officeDocument/2006/relationships/header" Target="header47.xml" /><Relationship Id="rId1390" Type="http://schemas.openxmlformats.org/officeDocument/2006/relationships/hyperlink" Target="https://www.hollywoodreporter.com/news/why-are-hollywoods-biggest-studios-stars-silent-georgias-new-abortion-law-1211109" TargetMode="External" /><Relationship Id="rId1391" Type="http://schemas.openxmlformats.org/officeDocument/2006/relationships/hyperlink" Target="https://www.foxnews.com/entertainment/ron-howard-sparks-political-debate-by-asking-twitter-when-was-america-at-its-greatest" TargetMode="External" /><Relationship Id="rId1392" Type="http://schemas.openxmlformats.org/officeDocument/2006/relationships/header" Target="header442.xml" /><Relationship Id="rId1393" Type="http://schemas.openxmlformats.org/officeDocument/2006/relationships/header" Target="header443.xml" /><Relationship Id="rId1394" Type="http://schemas.openxmlformats.org/officeDocument/2006/relationships/footer" Target="footer442.xml" /><Relationship Id="rId1395" Type="http://schemas.openxmlformats.org/officeDocument/2006/relationships/footer" Target="footer443.xml" /><Relationship Id="rId1396" Type="http://schemas.openxmlformats.org/officeDocument/2006/relationships/header" Target="header444.xml" /><Relationship Id="rId1397" Type="http://schemas.openxmlformats.org/officeDocument/2006/relationships/footer" Target="footer444.xml" /><Relationship Id="rId1398" Type="http://schemas.openxmlformats.org/officeDocument/2006/relationships/hyperlink" Target="https://advance.lexis.com/api/document?collection=news&amp;id=urn:contentItem:5KHM-1VB1-DXY4-X24B-00000-00&amp;context=1519360" TargetMode="External" /><Relationship Id="rId1399" Type="http://schemas.openxmlformats.org/officeDocument/2006/relationships/hyperlink" Target="http://www.nytimes.com/2016/08/22/world/europe/blackpool-post-brexit-resort-town.html" TargetMode="External" /><Relationship Id="rId14" Type="http://schemas.openxmlformats.org/officeDocument/2006/relationships/footer" Target="footer5.xml" /><Relationship Id="rId140" Type="http://schemas.openxmlformats.org/officeDocument/2006/relationships/footer" Target="footer46.xml" /><Relationship Id="rId1400" Type="http://schemas.openxmlformats.org/officeDocument/2006/relationships/header" Target="header445.xml" /><Relationship Id="rId1401" Type="http://schemas.openxmlformats.org/officeDocument/2006/relationships/header" Target="header446.xml" /><Relationship Id="rId1402" Type="http://schemas.openxmlformats.org/officeDocument/2006/relationships/footer" Target="footer445.xml" /><Relationship Id="rId1403" Type="http://schemas.openxmlformats.org/officeDocument/2006/relationships/footer" Target="footer446.xml" /><Relationship Id="rId1404" Type="http://schemas.openxmlformats.org/officeDocument/2006/relationships/header" Target="header447.xml" /><Relationship Id="rId1405" Type="http://schemas.openxmlformats.org/officeDocument/2006/relationships/footer" Target="footer447.xml" /><Relationship Id="rId1406" Type="http://schemas.openxmlformats.org/officeDocument/2006/relationships/hyperlink" Target="https://advance.lexis.com/api/document?collection=news&amp;id=urn:contentItem:7X62-XJF0-Y8TC-S1PK-00000-00&amp;context=1519360" TargetMode="External" /><Relationship Id="rId1407" Type="http://schemas.openxmlformats.org/officeDocument/2006/relationships/hyperlink" Target="http://www.nytimes.com" TargetMode="External" /><Relationship Id="rId1408" Type="http://schemas.openxmlformats.org/officeDocument/2006/relationships/header" Target="header448.xml" /><Relationship Id="rId1409" Type="http://schemas.openxmlformats.org/officeDocument/2006/relationships/header" Target="header449.xml" /><Relationship Id="rId141" Type="http://schemas.openxmlformats.org/officeDocument/2006/relationships/footer" Target="footer47.xml" /><Relationship Id="rId1410" Type="http://schemas.openxmlformats.org/officeDocument/2006/relationships/footer" Target="footer448.xml" /><Relationship Id="rId1411" Type="http://schemas.openxmlformats.org/officeDocument/2006/relationships/footer" Target="footer449.xml" /><Relationship Id="rId1412" Type="http://schemas.openxmlformats.org/officeDocument/2006/relationships/header" Target="header450.xml" /><Relationship Id="rId1413" Type="http://schemas.openxmlformats.org/officeDocument/2006/relationships/footer" Target="footer450.xml" /><Relationship Id="rId1414" Type="http://schemas.openxmlformats.org/officeDocument/2006/relationships/hyperlink" Target="https://advance.lexis.com/api/document?collection=news&amp;id=urn:contentItem:59NS-20J1-JBG3-62FJ-00000-00&amp;context=1519360" TargetMode="External" /><Relationship Id="rId1415" Type="http://schemas.openxmlformats.org/officeDocument/2006/relationships/hyperlink" Target="http://www.nytimes.com/2013/10/26/sports/rugby/england-battling-low-expectations-at-rugby-league-world-cup.html" TargetMode="External" /><Relationship Id="rId1416" Type="http://schemas.openxmlformats.org/officeDocument/2006/relationships/header" Target="header451.xml" /><Relationship Id="rId1417" Type="http://schemas.openxmlformats.org/officeDocument/2006/relationships/header" Target="header452.xml" /><Relationship Id="rId1418" Type="http://schemas.openxmlformats.org/officeDocument/2006/relationships/footer" Target="footer451.xml" /><Relationship Id="rId1419" Type="http://schemas.openxmlformats.org/officeDocument/2006/relationships/footer" Target="footer452.xml" /><Relationship Id="rId142" Type="http://schemas.openxmlformats.org/officeDocument/2006/relationships/header" Target="header48.xml" /><Relationship Id="rId1420" Type="http://schemas.openxmlformats.org/officeDocument/2006/relationships/header" Target="header453.xml" /><Relationship Id="rId1421" Type="http://schemas.openxmlformats.org/officeDocument/2006/relationships/footer" Target="footer453.xml" /><Relationship Id="rId1422" Type="http://schemas.openxmlformats.org/officeDocument/2006/relationships/hyperlink" Target="https://advance.lexis.com/api/document?collection=news&amp;id=urn:contentItem:7XB4-8BG1-2PBB-203S-00000-00&amp;context=1519360" TargetMode="External" /><Relationship Id="rId1423" Type="http://schemas.openxmlformats.org/officeDocument/2006/relationships/hyperlink" Target="http://www.nytimes.com" TargetMode="External" /><Relationship Id="rId1424" Type="http://schemas.openxmlformats.org/officeDocument/2006/relationships/header" Target="header454.xml" /><Relationship Id="rId1425" Type="http://schemas.openxmlformats.org/officeDocument/2006/relationships/header" Target="header455.xml" /><Relationship Id="rId1426" Type="http://schemas.openxmlformats.org/officeDocument/2006/relationships/footer" Target="footer454.xml" /><Relationship Id="rId1427" Type="http://schemas.openxmlformats.org/officeDocument/2006/relationships/footer" Target="footer455.xml" /><Relationship Id="rId1428" Type="http://schemas.openxmlformats.org/officeDocument/2006/relationships/header" Target="header456.xml" /><Relationship Id="rId1429" Type="http://schemas.openxmlformats.org/officeDocument/2006/relationships/footer" Target="footer456.xml" /><Relationship Id="rId143" Type="http://schemas.openxmlformats.org/officeDocument/2006/relationships/footer" Target="footer48.xml" /><Relationship Id="rId1430" Type="http://schemas.openxmlformats.org/officeDocument/2006/relationships/hyperlink" Target="https://advance.lexis.com/api/document?collection=news&amp;id=urn:contentItem:5MT1-9741-JBG3-61K8-00000-00&amp;context=1519360" TargetMode="External" /><Relationship Id="rId1431" Type="http://schemas.openxmlformats.org/officeDocument/2006/relationships/hyperlink" Target="http://www.nytimes.com/2017/02/03/business/dealbook/trump-congress-financial-regulations.html" TargetMode="External" /><Relationship Id="rId1432" Type="http://schemas.openxmlformats.org/officeDocument/2006/relationships/header" Target="header457.xml" /><Relationship Id="rId1433" Type="http://schemas.openxmlformats.org/officeDocument/2006/relationships/header" Target="header458.xml" /><Relationship Id="rId1434" Type="http://schemas.openxmlformats.org/officeDocument/2006/relationships/footer" Target="footer457.xml" /><Relationship Id="rId1435" Type="http://schemas.openxmlformats.org/officeDocument/2006/relationships/footer" Target="footer458.xml" /><Relationship Id="rId1436" Type="http://schemas.openxmlformats.org/officeDocument/2006/relationships/header" Target="header459.xml" /><Relationship Id="rId1437" Type="http://schemas.openxmlformats.org/officeDocument/2006/relationships/footer" Target="footer459.xml" /><Relationship Id="rId1438" Type="http://schemas.openxmlformats.org/officeDocument/2006/relationships/hyperlink" Target="https://advance.lexis.com/api/document?collection=news&amp;id=urn:contentItem:58T0-N361-DXY4-X35Y-00000-00&amp;context=1519360" TargetMode="External" /><Relationship Id="rId1439" Type="http://schemas.openxmlformats.org/officeDocument/2006/relationships/hyperlink" Target="http://www.nytimes.com/2013/06/30/arts/design/thomas-hirschhorn-picks-bronx-development-as-art-site.html" TargetMode="External" /><Relationship Id="rId144" Type="http://schemas.openxmlformats.org/officeDocument/2006/relationships/hyperlink" Target="https://advance.lexis.com/api/document?collection=news&amp;id=urn:contentItem:5611-16C1-DXY4-X3S1-00000-00&amp;context=1519360" TargetMode="External" /><Relationship Id="rId1440" Type="http://schemas.openxmlformats.org/officeDocument/2006/relationships/header" Target="header460.xml" /><Relationship Id="rId1441" Type="http://schemas.openxmlformats.org/officeDocument/2006/relationships/header" Target="header461.xml" /><Relationship Id="rId1442" Type="http://schemas.openxmlformats.org/officeDocument/2006/relationships/footer" Target="footer460.xml" /><Relationship Id="rId1443" Type="http://schemas.openxmlformats.org/officeDocument/2006/relationships/footer" Target="footer461.xml" /><Relationship Id="rId1444" Type="http://schemas.openxmlformats.org/officeDocument/2006/relationships/header" Target="header462.xml" /><Relationship Id="rId1445" Type="http://schemas.openxmlformats.org/officeDocument/2006/relationships/footer" Target="footer462.xml" /><Relationship Id="rId1446" Type="http://schemas.openxmlformats.org/officeDocument/2006/relationships/hyperlink" Target="https://advance.lexis.com/api/document?collection=news&amp;id=urn:contentItem:3S8G-SM60-0009-2360-00000-00&amp;context=1519360" TargetMode="External" /><Relationship Id="rId1447" Type="http://schemas.openxmlformats.org/officeDocument/2006/relationships/header" Target="header463.xml" /><Relationship Id="rId1448" Type="http://schemas.openxmlformats.org/officeDocument/2006/relationships/header" Target="header464.xml" /><Relationship Id="rId1449" Type="http://schemas.openxmlformats.org/officeDocument/2006/relationships/footer" Target="footer463.xml" /><Relationship Id="rId145" Type="http://schemas.openxmlformats.org/officeDocument/2006/relationships/hyperlink" Target="mailto:streetscapes@nytimes.com" TargetMode="External" /><Relationship Id="rId1450" Type="http://schemas.openxmlformats.org/officeDocument/2006/relationships/footer" Target="footer464.xml" /><Relationship Id="rId1451" Type="http://schemas.openxmlformats.org/officeDocument/2006/relationships/header" Target="header465.xml" /><Relationship Id="rId1452" Type="http://schemas.openxmlformats.org/officeDocument/2006/relationships/footer" Target="footer465.xml" /><Relationship Id="rId1453" Type="http://schemas.openxmlformats.org/officeDocument/2006/relationships/hyperlink" Target="https://advance.lexis.com/api/document?collection=news&amp;id=urn:contentItem:4HJH-S9P0-TW8F-G31G-00000-00&amp;context=1519360" TargetMode="External" /><Relationship Id="rId1454" Type="http://schemas.openxmlformats.org/officeDocument/2006/relationships/hyperlink" Target="http://www.nytimes.com" TargetMode="External" /><Relationship Id="rId1455" Type="http://schemas.openxmlformats.org/officeDocument/2006/relationships/header" Target="header466.xml" /><Relationship Id="rId1456" Type="http://schemas.openxmlformats.org/officeDocument/2006/relationships/header" Target="header467.xml" /><Relationship Id="rId1457" Type="http://schemas.openxmlformats.org/officeDocument/2006/relationships/footer" Target="footer466.xml" /><Relationship Id="rId1458" Type="http://schemas.openxmlformats.org/officeDocument/2006/relationships/footer" Target="footer467.xml" /><Relationship Id="rId1459" Type="http://schemas.openxmlformats.org/officeDocument/2006/relationships/header" Target="header468.xml" /><Relationship Id="rId146" Type="http://schemas.openxmlformats.org/officeDocument/2006/relationships/hyperlink" Target="http://www.nytimes.com" TargetMode="External" /><Relationship Id="rId1460" Type="http://schemas.openxmlformats.org/officeDocument/2006/relationships/footer" Target="footer468.xml" /><Relationship Id="rId1461" Type="http://schemas.openxmlformats.org/officeDocument/2006/relationships/hyperlink" Target="https://advance.lexis.com/api/document?collection=news&amp;id=urn:contentItem:3SC6-TVT0-0024-J011-00000-00&amp;context=1519360" TargetMode="External" /><Relationship Id="rId1462" Type="http://schemas.openxmlformats.org/officeDocument/2006/relationships/hyperlink" Target="https://advance.lexis.com/api/document?collection=news&amp;id=urn:contentItem:3SC6-TVT0-0024-J011-00000-00&amp;context=1519360" TargetMode="External" /><Relationship Id="rId1463" Type="http://schemas.openxmlformats.org/officeDocument/2006/relationships/header" Target="header469.xml" /><Relationship Id="rId1464" Type="http://schemas.openxmlformats.org/officeDocument/2006/relationships/header" Target="header470.xml" /><Relationship Id="rId1465" Type="http://schemas.openxmlformats.org/officeDocument/2006/relationships/footer" Target="footer469.xml" /><Relationship Id="rId1466" Type="http://schemas.openxmlformats.org/officeDocument/2006/relationships/footer" Target="footer470.xml" /><Relationship Id="rId1467" Type="http://schemas.openxmlformats.org/officeDocument/2006/relationships/header" Target="header471.xml" /><Relationship Id="rId1468" Type="http://schemas.openxmlformats.org/officeDocument/2006/relationships/footer" Target="footer471.xml" /><Relationship Id="rId1469" Type="http://schemas.openxmlformats.org/officeDocument/2006/relationships/hyperlink" Target="https://advance.lexis.com/api/document?collection=news&amp;id=urn:contentItem:3SC6-TW20-0024-J0B3-00000-00&amp;context=1519360" TargetMode="External" /><Relationship Id="rId147" Type="http://schemas.openxmlformats.org/officeDocument/2006/relationships/header" Target="header49.xml" /><Relationship Id="rId1470" Type="http://schemas.openxmlformats.org/officeDocument/2006/relationships/hyperlink" Target="https://advance.lexis.com/api/document?collection=news&amp;id=urn:contentItem:3SC6-TW20-0024-J0B3-00000-00&amp;context=1519360" TargetMode="External" /><Relationship Id="rId1471" Type="http://schemas.openxmlformats.org/officeDocument/2006/relationships/header" Target="header472.xml" /><Relationship Id="rId1472" Type="http://schemas.openxmlformats.org/officeDocument/2006/relationships/header" Target="header473.xml" /><Relationship Id="rId1473" Type="http://schemas.openxmlformats.org/officeDocument/2006/relationships/footer" Target="footer472.xml" /><Relationship Id="rId1474" Type="http://schemas.openxmlformats.org/officeDocument/2006/relationships/footer" Target="footer473.xml" /><Relationship Id="rId1475" Type="http://schemas.openxmlformats.org/officeDocument/2006/relationships/header" Target="header474.xml" /><Relationship Id="rId1476" Type="http://schemas.openxmlformats.org/officeDocument/2006/relationships/footer" Target="footer474.xml" /><Relationship Id="rId1477" Type="http://schemas.openxmlformats.org/officeDocument/2006/relationships/hyperlink" Target="https://advance.lexis.com/api/document?collection=news&amp;id=urn:contentItem:52G7-RV31-DXY4-X45C-00000-00&amp;context=1519360" TargetMode="External" /><Relationship Id="rId1478" Type="http://schemas.openxmlformats.org/officeDocument/2006/relationships/hyperlink" Target="http://www.nytimes.com" TargetMode="External" /><Relationship Id="rId1479" Type="http://schemas.openxmlformats.org/officeDocument/2006/relationships/header" Target="header475.xml" /><Relationship Id="rId148" Type="http://schemas.openxmlformats.org/officeDocument/2006/relationships/header" Target="header50.xml" /><Relationship Id="rId1480" Type="http://schemas.openxmlformats.org/officeDocument/2006/relationships/header" Target="header476.xml" /><Relationship Id="rId1481" Type="http://schemas.openxmlformats.org/officeDocument/2006/relationships/footer" Target="footer475.xml" /><Relationship Id="rId1482" Type="http://schemas.openxmlformats.org/officeDocument/2006/relationships/footer" Target="footer476.xml" /><Relationship Id="rId1483" Type="http://schemas.openxmlformats.org/officeDocument/2006/relationships/header" Target="header477.xml" /><Relationship Id="rId1484" Type="http://schemas.openxmlformats.org/officeDocument/2006/relationships/footer" Target="footer477.xml" /><Relationship Id="rId1485" Type="http://schemas.openxmlformats.org/officeDocument/2006/relationships/hyperlink" Target="https://advance.lexis.com/api/document?collection=news&amp;id=urn:contentItem:4N91-9S40-TW8F-G1WD-00000-00&amp;context=1519360" TargetMode="External" /><Relationship Id="rId1486" Type="http://schemas.openxmlformats.org/officeDocument/2006/relationships/hyperlink" Target="http://www.nytimes.com" TargetMode="External" /><Relationship Id="rId1487" Type="http://schemas.openxmlformats.org/officeDocument/2006/relationships/header" Target="header478.xml" /><Relationship Id="rId1488" Type="http://schemas.openxmlformats.org/officeDocument/2006/relationships/header" Target="header479.xml" /><Relationship Id="rId1489" Type="http://schemas.openxmlformats.org/officeDocument/2006/relationships/footer" Target="footer478.xml" /><Relationship Id="rId149" Type="http://schemas.openxmlformats.org/officeDocument/2006/relationships/footer" Target="footer49.xml" /><Relationship Id="rId1490" Type="http://schemas.openxmlformats.org/officeDocument/2006/relationships/footer" Target="footer479.xml" /><Relationship Id="rId1491" Type="http://schemas.openxmlformats.org/officeDocument/2006/relationships/header" Target="header480.xml" /><Relationship Id="rId1492" Type="http://schemas.openxmlformats.org/officeDocument/2006/relationships/footer" Target="footer480.xml" /><Relationship Id="rId1493" Type="http://schemas.openxmlformats.org/officeDocument/2006/relationships/hyperlink" Target="https://advance.lexis.com/api/document?collection=news&amp;id=urn:contentItem:3S8G-R3X0-0009-2491-00000-00&amp;context=1519360" TargetMode="External" /><Relationship Id="rId1494" Type="http://schemas.openxmlformats.org/officeDocument/2006/relationships/header" Target="header481.xml" /><Relationship Id="rId1495" Type="http://schemas.openxmlformats.org/officeDocument/2006/relationships/header" Target="header482.xml" /><Relationship Id="rId1496" Type="http://schemas.openxmlformats.org/officeDocument/2006/relationships/footer" Target="footer481.xml" /><Relationship Id="rId1497" Type="http://schemas.openxmlformats.org/officeDocument/2006/relationships/footer" Target="footer482.xml" /><Relationship Id="rId1498" Type="http://schemas.openxmlformats.org/officeDocument/2006/relationships/header" Target="header483.xml" /><Relationship Id="rId1499" Type="http://schemas.openxmlformats.org/officeDocument/2006/relationships/footer" Target="footer483.xml" /><Relationship Id="rId15" Type="http://schemas.openxmlformats.org/officeDocument/2006/relationships/header" Target="header6.xml" /><Relationship Id="rId150" Type="http://schemas.openxmlformats.org/officeDocument/2006/relationships/footer" Target="footer50.xml" /><Relationship Id="rId1500" Type="http://schemas.openxmlformats.org/officeDocument/2006/relationships/hyperlink" Target="https://advance.lexis.com/api/document?collection=news&amp;id=urn:contentItem:57PS-PYN1-JBG3-6117-00000-00&amp;context=1519360" TargetMode="External" /><Relationship Id="rId1501" Type="http://schemas.openxmlformats.org/officeDocument/2006/relationships/hyperlink" Target="http://www.nytimes.com/2013/02/10/books/review/the-rage-by-gene-kerrigan-and-more.html" TargetMode="External" /><Relationship Id="rId1502" Type="http://schemas.openxmlformats.org/officeDocument/2006/relationships/header" Target="header484.xml" /><Relationship Id="rId1503" Type="http://schemas.openxmlformats.org/officeDocument/2006/relationships/header" Target="header485.xml" /><Relationship Id="rId1504" Type="http://schemas.openxmlformats.org/officeDocument/2006/relationships/footer" Target="footer484.xml" /><Relationship Id="rId1505" Type="http://schemas.openxmlformats.org/officeDocument/2006/relationships/footer" Target="footer485.xml" /><Relationship Id="rId1506" Type="http://schemas.openxmlformats.org/officeDocument/2006/relationships/header" Target="header486.xml" /><Relationship Id="rId1507" Type="http://schemas.openxmlformats.org/officeDocument/2006/relationships/footer" Target="footer486.xml" /><Relationship Id="rId1508" Type="http://schemas.openxmlformats.org/officeDocument/2006/relationships/hyperlink" Target="https://advance.lexis.com/api/document?collection=news&amp;id=urn:contentItem:5MT1-6231-JBG3-61FR-00000-00&amp;context=1519360" TargetMode="External" /><Relationship Id="rId1509" Type="http://schemas.openxmlformats.org/officeDocument/2006/relationships/hyperlink" Target="http://topics.nytimes.com/topics/reference/timestopics/subjects/c/credit_crisis/financial_regulatory_reform/index.html?inline=nyt-classifier" TargetMode="External" /><Relationship Id="rId151" Type="http://schemas.openxmlformats.org/officeDocument/2006/relationships/header" Target="header51.xml" /><Relationship Id="rId1510" Type="http://schemas.openxmlformats.org/officeDocument/2006/relationships/hyperlink" Target="https://www.nytimes.com/2017/02/03/your-money/estate-planning/fiduciary-rule-is-now-in-question-whats-next-for-investors.html" TargetMode="External" /><Relationship Id="rId1511" Type="http://schemas.openxmlformats.org/officeDocument/2006/relationships/hyperlink" Target="https://dealbook.nytimes.com/2015/01/21/goldman-investments-are-testing-volcker-rule/" TargetMode="External" /><Relationship Id="rId1512" Type="http://schemas.openxmlformats.org/officeDocument/2006/relationships/hyperlink" Target="http://topics.nytimes.com/your-money/loans/auto-loans/index.html?inline=nyt-classifier" TargetMode="External" /><Relationship Id="rId1513" Type="http://schemas.openxmlformats.org/officeDocument/2006/relationships/hyperlink" Target="http://topics.nytimes.com/top/reference/timestopics/subjects/p/private_equity/index.html?inline=nyt-classifier" TargetMode="External" /><Relationship Id="rId1514" Type="http://schemas.openxmlformats.org/officeDocument/2006/relationships/hyperlink" Target="https://www.nytimes.com/2017/01/12/business/goldman-sachs-completes-return-from-wilderness-to-the-white-house.html" TargetMode="External" /><Relationship Id="rId1515" Type="http://schemas.openxmlformats.org/officeDocument/2006/relationships/hyperlink" Target="http://topics.nytimes.com/top/reference/timestopics/subjects/f/filibusters_and_debate_curbs/index.html?inline=nyt-classifier" TargetMode="External" /><Relationship Id="rId1516" Type="http://schemas.openxmlformats.org/officeDocument/2006/relationships/hyperlink" Target="http://www.thelugarcenter.org/blog-will-tillerson-and-trump-reverse-u-s" TargetMode="External" /><Relationship Id="rId1517" Type="http://schemas.openxmlformats.org/officeDocument/2006/relationships/hyperlink" Target="http://www.nytimes.com/2017/02/03/your-money/estate-planning/fiduciary-rule-is-now-in-question-whats-next-for-investors.html" TargetMode="External" /><Relationship Id="rId1518" Type="http://schemas.openxmlformats.org/officeDocument/2006/relationships/hyperlink" Target="http://www.nytimes.com/2017/02/02/business/dealbook/dodd-franks-bankruptcy-provision-could-be-a-trump-target.html" TargetMode="External" /><Relationship Id="rId1519" Type="http://schemas.openxmlformats.org/officeDocument/2006/relationships/hyperlink" Target="http://www.nytimes.com/2017/01/30/business/dealbook/republicans-unravel-dodd-frank-act.html" TargetMode="External" /><Relationship Id="rId152" Type="http://schemas.openxmlformats.org/officeDocument/2006/relationships/footer" Target="footer51.xml" /><Relationship Id="rId1520" Type="http://schemas.openxmlformats.org/officeDocument/2006/relationships/hyperlink" Target="http://www.nytimes.com/2017/01/30/us/politics/trump-dodd-frank-regulations.html" TargetMode="External" /><Relationship Id="rId1521" Type="http://schemas.openxmlformats.org/officeDocument/2006/relationships/header" Target="header487.xml" /><Relationship Id="rId1522" Type="http://schemas.openxmlformats.org/officeDocument/2006/relationships/header" Target="header488.xml" /><Relationship Id="rId1523" Type="http://schemas.openxmlformats.org/officeDocument/2006/relationships/footer" Target="footer487.xml" /><Relationship Id="rId1524" Type="http://schemas.openxmlformats.org/officeDocument/2006/relationships/footer" Target="footer488.xml" /><Relationship Id="rId1525" Type="http://schemas.openxmlformats.org/officeDocument/2006/relationships/header" Target="header489.xml" /><Relationship Id="rId1526" Type="http://schemas.openxmlformats.org/officeDocument/2006/relationships/footer" Target="footer489.xml" /><Relationship Id="rId1527" Type="http://schemas.openxmlformats.org/officeDocument/2006/relationships/hyperlink" Target="https://advance.lexis.com/api/document?collection=news&amp;id=urn:contentItem:5KHD-X2X1-DXY4-X1S0-00000-00&amp;context=1519360" TargetMode="External" /><Relationship Id="rId1528" Type="http://schemas.openxmlformats.org/officeDocument/2006/relationships/hyperlink" Target="http://www.nytimes.com/2016/08/21/theater/summertime-and-the-revivals-in-london-are-breezy.html" TargetMode="External" /><Relationship Id="rId1529" Type="http://schemas.openxmlformats.org/officeDocument/2006/relationships/header" Target="header490.xml" /><Relationship Id="rId153" Type="http://schemas.openxmlformats.org/officeDocument/2006/relationships/hyperlink" Target="https://advance.lexis.com/api/document?collection=news&amp;id=urn:contentItem:42F9-7080-0109-T14X-00000-00&amp;context=1519360" TargetMode="External" /><Relationship Id="rId1530" Type="http://schemas.openxmlformats.org/officeDocument/2006/relationships/header" Target="header491.xml" /><Relationship Id="rId1531" Type="http://schemas.openxmlformats.org/officeDocument/2006/relationships/footer" Target="footer490.xml" /><Relationship Id="rId1532" Type="http://schemas.openxmlformats.org/officeDocument/2006/relationships/footer" Target="footer491.xml" /><Relationship Id="rId1533" Type="http://schemas.openxmlformats.org/officeDocument/2006/relationships/header" Target="header492.xml" /><Relationship Id="rId1534" Type="http://schemas.openxmlformats.org/officeDocument/2006/relationships/footer" Target="footer492.xml" /><Relationship Id="rId1535" Type="http://schemas.openxmlformats.org/officeDocument/2006/relationships/hyperlink" Target="https://advance.lexis.com/api/document?collection=news&amp;id=urn:contentItem:5MRR-N2T1-JBG3-646X-00000-00&amp;context=1519360" TargetMode="External" /><Relationship Id="rId1536" Type="http://schemas.openxmlformats.org/officeDocument/2006/relationships/hyperlink" Target="https://openairtheatre.com/" TargetMode="External" /><Relationship Id="rId1537" Type="http://schemas.openxmlformats.org/officeDocument/2006/relationships/hyperlink" Target="https://www.nationaltheatre.org.uk/shows/threepenny-opera" TargetMode="External" /><Relationship Id="rId1538" Type="http://schemas.openxmlformats.org/officeDocument/2006/relationships/hyperlink" Target="http://showboatmusical.co.uk/" TargetMode="External" /><Relationship Id="rId1539" Type="http://schemas.openxmlformats.org/officeDocument/2006/relationships/hyperlink" Target="http://www.phoenixtheatrelondon.co.uk/" TargetMode="External" /><Relationship Id="rId154" Type="http://schemas.openxmlformats.org/officeDocument/2006/relationships/hyperlink" Target="http://www.nytimes.com" TargetMode="External" /><Relationship Id="rId1540" Type="http://schemas.openxmlformats.org/officeDocument/2006/relationships/hyperlink" Target="http://www.biography.com/people/rebel-wilson-21187753" TargetMode="External" /><Relationship Id="rId1541" Type="http://schemas.openxmlformats.org/officeDocument/2006/relationships/hyperlink" Target="http://www.nytimes.com/2016/08/04/theater/ben-brantley-answers-your-london-theater-questions.html" TargetMode="External" /><Relationship Id="rId1542" Type="http://schemas.openxmlformats.org/officeDocument/2006/relationships/hyperlink" Target="http://www.nytimes.com/2012/10/07/theater/specializing-in-secrets-and-their-dear-cost.html" TargetMode="External" /><Relationship Id="rId1543" Type="http://schemas.openxmlformats.org/officeDocument/2006/relationships/hyperlink" Target="http://artsbeat.blogs.nytimes.com/2013/07/05/london-journal-shakespeares-liars-and-lovers/?_r=0" TargetMode="External" /><Relationship Id="rId1544" Type="http://schemas.openxmlformats.org/officeDocument/2006/relationships/hyperlink" Target="http://www.nytimes.com/2009/01/13/arts/13ohorgan.html" TargetMode="External" /><Relationship Id="rId1545" Type="http://schemas.openxmlformats.org/officeDocument/2006/relationships/hyperlink" Target="http://www.nytimes.com/2016/07/26/theater/review-harry-potter-and-the-cursed-child-casts-a-spell-onstage.html" TargetMode="External" /><Relationship Id="rId1546" Type="http://schemas.openxmlformats.org/officeDocument/2006/relationships/header" Target="header493.xml" /><Relationship Id="rId1547" Type="http://schemas.openxmlformats.org/officeDocument/2006/relationships/header" Target="header494.xml" /><Relationship Id="rId1548" Type="http://schemas.openxmlformats.org/officeDocument/2006/relationships/footer" Target="footer493.xml" /><Relationship Id="rId1549" Type="http://schemas.openxmlformats.org/officeDocument/2006/relationships/footer" Target="footer494.xml" /><Relationship Id="rId155" Type="http://schemas.openxmlformats.org/officeDocument/2006/relationships/header" Target="header52.xml" /><Relationship Id="rId1550" Type="http://schemas.openxmlformats.org/officeDocument/2006/relationships/header" Target="header495.xml" /><Relationship Id="rId1551" Type="http://schemas.openxmlformats.org/officeDocument/2006/relationships/footer" Target="footer495.xml" /><Relationship Id="rId1552" Type="http://schemas.openxmlformats.org/officeDocument/2006/relationships/hyperlink" Target="https://advance.lexis.com/api/document?collection=news&amp;id=urn:contentItem:5NVF-5K01-JBG3-63RG-00000-00&amp;context=1519360" TargetMode="External" /><Relationship Id="rId1553" Type="http://schemas.openxmlformats.org/officeDocument/2006/relationships/hyperlink" Target="https://www.nytimes.com/2017/06/21/us/pelosi-georgia-ossoff-democrats.html" TargetMode="External" /><Relationship Id="rId1554" Type="http://schemas.openxmlformats.org/officeDocument/2006/relationships/header" Target="header496.xml" /><Relationship Id="rId1555" Type="http://schemas.openxmlformats.org/officeDocument/2006/relationships/header" Target="header497.xml" /><Relationship Id="rId1556" Type="http://schemas.openxmlformats.org/officeDocument/2006/relationships/footer" Target="footer496.xml" /><Relationship Id="rId1557" Type="http://schemas.openxmlformats.org/officeDocument/2006/relationships/footer" Target="footer497.xml" /><Relationship Id="rId1558" Type="http://schemas.openxmlformats.org/officeDocument/2006/relationships/header" Target="header498.xml" /><Relationship Id="rId1559" Type="http://schemas.openxmlformats.org/officeDocument/2006/relationships/footer" Target="footer498.xml" /><Relationship Id="rId156" Type="http://schemas.openxmlformats.org/officeDocument/2006/relationships/header" Target="header53.xml" /><Relationship Id="rId1560" Type="http://schemas.openxmlformats.org/officeDocument/2006/relationships/hyperlink" Target="https://advance.lexis.com/api/document?collection=news&amp;id=urn:contentItem:3SJB-5TG0-002S-X3BD-00000-00&amp;context=1519360" TargetMode="External" /><Relationship Id="rId1561" Type="http://schemas.openxmlformats.org/officeDocument/2006/relationships/hyperlink" Target="https://advance.lexis.com/api/document?collection=news&amp;id=urn:contentItem:3SJB-5TG0-002S-X3BD-00000-00&amp;context=1519360" TargetMode="External" /><Relationship Id="rId1562" Type="http://schemas.openxmlformats.org/officeDocument/2006/relationships/header" Target="header499.xml" /><Relationship Id="rId1563" Type="http://schemas.openxmlformats.org/officeDocument/2006/relationships/header" Target="header500.xml" /><Relationship Id="rId1564" Type="http://schemas.openxmlformats.org/officeDocument/2006/relationships/footer" Target="footer499.xml" /><Relationship Id="rId1565" Type="http://schemas.openxmlformats.org/officeDocument/2006/relationships/footer" Target="footer500.xml" /><Relationship Id="rId1566" Type="http://schemas.openxmlformats.org/officeDocument/2006/relationships/header" Target="header501.xml" /><Relationship Id="rId1567" Type="http://schemas.openxmlformats.org/officeDocument/2006/relationships/footer" Target="footer501.xml" /><Relationship Id="rId1568" Type="http://schemas.openxmlformats.org/officeDocument/2006/relationships/hyperlink" Target="https://advance.lexis.com/api/document?collection=news&amp;id=urn:contentItem:4CTK-HHX0-TW8F-G2WT-00000-00&amp;context=1519360" TargetMode="External" /><Relationship Id="rId1569" Type="http://schemas.openxmlformats.org/officeDocument/2006/relationships/hyperlink" Target="http://www.nytimes.com" TargetMode="External" /><Relationship Id="rId157" Type="http://schemas.openxmlformats.org/officeDocument/2006/relationships/footer" Target="footer52.xml" /><Relationship Id="rId1570" Type="http://schemas.openxmlformats.org/officeDocument/2006/relationships/header" Target="header502.xml" /><Relationship Id="rId1571" Type="http://schemas.openxmlformats.org/officeDocument/2006/relationships/header" Target="header503.xml" /><Relationship Id="rId1572" Type="http://schemas.openxmlformats.org/officeDocument/2006/relationships/footer" Target="footer502.xml" /><Relationship Id="rId1573" Type="http://schemas.openxmlformats.org/officeDocument/2006/relationships/footer" Target="footer503.xml" /><Relationship Id="rId1574" Type="http://schemas.openxmlformats.org/officeDocument/2006/relationships/header" Target="header504.xml" /><Relationship Id="rId1575" Type="http://schemas.openxmlformats.org/officeDocument/2006/relationships/footer" Target="footer504.xml" /><Relationship Id="rId1576" Type="http://schemas.openxmlformats.org/officeDocument/2006/relationships/hyperlink" Target="https://advance.lexis.com/api/document?collection=news&amp;id=urn:contentItem:5CB8-K1N1-DXY4-X3CT-00000-00&amp;context=1519360" TargetMode="External" /><Relationship Id="rId1577" Type="http://schemas.openxmlformats.org/officeDocument/2006/relationships/hyperlink" Target="http://www.nytimes.com/2014/06/01/books/review/the-vacationers-by-emma-straub-and-more.html" TargetMode="External" /><Relationship Id="rId1578" Type="http://schemas.openxmlformats.org/officeDocument/2006/relationships/header" Target="header505.xml" /><Relationship Id="rId1579" Type="http://schemas.openxmlformats.org/officeDocument/2006/relationships/header" Target="header506.xml" /><Relationship Id="rId158" Type="http://schemas.openxmlformats.org/officeDocument/2006/relationships/footer" Target="footer53.xml" /><Relationship Id="rId1580" Type="http://schemas.openxmlformats.org/officeDocument/2006/relationships/footer" Target="footer505.xml" /><Relationship Id="rId1581" Type="http://schemas.openxmlformats.org/officeDocument/2006/relationships/footer" Target="footer506.xml" /><Relationship Id="rId1582" Type="http://schemas.openxmlformats.org/officeDocument/2006/relationships/header" Target="header507.xml" /><Relationship Id="rId1583" Type="http://schemas.openxmlformats.org/officeDocument/2006/relationships/footer" Target="footer507.xml" /><Relationship Id="rId1584" Type="http://schemas.openxmlformats.org/officeDocument/2006/relationships/hyperlink" Target="https://advance.lexis.com/api/document?collection=news&amp;id=urn:contentItem:3SJB-5D80-002S-X0VC-00000-00&amp;context=1519360" TargetMode="External" /><Relationship Id="rId1585" Type="http://schemas.openxmlformats.org/officeDocument/2006/relationships/header" Target="header508.xml" /><Relationship Id="rId1586" Type="http://schemas.openxmlformats.org/officeDocument/2006/relationships/header" Target="header509.xml" /><Relationship Id="rId1587" Type="http://schemas.openxmlformats.org/officeDocument/2006/relationships/footer" Target="footer508.xml" /><Relationship Id="rId1588" Type="http://schemas.openxmlformats.org/officeDocument/2006/relationships/footer" Target="footer509.xml" /><Relationship Id="rId1589" Type="http://schemas.openxmlformats.org/officeDocument/2006/relationships/header" Target="header510.xml" /><Relationship Id="rId159" Type="http://schemas.openxmlformats.org/officeDocument/2006/relationships/header" Target="header54.xml" /><Relationship Id="rId1590" Type="http://schemas.openxmlformats.org/officeDocument/2006/relationships/footer" Target="footer510.xml" /><Relationship Id="rId1591" Type="http://schemas.openxmlformats.org/officeDocument/2006/relationships/hyperlink" Target="https://advance.lexis.com/api/document?collection=news&amp;id=urn:contentItem:3S8G-DPM0-000B-Y1NW-00000-00&amp;context=1519360" TargetMode="External" /><Relationship Id="rId1592" Type="http://schemas.openxmlformats.org/officeDocument/2006/relationships/header" Target="header511.xml" /><Relationship Id="rId1593" Type="http://schemas.openxmlformats.org/officeDocument/2006/relationships/header" Target="header512.xml" /><Relationship Id="rId1594" Type="http://schemas.openxmlformats.org/officeDocument/2006/relationships/footer" Target="footer511.xml" /><Relationship Id="rId1595" Type="http://schemas.openxmlformats.org/officeDocument/2006/relationships/footer" Target="footer512.xml" /><Relationship Id="rId1596" Type="http://schemas.openxmlformats.org/officeDocument/2006/relationships/header" Target="header513.xml" /><Relationship Id="rId1597" Type="http://schemas.openxmlformats.org/officeDocument/2006/relationships/footer" Target="footer513.xml" /><Relationship Id="rId1598" Type="http://schemas.openxmlformats.org/officeDocument/2006/relationships/hyperlink" Target="https://advance.lexis.com/api/document?collection=news&amp;id=urn:contentItem:5NVF-0V41-JBG3-63H8-00000-00&amp;context=1519360" TargetMode="External" /><Relationship Id="rId1599" Type="http://schemas.openxmlformats.org/officeDocument/2006/relationships/hyperlink" Target="https://www.nytimes.com/2017/06/20/us/politics/karen-handel-georgia-special-election.html" TargetMode="External" /><Relationship Id="rId16" Type="http://schemas.openxmlformats.org/officeDocument/2006/relationships/footer" Target="footer6.xml" /><Relationship Id="rId160" Type="http://schemas.openxmlformats.org/officeDocument/2006/relationships/footer" Target="footer54.xml" /><Relationship Id="rId1600" Type="http://schemas.openxmlformats.org/officeDocument/2006/relationships/hyperlink" Target="http://topics.nytimes.com/top/reference/timestopics/people/p/nancy_pelosi/index.html?inline=nyt-per" TargetMode="External" /><Relationship Id="rId1601" Type="http://schemas.openxmlformats.org/officeDocument/2006/relationships/hyperlink" Target="http://topics.nytimes.com/top/reference/timestopics/organizations/d/democratic_party/index.html?inline=nyt-org" TargetMode="External" /><Relationship Id="rId1602" Type="http://schemas.openxmlformats.org/officeDocument/2006/relationships/hyperlink" Target="https://www.nytimes.com/interactive/2017/06/21/us/politics/dccc-memo.html" TargetMode="External" /><Relationship Id="rId1603" Type="http://schemas.openxmlformats.org/officeDocument/2006/relationships/hyperlink" Target="https://www.nytimes.com/2017/06/20/us/politics/karen-handel-georgia-special-election.html" TargetMode="External" /><Relationship Id="rId1604" Type="http://schemas.openxmlformats.org/officeDocument/2006/relationships/hyperlink" Target="https://www.nytimes.com/2017/06/21/us/politics/karen-handel-facts-bio.html" TargetMode="External" /><Relationship Id="rId1605" Type="http://schemas.openxmlformats.org/officeDocument/2006/relationships/hyperlink" Target="https://www.nytimes.com/2017/06/21/us/politics/fact-check-is-karen-handel-georgias-first-female-representative.html" TargetMode="External" /><Relationship Id="rId1606" Type="http://schemas.openxmlformats.org/officeDocument/2006/relationships/header" Target="header514.xml" /><Relationship Id="rId1607" Type="http://schemas.openxmlformats.org/officeDocument/2006/relationships/header" Target="header515.xml" /><Relationship Id="rId1608" Type="http://schemas.openxmlformats.org/officeDocument/2006/relationships/footer" Target="footer514.xml" /><Relationship Id="rId1609" Type="http://schemas.openxmlformats.org/officeDocument/2006/relationships/footer" Target="footer515.xml" /><Relationship Id="rId161" Type="http://schemas.openxmlformats.org/officeDocument/2006/relationships/hyperlink" Target="https://advance.lexis.com/api/document?collection=news&amp;id=urn:contentItem:5363-1F91-JBG3-62PG-00000-00&amp;context=1519360" TargetMode="External" /><Relationship Id="rId1610" Type="http://schemas.openxmlformats.org/officeDocument/2006/relationships/header" Target="header516.xml" /><Relationship Id="rId1611" Type="http://schemas.openxmlformats.org/officeDocument/2006/relationships/footer" Target="footer516.xml" /><Relationship Id="rId1612" Type="http://schemas.openxmlformats.org/officeDocument/2006/relationships/hyperlink" Target="https://advance.lexis.com/api/document?collection=news&amp;id=urn:contentItem:5FX3-Y4P1-JBG3-63BP-00000-00&amp;context=1519360" TargetMode="External" /><Relationship Id="rId1613" Type="http://schemas.openxmlformats.org/officeDocument/2006/relationships/hyperlink" Target="http://www.nytimes.com/2015/05/04/sports/meet-mago-former-heavyweight.html" TargetMode="External" /><Relationship Id="rId1614" Type="http://schemas.openxmlformats.org/officeDocument/2006/relationships/header" Target="header517.xml" /><Relationship Id="rId1615" Type="http://schemas.openxmlformats.org/officeDocument/2006/relationships/header" Target="header518.xml" /><Relationship Id="rId1616" Type="http://schemas.openxmlformats.org/officeDocument/2006/relationships/footer" Target="footer517.xml" /><Relationship Id="rId1617" Type="http://schemas.openxmlformats.org/officeDocument/2006/relationships/footer" Target="footer518.xml" /><Relationship Id="rId1618" Type="http://schemas.openxmlformats.org/officeDocument/2006/relationships/header" Target="header519.xml" /><Relationship Id="rId1619" Type="http://schemas.openxmlformats.org/officeDocument/2006/relationships/footer" Target="footer519.xml" /><Relationship Id="rId162" Type="http://schemas.openxmlformats.org/officeDocument/2006/relationships/hyperlink" Target="http://www.nytimes.com" TargetMode="External" /><Relationship Id="rId1620" Type="http://schemas.openxmlformats.org/officeDocument/2006/relationships/hyperlink" Target="https://advance.lexis.com/api/document?collection=news&amp;id=urn:contentItem:5FXH-X1R1-DXY4-X3MN-00000-00&amp;context=1519360" TargetMode="External" /><Relationship Id="rId1621" Type="http://schemas.openxmlformats.org/officeDocument/2006/relationships/hyperlink" Target="http://www.nytimes.com/2015/05/06/world/europe/nicola-sturgeon-snp-british-election.html" TargetMode="External" /><Relationship Id="rId1622" Type="http://schemas.openxmlformats.org/officeDocument/2006/relationships/header" Target="header520.xml" /><Relationship Id="rId1623" Type="http://schemas.openxmlformats.org/officeDocument/2006/relationships/header" Target="header521.xml" /><Relationship Id="rId1624" Type="http://schemas.openxmlformats.org/officeDocument/2006/relationships/footer" Target="footer520.xml" /><Relationship Id="rId1625" Type="http://schemas.openxmlformats.org/officeDocument/2006/relationships/footer" Target="footer521.xml" /><Relationship Id="rId1626" Type="http://schemas.openxmlformats.org/officeDocument/2006/relationships/header" Target="header522.xml" /><Relationship Id="rId1627" Type="http://schemas.openxmlformats.org/officeDocument/2006/relationships/footer" Target="footer522.xml" /><Relationship Id="rId1628" Type="http://schemas.openxmlformats.org/officeDocument/2006/relationships/hyperlink" Target="https://advance.lexis.com/api/document?collection=news&amp;id=urn:contentItem:5HWS-G2C1-DXY4-X3NM-00000-00&amp;context=1519360" TargetMode="External" /><Relationship Id="rId1629" Type="http://schemas.openxmlformats.org/officeDocument/2006/relationships/hyperlink" Target="http://www.nytimes.com/2016/01/20/theater/review-skeleton-crew-a-tale-of-autoworkers-in-hard-hit-detroit.html" TargetMode="External" /><Relationship Id="rId163" Type="http://schemas.openxmlformats.org/officeDocument/2006/relationships/header" Target="header55.xml" /><Relationship Id="rId1630" Type="http://schemas.openxmlformats.org/officeDocument/2006/relationships/header" Target="header523.xml" /><Relationship Id="rId1631" Type="http://schemas.openxmlformats.org/officeDocument/2006/relationships/header" Target="header524.xml" /><Relationship Id="rId1632" Type="http://schemas.openxmlformats.org/officeDocument/2006/relationships/footer" Target="footer523.xml" /><Relationship Id="rId1633" Type="http://schemas.openxmlformats.org/officeDocument/2006/relationships/footer" Target="footer524.xml" /><Relationship Id="rId1634" Type="http://schemas.openxmlformats.org/officeDocument/2006/relationships/header" Target="header525.xml" /><Relationship Id="rId1635" Type="http://schemas.openxmlformats.org/officeDocument/2006/relationships/footer" Target="footer525.xml" /><Relationship Id="rId1636" Type="http://schemas.openxmlformats.org/officeDocument/2006/relationships/hyperlink" Target="https://advance.lexis.com/api/document?collection=news&amp;id=urn:contentItem:3SC6-TTV0-0024-J40C-00000-00&amp;context=1519360" TargetMode="External" /><Relationship Id="rId1637" Type="http://schemas.openxmlformats.org/officeDocument/2006/relationships/header" Target="header526.xml" /><Relationship Id="rId1638" Type="http://schemas.openxmlformats.org/officeDocument/2006/relationships/header" Target="header527.xml" /><Relationship Id="rId1639" Type="http://schemas.openxmlformats.org/officeDocument/2006/relationships/footer" Target="footer526.xml" /><Relationship Id="rId164" Type="http://schemas.openxmlformats.org/officeDocument/2006/relationships/header" Target="header56.xml" /><Relationship Id="rId1640" Type="http://schemas.openxmlformats.org/officeDocument/2006/relationships/footer" Target="footer527.xml" /><Relationship Id="rId1641" Type="http://schemas.openxmlformats.org/officeDocument/2006/relationships/header" Target="header528.xml" /><Relationship Id="rId1642" Type="http://schemas.openxmlformats.org/officeDocument/2006/relationships/footer" Target="footer528.xml" /><Relationship Id="rId1643" Type="http://schemas.openxmlformats.org/officeDocument/2006/relationships/hyperlink" Target="https://advance.lexis.com/api/document?collection=news&amp;id=urn:contentItem:3SJB-5W40-002S-X4HF-00000-00&amp;context=1519360" TargetMode="External" /><Relationship Id="rId1644" Type="http://schemas.openxmlformats.org/officeDocument/2006/relationships/header" Target="header529.xml" /><Relationship Id="rId1645" Type="http://schemas.openxmlformats.org/officeDocument/2006/relationships/header" Target="header530.xml" /><Relationship Id="rId1646" Type="http://schemas.openxmlformats.org/officeDocument/2006/relationships/footer" Target="footer529.xml" /><Relationship Id="rId1647" Type="http://schemas.openxmlformats.org/officeDocument/2006/relationships/footer" Target="footer530.xml" /><Relationship Id="rId1648" Type="http://schemas.openxmlformats.org/officeDocument/2006/relationships/header" Target="header531.xml" /><Relationship Id="rId1649" Type="http://schemas.openxmlformats.org/officeDocument/2006/relationships/footer" Target="footer531.xml" /><Relationship Id="rId165" Type="http://schemas.openxmlformats.org/officeDocument/2006/relationships/footer" Target="footer55.xml" /><Relationship Id="rId1650" Type="http://schemas.openxmlformats.org/officeDocument/2006/relationships/hyperlink" Target="https://advance.lexis.com/api/document?collection=news&amp;id=urn:contentItem:5PS3-CBF1-DXY4-X4RW-00000-00&amp;context=1519360" TargetMode="External" /><Relationship Id="rId1651" Type="http://schemas.openxmlformats.org/officeDocument/2006/relationships/hyperlink" Target="https://www.nytimes.com/2017/01/15/nyregion/yellow-cab-long-a-fixture-of-city-life-is-for-many-a-thing-of-the-past.html" TargetMode="External" /><Relationship Id="rId1652" Type="http://schemas.openxmlformats.org/officeDocument/2006/relationships/hyperlink" Target="https://www.nytimes.com/2017/09/22/business/uber-london.html?_r=0" TargetMode="External" /><Relationship Id="rId1653" Type="http://schemas.openxmlformats.org/officeDocument/2006/relationships/hyperlink" Target="http://schallerconsult.com/rideservices/unsustainable.htm" TargetMode="External" /><Relationship Id="rId1654" Type="http://schemas.openxmlformats.org/officeDocument/2006/relationships/hyperlink" Target="https://www.nytimes.com/2017/09/10/nyregion/new-york-taxi-medallions-uber.html" TargetMode="External" /><Relationship Id="rId1655" Type="http://schemas.openxmlformats.org/officeDocument/2006/relationships/hyperlink" Target="https://www.nytimes.com/2017/09/22/business/uber-london.html" TargetMode="External" /><Relationship Id="rId1656" Type="http://schemas.openxmlformats.org/officeDocument/2006/relationships/hyperlink" Target="https://www.nytimes.com/2017/07/18/nyregion/uber-disabilities-lawsuit-new-york-city.html" TargetMode="External" /><Relationship Id="rId1657" Type="http://schemas.openxmlformats.org/officeDocument/2006/relationships/hyperlink" Target="https://www.nytimes.com/2017/09/10/nyregion/new-york-taxi-medallions-uber.html" TargetMode="External" /><Relationship Id="rId1658" Type="http://schemas.openxmlformats.org/officeDocument/2006/relationships/hyperlink" Target="https://www.nytimes.com/2017/03/18/nyregion/nyc-taxi-center-uber.html" TargetMode="External" /><Relationship Id="rId1659" Type="http://schemas.openxmlformats.org/officeDocument/2006/relationships/header" Target="header532.xml" /><Relationship Id="rId166" Type="http://schemas.openxmlformats.org/officeDocument/2006/relationships/footer" Target="footer56.xml" /><Relationship Id="rId1660" Type="http://schemas.openxmlformats.org/officeDocument/2006/relationships/header" Target="header533.xml" /><Relationship Id="rId1661" Type="http://schemas.openxmlformats.org/officeDocument/2006/relationships/footer" Target="footer532.xml" /><Relationship Id="rId1662" Type="http://schemas.openxmlformats.org/officeDocument/2006/relationships/footer" Target="footer533.xml" /><Relationship Id="rId1663" Type="http://schemas.openxmlformats.org/officeDocument/2006/relationships/header" Target="header534.xml" /><Relationship Id="rId1664" Type="http://schemas.openxmlformats.org/officeDocument/2006/relationships/footer" Target="footer534.xml" /><Relationship Id="rId1665" Type="http://schemas.openxmlformats.org/officeDocument/2006/relationships/hyperlink" Target="https://advance.lexis.com/api/document?collection=news&amp;id=urn:contentItem:4HHW-DR70-TW8F-G2W9-00000-00&amp;context=1519360" TargetMode="External" /><Relationship Id="rId1666" Type="http://schemas.openxmlformats.org/officeDocument/2006/relationships/hyperlink" Target="http://www.nytimes.com" TargetMode="External" /><Relationship Id="rId1667" Type="http://schemas.openxmlformats.org/officeDocument/2006/relationships/header" Target="header535.xml" /><Relationship Id="rId1668" Type="http://schemas.openxmlformats.org/officeDocument/2006/relationships/header" Target="header536.xml" /><Relationship Id="rId1669" Type="http://schemas.openxmlformats.org/officeDocument/2006/relationships/footer" Target="footer535.xml" /><Relationship Id="rId167" Type="http://schemas.openxmlformats.org/officeDocument/2006/relationships/header" Target="header57.xml" /><Relationship Id="rId1670" Type="http://schemas.openxmlformats.org/officeDocument/2006/relationships/footer" Target="footer536.xml" /><Relationship Id="rId1671" Type="http://schemas.openxmlformats.org/officeDocument/2006/relationships/header" Target="header537.xml" /><Relationship Id="rId1672" Type="http://schemas.openxmlformats.org/officeDocument/2006/relationships/footer" Target="footer537.xml" /><Relationship Id="rId1673" Type="http://schemas.openxmlformats.org/officeDocument/2006/relationships/hyperlink" Target="https://advance.lexis.com/api/document?collection=news&amp;id=urn:contentItem:3S8G-DJK0-000B-Y375-00000-00&amp;context=1519360" TargetMode="External" /><Relationship Id="rId1674" Type="http://schemas.openxmlformats.org/officeDocument/2006/relationships/header" Target="header538.xml" /><Relationship Id="rId1675" Type="http://schemas.openxmlformats.org/officeDocument/2006/relationships/header" Target="header539.xml" /><Relationship Id="rId1676" Type="http://schemas.openxmlformats.org/officeDocument/2006/relationships/footer" Target="footer538.xml" /><Relationship Id="rId1677" Type="http://schemas.openxmlformats.org/officeDocument/2006/relationships/footer" Target="footer539.xml" /><Relationship Id="rId1678" Type="http://schemas.openxmlformats.org/officeDocument/2006/relationships/header" Target="header540.xml" /><Relationship Id="rId1679" Type="http://schemas.openxmlformats.org/officeDocument/2006/relationships/footer" Target="footer540.xml" /><Relationship Id="rId168" Type="http://schemas.openxmlformats.org/officeDocument/2006/relationships/footer" Target="footer57.xml" /><Relationship Id="rId1680" Type="http://schemas.openxmlformats.org/officeDocument/2006/relationships/hyperlink" Target="https://advance.lexis.com/api/document?collection=news&amp;id=urn:contentItem:5NV1-7741-DXY4-X4VK-00000-00&amp;context=1519360" TargetMode="External" /><Relationship Id="rId1681" Type="http://schemas.openxmlformats.org/officeDocument/2006/relationships/hyperlink" Target="https://www.nytimes.com/2017/06/19/us/dallas-schools-desegregation.html" TargetMode="External" /><Relationship Id="rId1682" Type="http://schemas.openxmlformats.org/officeDocument/2006/relationships/header" Target="header541.xml" /><Relationship Id="rId1683" Type="http://schemas.openxmlformats.org/officeDocument/2006/relationships/header" Target="header542.xml" /><Relationship Id="rId1684" Type="http://schemas.openxmlformats.org/officeDocument/2006/relationships/footer" Target="footer541.xml" /><Relationship Id="rId1685" Type="http://schemas.openxmlformats.org/officeDocument/2006/relationships/footer" Target="footer542.xml" /><Relationship Id="rId1686" Type="http://schemas.openxmlformats.org/officeDocument/2006/relationships/header" Target="header543.xml" /><Relationship Id="rId1687" Type="http://schemas.openxmlformats.org/officeDocument/2006/relationships/footer" Target="footer543.xml" /><Relationship Id="rId1688" Type="http://schemas.openxmlformats.org/officeDocument/2006/relationships/hyperlink" Target="https://advance.lexis.com/api/document?collection=news&amp;id=urn:contentItem:5NTV-66K1-DXY4-X404-00000-00&amp;context=1519360" TargetMode="External" /><Relationship Id="rId1689" Type="http://schemas.openxmlformats.org/officeDocument/2006/relationships/hyperlink" Target="https://tcf.org/content/report/a-new-wave-of-school-integration/" TargetMode="External" /><Relationship Id="rId169" Type="http://schemas.openxmlformats.org/officeDocument/2006/relationships/hyperlink" Target="https://advance.lexis.com/api/document?collection=news&amp;id=urn:contentItem:3S8G-JYN0-0008-N02C-00000-00&amp;context=1519360" TargetMode="External" /><Relationship Id="rId1690" Type="http://schemas.openxmlformats.org/officeDocument/2006/relationships/hyperlink" Target="https://cepa.stanford.edu/sites/default/files/wp15-12v201510.pdf" TargetMode="External" /><Relationship Id="rId1691" Type="http://schemas.openxmlformats.org/officeDocument/2006/relationships/hyperlink" Target="http://socrates.berkeley.edu/~ruckerj/QJE_resubmit_final_version.pdf" TargetMode="External" /><Relationship Id="rId1692" Type="http://schemas.openxmlformats.org/officeDocument/2006/relationships/hyperlink" Target="http://www.nytimes.com/2013/01/13/education/in-one-school-students-are-divided-by-gifted-label-and-race.html" TargetMode="External" /><Relationship Id="rId1693" Type="http://schemas.openxmlformats.org/officeDocument/2006/relationships/hyperlink" Target="https://www.nytimes.com/2017/06/06/nyregion/long-awaited-plan-for-integrating-schools-proves-mostly-small-bore.html?rref=collection%2Fbyline%2Fkate-taylor&amp;action=click&amp;contentCollection=undefined&amp;region=stream&amp;module=stream_unit&amp;version=latest&amp;contentPlacement=2&amp;pgtype=collection&amp;_r=0" TargetMode="External" /><Relationship Id="rId1694" Type="http://schemas.openxmlformats.org/officeDocument/2006/relationships/hyperlink" Target="https://www.washingtonpost.com/news/education/wp/2017/03/29/trumps-education-department-nixes-obama-era-grant-program-for-school-diversity/?utm_term=.d825dfcabdcb" TargetMode="External" /><Relationship Id="rId1695" Type="http://schemas.openxmlformats.org/officeDocument/2006/relationships/hyperlink" Target="http://www.dallasisd.org/Page/34495" TargetMode="External" /><Relationship Id="rId1696" Type="http://schemas.openxmlformats.org/officeDocument/2006/relationships/hyperlink" Target="http://www.nytimes.com/2007/06/29/washington/29scotus.html" TargetMode="External" /><Relationship Id="rId1697" Type="http://schemas.openxmlformats.org/officeDocument/2006/relationships/hyperlink" Target="http://topics.nytimes.com/top/reference/timestopics/subjects/c/charter_schools/index.html?inline=nyt-classifier" TargetMode="External" /><Relationship Id="rId1698" Type="http://schemas.openxmlformats.org/officeDocument/2006/relationships/hyperlink" Target="https://www.nytimes.com/2016/02/23/opinion/the-secret-to-school-integration.html" TargetMode="External" /><Relationship Id="rId1699" Type="http://schemas.openxmlformats.org/officeDocument/2006/relationships/hyperlink" Target="https://www.nytimes.com/2017/06/06/nyregion/long-awaited-plan-for-integrating-schools-proves-mostly-small-bore.html" TargetMode="External" /><Relationship Id="rId17" Type="http://schemas.openxmlformats.org/officeDocument/2006/relationships/image" Target="media/image3.png" /><Relationship Id="rId170" Type="http://schemas.openxmlformats.org/officeDocument/2006/relationships/header" Target="header58.xml" /><Relationship Id="rId1700" Type="http://schemas.openxmlformats.org/officeDocument/2006/relationships/hyperlink" Target="https://www.nytimes.com/2016/06/12/magazine/choosing-a-school-for-my-daughter-in-a-segregated-city.html" TargetMode="External" /><Relationship Id="rId1701" Type="http://schemas.openxmlformats.org/officeDocument/2006/relationships/header" Target="header544.xml" /><Relationship Id="rId1702" Type="http://schemas.openxmlformats.org/officeDocument/2006/relationships/header" Target="header545.xml" /><Relationship Id="rId1703" Type="http://schemas.openxmlformats.org/officeDocument/2006/relationships/footer" Target="footer544.xml" /><Relationship Id="rId1704" Type="http://schemas.openxmlformats.org/officeDocument/2006/relationships/footer" Target="footer545.xml" /><Relationship Id="rId1705" Type="http://schemas.openxmlformats.org/officeDocument/2006/relationships/header" Target="header546.xml" /><Relationship Id="rId1706" Type="http://schemas.openxmlformats.org/officeDocument/2006/relationships/footer" Target="footer546.xml" /><Relationship Id="rId1707" Type="http://schemas.openxmlformats.org/officeDocument/2006/relationships/hyperlink" Target="https://advance.lexis.com/api/document?collection=news&amp;id=urn:contentItem:5NW3-XS01-JBG3-63CV-00000-00&amp;context=1519360" TargetMode="External" /><Relationship Id="rId1708" Type="http://schemas.openxmlformats.org/officeDocument/2006/relationships/hyperlink" Target="https://www.nytimes.com/2017/06/16/arts/design/unclothed-in-andrew-wyeths-art.html" TargetMode="External" /><Relationship Id="rId1709" Type="http://schemas.openxmlformats.org/officeDocument/2006/relationships/header" Target="header547.xml" /><Relationship Id="rId171" Type="http://schemas.openxmlformats.org/officeDocument/2006/relationships/header" Target="header59.xml" /><Relationship Id="rId1710" Type="http://schemas.openxmlformats.org/officeDocument/2006/relationships/header" Target="header548.xml" /><Relationship Id="rId1711" Type="http://schemas.openxmlformats.org/officeDocument/2006/relationships/footer" Target="footer547.xml" /><Relationship Id="rId1712" Type="http://schemas.openxmlformats.org/officeDocument/2006/relationships/footer" Target="footer548.xml" /><Relationship Id="rId1713" Type="http://schemas.openxmlformats.org/officeDocument/2006/relationships/header" Target="header549.xml" /><Relationship Id="rId1714" Type="http://schemas.openxmlformats.org/officeDocument/2006/relationships/footer" Target="footer549.xml" /><Relationship Id="rId1715" Type="http://schemas.openxmlformats.org/officeDocument/2006/relationships/hyperlink" Target="https://advance.lexis.com/api/document?collection=news&amp;id=urn:contentItem:40M9-KG50-00MH-F183-00000-00&amp;context=1519360" TargetMode="External" /><Relationship Id="rId1716" Type="http://schemas.openxmlformats.org/officeDocument/2006/relationships/hyperlink" Target="http://www.nytimes.com" TargetMode="External" /><Relationship Id="rId1717" Type="http://schemas.openxmlformats.org/officeDocument/2006/relationships/header" Target="header550.xml" /><Relationship Id="rId1718" Type="http://schemas.openxmlformats.org/officeDocument/2006/relationships/header" Target="header551.xml" /><Relationship Id="rId1719" Type="http://schemas.openxmlformats.org/officeDocument/2006/relationships/footer" Target="footer550.xml" /><Relationship Id="rId172" Type="http://schemas.openxmlformats.org/officeDocument/2006/relationships/footer" Target="footer58.xml" /><Relationship Id="rId1720" Type="http://schemas.openxmlformats.org/officeDocument/2006/relationships/footer" Target="footer551.xml" /><Relationship Id="rId1721" Type="http://schemas.openxmlformats.org/officeDocument/2006/relationships/header" Target="header552.xml" /><Relationship Id="rId1722" Type="http://schemas.openxmlformats.org/officeDocument/2006/relationships/footer" Target="footer552.xml" /><Relationship Id="rId1723" Type="http://schemas.openxmlformats.org/officeDocument/2006/relationships/hyperlink" Target="https://advance.lexis.com/api/document?collection=news&amp;id=urn:contentItem:58PN-SX61-JBG3-636D-00000-00&amp;context=1519360" TargetMode="External" /><Relationship Id="rId1724" Type="http://schemas.openxmlformats.org/officeDocument/2006/relationships/hyperlink" Target="http://www.nytimes.com/2013/06/21/nyregion/as-archdioceses-schools-retrench-worries-grow-for-a-building-block-for-minority-students.html" TargetMode="External" /><Relationship Id="rId1725" Type="http://schemas.openxmlformats.org/officeDocument/2006/relationships/header" Target="header553.xml" /><Relationship Id="rId1726" Type="http://schemas.openxmlformats.org/officeDocument/2006/relationships/header" Target="header554.xml" /><Relationship Id="rId1727" Type="http://schemas.openxmlformats.org/officeDocument/2006/relationships/footer" Target="footer553.xml" /><Relationship Id="rId1728" Type="http://schemas.openxmlformats.org/officeDocument/2006/relationships/footer" Target="footer554.xml" /><Relationship Id="rId1729" Type="http://schemas.openxmlformats.org/officeDocument/2006/relationships/header" Target="header555.xml" /><Relationship Id="rId173" Type="http://schemas.openxmlformats.org/officeDocument/2006/relationships/footer" Target="footer59.xml" /><Relationship Id="rId1730" Type="http://schemas.openxmlformats.org/officeDocument/2006/relationships/footer" Target="footer555.xml" /><Relationship Id="rId1731" Type="http://schemas.openxmlformats.org/officeDocument/2006/relationships/hyperlink" Target="https://advance.lexis.com/api/document?collection=news&amp;id=urn:contentItem:5NSR-D301-DXY4-X1TF-00000-00&amp;context=1519360" TargetMode="External" /><Relationship Id="rId1732" Type="http://schemas.openxmlformats.org/officeDocument/2006/relationships/hyperlink" Target="https://www.nytimes.com/2017/06/12/dining/queen-victoria-market-melbourne-australia.html" TargetMode="External" /><Relationship Id="rId1733" Type="http://schemas.openxmlformats.org/officeDocument/2006/relationships/header" Target="header556.xml" /><Relationship Id="rId1734" Type="http://schemas.openxmlformats.org/officeDocument/2006/relationships/header" Target="header557.xml" /><Relationship Id="rId1735" Type="http://schemas.openxmlformats.org/officeDocument/2006/relationships/footer" Target="footer556.xml" /><Relationship Id="rId1736" Type="http://schemas.openxmlformats.org/officeDocument/2006/relationships/footer" Target="footer557.xml" /><Relationship Id="rId1737" Type="http://schemas.openxmlformats.org/officeDocument/2006/relationships/header" Target="header558.xml" /><Relationship Id="rId1738" Type="http://schemas.openxmlformats.org/officeDocument/2006/relationships/footer" Target="footer558.xml" /><Relationship Id="rId1739" Type="http://schemas.openxmlformats.org/officeDocument/2006/relationships/hyperlink" Target="https://advance.lexis.com/api/document?collection=news&amp;id=urn:contentItem:57M6-4DG1-DXY4-X3T6-00000-00&amp;context=1519360" TargetMode="External" /><Relationship Id="rId174" Type="http://schemas.openxmlformats.org/officeDocument/2006/relationships/header" Target="header60.xml" /><Relationship Id="rId1740" Type="http://schemas.openxmlformats.org/officeDocument/2006/relationships/hyperlink" Target="http://www.nytimes.com/2013/01/29/opinion/when-jim-crow-drank-coke.html" TargetMode="External" /><Relationship Id="rId1741" Type="http://schemas.openxmlformats.org/officeDocument/2006/relationships/header" Target="header559.xml" /><Relationship Id="rId1742" Type="http://schemas.openxmlformats.org/officeDocument/2006/relationships/header" Target="header560.xml" /><Relationship Id="rId1743" Type="http://schemas.openxmlformats.org/officeDocument/2006/relationships/footer" Target="footer559.xml" /><Relationship Id="rId1744" Type="http://schemas.openxmlformats.org/officeDocument/2006/relationships/footer" Target="footer560.xml" /><Relationship Id="rId1745" Type="http://schemas.openxmlformats.org/officeDocument/2006/relationships/header" Target="header561.xml" /><Relationship Id="rId1746" Type="http://schemas.openxmlformats.org/officeDocument/2006/relationships/footer" Target="footer561.xml" /><Relationship Id="rId1747" Type="http://schemas.openxmlformats.org/officeDocument/2006/relationships/hyperlink" Target="https://advance.lexis.com/api/document?collection=news&amp;id=urn:contentItem:5NT6-F841-JBG3-630W-00000-00&amp;context=1519360" TargetMode="External" /><Relationship Id="rId1748" Type="http://schemas.openxmlformats.org/officeDocument/2006/relationships/hyperlink" Target="http://www.brandywine.org/museum" TargetMode="External" /><Relationship Id="rId1749" Type="http://schemas.openxmlformats.org/officeDocument/2006/relationships/hyperlink" Target="http://www.brandywine.org/museum/exhibitions/andrew-wyeth-retrospect" TargetMode="External" /><Relationship Id="rId175" Type="http://schemas.openxmlformats.org/officeDocument/2006/relationships/footer" Target="footer60.xml" /><Relationship Id="rId1750" Type="http://schemas.openxmlformats.org/officeDocument/2006/relationships/hyperlink" Target="http://www.smithsonianmag.com/smithsonian-institution/long-unfortunate-history-racial-parody-america-180960947/" TargetMode="External" /><Relationship Id="rId1751" Type="http://schemas.openxmlformats.org/officeDocument/2006/relationships/hyperlink" Target="http://www.nytimes.com/1986/08/17/arts/helga-s-world-the-secret-art-of-andrew-wyeth.html?pagewanted=all&amp;mcubz=0" TargetMode="External" /><Relationship Id="rId1752" Type="http://schemas.openxmlformats.org/officeDocument/2006/relationships/hyperlink" Target="http://www.nytimes.com/1986/08/09/arts/wyeth-s-mystery-model-is-identified-by-neighbors.html?mcubz=0" TargetMode="External" /><Relationship Id="rId1753" Type="http://schemas.openxmlformats.org/officeDocument/2006/relationships/hyperlink" Target="http://www.nytimes.com/1987/02/03/arts/helga-show-renews-debate-on-andrew-wyeth.html?pagewanted=all" TargetMode="External" /><Relationship Id="rId1754" Type="http://schemas.openxmlformats.org/officeDocument/2006/relationships/hyperlink" Target="https://www.nytimes.com/2017/03/21/arts/design/painting-of-emmett-till-at-whitney-biennial-draws-protests.html?mcubz=0" TargetMode="External" /><Relationship Id="rId1755" Type="http://schemas.openxmlformats.org/officeDocument/2006/relationships/hyperlink" Target="http://camstl.org/" TargetMode="External" /><Relationship Id="rId1756" Type="http://schemas.openxmlformats.org/officeDocument/2006/relationships/hyperlink" Target="https://www.nytimes.com/2017/06/05/arts/design/dakota-people-are-debating-whether-to-burn-scaffold-fragments.html?mcubz=0" TargetMode="External" /><Relationship Id="rId1757" Type="http://schemas.openxmlformats.org/officeDocument/2006/relationships/hyperlink" Target="http://www.tfaoi.com/aa/2aa/2aa417.htm" TargetMode="External" /><Relationship Id="rId1758" Type="http://schemas.openxmlformats.org/officeDocument/2006/relationships/hyperlink" Target="https://www.nytimes.com/2017/02/23/arts/design/alice-neel-harlem.html?_r=0" TargetMode="External" /><Relationship Id="rId1759" Type="http://schemas.openxmlformats.org/officeDocument/2006/relationships/hyperlink" Target="https://www.nrm.org/2010/10/norman-rockwells-the-problem-we-all-live-with-continues-to-resonate-as-important-symbol-for-civil-rights/" TargetMode="External" /><Relationship Id="rId176" Type="http://schemas.openxmlformats.org/officeDocument/2006/relationships/hyperlink" Target="https://advance.lexis.com/api/document?collection=news&amp;id=urn:contentItem:3S89-V9D0-008G-F26G-00000-00&amp;context=1519360" TargetMode="External" /><Relationship Id="rId1760" Type="http://schemas.openxmlformats.org/officeDocument/2006/relationships/hyperlink" Target="http://www.sothebys.com/en/auctions/ecatalogue/lot.109.html/2011/american-paintings-n08751" TargetMode="External" /><Relationship Id="rId1761" Type="http://schemas.openxmlformats.org/officeDocument/2006/relationships/hyperlink" Target="http://www.nytimes.com/1986/08/07/arts/wyeth-s-model-nobody-is-telling.html" TargetMode="External" /><Relationship Id="rId1762" Type="http://schemas.openxmlformats.org/officeDocument/2006/relationships/header" Target="header562.xml" /><Relationship Id="rId1763" Type="http://schemas.openxmlformats.org/officeDocument/2006/relationships/header" Target="header563.xml" /><Relationship Id="rId1764" Type="http://schemas.openxmlformats.org/officeDocument/2006/relationships/footer" Target="footer562.xml" /><Relationship Id="rId1765" Type="http://schemas.openxmlformats.org/officeDocument/2006/relationships/footer" Target="footer563.xml" /><Relationship Id="rId1766" Type="http://schemas.openxmlformats.org/officeDocument/2006/relationships/header" Target="header564.xml" /><Relationship Id="rId1767" Type="http://schemas.openxmlformats.org/officeDocument/2006/relationships/footer" Target="footer564.xml" /><Relationship Id="rId1768" Type="http://schemas.openxmlformats.org/officeDocument/2006/relationships/hyperlink" Target="https://advance.lexis.com/api/document?collection=news&amp;id=urn:contentItem:5KFG-9Y51-JBG3-64H3-00000-00&amp;context=1519360" TargetMode="External" /><Relationship Id="rId1769" Type="http://schemas.openxmlformats.org/officeDocument/2006/relationships/hyperlink" Target="http://www.nytimes.com/2016/08/12/us/politics/trump-clinton-poverty.html" TargetMode="External" /><Relationship Id="rId177" Type="http://schemas.openxmlformats.org/officeDocument/2006/relationships/hyperlink" Target="https://advance.lexis.com/api/document?collection=news&amp;id=urn:contentItem:3S89-V9D0-008G-F26G-00000-00&amp;context=1519360" TargetMode="External" /><Relationship Id="rId1770" Type="http://schemas.openxmlformats.org/officeDocument/2006/relationships/header" Target="header565.xml" /><Relationship Id="rId1771" Type="http://schemas.openxmlformats.org/officeDocument/2006/relationships/header" Target="header566.xml" /><Relationship Id="rId1772" Type="http://schemas.openxmlformats.org/officeDocument/2006/relationships/footer" Target="footer565.xml" /><Relationship Id="rId1773" Type="http://schemas.openxmlformats.org/officeDocument/2006/relationships/footer" Target="footer566.xml" /><Relationship Id="rId1774" Type="http://schemas.openxmlformats.org/officeDocument/2006/relationships/header" Target="header567.xml" /><Relationship Id="rId1775" Type="http://schemas.openxmlformats.org/officeDocument/2006/relationships/footer" Target="footer567.xml" /><Relationship Id="rId1776" Type="http://schemas.openxmlformats.org/officeDocument/2006/relationships/hyperlink" Target="https://advance.lexis.com/api/document?collection=news&amp;id=urn:contentItem:57MM-2HP1-DXY4-X17G-00000-00&amp;context=1519360" TargetMode="External" /><Relationship Id="rId1777" Type="http://schemas.openxmlformats.org/officeDocument/2006/relationships/hyperlink" Target="http://www.nytimes.com/2013/01/31/world/europe/spanish-dining-to-delight-all-but-the-taxman.html" TargetMode="External" /><Relationship Id="rId1778" Type="http://schemas.openxmlformats.org/officeDocument/2006/relationships/header" Target="header568.xml" /><Relationship Id="rId1779" Type="http://schemas.openxmlformats.org/officeDocument/2006/relationships/header" Target="header569.xml" /><Relationship Id="rId178" Type="http://schemas.openxmlformats.org/officeDocument/2006/relationships/header" Target="header61.xml" /><Relationship Id="rId1780" Type="http://schemas.openxmlformats.org/officeDocument/2006/relationships/footer" Target="footer568.xml" /><Relationship Id="rId1781" Type="http://schemas.openxmlformats.org/officeDocument/2006/relationships/footer" Target="footer569.xml" /><Relationship Id="rId1782" Type="http://schemas.openxmlformats.org/officeDocument/2006/relationships/header" Target="header570.xml" /><Relationship Id="rId1783" Type="http://schemas.openxmlformats.org/officeDocument/2006/relationships/footer" Target="footer570.xml" /><Relationship Id="rId1784" Type="http://schemas.openxmlformats.org/officeDocument/2006/relationships/hyperlink" Target="https://advance.lexis.com/api/document?collection=news&amp;id=urn:contentItem:7X22-2CR0-Y8TC-S3VP-00000-00&amp;context=1519360" TargetMode="External" /><Relationship Id="rId1785" Type="http://schemas.openxmlformats.org/officeDocument/2006/relationships/hyperlink" Target="http://www.nytimes.com" TargetMode="External" /><Relationship Id="rId1786" Type="http://schemas.openxmlformats.org/officeDocument/2006/relationships/header" Target="header571.xml" /><Relationship Id="rId1787" Type="http://schemas.openxmlformats.org/officeDocument/2006/relationships/header" Target="header572.xml" /><Relationship Id="rId1788" Type="http://schemas.openxmlformats.org/officeDocument/2006/relationships/footer" Target="footer571.xml" /><Relationship Id="rId1789" Type="http://schemas.openxmlformats.org/officeDocument/2006/relationships/footer" Target="footer572.xml" /><Relationship Id="rId179" Type="http://schemas.openxmlformats.org/officeDocument/2006/relationships/header" Target="header62.xml" /><Relationship Id="rId1790" Type="http://schemas.openxmlformats.org/officeDocument/2006/relationships/header" Target="header573.xml" /><Relationship Id="rId1791" Type="http://schemas.openxmlformats.org/officeDocument/2006/relationships/footer" Target="footer573.xml" /><Relationship Id="rId1792" Type="http://schemas.openxmlformats.org/officeDocument/2006/relationships/hyperlink" Target="https://advance.lexis.com/api/document?collection=news&amp;id=urn:contentItem:5FW8-28S1-JBG3-626B-00000-00&amp;context=1519360" TargetMode="External" /><Relationship Id="rId1793" Type="http://schemas.openxmlformats.org/officeDocument/2006/relationships/hyperlink" Target="http://www.nytimes.com/2015/04/30/fashion/john-varvatos-goes-home-to-detroit.html" TargetMode="External" /><Relationship Id="rId1794" Type="http://schemas.openxmlformats.org/officeDocument/2006/relationships/header" Target="header574.xml" /><Relationship Id="rId1795" Type="http://schemas.openxmlformats.org/officeDocument/2006/relationships/header" Target="header575.xml" /><Relationship Id="rId1796" Type="http://schemas.openxmlformats.org/officeDocument/2006/relationships/footer" Target="footer574.xml" /><Relationship Id="rId1797" Type="http://schemas.openxmlformats.org/officeDocument/2006/relationships/footer" Target="footer575.xml" /><Relationship Id="rId1798" Type="http://schemas.openxmlformats.org/officeDocument/2006/relationships/header" Target="header576.xml" /><Relationship Id="rId1799" Type="http://schemas.openxmlformats.org/officeDocument/2006/relationships/footer" Target="footer576.xml" /><Relationship Id="rId18" Type="http://schemas.openxmlformats.org/officeDocument/2006/relationships/hyperlink" Target="https://advance.lexis.com/api/document?collection=news&amp;id=urn:contentItem:3S8G-KJ70-0008-N20J-00000-00&amp;context=1519360" TargetMode="External" /><Relationship Id="rId180" Type="http://schemas.openxmlformats.org/officeDocument/2006/relationships/footer" Target="footer61.xml" /><Relationship Id="rId1800" Type="http://schemas.openxmlformats.org/officeDocument/2006/relationships/hyperlink" Target="https://advance.lexis.com/api/document?collection=news&amp;id=urn:contentItem:3SC6-TYC0-0024-J3FP-00000-00&amp;context=1519360" TargetMode="External" /><Relationship Id="rId1801" Type="http://schemas.openxmlformats.org/officeDocument/2006/relationships/header" Target="header577.xml" /><Relationship Id="rId1802" Type="http://schemas.openxmlformats.org/officeDocument/2006/relationships/header" Target="header578.xml" /><Relationship Id="rId1803" Type="http://schemas.openxmlformats.org/officeDocument/2006/relationships/footer" Target="footer577.xml" /><Relationship Id="rId1804" Type="http://schemas.openxmlformats.org/officeDocument/2006/relationships/footer" Target="footer578.xml" /><Relationship Id="rId1805" Type="http://schemas.openxmlformats.org/officeDocument/2006/relationships/header" Target="header579.xml" /><Relationship Id="rId1806" Type="http://schemas.openxmlformats.org/officeDocument/2006/relationships/footer" Target="footer579.xml" /><Relationship Id="rId1807" Type="http://schemas.openxmlformats.org/officeDocument/2006/relationships/hyperlink" Target="https://advance.lexis.com/api/document?collection=news&amp;id=urn:contentItem:5C89-5331-DXY4-X19S-00000-00&amp;context=1519360" TargetMode="External" /><Relationship Id="rId1808" Type="http://schemas.openxmlformats.org/officeDocument/2006/relationships/hyperlink" Target="http://www.nytimes.com/2014/05/18/nyregion/a-review-of-edvard-munch-symbolism-in-print-in-princeton.html" TargetMode="External" /><Relationship Id="rId1809" Type="http://schemas.openxmlformats.org/officeDocument/2006/relationships/header" Target="header580.xml" /><Relationship Id="rId181" Type="http://schemas.openxmlformats.org/officeDocument/2006/relationships/footer" Target="footer62.xml" /><Relationship Id="rId1810" Type="http://schemas.openxmlformats.org/officeDocument/2006/relationships/header" Target="header581.xml" /><Relationship Id="rId1811" Type="http://schemas.openxmlformats.org/officeDocument/2006/relationships/footer" Target="footer580.xml" /><Relationship Id="rId1812" Type="http://schemas.openxmlformats.org/officeDocument/2006/relationships/footer" Target="footer581.xml" /><Relationship Id="rId1813" Type="http://schemas.openxmlformats.org/officeDocument/2006/relationships/header" Target="header582.xml" /><Relationship Id="rId1814" Type="http://schemas.openxmlformats.org/officeDocument/2006/relationships/footer" Target="footer582.xml" /><Relationship Id="rId1815" Type="http://schemas.openxmlformats.org/officeDocument/2006/relationships/hyperlink" Target="https://advance.lexis.com/api/document?collection=news&amp;id=urn:contentItem:57KB-7621-DXY4-X2W5-00000-00&amp;context=1519360" TargetMode="External" /><Relationship Id="rId1816" Type="http://schemas.openxmlformats.org/officeDocument/2006/relationships/hyperlink" Target="http://www.nytimes.com/2013/01/25/opinion/indias-next-revolution.html" TargetMode="External" /><Relationship Id="rId1817" Type="http://schemas.openxmlformats.org/officeDocument/2006/relationships/header" Target="header583.xml" /><Relationship Id="rId1818" Type="http://schemas.openxmlformats.org/officeDocument/2006/relationships/header" Target="header584.xml" /><Relationship Id="rId1819" Type="http://schemas.openxmlformats.org/officeDocument/2006/relationships/footer" Target="footer583.xml" /><Relationship Id="rId182" Type="http://schemas.openxmlformats.org/officeDocument/2006/relationships/header" Target="header63.xml" /><Relationship Id="rId1820" Type="http://schemas.openxmlformats.org/officeDocument/2006/relationships/footer" Target="footer584.xml" /><Relationship Id="rId1821" Type="http://schemas.openxmlformats.org/officeDocument/2006/relationships/header" Target="header585.xml" /><Relationship Id="rId1822" Type="http://schemas.openxmlformats.org/officeDocument/2006/relationships/footer" Target="footer585.xml" /><Relationship Id="rId1823" Type="http://schemas.openxmlformats.org/officeDocument/2006/relationships/hyperlink" Target="https://advance.lexis.com/api/document?collection=news&amp;id=urn:contentItem:3SJ5-3RW0-0014-50YB-00000-00&amp;context=1519360" TargetMode="External" /><Relationship Id="rId1824" Type="http://schemas.openxmlformats.org/officeDocument/2006/relationships/header" Target="header586.xml" /><Relationship Id="rId1825" Type="http://schemas.openxmlformats.org/officeDocument/2006/relationships/header" Target="header587.xml" /><Relationship Id="rId1826" Type="http://schemas.openxmlformats.org/officeDocument/2006/relationships/footer" Target="footer586.xml" /><Relationship Id="rId1827" Type="http://schemas.openxmlformats.org/officeDocument/2006/relationships/footer" Target="footer587.xml" /><Relationship Id="rId1828" Type="http://schemas.openxmlformats.org/officeDocument/2006/relationships/header" Target="header588.xml" /><Relationship Id="rId1829" Type="http://schemas.openxmlformats.org/officeDocument/2006/relationships/footer" Target="footer588.xml" /><Relationship Id="rId183" Type="http://schemas.openxmlformats.org/officeDocument/2006/relationships/footer" Target="footer63.xml" /><Relationship Id="rId1830" Type="http://schemas.openxmlformats.org/officeDocument/2006/relationships/hyperlink" Target="https://advance.lexis.com/api/document?collection=news&amp;id=urn:contentItem:3SC6-VCM0-0024-J368-00000-00&amp;context=1519360" TargetMode="External" /><Relationship Id="rId1831" Type="http://schemas.openxmlformats.org/officeDocument/2006/relationships/header" Target="header589.xml" /><Relationship Id="rId1832" Type="http://schemas.openxmlformats.org/officeDocument/2006/relationships/header" Target="header590.xml" /><Relationship Id="rId1833" Type="http://schemas.openxmlformats.org/officeDocument/2006/relationships/footer" Target="footer589.xml" /><Relationship Id="rId1834" Type="http://schemas.openxmlformats.org/officeDocument/2006/relationships/footer" Target="footer590.xml" /><Relationship Id="rId1835" Type="http://schemas.openxmlformats.org/officeDocument/2006/relationships/header" Target="header591.xml" /><Relationship Id="rId1836" Type="http://schemas.openxmlformats.org/officeDocument/2006/relationships/footer" Target="footer591.xml" /><Relationship Id="rId1837" Type="http://schemas.openxmlformats.org/officeDocument/2006/relationships/hyperlink" Target="https://advance.lexis.com/api/document?collection=news&amp;id=urn:contentItem:5NSC-96M1-JBG3-60X6-00000-00&amp;context=1519360" TargetMode="External" /><Relationship Id="rId1838" Type="http://schemas.openxmlformats.org/officeDocument/2006/relationships/hyperlink" Target="http://www.qvm.com.au/" TargetMode="External" /><Relationship Id="rId1839" Type="http://schemas.openxmlformats.org/officeDocument/2006/relationships/hyperlink" Target="http://travel.nytimes.com/travel/guides/australia-and-pacific/australia/melbourne/overview.html?inline=nyt-geo" TargetMode="External" /><Relationship Id="rId184" Type="http://schemas.openxmlformats.org/officeDocument/2006/relationships/hyperlink" Target="https://advance.lexis.com/api/document?collection=news&amp;id=urn:contentItem:4P9C-F5P0-TW8F-G4HX-00000-00&amp;context=1519360" TargetMode="External" /><Relationship Id="rId1840" Type="http://schemas.openxmlformats.org/officeDocument/2006/relationships/hyperlink" Target="http://www.melbourne.vic.gov.au/about-council/our-profile/lord-mayor-and-councillors/pages/lord-mayor-robert-doyle.aspx" TargetMode="External" /><Relationship Id="rId1841" Type="http://schemas.openxmlformats.org/officeDocument/2006/relationships/hyperlink" Target="https://www.nytimes.com/2016/04/22/world/europe/paris-les-halles-la-canopee.html?_r=0" TargetMode="External" /><Relationship Id="rId1842" Type="http://schemas.openxmlformats.org/officeDocument/2006/relationships/hyperlink" Target="http://www.grandcentralmarket.com/" TargetMode="External" /><Relationship Id="rId1843" Type="http://schemas.openxmlformats.org/officeDocument/2006/relationships/hyperlink" Target="http://www.davidkoneil.com/" TargetMode="External" /><Relationship Id="rId1844" Type="http://schemas.openxmlformats.org/officeDocument/2006/relationships/hyperlink" Target="http://www.davidkoneil.com/" TargetMode="External" /><Relationship Id="rId1845" Type="http://schemas.openxmlformats.org/officeDocument/2006/relationships/hyperlink" Target="http://pdg.com.au/" TargetMode="External" /><Relationship Id="rId1846" Type="http://schemas.openxmlformats.org/officeDocument/2006/relationships/hyperlink" Target="http://www.philcleary.com.au/" TargetMode="External" /><Relationship Id="rId1847" Type="http://schemas.openxmlformats.org/officeDocument/2006/relationships/hyperlink" Target="https://www.facebook.com/SaveVicMarket/" TargetMode="External" /><Relationship Id="rId1848" Type="http://schemas.openxmlformats.org/officeDocument/2006/relationships/hyperlink" Target="https://www.nytimes.com/2017/06/08/dining/wine-review-australian-riesling.html" TargetMode="External" /><Relationship Id="rId1849" Type="http://schemas.openxmlformats.org/officeDocument/2006/relationships/header" Target="header592.xml" /><Relationship Id="rId185" Type="http://schemas.openxmlformats.org/officeDocument/2006/relationships/hyperlink" Target="http://www.nytimes.com" TargetMode="External" /><Relationship Id="rId1850" Type="http://schemas.openxmlformats.org/officeDocument/2006/relationships/header" Target="header593.xml" /><Relationship Id="rId1851" Type="http://schemas.openxmlformats.org/officeDocument/2006/relationships/footer" Target="footer592.xml" /><Relationship Id="rId1852" Type="http://schemas.openxmlformats.org/officeDocument/2006/relationships/footer" Target="footer593.xml" /><Relationship Id="rId1853" Type="http://schemas.openxmlformats.org/officeDocument/2006/relationships/header" Target="header594.xml" /><Relationship Id="rId1854" Type="http://schemas.openxmlformats.org/officeDocument/2006/relationships/footer" Target="footer594.xml" /><Relationship Id="rId1855" Type="http://schemas.openxmlformats.org/officeDocument/2006/relationships/hyperlink" Target="https://advance.lexis.com/api/document?collection=news&amp;id=urn:contentItem:3S8G-F170-000B-Y057-00000-00&amp;context=1519360" TargetMode="External" /><Relationship Id="rId1856" Type="http://schemas.openxmlformats.org/officeDocument/2006/relationships/header" Target="header595.xml" /><Relationship Id="rId1857" Type="http://schemas.openxmlformats.org/officeDocument/2006/relationships/header" Target="header596.xml" /><Relationship Id="rId1858" Type="http://schemas.openxmlformats.org/officeDocument/2006/relationships/footer" Target="footer595.xml" /><Relationship Id="rId1859" Type="http://schemas.openxmlformats.org/officeDocument/2006/relationships/footer" Target="footer596.xml" /><Relationship Id="rId186" Type="http://schemas.openxmlformats.org/officeDocument/2006/relationships/header" Target="header64.xml" /><Relationship Id="rId1860" Type="http://schemas.openxmlformats.org/officeDocument/2006/relationships/header" Target="header597.xml" /><Relationship Id="rId1861" Type="http://schemas.openxmlformats.org/officeDocument/2006/relationships/footer" Target="footer597.xml" /><Relationship Id="rId1862" Type="http://schemas.openxmlformats.org/officeDocument/2006/relationships/hyperlink" Target="https://advance.lexis.com/api/document?collection=news&amp;id=urn:contentItem:7X03-J7M1-2PBB-23M7-00000-00&amp;context=1519360" TargetMode="External" /><Relationship Id="rId1863" Type="http://schemas.openxmlformats.org/officeDocument/2006/relationships/hyperlink" Target="mailto:haberman@nytimes.com" TargetMode="External" /><Relationship Id="rId1864" Type="http://schemas.openxmlformats.org/officeDocument/2006/relationships/hyperlink" Target="http://www.nytimes.com" TargetMode="External" /><Relationship Id="rId1865" Type="http://schemas.openxmlformats.org/officeDocument/2006/relationships/header" Target="header598.xml" /><Relationship Id="rId1866" Type="http://schemas.openxmlformats.org/officeDocument/2006/relationships/header" Target="header599.xml" /><Relationship Id="rId1867" Type="http://schemas.openxmlformats.org/officeDocument/2006/relationships/footer" Target="footer598.xml" /><Relationship Id="rId1868" Type="http://schemas.openxmlformats.org/officeDocument/2006/relationships/footer" Target="footer599.xml" /><Relationship Id="rId1869" Type="http://schemas.openxmlformats.org/officeDocument/2006/relationships/header" Target="header600.xml" /><Relationship Id="rId187" Type="http://schemas.openxmlformats.org/officeDocument/2006/relationships/header" Target="header65.xml" /><Relationship Id="rId1870" Type="http://schemas.openxmlformats.org/officeDocument/2006/relationships/footer" Target="footer600.xml" /><Relationship Id="rId1871" Type="http://schemas.openxmlformats.org/officeDocument/2006/relationships/hyperlink" Target="https://advance.lexis.com/api/document?collection=news&amp;id=urn:contentItem:5C6M-96J1-DXY4-X50B-00000-00&amp;context=1519360" TargetMode="External" /><Relationship Id="rId1872" Type="http://schemas.openxmlformats.org/officeDocument/2006/relationships/hyperlink" Target="http://www.nytimes.com/2014/05/15/world/asia/a-communist-leader-in-india-stands-firm-among-dwindling-company.html" TargetMode="External" /><Relationship Id="rId1873" Type="http://schemas.openxmlformats.org/officeDocument/2006/relationships/header" Target="header601.xml" /><Relationship Id="rId1874" Type="http://schemas.openxmlformats.org/officeDocument/2006/relationships/header" Target="header602.xml" /><Relationship Id="rId1875" Type="http://schemas.openxmlformats.org/officeDocument/2006/relationships/footer" Target="footer601.xml" /><Relationship Id="rId1876" Type="http://schemas.openxmlformats.org/officeDocument/2006/relationships/footer" Target="footer602.xml" /><Relationship Id="rId1877" Type="http://schemas.openxmlformats.org/officeDocument/2006/relationships/header" Target="header603.xml" /><Relationship Id="rId1878" Type="http://schemas.openxmlformats.org/officeDocument/2006/relationships/footer" Target="footer603.xml" /><Relationship Id="rId1879" Type="http://schemas.openxmlformats.org/officeDocument/2006/relationships/hyperlink" Target="https://advance.lexis.com/api/document?collection=news&amp;id=urn:contentItem:3S8G-DV40-000B-Y4KJ-00000-00&amp;context=1519360" TargetMode="External" /><Relationship Id="rId188" Type="http://schemas.openxmlformats.org/officeDocument/2006/relationships/footer" Target="footer64.xml" /><Relationship Id="rId1880" Type="http://schemas.openxmlformats.org/officeDocument/2006/relationships/hyperlink" Target="https://advance.lexis.com/api/document?collection=news&amp;id=urn:contentItem:3S8G-DV40-000B-Y4KJ-00000-00&amp;context=1519360" TargetMode="External" /><Relationship Id="rId1881" Type="http://schemas.openxmlformats.org/officeDocument/2006/relationships/header" Target="header604.xml" /><Relationship Id="rId1882" Type="http://schemas.openxmlformats.org/officeDocument/2006/relationships/header" Target="header605.xml" /><Relationship Id="rId1883" Type="http://schemas.openxmlformats.org/officeDocument/2006/relationships/footer" Target="footer604.xml" /><Relationship Id="rId1884" Type="http://schemas.openxmlformats.org/officeDocument/2006/relationships/footer" Target="footer605.xml" /><Relationship Id="rId1885" Type="http://schemas.openxmlformats.org/officeDocument/2006/relationships/header" Target="header606.xml" /><Relationship Id="rId1886" Type="http://schemas.openxmlformats.org/officeDocument/2006/relationships/footer" Target="footer606.xml" /><Relationship Id="rId1887" Type="http://schemas.openxmlformats.org/officeDocument/2006/relationships/hyperlink" Target="https://advance.lexis.com/api/document?collection=news&amp;id=urn:contentItem:3SC6-VK30-0024-J50W-00000-00&amp;context=1519360" TargetMode="External" /><Relationship Id="rId1888" Type="http://schemas.openxmlformats.org/officeDocument/2006/relationships/header" Target="header607.xml" /><Relationship Id="rId1889" Type="http://schemas.openxmlformats.org/officeDocument/2006/relationships/header" Target="header608.xml" /><Relationship Id="rId189" Type="http://schemas.openxmlformats.org/officeDocument/2006/relationships/footer" Target="footer65.xml" /><Relationship Id="rId1890" Type="http://schemas.openxmlformats.org/officeDocument/2006/relationships/footer" Target="footer607.xml" /><Relationship Id="rId1891" Type="http://schemas.openxmlformats.org/officeDocument/2006/relationships/footer" Target="footer608.xml" /><Relationship Id="rId1892" Type="http://schemas.openxmlformats.org/officeDocument/2006/relationships/header" Target="header609.xml" /><Relationship Id="rId1893" Type="http://schemas.openxmlformats.org/officeDocument/2006/relationships/footer" Target="footer609.xml" /><Relationship Id="rId1894" Type="http://schemas.openxmlformats.org/officeDocument/2006/relationships/hyperlink" Target="https://advance.lexis.com/api/document?collection=news&amp;id=urn:contentItem:5T3P-5GR1-JBG3-653J-00000-00&amp;context=1519360" TargetMode="External" /><Relationship Id="rId1895" Type="http://schemas.openxmlformats.org/officeDocument/2006/relationships/hyperlink" Target="mailto:summer@nytimes.com" TargetMode="External" /><Relationship Id="rId1896" Type="http://schemas.openxmlformats.org/officeDocument/2006/relationships/hyperlink" Target="https://www.nytimes.com/2014/06/15/realestate/beacon-ny-quaint-city-rediscovered.html" TargetMode="External" /><Relationship Id="rId1897" Type="http://schemas.openxmlformats.org/officeDocument/2006/relationships/hyperlink" Target="https://www.hudsonriverexpeditions.com/cold-spring-tours.html" TargetMode="External" /><Relationship Id="rId1898" Type="http://schemas.openxmlformats.org/officeDocument/2006/relationships/hyperlink" Target="https://www.usma.edu/SitePages/Home.aspx" TargetMode="External" /><Relationship Id="rId1899" Type="http://schemas.openxmlformats.org/officeDocument/2006/relationships/hyperlink" Target="https://www.nytimes.com/interactive/2016/03/24/nyregion/how-nyc-gets-its-water-new-york-101.html" TargetMode="External" /><Relationship Id="rId19" Type="http://schemas.openxmlformats.org/officeDocument/2006/relationships/header" Target="header7.xml" /><Relationship Id="rId190" Type="http://schemas.openxmlformats.org/officeDocument/2006/relationships/header" Target="header66.xml" /><Relationship Id="rId1900" Type="http://schemas.openxmlformats.org/officeDocument/2006/relationships/hyperlink" Target="https://www.hudsonriverexpeditions.com/cold-spring-tours.html" TargetMode="External" /><Relationship Id="rId1901" Type="http://schemas.openxmlformats.org/officeDocument/2006/relationships/hyperlink" Target="https://www.google.com/maps/d/u/0/viewer?mid=1PCWvvE_TCu1ZIJ1vvY1l33R6Bp_MGM8F&amp;hl=en&amp;ll=40.67811411316349%2C-73.96513164999999&amp;z=12" TargetMode="External" /><Relationship Id="rId1902" Type="http://schemas.openxmlformats.org/officeDocument/2006/relationships/hyperlink" Target="http://www.hudsonhils.com/" TargetMode="External" /><Relationship Id="rId1903" Type="http://schemas.openxmlformats.org/officeDocument/2006/relationships/hyperlink" Target="https://www.yelp.com/biz/cold-spring-pizza-cold-spring-2" TargetMode="External" /><Relationship Id="rId1904" Type="http://schemas.openxmlformats.org/officeDocument/2006/relationships/hyperlink" Target="https://www.facebook.com/Go-Go-Pops-148288622246/" TargetMode="External" /><Relationship Id="rId1905" Type="http://schemas.openxmlformats.org/officeDocument/2006/relationships/hyperlink" Target="https://www.facebook.com/pg/rinconargentinocoldspring/about/" TargetMode="External" /><Relationship Id="rId1906" Type="http://schemas.openxmlformats.org/officeDocument/2006/relationships/hyperlink" Target="https://www.google.com/maps/d/u/0/viewer?mid=1PCWvvE_TCu1ZIJ1vvY1l33R6Bp_MGM8F&amp;hl=en&amp;ll=40.67811411316349%2C-73.96513164999999&amp;z=12" TargetMode="External" /><Relationship Id="rId1907" Type="http://schemas.openxmlformats.org/officeDocument/2006/relationships/hyperlink" Target="http://www.dougsprettygoodpub.com/" TargetMode="External" /><Relationship Id="rId1908" Type="http://schemas.openxmlformats.org/officeDocument/2006/relationships/hyperlink" Target="https://www.facebook.com/Cupoccino-Cafe-10150109091465192/" TargetMode="External" /><Relationship Id="rId1909" Type="http://schemas.openxmlformats.org/officeDocument/2006/relationships/hyperlink" Target="https://www.google.com/maps/d/u/0/viewer?mid=1PCWvvE_TCu1ZIJ1vvY1l33R6Bp_MGM8F&amp;hl=en&amp;ll=40.67811411316349%2C-73.96513164999999&amp;z=12" TargetMode="External" /><Relationship Id="rId191" Type="http://schemas.openxmlformats.org/officeDocument/2006/relationships/footer" Target="footer66.xml" /><Relationship Id="rId1910" Type="http://schemas.openxmlformats.org/officeDocument/2006/relationships/hyperlink" Target="https://www.alltrails.com/trail/us/new-york/cornish-estate-trail-loop" TargetMode="External" /><Relationship Id="rId1911" Type="http://schemas.openxmlformats.org/officeDocument/2006/relationships/hyperlink" Target="https://untappedcities.com/2014/04/30/abandoned-ny-the-ruins-of-northgate-the-cornish-estate-in-the-hudson-valley/" TargetMode="External" /><Relationship Id="rId1912" Type="http://schemas.openxmlformats.org/officeDocument/2006/relationships/hyperlink" Target="https://www.alltrails.com/trail/us/new-york/breakneck-ridge-trail" TargetMode="External" /><Relationship Id="rId1913" Type="http://schemas.openxmlformats.org/officeDocument/2006/relationships/hyperlink" Target="http://www.oldsouls.com/" TargetMode="External" /><Relationship Id="rId1914" Type="http://schemas.openxmlformats.org/officeDocument/2006/relationships/hyperlink" Target="https://www.facebook.com/poorgeorgevintage/" TargetMode="External" /><Relationship Id="rId1915" Type="http://schemas.openxmlformats.org/officeDocument/2006/relationships/hyperlink" Target="http://visittheshoppes.com/" TargetMode="External" /><Relationship Id="rId1916" Type="http://schemas.openxmlformats.org/officeDocument/2006/relationships/hyperlink" Target="https://www.scenichudson.org/parks/westpointfoundrypreserve" TargetMode="External" /><Relationship Id="rId1917" Type="http://schemas.openxmlformats.org/officeDocument/2006/relationships/hyperlink" Target="http://www.thepantrycs.com/" TargetMode="External" /><Relationship Id="rId1918" Type="http://schemas.openxmlformats.org/officeDocument/2006/relationships/hyperlink" Target="https://www.coldspringapothecary.com/" TargetMode="External" /><Relationship Id="rId1919" Type="http://schemas.openxmlformats.org/officeDocument/2006/relationships/hyperlink" Target="https://www.google.com/maps/d/u/0/viewer?mid=1PCWvvE_TCu1ZIJ1vvY1l33R6Bp_MGM8F&amp;hl=en&amp;ll=40.67811411316349%2C-73.96513164999999&amp;z=12" TargetMode="External" /><Relationship Id="rId192" Type="http://schemas.openxmlformats.org/officeDocument/2006/relationships/hyperlink" Target="https://advance.lexis.com/api/document?collection=news&amp;id=urn:contentItem:3S89-WBK0-008G-F388-00000-00&amp;context=1519360" TargetMode="External" /><Relationship Id="rId1920" Type="http://schemas.openxmlformats.org/officeDocument/2006/relationships/hyperlink" Target="https://hrwa.org/trail-map-guide/buy-the-guide/" TargetMode="External" /><Relationship Id="rId1921" Type="http://schemas.openxmlformats.org/officeDocument/2006/relationships/hyperlink" Target="https://itunes.apple.com/us/podcast/bannermans-island/id1137287354?i=1000377985836&amp;mt=2" TargetMode="External" /><Relationship Id="rId1922" Type="http://schemas.openxmlformats.org/officeDocument/2006/relationships/hyperlink" Target="https://www.nytimes.com/2007/10/26/travel/escapes/26trip.html" TargetMode="External" /><Relationship Id="rId1923" Type="http://schemas.openxmlformats.org/officeDocument/2006/relationships/hyperlink" Target="https://www.google.com/maps/d/u/0/viewer?mid=1PCWvvE_TCu1ZIJ1vvY1l33R6Bp_MGM8F&amp;hl=en&amp;ll=40.67811411316349%2C-73.96513164999999&amp;z=12" TargetMode="External" /><Relationship Id="rId1924" Type="http://schemas.openxmlformats.org/officeDocument/2006/relationships/hyperlink" Target="http://www.dirtcandynyc.com/" TargetMode="External" /><Relationship Id="rId1925" Type="http://schemas.openxmlformats.org/officeDocument/2006/relationships/hyperlink" Target="http://www.spicyvillageny.com/" TargetMode="External" /><Relationship Id="rId1926" Type="http://schemas.openxmlformats.org/officeDocument/2006/relationships/hyperlink" Target="https://www.supermoonbakehouse.com/" TargetMode="External" /><Relationship Id="rId1927" Type="http://schemas.openxmlformats.org/officeDocument/2006/relationships/hyperlink" Target="https://www.google.com/maps/d/u/0/viewer?mid=1PCWvvE_TCu1ZIJ1vvY1l33R6Bp_MGM8F&amp;hl=en&amp;ll=40.67811411316349%2C-73.96513164999999&amp;z=12" TargetMode="External" /><Relationship Id="rId1928" Type="http://schemas.openxmlformats.org/officeDocument/2006/relationships/hyperlink" Target="http://www.tenbellsnyc.com/" TargetMode="External" /><Relationship Id="rId1929" Type="http://schemas.openxmlformats.org/officeDocument/2006/relationships/hyperlink" Target="https://www.cervosnyc.com/" TargetMode="External" /><Relationship Id="rId193" Type="http://schemas.openxmlformats.org/officeDocument/2006/relationships/hyperlink" Target="https://advance.lexis.com/api/document?collection=news&amp;id=urn:contentItem:3S89-WBK0-008G-F388-00000-00&amp;context=1519360" TargetMode="External" /><Relationship Id="rId1930" Type="http://schemas.openxmlformats.org/officeDocument/2006/relationships/hyperlink" Target="http://www.nitecapnyc.com/" TargetMode="External" /><Relationship Id="rId1931" Type="http://schemas.openxmlformats.org/officeDocument/2006/relationships/hyperlink" Target="https://www.google.com/maps/d/u/0/viewer?mid=1PCWvvE_TCu1ZIJ1vvY1l33R6Bp_MGM8F&amp;hl=en&amp;ll=40.67811411316349%2C-73.96513164999999&amp;z=12" TargetMode="External" /><Relationship Id="rId1932" Type="http://schemas.openxmlformats.org/officeDocument/2006/relationships/hyperlink" Target="https://www.eldridgestreet.org/history/" TargetMode="External" /><Relationship Id="rId1933" Type="http://schemas.openxmlformats.org/officeDocument/2006/relationships/hyperlink" Target="http://hotcactus.nyc/" TargetMode="External" /><Relationship Id="rId1934" Type="http://schemas.openxmlformats.org/officeDocument/2006/relationships/hyperlink" Target="https://www.nycgovparks.org/parks/seward-park" TargetMode="External" /><Relationship Id="rId1935" Type="http://schemas.openxmlformats.org/officeDocument/2006/relationships/hyperlink" Target="https://www.nycgovparks.org/events/2018/07/14/public-art-opening-karla-and-james-murrays" TargetMode="External" /><Relationship Id="rId1936" Type="http://schemas.openxmlformats.org/officeDocument/2006/relationships/hyperlink" Target="https://www.economycandy.com/" TargetMode="External" /><Relationship Id="rId1937" Type="http://schemas.openxmlformats.org/officeDocument/2006/relationships/hyperlink" Target="https://www.google.com/maps/d/u/0/viewer?mid=1PCWvvE_TCu1ZIJ1vvY1l33R6Bp_MGM8F&amp;hl=en&amp;ll=40.67811411316349%2C-73.96513164999999&amp;z=12" TargetMode="External" /><Relationship Id="rId1938" Type="http://schemas.openxmlformats.org/officeDocument/2006/relationships/hyperlink" Target="http://shop.tenement.org/index.php/97-orchard-street-new-york-002753.html" TargetMode="External" /><Relationship Id="rId1939" Type="http://schemas.openxmlformats.org/officeDocument/2006/relationships/hyperlink" Target="https://www.missedinhistory.com/podcasts/immigration-history-lower-east-side-tenement-museum-part-2.htm" TargetMode="External" /><Relationship Id="rId194" Type="http://schemas.openxmlformats.org/officeDocument/2006/relationships/header" Target="header67.xml" /><Relationship Id="rId1940" Type="http://schemas.openxmlformats.org/officeDocument/2006/relationships/hyperlink" Target="https://www.wnyc.org/story/pg2p-history-public-housing/?utm_source=listennotes.com&amp;utm_campaign=Listen+Notes&amp;utm_medium=website" TargetMode="External" /><Relationship Id="rId1941" Type="http://schemas.openxmlformats.org/officeDocument/2006/relationships/hyperlink" Target="https://tenement.org/blog/a-confino-family-reunion/" TargetMode="External" /><Relationship Id="rId1942" Type="http://schemas.openxmlformats.org/officeDocument/2006/relationships/hyperlink" Target="https://www.studiomuseum.org/exhibition/firelei-baez/joy-out-of-fire" TargetMode="External" /><Relationship Id="rId1943" Type="http://schemas.openxmlformats.org/officeDocument/2006/relationships/hyperlink" Target="https://www.studiomuseum.org/exhibition/maren-hassinger/monuments" TargetMode="External" /><Relationship Id="rId1944" Type="http://schemas.openxmlformats.org/officeDocument/2006/relationships/hyperlink" Target="https://www.metopera.org/season/summer-2018/summer-hd-festival/" TargetMode="External" /><Relationship Id="rId1945" Type="http://schemas.openxmlformats.org/officeDocument/2006/relationships/hyperlink" Target="https://www.nybg.org/event/wellness-wednesdays/" TargetMode="External" /><Relationship Id="rId1946" Type="http://schemas.openxmlformats.org/officeDocument/2006/relationships/hyperlink" Target="https://www.nycgovparks.org/events/2018/08/23/zumba-under-the-stars-with-lisa-g-aka-rockawayzumbaway" TargetMode="External" /><Relationship Id="rId1947" Type="http://schemas.openxmlformats.org/officeDocument/2006/relationships/hyperlink" Target="https://www.nycgovparks.org/events/2018/08/25/yoga-on-the-beach" TargetMode="External" /><Relationship Id="rId1948" Type="http://schemas.openxmlformats.org/officeDocument/2006/relationships/hyperlink" Target="http://www.manhattancommunityboathouse.org/" TargetMode="External" /><Relationship Id="rId1949" Type="http://schemas.openxmlformats.org/officeDocument/2006/relationships/hyperlink" Target="https://www.nytimes.com/column/nyc-summer-things-to-do" TargetMode="External" /><Relationship Id="rId195" Type="http://schemas.openxmlformats.org/officeDocument/2006/relationships/header" Target="header68.xml" /><Relationship Id="rId1950" Type="http://schemas.openxmlformats.org/officeDocument/2006/relationships/header" Target="header610.xml" /><Relationship Id="rId1951" Type="http://schemas.openxmlformats.org/officeDocument/2006/relationships/header" Target="header611.xml" /><Relationship Id="rId1952" Type="http://schemas.openxmlformats.org/officeDocument/2006/relationships/footer" Target="footer610.xml" /><Relationship Id="rId1953" Type="http://schemas.openxmlformats.org/officeDocument/2006/relationships/footer" Target="footer611.xml" /><Relationship Id="rId1954" Type="http://schemas.openxmlformats.org/officeDocument/2006/relationships/header" Target="header612.xml" /><Relationship Id="rId1955" Type="http://schemas.openxmlformats.org/officeDocument/2006/relationships/footer" Target="footer612.xml" /><Relationship Id="rId1956" Type="http://schemas.openxmlformats.org/officeDocument/2006/relationships/hyperlink" Target="https://advance.lexis.com/api/document?collection=news&amp;id=urn:contentItem:3SC6-V800-0024-J39W-00000-00&amp;context=1519360" TargetMode="External" /><Relationship Id="rId1957" Type="http://schemas.openxmlformats.org/officeDocument/2006/relationships/hyperlink" Target="https://advance.lexis.com/api/document?collection=news&amp;id=urn:contentItem:3SC6-V800-0024-J39W-00000-00&amp;context=1519360" TargetMode="External" /><Relationship Id="rId1958" Type="http://schemas.openxmlformats.org/officeDocument/2006/relationships/header" Target="header613.xml" /><Relationship Id="rId1959" Type="http://schemas.openxmlformats.org/officeDocument/2006/relationships/header" Target="header614.xml" /><Relationship Id="rId196" Type="http://schemas.openxmlformats.org/officeDocument/2006/relationships/footer" Target="footer67.xml" /><Relationship Id="rId1960" Type="http://schemas.openxmlformats.org/officeDocument/2006/relationships/footer" Target="footer613.xml" /><Relationship Id="rId1961" Type="http://schemas.openxmlformats.org/officeDocument/2006/relationships/footer" Target="footer614.xml" /><Relationship Id="rId1962" Type="http://schemas.openxmlformats.org/officeDocument/2006/relationships/header" Target="header615.xml" /><Relationship Id="rId1963" Type="http://schemas.openxmlformats.org/officeDocument/2006/relationships/footer" Target="footer615.xml" /><Relationship Id="rId1964" Type="http://schemas.openxmlformats.org/officeDocument/2006/relationships/hyperlink" Target="https://advance.lexis.com/api/document?collection=news&amp;id=urn:contentItem:554N-R791-JBG3-638W-00000-00&amp;context=1519360" TargetMode="External" /><Relationship Id="rId1965" Type="http://schemas.openxmlformats.org/officeDocument/2006/relationships/hyperlink" Target="http://www.nytimes.com" TargetMode="External" /><Relationship Id="rId1966" Type="http://schemas.openxmlformats.org/officeDocument/2006/relationships/header" Target="header616.xml" /><Relationship Id="rId1967" Type="http://schemas.openxmlformats.org/officeDocument/2006/relationships/header" Target="header617.xml" /><Relationship Id="rId1968" Type="http://schemas.openxmlformats.org/officeDocument/2006/relationships/footer" Target="footer616.xml" /><Relationship Id="rId1969" Type="http://schemas.openxmlformats.org/officeDocument/2006/relationships/footer" Target="footer617.xml" /><Relationship Id="rId197" Type="http://schemas.openxmlformats.org/officeDocument/2006/relationships/footer" Target="footer68.xml" /><Relationship Id="rId1970" Type="http://schemas.openxmlformats.org/officeDocument/2006/relationships/header" Target="header618.xml" /><Relationship Id="rId1971" Type="http://schemas.openxmlformats.org/officeDocument/2006/relationships/footer" Target="footer618.xml" /><Relationship Id="rId1972" Type="http://schemas.openxmlformats.org/officeDocument/2006/relationships/hyperlink" Target="https://advance.lexis.com/api/document?collection=news&amp;id=urn:contentItem:59H2-R0F1-JBG3-63F1-00000-00&amp;context=1519360" TargetMode="External" /><Relationship Id="rId1973" Type="http://schemas.openxmlformats.org/officeDocument/2006/relationships/hyperlink" Target="http://www.nytimes.com/2013/10/04/us/politics/entering-race-for-texas-governor-with-a-shorter-speech.html" TargetMode="External" /><Relationship Id="rId1974" Type="http://schemas.openxmlformats.org/officeDocument/2006/relationships/header" Target="header619.xml" /><Relationship Id="rId1975" Type="http://schemas.openxmlformats.org/officeDocument/2006/relationships/header" Target="header620.xml" /><Relationship Id="rId1976" Type="http://schemas.openxmlformats.org/officeDocument/2006/relationships/footer" Target="footer619.xml" /><Relationship Id="rId1977" Type="http://schemas.openxmlformats.org/officeDocument/2006/relationships/footer" Target="footer620.xml" /><Relationship Id="rId1978" Type="http://schemas.openxmlformats.org/officeDocument/2006/relationships/header" Target="header621.xml" /><Relationship Id="rId1979" Type="http://schemas.openxmlformats.org/officeDocument/2006/relationships/footer" Target="footer621.xml" /><Relationship Id="rId198" Type="http://schemas.openxmlformats.org/officeDocument/2006/relationships/header" Target="header69.xml" /><Relationship Id="rId1980" Type="http://schemas.openxmlformats.org/officeDocument/2006/relationships/hyperlink" Target="https://advance.lexis.com/api/document?collection=news&amp;id=urn:contentItem:5276-VNX1-JBG3-635N-00000-00&amp;context=1519360" TargetMode="External" /><Relationship Id="rId1981" Type="http://schemas.openxmlformats.org/officeDocument/2006/relationships/hyperlink" Target="http://www.nytimes.com" TargetMode="External" /><Relationship Id="rId1982" Type="http://schemas.openxmlformats.org/officeDocument/2006/relationships/header" Target="header622.xml" /><Relationship Id="rId1983" Type="http://schemas.openxmlformats.org/officeDocument/2006/relationships/header" Target="header623.xml" /><Relationship Id="rId1984" Type="http://schemas.openxmlformats.org/officeDocument/2006/relationships/footer" Target="footer622.xml" /><Relationship Id="rId1985" Type="http://schemas.openxmlformats.org/officeDocument/2006/relationships/footer" Target="footer623.xml" /><Relationship Id="rId1986" Type="http://schemas.openxmlformats.org/officeDocument/2006/relationships/header" Target="header624.xml" /><Relationship Id="rId1987" Type="http://schemas.openxmlformats.org/officeDocument/2006/relationships/footer" Target="footer624.xml" /><Relationship Id="rId1988" Type="http://schemas.openxmlformats.org/officeDocument/2006/relationships/hyperlink" Target="https://advance.lexis.com/api/document?collection=news&amp;id=urn:contentItem:3SJB-73K0-002S-X0RS-00000-00&amp;context=1519360" TargetMode="External" /><Relationship Id="rId1989" Type="http://schemas.openxmlformats.org/officeDocument/2006/relationships/hyperlink" Target="https://advance.lexis.com/api/document?collection=news&amp;id=urn:contentItem:3SJB-73K0-002S-X0RS-00000-00&amp;context=1519360" TargetMode="External" /><Relationship Id="rId199" Type="http://schemas.openxmlformats.org/officeDocument/2006/relationships/footer" Target="footer69.xml" /><Relationship Id="rId1990" Type="http://schemas.openxmlformats.org/officeDocument/2006/relationships/header" Target="header625.xml" /><Relationship Id="rId1991" Type="http://schemas.openxmlformats.org/officeDocument/2006/relationships/header" Target="header626.xml" /><Relationship Id="rId1992" Type="http://schemas.openxmlformats.org/officeDocument/2006/relationships/footer" Target="footer625.xml" /><Relationship Id="rId1993" Type="http://schemas.openxmlformats.org/officeDocument/2006/relationships/footer" Target="footer626.xml" /><Relationship Id="rId1994" Type="http://schemas.openxmlformats.org/officeDocument/2006/relationships/header" Target="header627.xml" /><Relationship Id="rId1995" Type="http://schemas.openxmlformats.org/officeDocument/2006/relationships/footer" Target="footer627.xml" /><Relationship Id="rId1996" Type="http://schemas.openxmlformats.org/officeDocument/2006/relationships/hyperlink" Target="https://advance.lexis.com/api/document?collection=news&amp;id=urn:contentItem:3SC6-VJT0-0024-J4K4-00000-00&amp;context=1519360" TargetMode="External" /><Relationship Id="rId1997" Type="http://schemas.openxmlformats.org/officeDocument/2006/relationships/hyperlink" Target="https://advance.lexis.com/api/document?collection=news&amp;id=urn:contentItem:3SC6-VJT0-0024-J4K4-00000-00&amp;context=1519360" TargetMode="External" /><Relationship Id="rId1998" Type="http://schemas.openxmlformats.org/officeDocument/2006/relationships/header" Target="header628.xml" /><Relationship Id="rId1999" Type="http://schemas.openxmlformats.org/officeDocument/2006/relationships/header" Target="header629.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yperlink" Target="https://advance.lexis.com/api/document?collection=news&amp;id=urn:contentItem:7Y2D-1DB0-Y8TC-S299-00000-00&amp;context=1519360" TargetMode="External" /><Relationship Id="rId2000" Type="http://schemas.openxmlformats.org/officeDocument/2006/relationships/footer" Target="footer628.xml" /><Relationship Id="rId2001" Type="http://schemas.openxmlformats.org/officeDocument/2006/relationships/footer" Target="footer629.xml" /><Relationship Id="rId2002" Type="http://schemas.openxmlformats.org/officeDocument/2006/relationships/header" Target="header630.xml" /><Relationship Id="rId2003" Type="http://schemas.openxmlformats.org/officeDocument/2006/relationships/footer" Target="footer630.xml" /><Relationship Id="rId2004" Type="http://schemas.openxmlformats.org/officeDocument/2006/relationships/hyperlink" Target="https://advance.lexis.com/api/document?collection=news&amp;id=urn:contentItem:3SJ5-3TY0-0014-50M4-00000-00&amp;context=1519360" TargetMode="External" /><Relationship Id="rId2005" Type="http://schemas.openxmlformats.org/officeDocument/2006/relationships/header" Target="header631.xml" /><Relationship Id="rId2006" Type="http://schemas.openxmlformats.org/officeDocument/2006/relationships/header" Target="header632.xml" /><Relationship Id="rId2007" Type="http://schemas.openxmlformats.org/officeDocument/2006/relationships/footer" Target="footer631.xml" /><Relationship Id="rId2008" Type="http://schemas.openxmlformats.org/officeDocument/2006/relationships/footer" Target="footer632.xml" /><Relationship Id="rId2009" Type="http://schemas.openxmlformats.org/officeDocument/2006/relationships/header" Target="header633.xml" /><Relationship Id="rId201" Type="http://schemas.openxmlformats.org/officeDocument/2006/relationships/hyperlink" Target="http://www.nytimes.com" TargetMode="External" /><Relationship Id="rId2010" Type="http://schemas.openxmlformats.org/officeDocument/2006/relationships/footer" Target="footer633.xml" /><Relationship Id="rId2011" Type="http://schemas.openxmlformats.org/officeDocument/2006/relationships/hyperlink" Target="https://advance.lexis.com/api/document?collection=news&amp;id=urn:contentItem:4648-HFW0-01CN-H0CM-00000-00&amp;context=1519360" TargetMode="External" /><Relationship Id="rId2012" Type="http://schemas.openxmlformats.org/officeDocument/2006/relationships/hyperlink" Target="http://www.nytimes.com" TargetMode="External" /><Relationship Id="rId2013" Type="http://schemas.openxmlformats.org/officeDocument/2006/relationships/header" Target="header634.xml" /><Relationship Id="rId2014" Type="http://schemas.openxmlformats.org/officeDocument/2006/relationships/header" Target="header635.xml" /><Relationship Id="rId2015" Type="http://schemas.openxmlformats.org/officeDocument/2006/relationships/footer" Target="footer634.xml" /><Relationship Id="rId2016" Type="http://schemas.openxmlformats.org/officeDocument/2006/relationships/footer" Target="footer635.xml" /><Relationship Id="rId2017" Type="http://schemas.openxmlformats.org/officeDocument/2006/relationships/header" Target="header636.xml" /><Relationship Id="rId2018" Type="http://schemas.openxmlformats.org/officeDocument/2006/relationships/footer" Target="footer636.xml" /><Relationship Id="rId2019" Type="http://schemas.openxmlformats.org/officeDocument/2006/relationships/hyperlink" Target="https://advance.lexis.com/api/document?collection=news&amp;id=urn:contentItem:3SC6-VM90-0024-J1F9-00000-00&amp;context=1519360" TargetMode="External" /><Relationship Id="rId202" Type="http://schemas.openxmlformats.org/officeDocument/2006/relationships/header" Target="header70.xml" /><Relationship Id="rId2020" Type="http://schemas.openxmlformats.org/officeDocument/2006/relationships/hyperlink" Target="https://advance.lexis.com/api/document?collection=news&amp;id=urn:contentItem:3SC6-VM90-0024-J1F9-00000-00&amp;context=1519360" TargetMode="External" /><Relationship Id="rId2021" Type="http://schemas.openxmlformats.org/officeDocument/2006/relationships/header" Target="header637.xml" /><Relationship Id="rId2022" Type="http://schemas.openxmlformats.org/officeDocument/2006/relationships/header" Target="header638.xml" /><Relationship Id="rId2023" Type="http://schemas.openxmlformats.org/officeDocument/2006/relationships/footer" Target="footer637.xml" /><Relationship Id="rId2024" Type="http://schemas.openxmlformats.org/officeDocument/2006/relationships/footer" Target="footer638.xml" /><Relationship Id="rId2025" Type="http://schemas.openxmlformats.org/officeDocument/2006/relationships/header" Target="header639.xml" /><Relationship Id="rId2026" Type="http://schemas.openxmlformats.org/officeDocument/2006/relationships/footer" Target="footer639.xml" /><Relationship Id="rId2027" Type="http://schemas.openxmlformats.org/officeDocument/2006/relationships/hyperlink" Target="https://advance.lexis.com/api/document?collection=news&amp;id=urn:contentItem:462T-H5B0-01CN-H2XX-00000-00&amp;context=1519360" TargetMode="External" /><Relationship Id="rId2028" Type="http://schemas.openxmlformats.org/officeDocument/2006/relationships/hyperlink" Target="http://www.nytimes.com" TargetMode="External" /><Relationship Id="rId2029" Type="http://schemas.openxmlformats.org/officeDocument/2006/relationships/header" Target="header640.xml" /><Relationship Id="rId203" Type="http://schemas.openxmlformats.org/officeDocument/2006/relationships/header" Target="header71.xml" /><Relationship Id="rId2030" Type="http://schemas.openxmlformats.org/officeDocument/2006/relationships/header" Target="header641.xml" /><Relationship Id="rId2031" Type="http://schemas.openxmlformats.org/officeDocument/2006/relationships/footer" Target="footer640.xml" /><Relationship Id="rId2032" Type="http://schemas.openxmlformats.org/officeDocument/2006/relationships/footer" Target="footer641.xml" /><Relationship Id="rId2033" Type="http://schemas.openxmlformats.org/officeDocument/2006/relationships/header" Target="header642.xml" /><Relationship Id="rId2034" Type="http://schemas.openxmlformats.org/officeDocument/2006/relationships/footer" Target="footer642.xml" /><Relationship Id="rId2035" Type="http://schemas.openxmlformats.org/officeDocument/2006/relationships/hyperlink" Target="https://advance.lexis.com/api/document?collection=news&amp;id=urn:contentItem:3S8G-FF40-000B-Y44N-00000-00&amp;context=1519360" TargetMode="External" /><Relationship Id="rId2036" Type="http://schemas.openxmlformats.org/officeDocument/2006/relationships/hyperlink" Target="https://advance.lexis.com/api/document?collection=news&amp;id=urn:contentItem:3S8G-FF40-000B-Y44N-00000-00&amp;context=1519360" TargetMode="External" /><Relationship Id="rId2037" Type="http://schemas.openxmlformats.org/officeDocument/2006/relationships/header" Target="header643.xml" /><Relationship Id="rId2038" Type="http://schemas.openxmlformats.org/officeDocument/2006/relationships/header" Target="header644.xml" /><Relationship Id="rId2039" Type="http://schemas.openxmlformats.org/officeDocument/2006/relationships/footer" Target="footer643.xml" /><Relationship Id="rId204" Type="http://schemas.openxmlformats.org/officeDocument/2006/relationships/footer" Target="footer70.xml" /><Relationship Id="rId2040" Type="http://schemas.openxmlformats.org/officeDocument/2006/relationships/footer" Target="footer644.xml" /><Relationship Id="rId2041" Type="http://schemas.openxmlformats.org/officeDocument/2006/relationships/header" Target="header645.xml" /><Relationship Id="rId2042" Type="http://schemas.openxmlformats.org/officeDocument/2006/relationships/footer" Target="footer645.xml" /><Relationship Id="rId2043" Type="http://schemas.openxmlformats.org/officeDocument/2006/relationships/hyperlink" Target="https://advance.lexis.com/api/document?collection=news&amp;id=urn:contentItem:3S8G-FFS0-000B-Y0DV-00000-00&amp;context=1519360" TargetMode="External" /><Relationship Id="rId2044" Type="http://schemas.openxmlformats.org/officeDocument/2006/relationships/header" Target="header646.xml" /><Relationship Id="rId2045" Type="http://schemas.openxmlformats.org/officeDocument/2006/relationships/header" Target="header647.xml" /><Relationship Id="rId2046" Type="http://schemas.openxmlformats.org/officeDocument/2006/relationships/footer" Target="footer646.xml" /><Relationship Id="rId2047" Type="http://schemas.openxmlformats.org/officeDocument/2006/relationships/footer" Target="footer647.xml" /><Relationship Id="rId2048" Type="http://schemas.openxmlformats.org/officeDocument/2006/relationships/header" Target="header648.xml" /><Relationship Id="rId2049" Type="http://schemas.openxmlformats.org/officeDocument/2006/relationships/footer" Target="footer648.xml" /><Relationship Id="rId205" Type="http://schemas.openxmlformats.org/officeDocument/2006/relationships/footer" Target="footer71.xml" /><Relationship Id="rId2050" Type="http://schemas.openxmlformats.org/officeDocument/2006/relationships/hyperlink" Target="https://advance.lexis.com/api/document?collection=news&amp;id=urn:contentItem:59GD-VS21-DXY4-X2J3-00000-00&amp;context=1519360" TargetMode="External" /><Relationship Id="rId2051" Type="http://schemas.openxmlformats.org/officeDocument/2006/relationships/hyperlink" Target="mailto:powellm@nytimes.com" TargetMode="External" /><Relationship Id="rId2052" Type="http://schemas.openxmlformats.org/officeDocument/2006/relationships/hyperlink" Target="http://www.nytimes.com/2013/10/01/nyregion/charity-program-operated-by-students-at-risk.html" TargetMode="External" /><Relationship Id="rId2053" Type="http://schemas.openxmlformats.org/officeDocument/2006/relationships/header" Target="header649.xml" /><Relationship Id="rId2054" Type="http://schemas.openxmlformats.org/officeDocument/2006/relationships/header" Target="header650.xml" /><Relationship Id="rId2055" Type="http://schemas.openxmlformats.org/officeDocument/2006/relationships/footer" Target="footer649.xml" /><Relationship Id="rId2056" Type="http://schemas.openxmlformats.org/officeDocument/2006/relationships/footer" Target="footer650.xml" /><Relationship Id="rId2057" Type="http://schemas.openxmlformats.org/officeDocument/2006/relationships/header" Target="header651.xml" /><Relationship Id="rId2058" Type="http://schemas.openxmlformats.org/officeDocument/2006/relationships/footer" Target="footer651.xml" /><Relationship Id="rId2059" Type="http://schemas.openxmlformats.org/officeDocument/2006/relationships/hyperlink" Target="https://advance.lexis.com/api/document?collection=news&amp;id=urn:contentItem:5HTN-M891-DXY4-X3W6-00000-00&amp;context=1519360" TargetMode="External" /><Relationship Id="rId206" Type="http://schemas.openxmlformats.org/officeDocument/2006/relationships/header" Target="header72.xml" /><Relationship Id="rId2060" Type="http://schemas.openxmlformats.org/officeDocument/2006/relationships/hyperlink" Target="http://www.nytimes.com/2016/01/10/opinion/campaign-stops/what-donald-trump-owes-george-wallace.html" TargetMode="External" /><Relationship Id="rId2061" Type="http://schemas.openxmlformats.org/officeDocument/2006/relationships/header" Target="header652.xml" /><Relationship Id="rId2062" Type="http://schemas.openxmlformats.org/officeDocument/2006/relationships/header" Target="header653.xml" /><Relationship Id="rId2063" Type="http://schemas.openxmlformats.org/officeDocument/2006/relationships/footer" Target="footer652.xml" /><Relationship Id="rId2064" Type="http://schemas.openxmlformats.org/officeDocument/2006/relationships/footer" Target="footer653.xml" /><Relationship Id="rId2065" Type="http://schemas.openxmlformats.org/officeDocument/2006/relationships/header" Target="header654.xml" /><Relationship Id="rId2066" Type="http://schemas.openxmlformats.org/officeDocument/2006/relationships/footer" Target="footer654.xml" /><Relationship Id="rId2067" Type="http://schemas.openxmlformats.org/officeDocument/2006/relationships/hyperlink" Target="https://advance.lexis.com/api/document?collection=news&amp;id=urn:contentItem:525Y-3J61-DXY4-X1GY-00000-00&amp;context=1519360" TargetMode="External" /><Relationship Id="rId2068" Type="http://schemas.openxmlformats.org/officeDocument/2006/relationships/hyperlink" Target="http://www.nytimes.com" TargetMode="External" /><Relationship Id="rId2069" Type="http://schemas.openxmlformats.org/officeDocument/2006/relationships/header" Target="header655.xml" /><Relationship Id="rId207" Type="http://schemas.openxmlformats.org/officeDocument/2006/relationships/footer" Target="footer72.xml" /><Relationship Id="rId2070" Type="http://schemas.openxmlformats.org/officeDocument/2006/relationships/header" Target="header656.xml" /><Relationship Id="rId2071" Type="http://schemas.openxmlformats.org/officeDocument/2006/relationships/footer" Target="footer655.xml" /><Relationship Id="rId2072" Type="http://schemas.openxmlformats.org/officeDocument/2006/relationships/footer" Target="footer656.xml" /><Relationship Id="rId2073" Type="http://schemas.openxmlformats.org/officeDocument/2006/relationships/header" Target="header657.xml" /><Relationship Id="rId2074" Type="http://schemas.openxmlformats.org/officeDocument/2006/relationships/footer" Target="footer657.xml" /><Relationship Id="rId2075" Type="http://schemas.openxmlformats.org/officeDocument/2006/relationships/hyperlink" Target="https://advance.lexis.com/api/document?collection=news&amp;id=urn:contentItem:5MNK-N641-DXY4-X48V-00000-00&amp;context=1519360" TargetMode="External" /><Relationship Id="rId2076" Type="http://schemas.openxmlformats.org/officeDocument/2006/relationships/hyperlink" Target="http://topics.nytimes.com/top/news/international/countriesandterritories/germany/index.html?inline=nyt-geo" TargetMode="External" /><Relationship Id="rId2077" Type="http://schemas.openxmlformats.org/officeDocument/2006/relationships/hyperlink" Target="https://www.nytimes.com/2016/03/15/world/europe/german-state-elections-point-to-vulnerability-for-angela-merkel.html?_r=0" TargetMode="External" /><Relationship Id="rId2078" Type="http://schemas.openxmlformats.org/officeDocument/2006/relationships/hyperlink" Target="https://www.nytimes.com/2016/03/15/world/europe/german-state-elections-point-to-vulnerability-for-angela-merkel.html?_r=0" TargetMode="External" /><Relationship Id="rId2079" Type="http://schemas.openxmlformats.org/officeDocument/2006/relationships/hyperlink" Target="https://www.facebook.com/notes/sigmar-gabriel/nie-wieder/1552994118062342" TargetMode="External" /><Relationship Id="rId208" Type="http://schemas.openxmlformats.org/officeDocument/2006/relationships/hyperlink" Target="https://advance.lexis.com/api/document?collection=news&amp;id=urn:contentItem:5G9W-5291-JBG3-6207-00000-00&amp;context=1519360" TargetMode="External" /><Relationship Id="rId2080" Type="http://schemas.openxmlformats.org/officeDocument/2006/relationships/hyperlink" Target="https://www.nytimes.com/2016/03/14/world/europe/germany-elections.html" TargetMode="External" /><Relationship Id="rId2081" Type="http://schemas.openxmlformats.org/officeDocument/2006/relationships/hyperlink" Target="http://www.nytimes.com/1985/06/23/magazine/facing-up-to-germany-s-past.html?pagewanted=all" TargetMode="External" /><Relationship Id="rId2082" Type="http://schemas.openxmlformats.org/officeDocument/2006/relationships/hyperlink" Target="https://www.nytimes.com/2015/02/01/world/europe/richard-von-weizsacker-94-germanys-first-president-after-reunification-is-dead.html" TargetMode="External" /><Relationship Id="rId2083" Type="http://schemas.openxmlformats.org/officeDocument/2006/relationships/hyperlink" Target="http://www.transatlanticacademy.org/fellows" TargetMode="External" /><Relationship Id="rId2084" Type="http://schemas.openxmlformats.org/officeDocument/2006/relationships/hyperlink" Target="http://www.nytimes.com/2016/12/30/world/europe/germany-new-years-eve-security.html" TargetMode="External" /><Relationship Id="rId2085" Type="http://schemas.openxmlformats.org/officeDocument/2006/relationships/hyperlink" Target="http://www.nytimes.com/2016/09/03/world/europe/angela-merkel-germany.html" TargetMode="External" /><Relationship Id="rId2086" Type="http://schemas.openxmlformats.org/officeDocument/2006/relationships/hyperlink" Target="http://www.nytimes.com/2016/12/20/opinion/a-cruel-test-for-germany-and-for-europe.html" TargetMode="External" /><Relationship Id="rId2087" Type="http://schemas.openxmlformats.org/officeDocument/2006/relationships/hyperlink" Target="http://www.nytimes.com/2016/12/21/world/europe/berlin-attack-angela-merkel.html" TargetMode="External" /><Relationship Id="rId2088" Type="http://schemas.openxmlformats.org/officeDocument/2006/relationships/header" Target="header658.xml" /><Relationship Id="rId2089" Type="http://schemas.openxmlformats.org/officeDocument/2006/relationships/header" Target="header659.xml" /><Relationship Id="rId209" Type="http://schemas.openxmlformats.org/officeDocument/2006/relationships/hyperlink" Target="http://www.nytimes.com/2015/06/28/books/review/artistic-inspirations.html" TargetMode="External" /><Relationship Id="rId2090" Type="http://schemas.openxmlformats.org/officeDocument/2006/relationships/footer" Target="footer658.xml" /><Relationship Id="rId2091" Type="http://schemas.openxmlformats.org/officeDocument/2006/relationships/footer" Target="footer659.xml" /><Relationship Id="rId2092" Type="http://schemas.openxmlformats.org/officeDocument/2006/relationships/header" Target="header660.xml" /><Relationship Id="rId2093" Type="http://schemas.openxmlformats.org/officeDocument/2006/relationships/footer" Target="footer660.xml" /><Relationship Id="rId2094" Type="http://schemas.openxmlformats.org/officeDocument/2006/relationships/hyperlink" Target="https://advance.lexis.com/api/document?collection=news&amp;id=urn:contentItem:466V-1VH0-01CN-H4VD-00000-00&amp;context=1519360" TargetMode="External" /><Relationship Id="rId2095" Type="http://schemas.openxmlformats.org/officeDocument/2006/relationships/hyperlink" Target="http://www.nytimes.com" TargetMode="External" /><Relationship Id="rId2096" Type="http://schemas.openxmlformats.org/officeDocument/2006/relationships/header" Target="header661.xml" /><Relationship Id="rId2097" Type="http://schemas.openxmlformats.org/officeDocument/2006/relationships/header" Target="header662.xml" /><Relationship Id="rId2098" Type="http://schemas.openxmlformats.org/officeDocument/2006/relationships/footer" Target="footer661.xml" /><Relationship Id="rId2099" Type="http://schemas.openxmlformats.org/officeDocument/2006/relationships/footer" Target="footer662.xml" /><Relationship Id="rId21" Type="http://schemas.openxmlformats.org/officeDocument/2006/relationships/footer" Target="footer7.xml" /><Relationship Id="rId210" Type="http://schemas.openxmlformats.org/officeDocument/2006/relationships/header" Target="header73.xml" /><Relationship Id="rId2100" Type="http://schemas.openxmlformats.org/officeDocument/2006/relationships/header" Target="header663.xml" /><Relationship Id="rId2101" Type="http://schemas.openxmlformats.org/officeDocument/2006/relationships/footer" Target="footer663.xml" /><Relationship Id="rId2102" Type="http://schemas.openxmlformats.org/officeDocument/2006/relationships/hyperlink" Target="https://advance.lexis.com/api/document?collection=news&amp;id=urn:contentItem:5NS9-XFF1-JBG3-6089-00000-00&amp;context=1519360" TargetMode="External" /><Relationship Id="rId2103" Type="http://schemas.openxmlformats.org/officeDocument/2006/relationships/hyperlink" Target="http://topics.nytimes.com/top/news/international/countriesandterritories/venezuela/index.html?inline=nyt-geo" TargetMode="External" /><Relationship Id="rId2104" Type="http://schemas.openxmlformats.org/officeDocument/2006/relationships/hyperlink" Target="http://www.caraotadigital.net/carrusel/vea-los-ultimos-minutos-de-armando-canizalez-cuando-se-enfrentaba-la-gnb/" TargetMode="External" /><Relationship Id="rId2105" Type="http://schemas.openxmlformats.org/officeDocument/2006/relationships/hyperlink" Target="https://www.nytimes.com/2016/05/16/world/americas/dying-infants-and-no-medicine-inside-venezuelas-failing-hospitals.html" TargetMode="External" /><Relationship Id="rId2106" Type="http://schemas.openxmlformats.org/officeDocument/2006/relationships/hyperlink" Target="https://www.nytimes.com/2017/05/17/world/americas/venezuela-police-protests.html" TargetMode="External" /><Relationship Id="rId2107" Type="http://schemas.openxmlformats.org/officeDocument/2006/relationships/hyperlink" Target="https://www.nytimes.com/video/arts/music/100000001394603/venezuelas-el-sistema.html" TargetMode="External" /><Relationship Id="rId2108" Type="http://schemas.openxmlformats.org/officeDocument/2006/relationships/hyperlink" Target="http://topics.nytimes.com/top/reference/timestopics/people/d/gustavo_dudamel/index.html?inline=nyt-per" TargetMode="External" /><Relationship Id="rId2109" Type="http://schemas.openxmlformats.org/officeDocument/2006/relationships/hyperlink" Target="https://www.nytimes.com/2017/05/04/arts/music/gustavo-dudamel-tells-venezuelan-government-enough-is-enough.html" TargetMode="External" /><Relationship Id="rId211" Type="http://schemas.openxmlformats.org/officeDocument/2006/relationships/header" Target="header74.xml" /><Relationship Id="rId2110" Type="http://schemas.openxmlformats.org/officeDocument/2006/relationships/hyperlink" Target="http://topics.nytimes.com/top/reference/timestopics/people/c/hugo_chavez/index.html?inline=nyt-per" TargetMode="External" /><Relationship Id="rId2111" Type="http://schemas.openxmlformats.org/officeDocument/2006/relationships/hyperlink" Target="https://www.wsj.com/articles/venezuela-attorney-general-luisa-ortega-criticizes-regime-she-serves-1493846392" TargetMode="External" /><Relationship Id="rId2112" Type="http://schemas.openxmlformats.org/officeDocument/2006/relationships/hyperlink" Target="http://www.caraotadigital.net/carrusel/vea-los-ultimos-minutos-de-armando-canizalez-cuando-se-enfrentaba-la-gnb/" TargetMode="External" /><Relationship Id="rId2113" Type="http://schemas.openxmlformats.org/officeDocument/2006/relationships/hyperlink" Target="https://www.nytimes.com/2017/05/17/world/americas/venezuela-police-protests.html" TargetMode="External" /><Relationship Id="rId2114" Type="http://schemas.openxmlformats.org/officeDocument/2006/relationships/hyperlink" Target="https://www.nytimes.com/2017/05/12/world/americas/venezuela-protests-maduro.html" TargetMode="External" /><Relationship Id="rId2115" Type="http://schemas.openxmlformats.org/officeDocument/2006/relationships/hyperlink" Target="https://www.nytimes.com/2017/04/01/world/americas/venezuela-populism-authoritarianism.html" TargetMode="External" /><Relationship Id="rId2116" Type="http://schemas.openxmlformats.org/officeDocument/2006/relationships/hyperlink" Target="https://www.nytimes.com/2017/03/30/world/americas/venezuelas-supreme-court-takes-power-from-legislature.html" TargetMode="External" /><Relationship Id="rId2117" Type="http://schemas.openxmlformats.org/officeDocument/2006/relationships/hyperlink" Target="https://www.nytimes.com/2016/05/16/world/americas/dying-infants-and-no-medicine-inside-venezuelas-failing-hospitals.html" TargetMode="External" /><Relationship Id="rId2118" Type="http://schemas.openxmlformats.org/officeDocument/2006/relationships/header" Target="header664.xml" /><Relationship Id="rId2119" Type="http://schemas.openxmlformats.org/officeDocument/2006/relationships/header" Target="header665.xml" /><Relationship Id="rId212" Type="http://schemas.openxmlformats.org/officeDocument/2006/relationships/footer" Target="footer73.xml" /><Relationship Id="rId2120" Type="http://schemas.openxmlformats.org/officeDocument/2006/relationships/footer" Target="footer664.xml" /><Relationship Id="rId2121" Type="http://schemas.openxmlformats.org/officeDocument/2006/relationships/footer" Target="footer665.xml" /><Relationship Id="rId2122" Type="http://schemas.openxmlformats.org/officeDocument/2006/relationships/header" Target="header666.xml" /><Relationship Id="rId2123" Type="http://schemas.openxmlformats.org/officeDocument/2006/relationships/footer" Target="footer666.xml" /><Relationship Id="rId2124" Type="http://schemas.openxmlformats.org/officeDocument/2006/relationships/hyperlink" Target="https://advance.lexis.com/api/document?collection=news&amp;id=urn:contentItem:4H63-1NH0-TW8F-G1RB-00000-00&amp;context=1519360" TargetMode="External" /><Relationship Id="rId2125" Type="http://schemas.openxmlformats.org/officeDocument/2006/relationships/hyperlink" Target="http://www.nytimes.com" TargetMode="External" /><Relationship Id="rId2126" Type="http://schemas.openxmlformats.org/officeDocument/2006/relationships/header" Target="header667.xml" /><Relationship Id="rId2127" Type="http://schemas.openxmlformats.org/officeDocument/2006/relationships/header" Target="header668.xml" /><Relationship Id="rId2128" Type="http://schemas.openxmlformats.org/officeDocument/2006/relationships/footer" Target="footer667.xml" /><Relationship Id="rId2129" Type="http://schemas.openxmlformats.org/officeDocument/2006/relationships/footer" Target="footer668.xml" /><Relationship Id="rId213" Type="http://schemas.openxmlformats.org/officeDocument/2006/relationships/footer" Target="footer74.xml" /><Relationship Id="rId2130" Type="http://schemas.openxmlformats.org/officeDocument/2006/relationships/header" Target="header669.xml" /><Relationship Id="rId2131" Type="http://schemas.openxmlformats.org/officeDocument/2006/relationships/footer" Target="footer669.xml" /><Relationship Id="rId2132" Type="http://schemas.openxmlformats.org/officeDocument/2006/relationships/hyperlink" Target="https://advance.lexis.com/api/document?collection=news&amp;id=urn:contentItem:4H92-M8W0-TW8F-G2WG-00000-00&amp;context=1519360" TargetMode="External" /><Relationship Id="rId2133" Type="http://schemas.openxmlformats.org/officeDocument/2006/relationships/hyperlink" Target="http://www.nytimes.com" TargetMode="External" /><Relationship Id="rId2134" Type="http://schemas.openxmlformats.org/officeDocument/2006/relationships/header" Target="header670.xml" /><Relationship Id="rId2135" Type="http://schemas.openxmlformats.org/officeDocument/2006/relationships/header" Target="header671.xml" /><Relationship Id="rId2136" Type="http://schemas.openxmlformats.org/officeDocument/2006/relationships/footer" Target="footer670.xml" /><Relationship Id="rId2137" Type="http://schemas.openxmlformats.org/officeDocument/2006/relationships/footer" Target="footer671.xml" /><Relationship Id="rId2138" Type="http://schemas.openxmlformats.org/officeDocument/2006/relationships/header" Target="header672.xml" /><Relationship Id="rId2139" Type="http://schemas.openxmlformats.org/officeDocument/2006/relationships/footer" Target="footer672.xml" /><Relationship Id="rId214" Type="http://schemas.openxmlformats.org/officeDocument/2006/relationships/header" Target="header75.xml" /><Relationship Id="rId2140" Type="http://schemas.openxmlformats.org/officeDocument/2006/relationships/hyperlink" Target="https://advance.lexis.com/api/document?collection=news&amp;id=urn:contentItem:4H63-1NH0-TW8F-G1X9-00000-00&amp;context=1519360" TargetMode="External" /><Relationship Id="rId2141" Type="http://schemas.openxmlformats.org/officeDocument/2006/relationships/hyperlink" Target="http://www.nytimes.com" TargetMode="External" /><Relationship Id="rId2142" Type="http://schemas.openxmlformats.org/officeDocument/2006/relationships/header" Target="header673.xml" /><Relationship Id="rId2143" Type="http://schemas.openxmlformats.org/officeDocument/2006/relationships/header" Target="header674.xml" /><Relationship Id="rId2144" Type="http://schemas.openxmlformats.org/officeDocument/2006/relationships/footer" Target="footer673.xml" /><Relationship Id="rId2145" Type="http://schemas.openxmlformats.org/officeDocument/2006/relationships/footer" Target="footer674.xml" /><Relationship Id="rId2146" Type="http://schemas.openxmlformats.org/officeDocument/2006/relationships/header" Target="header675.xml" /><Relationship Id="rId2147" Type="http://schemas.openxmlformats.org/officeDocument/2006/relationships/footer" Target="footer675.xml" /><Relationship Id="rId2148" Type="http://schemas.openxmlformats.org/officeDocument/2006/relationships/hyperlink" Target="https://advance.lexis.com/api/document?collection=news&amp;id=urn:contentItem:5FSY-6451-JBG3-6098-00000-00&amp;context=1519360" TargetMode="External" /><Relationship Id="rId2149" Type="http://schemas.openxmlformats.org/officeDocument/2006/relationships/hyperlink" Target="http://www.nytimes.com/2015/04/19/upshot/why-americans-dont-want-to-soak-the-rich.html" TargetMode="External" /><Relationship Id="rId215" Type="http://schemas.openxmlformats.org/officeDocument/2006/relationships/footer" Target="footer75.xml" /><Relationship Id="rId2150" Type="http://schemas.openxmlformats.org/officeDocument/2006/relationships/header" Target="header676.xml" /><Relationship Id="rId2151" Type="http://schemas.openxmlformats.org/officeDocument/2006/relationships/header" Target="header677.xml" /><Relationship Id="rId2152" Type="http://schemas.openxmlformats.org/officeDocument/2006/relationships/footer" Target="footer676.xml" /><Relationship Id="rId2153" Type="http://schemas.openxmlformats.org/officeDocument/2006/relationships/footer" Target="footer677.xml" /><Relationship Id="rId2154" Type="http://schemas.openxmlformats.org/officeDocument/2006/relationships/header" Target="header678.xml" /><Relationship Id="rId2155" Type="http://schemas.openxmlformats.org/officeDocument/2006/relationships/footer" Target="footer678.xml" /><Relationship Id="rId2156" Type="http://schemas.openxmlformats.org/officeDocument/2006/relationships/hyperlink" Target="https://advance.lexis.com/api/document?collection=news&amp;id=urn:contentItem:5FS8-FP11-JBG3-61B5-00000-00&amp;context=1519360" TargetMode="External" /><Relationship Id="rId2157" Type="http://schemas.openxmlformats.org/officeDocument/2006/relationships/hyperlink" Target="http://www.nytimes.com/2015/04/16/us/politics/even-in-new-hampshire-bridgegate-dogs-christie.html" TargetMode="External" /><Relationship Id="rId2158" Type="http://schemas.openxmlformats.org/officeDocument/2006/relationships/header" Target="header679.xml" /><Relationship Id="rId2159" Type="http://schemas.openxmlformats.org/officeDocument/2006/relationships/header" Target="header680.xml" /><Relationship Id="rId216" Type="http://schemas.openxmlformats.org/officeDocument/2006/relationships/hyperlink" Target="https://advance.lexis.com/api/document?collection=news&amp;id=urn:contentItem:5J8F-1481-DXY4-X2C4-00000-00&amp;context=1519360" TargetMode="External" /><Relationship Id="rId2160" Type="http://schemas.openxmlformats.org/officeDocument/2006/relationships/footer" Target="footer679.xml" /><Relationship Id="rId2161" Type="http://schemas.openxmlformats.org/officeDocument/2006/relationships/footer" Target="footer680.xml" /><Relationship Id="rId2162" Type="http://schemas.openxmlformats.org/officeDocument/2006/relationships/header" Target="header681.xml" /><Relationship Id="rId2163" Type="http://schemas.openxmlformats.org/officeDocument/2006/relationships/footer" Target="footer681.xml" /><Relationship Id="rId2164" Type="http://schemas.openxmlformats.org/officeDocument/2006/relationships/hyperlink" Target="https://advance.lexis.com/api/document?collection=news&amp;id=urn:contentItem:5MNK-VG91-JBG3-632C-00000-00&amp;context=1519360" TargetMode="External" /><Relationship Id="rId2165" Type="http://schemas.openxmlformats.org/officeDocument/2006/relationships/hyperlink" Target="http://www.nytimes.com/2017/01/18/world/europe/germany-afd-alternative-bjorn-hocke.html" TargetMode="External" /><Relationship Id="rId2166" Type="http://schemas.openxmlformats.org/officeDocument/2006/relationships/header" Target="header682.xml" /><Relationship Id="rId2167" Type="http://schemas.openxmlformats.org/officeDocument/2006/relationships/header" Target="header683.xml" /><Relationship Id="rId2168" Type="http://schemas.openxmlformats.org/officeDocument/2006/relationships/footer" Target="footer682.xml" /><Relationship Id="rId2169" Type="http://schemas.openxmlformats.org/officeDocument/2006/relationships/footer" Target="footer683.xml" /><Relationship Id="rId217" Type="http://schemas.openxmlformats.org/officeDocument/2006/relationships/hyperlink" Target="http://www.nytimes.com/2016/03/10/us/politics/after-michigan-loss-hillary-clinton-retools-message-on-jobs-and-trade.html" TargetMode="External" /><Relationship Id="rId2170" Type="http://schemas.openxmlformats.org/officeDocument/2006/relationships/header" Target="header684.xml" /><Relationship Id="rId2171" Type="http://schemas.openxmlformats.org/officeDocument/2006/relationships/footer" Target="footer684.xml" /><Relationship Id="rId2172" Type="http://schemas.openxmlformats.org/officeDocument/2006/relationships/hyperlink" Target="https://advance.lexis.com/api/document?collection=news&amp;id=urn:contentItem:5NR1-NHY1-DXY4-X3FG-00000-00&amp;context=1519360" TargetMode="External" /><Relationship Id="rId2173" Type="http://schemas.openxmlformats.org/officeDocument/2006/relationships/hyperlink" Target="http://www.usprisonculture.com/blog/" TargetMode="External" /><Relationship Id="rId2174" Type="http://schemas.openxmlformats.org/officeDocument/2006/relationships/hyperlink" Target="https://policy.m4bl.org/" TargetMode="External" /><Relationship Id="rId2175" Type="http://schemas.openxmlformats.org/officeDocument/2006/relationships/hyperlink" Target="http://byp100.org/" TargetMode="External" /><Relationship Id="rId2176" Type="http://schemas.openxmlformats.org/officeDocument/2006/relationships/hyperlink" Target="https://twitter.com/HillaryClinton/status/706670045410299904" TargetMode="External" /><Relationship Id="rId2177" Type="http://schemas.openxmlformats.org/officeDocument/2006/relationships/header" Target="header685.xml" /><Relationship Id="rId2178" Type="http://schemas.openxmlformats.org/officeDocument/2006/relationships/header" Target="header686.xml" /><Relationship Id="rId2179" Type="http://schemas.openxmlformats.org/officeDocument/2006/relationships/footer" Target="footer685.xml" /><Relationship Id="rId218" Type="http://schemas.openxmlformats.org/officeDocument/2006/relationships/header" Target="header76.xml" /><Relationship Id="rId2180" Type="http://schemas.openxmlformats.org/officeDocument/2006/relationships/footer" Target="footer686.xml" /><Relationship Id="rId2181" Type="http://schemas.openxmlformats.org/officeDocument/2006/relationships/header" Target="header687.xml" /><Relationship Id="rId2182" Type="http://schemas.openxmlformats.org/officeDocument/2006/relationships/footer" Target="footer687.xml" /><Relationship Id="rId2183" Type="http://schemas.openxmlformats.org/officeDocument/2006/relationships/hyperlink" Target="https://advance.lexis.com/api/document?collection=news&amp;id=urn:contentItem:4C8M-S650-TW8F-G21C-00000-00&amp;context=1519360" TargetMode="External" /><Relationship Id="rId2184" Type="http://schemas.openxmlformats.org/officeDocument/2006/relationships/hyperlink" Target="http://www.nytimes.com" TargetMode="External" /><Relationship Id="rId2185" Type="http://schemas.openxmlformats.org/officeDocument/2006/relationships/header" Target="header688.xml" /><Relationship Id="rId2186" Type="http://schemas.openxmlformats.org/officeDocument/2006/relationships/header" Target="header689.xml" /><Relationship Id="rId2187" Type="http://schemas.openxmlformats.org/officeDocument/2006/relationships/footer" Target="footer688.xml" /><Relationship Id="rId2188" Type="http://schemas.openxmlformats.org/officeDocument/2006/relationships/footer" Target="footer689.xml" /><Relationship Id="rId2189" Type="http://schemas.openxmlformats.org/officeDocument/2006/relationships/header" Target="header690.xml" /><Relationship Id="rId219" Type="http://schemas.openxmlformats.org/officeDocument/2006/relationships/header" Target="header77.xml" /><Relationship Id="rId2190" Type="http://schemas.openxmlformats.org/officeDocument/2006/relationships/footer" Target="footer690.xml" /><Relationship Id="rId2191" Type="http://schemas.openxmlformats.org/officeDocument/2006/relationships/hyperlink" Target="https://advance.lexis.com/api/document?collection=news&amp;id=urn:contentItem:4RMW-GMS0-TW8F-G0JS-00000-00&amp;context=1519360" TargetMode="External" /><Relationship Id="rId2192" Type="http://schemas.openxmlformats.org/officeDocument/2006/relationships/hyperlink" Target="http://www.nytimes.com" TargetMode="External" /><Relationship Id="rId2193" Type="http://schemas.openxmlformats.org/officeDocument/2006/relationships/header" Target="header691.xml" /><Relationship Id="rId2194" Type="http://schemas.openxmlformats.org/officeDocument/2006/relationships/header" Target="header692.xml" /><Relationship Id="rId2195" Type="http://schemas.openxmlformats.org/officeDocument/2006/relationships/footer" Target="footer691.xml" /><Relationship Id="rId2196" Type="http://schemas.openxmlformats.org/officeDocument/2006/relationships/footer" Target="footer692.xml" /><Relationship Id="rId2197" Type="http://schemas.openxmlformats.org/officeDocument/2006/relationships/header" Target="header693.xml" /><Relationship Id="rId2198" Type="http://schemas.openxmlformats.org/officeDocument/2006/relationships/footer" Target="footer693.xml" /><Relationship Id="rId2199" Type="http://schemas.openxmlformats.org/officeDocument/2006/relationships/hyperlink" Target="https://advance.lexis.com/api/document?collection=news&amp;id=urn:contentItem:7WVN-YR61-2PBB-223K-00000-00&amp;context=1519360" TargetMode="External" /><Relationship Id="rId22" Type="http://schemas.openxmlformats.org/officeDocument/2006/relationships/footer" Target="footer8.xml" /><Relationship Id="rId220" Type="http://schemas.openxmlformats.org/officeDocument/2006/relationships/footer" Target="footer76.xml" /><Relationship Id="rId2200" Type="http://schemas.openxmlformats.org/officeDocument/2006/relationships/hyperlink" Target="http://www.nytimes.com" TargetMode="External" /><Relationship Id="rId2201" Type="http://schemas.openxmlformats.org/officeDocument/2006/relationships/header" Target="header694.xml" /><Relationship Id="rId2202" Type="http://schemas.openxmlformats.org/officeDocument/2006/relationships/header" Target="header695.xml" /><Relationship Id="rId2203" Type="http://schemas.openxmlformats.org/officeDocument/2006/relationships/footer" Target="footer694.xml" /><Relationship Id="rId2204" Type="http://schemas.openxmlformats.org/officeDocument/2006/relationships/footer" Target="footer695.xml" /><Relationship Id="rId2205" Type="http://schemas.openxmlformats.org/officeDocument/2006/relationships/header" Target="header696.xml" /><Relationship Id="rId2206" Type="http://schemas.openxmlformats.org/officeDocument/2006/relationships/footer" Target="footer696.xml" /><Relationship Id="rId2207" Type="http://schemas.openxmlformats.org/officeDocument/2006/relationships/hyperlink" Target="https://advance.lexis.com/api/document?collection=news&amp;id=urn:contentItem:5PNY-K7F1-DXY4-X0MX-00000-00&amp;context=1519360" TargetMode="External" /><Relationship Id="rId2208" Type="http://schemas.openxmlformats.org/officeDocument/2006/relationships/hyperlink" Target="https://www.nytimes.com/2017/09/29/opinion/puerto-rico-hurricane-maria.html" TargetMode="External" /><Relationship Id="rId2209" Type="http://schemas.openxmlformats.org/officeDocument/2006/relationships/header" Target="header697.xml" /><Relationship Id="rId221" Type="http://schemas.openxmlformats.org/officeDocument/2006/relationships/footer" Target="footer77.xml" /><Relationship Id="rId2210" Type="http://schemas.openxmlformats.org/officeDocument/2006/relationships/header" Target="header698.xml" /><Relationship Id="rId2211" Type="http://schemas.openxmlformats.org/officeDocument/2006/relationships/footer" Target="footer697.xml" /><Relationship Id="rId2212" Type="http://schemas.openxmlformats.org/officeDocument/2006/relationships/footer" Target="footer698.xml" /><Relationship Id="rId2213" Type="http://schemas.openxmlformats.org/officeDocument/2006/relationships/header" Target="header699.xml" /><Relationship Id="rId2214" Type="http://schemas.openxmlformats.org/officeDocument/2006/relationships/footer" Target="footer699.xml" /><Relationship Id="rId2215" Type="http://schemas.openxmlformats.org/officeDocument/2006/relationships/hyperlink" Target="https://advance.lexis.com/api/document?collection=news&amp;id=urn:contentItem:3SC6-WCM0-0024-J038-00000-00&amp;context=1519360" TargetMode="External" /><Relationship Id="rId2216" Type="http://schemas.openxmlformats.org/officeDocument/2006/relationships/hyperlink" Target="https://advance.lexis.com/api/document?collection=news&amp;id=urn:contentItem:3SC6-WCM0-0024-J038-00000-00&amp;context=1519360" TargetMode="External" /><Relationship Id="rId2217" Type="http://schemas.openxmlformats.org/officeDocument/2006/relationships/header" Target="header700.xml" /><Relationship Id="rId2218" Type="http://schemas.openxmlformats.org/officeDocument/2006/relationships/header" Target="header701.xml" /><Relationship Id="rId2219" Type="http://schemas.openxmlformats.org/officeDocument/2006/relationships/footer" Target="footer700.xml" /><Relationship Id="rId222" Type="http://schemas.openxmlformats.org/officeDocument/2006/relationships/header" Target="header78.xml" /><Relationship Id="rId2220" Type="http://schemas.openxmlformats.org/officeDocument/2006/relationships/footer" Target="footer701.xml" /><Relationship Id="rId2221" Type="http://schemas.openxmlformats.org/officeDocument/2006/relationships/header" Target="header702.xml" /><Relationship Id="rId2222" Type="http://schemas.openxmlformats.org/officeDocument/2006/relationships/footer" Target="footer702.xml" /><Relationship Id="rId2223" Type="http://schemas.openxmlformats.org/officeDocument/2006/relationships/hyperlink" Target="https://advance.lexis.com/api/document?collection=news&amp;id=urn:contentItem:5VJG-4J51-DXY4-X1CY-00000-00&amp;context=1519360" TargetMode="External" /><Relationship Id="rId2224" Type="http://schemas.openxmlformats.org/officeDocument/2006/relationships/hyperlink" Target="https://www.nytimes.com/2019/02/25/magazine/lindsey-graham-what-happened-trump.html" TargetMode="External" /><Relationship Id="rId2225" Type="http://schemas.openxmlformats.org/officeDocument/2006/relationships/header" Target="header703.xml" /><Relationship Id="rId2226" Type="http://schemas.openxmlformats.org/officeDocument/2006/relationships/header" Target="header704.xml" /><Relationship Id="rId2227" Type="http://schemas.openxmlformats.org/officeDocument/2006/relationships/footer" Target="footer703.xml" /><Relationship Id="rId2228" Type="http://schemas.openxmlformats.org/officeDocument/2006/relationships/footer" Target="footer704.xml" /><Relationship Id="rId2229" Type="http://schemas.openxmlformats.org/officeDocument/2006/relationships/header" Target="header705.xml" /><Relationship Id="rId223" Type="http://schemas.openxmlformats.org/officeDocument/2006/relationships/footer" Target="footer78.xml" /><Relationship Id="rId2230" Type="http://schemas.openxmlformats.org/officeDocument/2006/relationships/footer" Target="footer705.xml" /><Relationship Id="rId2231" Type="http://schemas.openxmlformats.org/officeDocument/2006/relationships/hyperlink" Target="https://advance.lexis.com/api/document?collection=news&amp;id=urn:contentItem:4H56-HMH0-TW8F-G3DJ-00000-00&amp;context=1519360" TargetMode="External" /><Relationship Id="rId2232" Type="http://schemas.openxmlformats.org/officeDocument/2006/relationships/hyperlink" Target="http://www.nytimes.com" TargetMode="External" /><Relationship Id="rId2233" Type="http://schemas.openxmlformats.org/officeDocument/2006/relationships/header" Target="header706.xml" /><Relationship Id="rId2234" Type="http://schemas.openxmlformats.org/officeDocument/2006/relationships/header" Target="header707.xml" /><Relationship Id="rId2235" Type="http://schemas.openxmlformats.org/officeDocument/2006/relationships/footer" Target="footer706.xml" /><Relationship Id="rId2236" Type="http://schemas.openxmlformats.org/officeDocument/2006/relationships/footer" Target="footer707.xml" /><Relationship Id="rId2237" Type="http://schemas.openxmlformats.org/officeDocument/2006/relationships/header" Target="header708.xml" /><Relationship Id="rId2238" Type="http://schemas.openxmlformats.org/officeDocument/2006/relationships/footer" Target="footer708.xml" /><Relationship Id="rId2239" Type="http://schemas.openxmlformats.org/officeDocument/2006/relationships/hyperlink" Target="https://advance.lexis.com/api/document?collection=news&amp;id=urn:contentItem:552B-2001-DXY4-X00W-00000-00&amp;context=1519360" TargetMode="External" /><Relationship Id="rId224" Type="http://schemas.openxmlformats.org/officeDocument/2006/relationships/hyperlink" Target="https://advance.lexis.com/api/document?collection=news&amp;id=urn:contentItem:5J75-65K1-JBG3-6443-00000-00&amp;context=1519360" TargetMode="External" /><Relationship Id="rId2240" Type="http://schemas.openxmlformats.org/officeDocument/2006/relationships/hyperlink" Target="http://www.nytimes.com" TargetMode="External" /><Relationship Id="rId2241" Type="http://schemas.openxmlformats.org/officeDocument/2006/relationships/header" Target="header709.xml" /><Relationship Id="rId2242" Type="http://schemas.openxmlformats.org/officeDocument/2006/relationships/header" Target="header710.xml" /><Relationship Id="rId2243" Type="http://schemas.openxmlformats.org/officeDocument/2006/relationships/footer" Target="footer709.xml" /><Relationship Id="rId2244" Type="http://schemas.openxmlformats.org/officeDocument/2006/relationships/footer" Target="footer710.xml" /><Relationship Id="rId2245" Type="http://schemas.openxmlformats.org/officeDocument/2006/relationships/header" Target="header711.xml" /><Relationship Id="rId2246" Type="http://schemas.openxmlformats.org/officeDocument/2006/relationships/footer" Target="footer711.xml" /><Relationship Id="rId2247" Type="http://schemas.openxmlformats.org/officeDocument/2006/relationships/hyperlink" Target="https://advance.lexis.com/api/document?collection=news&amp;id=urn:contentItem:5C3M-M8Y1-DXY4-X0S0-00000-00&amp;context=1519360" TargetMode="External" /><Relationship Id="rId2248" Type="http://schemas.openxmlformats.org/officeDocument/2006/relationships/hyperlink" Target="http://www.nytimes.com/2014/05/01/arts/claiming-a-copyright-on-marx-how-uncomradely.html" TargetMode="External" /><Relationship Id="rId2249" Type="http://schemas.openxmlformats.org/officeDocument/2006/relationships/header" Target="header712.xml" /><Relationship Id="rId225" Type="http://schemas.openxmlformats.org/officeDocument/2006/relationships/hyperlink" Target="http://www.nytimes.com/2016/03/04/us/politics/marco-rubio-florida.html" TargetMode="External" /><Relationship Id="rId2250" Type="http://schemas.openxmlformats.org/officeDocument/2006/relationships/header" Target="header713.xml" /><Relationship Id="rId2251" Type="http://schemas.openxmlformats.org/officeDocument/2006/relationships/footer" Target="footer712.xml" /><Relationship Id="rId2252" Type="http://schemas.openxmlformats.org/officeDocument/2006/relationships/footer" Target="footer713.xml" /><Relationship Id="rId2253" Type="http://schemas.openxmlformats.org/officeDocument/2006/relationships/header" Target="header714.xml" /><Relationship Id="rId2254" Type="http://schemas.openxmlformats.org/officeDocument/2006/relationships/footer" Target="footer714.xml" /><Relationship Id="rId2255" Type="http://schemas.openxmlformats.org/officeDocument/2006/relationships/hyperlink" Target="https://advance.lexis.com/api/document?collection=news&amp;id=urn:contentItem:3YNN-59M0-00MH-F2H4-00000-00&amp;context=1519360" TargetMode="External" /><Relationship Id="rId2256" Type="http://schemas.openxmlformats.org/officeDocument/2006/relationships/hyperlink" Target="http://www.nytimes.com" TargetMode="External" /><Relationship Id="rId2257" Type="http://schemas.openxmlformats.org/officeDocument/2006/relationships/header" Target="header715.xml" /><Relationship Id="rId2258" Type="http://schemas.openxmlformats.org/officeDocument/2006/relationships/header" Target="header716.xml" /><Relationship Id="rId2259" Type="http://schemas.openxmlformats.org/officeDocument/2006/relationships/footer" Target="footer715.xml" /><Relationship Id="rId226" Type="http://schemas.openxmlformats.org/officeDocument/2006/relationships/header" Target="header79.xml" /><Relationship Id="rId2260" Type="http://schemas.openxmlformats.org/officeDocument/2006/relationships/footer" Target="footer716.xml" /><Relationship Id="rId2261" Type="http://schemas.openxmlformats.org/officeDocument/2006/relationships/header" Target="header717.xml" /><Relationship Id="rId2262" Type="http://schemas.openxmlformats.org/officeDocument/2006/relationships/footer" Target="footer717.xml" /><Relationship Id="rId2263" Type="http://schemas.openxmlformats.org/officeDocument/2006/relationships/hyperlink" Target="https://advance.lexis.com/api/document?collection=news&amp;id=urn:contentItem:4H44-P9X0-TW8F-G2B8-00000-00&amp;context=1519360" TargetMode="External" /><Relationship Id="rId2264" Type="http://schemas.openxmlformats.org/officeDocument/2006/relationships/hyperlink" Target="http://www.nytimes.com" TargetMode="External" /><Relationship Id="rId2265" Type="http://schemas.openxmlformats.org/officeDocument/2006/relationships/header" Target="header718.xml" /><Relationship Id="rId2266" Type="http://schemas.openxmlformats.org/officeDocument/2006/relationships/header" Target="header719.xml" /><Relationship Id="rId2267" Type="http://schemas.openxmlformats.org/officeDocument/2006/relationships/footer" Target="footer718.xml" /><Relationship Id="rId2268" Type="http://schemas.openxmlformats.org/officeDocument/2006/relationships/footer" Target="footer719.xml" /><Relationship Id="rId2269" Type="http://schemas.openxmlformats.org/officeDocument/2006/relationships/header" Target="header720.xml" /><Relationship Id="rId227" Type="http://schemas.openxmlformats.org/officeDocument/2006/relationships/header" Target="header80.xml" /><Relationship Id="rId2270" Type="http://schemas.openxmlformats.org/officeDocument/2006/relationships/footer" Target="footer720.xml" /><Relationship Id="rId2271" Type="http://schemas.openxmlformats.org/officeDocument/2006/relationships/hyperlink" Target="https://advance.lexis.com/api/document?collection=news&amp;id=urn:contentItem:524W-5D91-DXY4-X318-00000-00&amp;context=1519360" TargetMode="External" /><Relationship Id="rId2272" Type="http://schemas.openxmlformats.org/officeDocument/2006/relationships/hyperlink" Target="http://www.nytimes.com" TargetMode="External" /><Relationship Id="rId2273" Type="http://schemas.openxmlformats.org/officeDocument/2006/relationships/header" Target="header721.xml" /><Relationship Id="rId2274" Type="http://schemas.openxmlformats.org/officeDocument/2006/relationships/header" Target="header722.xml" /><Relationship Id="rId2275" Type="http://schemas.openxmlformats.org/officeDocument/2006/relationships/footer" Target="footer721.xml" /><Relationship Id="rId2276" Type="http://schemas.openxmlformats.org/officeDocument/2006/relationships/footer" Target="footer722.xml" /><Relationship Id="rId2277" Type="http://schemas.openxmlformats.org/officeDocument/2006/relationships/header" Target="header723.xml" /><Relationship Id="rId2278" Type="http://schemas.openxmlformats.org/officeDocument/2006/relationships/footer" Target="footer723.xml" /><Relationship Id="rId2279" Type="http://schemas.openxmlformats.org/officeDocument/2006/relationships/hyperlink" Target="https://advance.lexis.com/api/document?collection=news&amp;id=urn:contentItem:7WVN-YR61-2PBB-21W3-00000-00&amp;context=1519360" TargetMode="External" /><Relationship Id="rId228" Type="http://schemas.openxmlformats.org/officeDocument/2006/relationships/footer" Target="footer79.xml" /><Relationship Id="rId2280" Type="http://schemas.openxmlformats.org/officeDocument/2006/relationships/hyperlink" Target="http://www.nytimes.com" TargetMode="External" /><Relationship Id="rId2281" Type="http://schemas.openxmlformats.org/officeDocument/2006/relationships/header" Target="header724.xml" /><Relationship Id="rId2282" Type="http://schemas.openxmlformats.org/officeDocument/2006/relationships/header" Target="header725.xml" /><Relationship Id="rId2283" Type="http://schemas.openxmlformats.org/officeDocument/2006/relationships/footer" Target="footer724.xml" /><Relationship Id="rId2284" Type="http://schemas.openxmlformats.org/officeDocument/2006/relationships/footer" Target="footer725.xml" /><Relationship Id="rId2285" Type="http://schemas.openxmlformats.org/officeDocument/2006/relationships/header" Target="header726.xml" /><Relationship Id="rId2286" Type="http://schemas.openxmlformats.org/officeDocument/2006/relationships/footer" Target="footer726.xml" /><Relationship Id="rId2287" Type="http://schemas.openxmlformats.org/officeDocument/2006/relationships/hyperlink" Target="https://advance.lexis.com/api/document?collection=news&amp;id=urn:contentItem:45X9-9H60-01CN-H55S-00000-00&amp;context=1519360" TargetMode="External" /><Relationship Id="rId2288" Type="http://schemas.openxmlformats.org/officeDocument/2006/relationships/hyperlink" Target="http://www.nytimes.com" TargetMode="External" /><Relationship Id="rId2289" Type="http://schemas.openxmlformats.org/officeDocument/2006/relationships/header" Target="header727.xml" /><Relationship Id="rId229" Type="http://schemas.openxmlformats.org/officeDocument/2006/relationships/footer" Target="footer80.xml" /><Relationship Id="rId2290" Type="http://schemas.openxmlformats.org/officeDocument/2006/relationships/header" Target="header728.xml" /><Relationship Id="rId2291" Type="http://schemas.openxmlformats.org/officeDocument/2006/relationships/footer" Target="footer727.xml" /><Relationship Id="rId2292" Type="http://schemas.openxmlformats.org/officeDocument/2006/relationships/footer" Target="footer728.xml" /><Relationship Id="rId2293" Type="http://schemas.openxmlformats.org/officeDocument/2006/relationships/header" Target="header729.xml" /><Relationship Id="rId2294" Type="http://schemas.openxmlformats.org/officeDocument/2006/relationships/footer" Target="footer729.xml" /><Relationship Id="rId2295" Type="http://schemas.openxmlformats.org/officeDocument/2006/relationships/hyperlink" Target="https://advance.lexis.com/api/document?collection=news&amp;id=urn:contentItem:5MNK-VG91-JBG3-634T-00000-00&amp;context=1519360" TargetMode="External" /><Relationship Id="rId2296" Type="http://schemas.openxmlformats.org/officeDocument/2006/relationships/hyperlink" Target="http://www.nytimes.com/2017/01/18/us/politics/donald-trump-transition.html" TargetMode="External" /><Relationship Id="rId2297" Type="http://schemas.openxmlformats.org/officeDocument/2006/relationships/header" Target="header730.xml" /><Relationship Id="rId2298" Type="http://schemas.openxmlformats.org/officeDocument/2006/relationships/header" Target="header731.xml" /><Relationship Id="rId2299" Type="http://schemas.openxmlformats.org/officeDocument/2006/relationships/footer" Target="footer730.xml" /><Relationship Id="rId23" Type="http://schemas.openxmlformats.org/officeDocument/2006/relationships/header" Target="header9.xml" /><Relationship Id="rId230" Type="http://schemas.openxmlformats.org/officeDocument/2006/relationships/header" Target="header81.xml" /><Relationship Id="rId2300" Type="http://schemas.openxmlformats.org/officeDocument/2006/relationships/footer" Target="footer731.xml" /><Relationship Id="rId2301" Type="http://schemas.openxmlformats.org/officeDocument/2006/relationships/header" Target="header732.xml" /><Relationship Id="rId2302" Type="http://schemas.openxmlformats.org/officeDocument/2006/relationships/footer" Target="footer732.xml" /><Relationship Id="rId2303" Type="http://schemas.openxmlformats.org/officeDocument/2006/relationships/hyperlink" Target="https://advance.lexis.com/api/document?collection=news&amp;id=urn:contentItem:5MNK-N641-DXY4-X48C-00000-00&amp;context=1519360" TargetMode="External" /><Relationship Id="rId2304" Type="http://schemas.openxmlformats.org/officeDocument/2006/relationships/hyperlink" Target="http://www.nytimes.com/topic/person/donald-trump?inline=nyt-per" TargetMode="External" /><Relationship Id="rId2305" Type="http://schemas.openxmlformats.org/officeDocument/2006/relationships/hyperlink" Target="http://topics.nytimes.com/top/reference/timestopics/subjects/f/foreclosures/index.html?inline=nyt-classifier" TargetMode="External" /><Relationship Id="rId2306" Type="http://schemas.openxmlformats.org/officeDocument/2006/relationships/hyperlink" Target="http://www.people-press.org/2017/01/18/public-sees-wealthy-people-corporations-gaining-influence-in-trump-era/?utm_source=adaptivemailer&amp;utm_medium=email&amp;utm_campaign=17-01-18%202%20winners%20and%20losers&amp;org=982&amp;lvl=100&amp;ite=727&amp;lea=147678&amp;ctr=0&amp;par=1&amp;trk=" TargetMode="External" /><Relationship Id="rId2307" Type="http://schemas.openxmlformats.org/officeDocument/2006/relationships/hyperlink" Target="https://twitter.com/hashtag/Inauguration?src=hash" TargetMode="External" /><Relationship Id="rId2308" Type="http://schemas.openxmlformats.org/officeDocument/2006/relationships/hyperlink" Target="https://t.co/S701FdTCQu" TargetMode="External" /><Relationship Id="rId2309" Type="http://schemas.openxmlformats.org/officeDocument/2006/relationships/hyperlink" Target="https://twitter.com/realDonaldTrump/status/821772494864580614" TargetMode="External" /><Relationship Id="rId231" Type="http://schemas.openxmlformats.org/officeDocument/2006/relationships/footer" Target="footer81.xml" /><Relationship Id="rId2310" Type="http://schemas.openxmlformats.org/officeDocument/2006/relationships/hyperlink" Target="http://topics.nytimes.com/top/reference/timestopics/subjects/p/presidents_and_presidency_us/air_force_one/index.html?inline=nyt-classifier" TargetMode="External" /><Relationship Id="rId2311" Type="http://schemas.openxmlformats.org/officeDocument/2006/relationships/hyperlink" Target="https://www.nytimes.com/2016/11/21/us/politics/donald-trump-transition.html" TargetMode="External" /><Relationship Id="rId2312" Type="http://schemas.openxmlformats.org/officeDocument/2006/relationships/hyperlink" Target="http://boldprogressives.org/" TargetMode="External" /><Relationship Id="rId2313" Type="http://schemas.openxmlformats.org/officeDocument/2006/relationships/hyperlink" Target="https://alliedprogress.org/about/" TargetMode="External" /><Relationship Id="rId2314" Type="http://schemas.openxmlformats.org/officeDocument/2006/relationships/hyperlink" Target="https://demandprogress.org/" TargetMode="External" /><Relationship Id="rId2315" Type="http://schemas.openxmlformats.org/officeDocument/2006/relationships/hyperlink" Target="http://youtube.com/embed/1R-E0Cxhj2Q" TargetMode="External" /><Relationship Id="rId2316" Type="http://schemas.openxmlformats.org/officeDocument/2006/relationships/hyperlink" Target="https://www.womensmarch.com/" TargetMode="External" /><Relationship Id="rId2317" Type="http://schemas.openxmlformats.org/officeDocument/2006/relationships/hyperlink" Target="http://topics.nytimes.com/top/reference/timestopics/people/g/rudolph_w_giuliani/index.html?inline=nyt-per" TargetMode="External" /><Relationship Id="rId2318" Type="http://schemas.openxmlformats.org/officeDocument/2006/relationships/hyperlink" Target="http://topics.nytimes.com/top/reference/timestopics/subjects/u/united_states_attorneys/index.html?inline=nyt-classifier" TargetMode="External" /><Relationship Id="rId2319" Type="http://schemas.openxmlformats.org/officeDocument/2006/relationships/hyperlink" Target="https://www.facebook.com/nytpolitics" TargetMode="External" /><Relationship Id="rId232" Type="http://schemas.openxmlformats.org/officeDocument/2006/relationships/hyperlink" Target="https://advance.lexis.com/api/document?collection=news&amp;id=urn:contentItem:55XM-JJ21-DXY4-X221-00000-00&amp;context=1519360" TargetMode="External" /><Relationship Id="rId2320" Type="http://schemas.openxmlformats.org/officeDocument/2006/relationships/hyperlink" Target="https://twitter.com/nytpolitics" TargetMode="External" /><Relationship Id="rId2321" Type="http://schemas.openxmlformats.org/officeDocument/2006/relationships/hyperlink" Target="http://www.nytimes.com/newsletters/morning-briefing" TargetMode="External" /><Relationship Id="rId2322" Type="http://schemas.openxmlformats.org/officeDocument/2006/relationships/header" Target="header733.xml" /><Relationship Id="rId2323" Type="http://schemas.openxmlformats.org/officeDocument/2006/relationships/header" Target="header734.xml" /><Relationship Id="rId2324" Type="http://schemas.openxmlformats.org/officeDocument/2006/relationships/footer" Target="footer733.xml" /><Relationship Id="rId2325" Type="http://schemas.openxmlformats.org/officeDocument/2006/relationships/footer" Target="footer734.xml" /><Relationship Id="rId2326" Type="http://schemas.openxmlformats.org/officeDocument/2006/relationships/header" Target="header735.xml" /><Relationship Id="rId2327" Type="http://schemas.openxmlformats.org/officeDocument/2006/relationships/footer" Target="footer735.xml" /><Relationship Id="rId2328" Type="http://schemas.openxmlformats.org/officeDocument/2006/relationships/hyperlink" Target="https://advance.lexis.com/api/document?collection=news&amp;id=urn:contentItem:4RG7-3V90-TW8F-G1G0-00000-00&amp;context=1519360" TargetMode="External" /><Relationship Id="rId2329" Type="http://schemas.openxmlformats.org/officeDocument/2006/relationships/hyperlink" Target="http://www.nytimes.com" TargetMode="External" /><Relationship Id="rId233" Type="http://schemas.openxmlformats.org/officeDocument/2006/relationships/hyperlink" Target="http://www.nytimes.com" TargetMode="External" /><Relationship Id="rId2330" Type="http://schemas.openxmlformats.org/officeDocument/2006/relationships/header" Target="header736.xml" /><Relationship Id="rId2331" Type="http://schemas.openxmlformats.org/officeDocument/2006/relationships/header" Target="header737.xml" /><Relationship Id="rId2332" Type="http://schemas.openxmlformats.org/officeDocument/2006/relationships/footer" Target="footer736.xml" /><Relationship Id="rId2333" Type="http://schemas.openxmlformats.org/officeDocument/2006/relationships/footer" Target="footer737.xml" /><Relationship Id="rId2334" Type="http://schemas.openxmlformats.org/officeDocument/2006/relationships/header" Target="header738.xml" /><Relationship Id="rId2335" Type="http://schemas.openxmlformats.org/officeDocument/2006/relationships/footer" Target="footer738.xml" /><Relationship Id="rId2336" Type="http://schemas.openxmlformats.org/officeDocument/2006/relationships/hyperlink" Target="https://advance.lexis.com/api/document?collection=news&amp;id=urn:contentItem:5MMY-Y2T1-DXY4-X2W9-00000-00&amp;context=1519360" TargetMode="External" /><Relationship Id="rId2337" Type="http://schemas.openxmlformats.org/officeDocument/2006/relationships/hyperlink" Target="http://www.nytimes.com/2017/01/15/us/in-texas-a-test-of-whether-the-voting-rights-act-still-has-teeth.html" TargetMode="External" /><Relationship Id="rId2338" Type="http://schemas.openxmlformats.org/officeDocument/2006/relationships/header" Target="header739.xml" /><Relationship Id="rId2339" Type="http://schemas.openxmlformats.org/officeDocument/2006/relationships/header" Target="header740.xml" /><Relationship Id="rId234" Type="http://schemas.openxmlformats.org/officeDocument/2006/relationships/header" Target="header82.xml" /><Relationship Id="rId2340" Type="http://schemas.openxmlformats.org/officeDocument/2006/relationships/footer" Target="footer739.xml" /><Relationship Id="rId2341" Type="http://schemas.openxmlformats.org/officeDocument/2006/relationships/footer" Target="footer740.xml" /><Relationship Id="rId2342" Type="http://schemas.openxmlformats.org/officeDocument/2006/relationships/header" Target="header741.xml" /><Relationship Id="rId2343" Type="http://schemas.openxmlformats.org/officeDocument/2006/relationships/footer" Target="footer741.xml" /><Relationship Id="rId2344" Type="http://schemas.openxmlformats.org/officeDocument/2006/relationships/hyperlink" Target="https://advance.lexis.com/api/document?collection=news&amp;id=urn:contentItem:5NPM-HT91-JBG3-62PF-00000-00&amp;context=1519360" TargetMode="External" /><Relationship Id="rId2345" Type="http://schemas.openxmlformats.org/officeDocument/2006/relationships/hyperlink" Target="https://www.nytimes.com/2017/06/02/sports/soccer/premier-league-proving-grounds.html" TargetMode="External" /><Relationship Id="rId2346" Type="http://schemas.openxmlformats.org/officeDocument/2006/relationships/header" Target="header742.xml" /><Relationship Id="rId2347" Type="http://schemas.openxmlformats.org/officeDocument/2006/relationships/header" Target="header743.xml" /><Relationship Id="rId2348" Type="http://schemas.openxmlformats.org/officeDocument/2006/relationships/footer" Target="footer742.xml" /><Relationship Id="rId2349" Type="http://schemas.openxmlformats.org/officeDocument/2006/relationships/footer" Target="footer743.xml" /><Relationship Id="rId235" Type="http://schemas.openxmlformats.org/officeDocument/2006/relationships/header" Target="header83.xml" /><Relationship Id="rId2350" Type="http://schemas.openxmlformats.org/officeDocument/2006/relationships/header" Target="header744.xml" /><Relationship Id="rId2351" Type="http://schemas.openxmlformats.org/officeDocument/2006/relationships/footer" Target="footer744.xml" /><Relationship Id="rId2352" Type="http://schemas.openxmlformats.org/officeDocument/2006/relationships/hyperlink" Target="https://advance.lexis.com/api/document?collection=news&amp;id=urn:contentItem:5MNW-JCK1-JBG3-61VD-00000-00&amp;context=1519360" TargetMode="External" /><Relationship Id="rId2353" Type="http://schemas.openxmlformats.org/officeDocument/2006/relationships/hyperlink" Target="http://www.nytimes.com/2013/06/26/us/supreme-court-ruling.html" TargetMode="External" /><Relationship Id="rId2354" Type="http://schemas.openxmlformats.org/officeDocument/2006/relationships/hyperlink" Target="http://www.scotusblog.com/media/after-shelby-county/" TargetMode="External" /><Relationship Id="rId2355" Type="http://schemas.openxmlformats.org/officeDocument/2006/relationships/hyperlink" Target="http://www.maldef.org/assets/pdf/Patino_V_Pasadena_Memorandum_010617.pdf" TargetMode="External" /><Relationship Id="rId2356" Type="http://schemas.openxmlformats.org/officeDocument/2006/relationships/hyperlink" Target="http://maldef.org/" TargetMode="External" /><Relationship Id="rId2357" Type="http://schemas.openxmlformats.org/officeDocument/2006/relationships/hyperlink" Target="https://www.aclu.org/legal-document/blackmoon-v-charles-mix-county-consent-decree" TargetMode="External" /><Relationship Id="rId2358" Type="http://schemas.openxmlformats.org/officeDocument/2006/relationships/hyperlink" Target="https://www.documentcloud.org/documents/1005529-82-order-section-3c-1.html" TargetMode="External" /><Relationship Id="rId2359" Type="http://schemas.openxmlformats.org/officeDocument/2006/relationships/hyperlink" Target="http://www.naacpldf.org/" TargetMode="External" /><Relationship Id="rId236" Type="http://schemas.openxmlformats.org/officeDocument/2006/relationships/footer" Target="footer82.xml" /><Relationship Id="rId2360" Type="http://schemas.openxmlformats.org/officeDocument/2006/relationships/hyperlink" Target="https://www.nytimes.com/2015/12/20/magazine/block-the-vote.html" TargetMode="External" /><Relationship Id="rId2361" Type="http://schemas.openxmlformats.org/officeDocument/2006/relationships/header" Target="header745.xml" /><Relationship Id="rId2362" Type="http://schemas.openxmlformats.org/officeDocument/2006/relationships/header" Target="header746.xml" /><Relationship Id="rId2363" Type="http://schemas.openxmlformats.org/officeDocument/2006/relationships/footer" Target="footer745.xml" /><Relationship Id="rId2364" Type="http://schemas.openxmlformats.org/officeDocument/2006/relationships/footer" Target="footer746.xml" /><Relationship Id="rId2365" Type="http://schemas.openxmlformats.org/officeDocument/2006/relationships/header" Target="header747.xml" /><Relationship Id="rId2366" Type="http://schemas.openxmlformats.org/officeDocument/2006/relationships/footer" Target="footer747.xml" /><Relationship Id="rId2367" Type="http://schemas.openxmlformats.org/officeDocument/2006/relationships/hyperlink" Target="https://advance.lexis.com/api/document?collection=news&amp;id=urn:contentItem:5512-6XC1-DXY4-X4M2-00000-00&amp;context=1519360" TargetMode="External" /><Relationship Id="rId2368" Type="http://schemas.openxmlformats.org/officeDocument/2006/relationships/hyperlink" Target="mailto:powellm@nytimes.com" TargetMode="External" /><Relationship Id="rId2369" Type="http://schemas.openxmlformats.org/officeDocument/2006/relationships/hyperlink" Target="http://www.nytimes.com" TargetMode="External" /><Relationship Id="rId237" Type="http://schemas.openxmlformats.org/officeDocument/2006/relationships/footer" Target="footer83.xml" /><Relationship Id="rId2370" Type="http://schemas.openxmlformats.org/officeDocument/2006/relationships/header" Target="header748.xml" /><Relationship Id="rId2371" Type="http://schemas.openxmlformats.org/officeDocument/2006/relationships/header" Target="header749.xml" /><Relationship Id="rId2372" Type="http://schemas.openxmlformats.org/officeDocument/2006/relationships/footer" Target="footer748.xml" /><Relationship Id="rId2373" Type="http://schemas.openxmlformats.org/officeDocument/2006/relationships/footer" Target="footer749.xml" /><Relationship Id="rId2374" Type="http://schemas.openxmlformats.org/officeDocument/2006/relationships/header" Target="header750.xml" /><Relationship Id="rId2375" Type="http://schemas.openxmlformats.org/officeDocument/2006/relationships/footer" Target="footer750.xml" /><Relationship Id="rId2376" Type="http://schemas.openxmlformats.org/officeDocument/2006/relationships/hyperlink" Target="https://advance.lexis.com/api/document?collection=news&amp;id=urn:contentItem:5KBP-N6P1-DXY4-X2W2-00000-00&amp;context=1519360" TargetMode="External" /><Relationship Id="rId2377" Type="http://schemas.openxmlformats.org/officeDocument/2006/relationships/hyperlink" Target="http://www.nytimes.com/2016/07/30/us/federal-appeals-court-strikes-down-north-carolina-voter-id-provision.html" TargetMode="External" /><Relationship Id="rId2378" Type="http://schemas.openxmlformats.org/officeDocument/2006/relationships/header" Target="header751.xml" /><Relationship Id="rId2379" Type="http://schemas.openxmlformats.org/officeDocument/2006/relationships/header" Target="header752.xml" /><Relationship Id="rId238" Type="http://schemas.openxmlformats.org/officeDocument/2006/relationships/header" Target="header84.xml" /><Relationship Id="rId2380" Type="http://schemas.openxmlformats.org/officeDocument/2006/relationships/footer" Target="footer751.xml" /><Relationship Id="rId2381" Type="http://schemas.openxmlformats.org/officeDocument/2006/relationships/footer" Target="footer752.xml" /><Relationship Id="rId2382" Type="http://schemas.openxmlformats.org/officeDocument/2006/relationships/header" Target="header753.xml" /><Relationship Id="rId2383" Type="http://schemas.openxmlformats.org/officeDocument/2006/relationships/footer" Target="footer753.xml" /><Relationship Id="rId2384" Type="http://schemas.openxmlformats.org/officeDocument/2006/relationships/hyperlink" Target="https://advance.lexis.com/api/document?collection=news&amp;id=urn:contentItem:5C2B-SBT1-DXY4-X510-00000-00&amp;context=1519360" TargetMode="External" /><Relationship Id="rId2385" Type="http://schemas.openxmlformats.org/officeDocument/2006/relationships/hyperlink" Target="http://www.nytimes.com/2014/04/25/books/nikil-savals-cubed-tells-the-history-of-the-modern-workplace.html" TargetMode="External" /><Relationship Id="rId2386" Type="http://schemas.openxmlformats.org/officeDocument/2006/relationships/header" Target="header754.xml" /><Relationship Id="rId2387" Type="http://schemas.openxmlformats.org/officeDocument/2006/relationships/header" Target="header755.xml" /><Relationship Id="rId2388" Type="http://schemas.openxmlformats.org/officeDocument/2006/relationships/footer" Target="footer754.xml" /><Relationship Id="rId2389" Type="http://schemas.openxmlformats.org/officeDocument/2006/relationships/footer" Target="footer755.xml" /><Relationship Id="rId239" Type="http://schemas.openxmlformats.org/officeDocument/2006/relationships/footer" Target="footer84.xml" /><Relationship Id="rId2390" Type="http://schemas.openxmlformats.org/officeDocument/2006/relationships/header" Target="header756.xml" /><Relationship Id="rId2391" Type="http://schemas.openxmlformats.org/officeDocument/2006/relationships/footer" Target="footer756.xml" /><Relationship Id="rId2392" Type="http://schemas.openxmlformats.org/officeDocument/2006/relationships/hyperlink" Target="https://advance.lexis.com/api/document?collection=news&amp;id=urn:contentItem:3SJ5-4TY0-0014-502G-00000-00&amp;context=1519360" TargetMode="External" /><Relationship Id="rId2393" Type="http://schemas.openxmlformats.org/officeDocument/2006/relationships/header" Target="header757.xml" /><Relationship Id="rId2394" Type="http://schemas.openxmlformats.org/officeDocument/2006/relationships/header" Target="header758.xml" /><Relationship Id="rId2395" Type="http://schemas.openxmlformats.org/officeDocument/2006/relationships/footer" Target="footer757.xml" /><Relationship Id="rId2396" Type="http://schemas.openxmlformats.org/officeDocument/2006/relationships/footer" Target="footer758.xml" /><Relationship Id="rId2397" Type="http://schemas.openxmlformats.org/officeDocument/2006/relationships/header" Target="header759.xml" /><Relationship Id="rId2398" Type="http://schemas.openxmlformats.org/officeDocument/2006/relationships/footer" Target="footer759.xml" /><Relationship Id="rId2399" Type="http://schemas.openxmlformats.org/officeDocument/2006/relationships/hyperlink" Target="https://advance.lexis.com/api/document?collection=news&amp;id=urn:contentItem:3S8G-CYV0-000B-Y4KN-00000-00&amp;context=1519360" TargetMode="External" /><Relationship Id="rId24" Type="http://schemas.openxmlformats.org/officeDocument/2006/relationships/footer" Target="footer9.xml" /><Relationship Id="rId240" Type="http://schemas.openxmlformats.org/officeDocument/2006/relationships/hyperlink" Target="https://advance.lexis.com/api/document?collection=news&amp;id=urn:contentItem:534K-74C1-JBG3-630P-00000-00&amp;context=1519360" TargetMode="External" /><Relationship Id="rId2400" Type="http://schemas.openxmlformats.org/officeDocument/2006/relationships/header" Target="header760.xml" /><Relationship Id="rId2401" Type="http://schemas.openxmlformats.org/officeDocument/2006/relationships/header" Target="header761.xml" /><Relationship Id="rId2402" Type="http://schemas.openxmlformats.org/officeDocument/2006/relationships/footer" Target="footer760.xml" /><Relationship Id="rId2403" Type="http://schemas.openxmlformats.org/officeDocument/2006/relationships/footer" Target="footer761.xml" /><Relationship Id="rId2404" Type="http://schemas.openxmlformats.org/officeDocument/2006/relationships/header" Target="header762.xml" /><Relationship Id="rId2405" Type="http://schemas.openxmlformats.org/officeDocument/2006/relationships/footer" Target="footer762.xml" /><Relationship Id="rId2406" Type="http://schemas.openxmlformats.org/officeDocument/2006/relationships/hyperlink" Target="https://advance.lexis.com/api/document?collection=news&amp;id=urn:contentItem:5C2T-KPJ1-DXY4-X179-00000-00&amp;context=1519360" TargetMode="External" /><Relationship Id="rId2407" Type="http://schemas.openxmlformats.org/officeDocument/2006/relationships/header" Target="header763.xml" /><Relationship Id="rId2408" Type="http://schemas.openxmlformats.org/officeDocument/2006/relationships/header" Target="header764.xml" /><Relationship Id="rId2409" Type="http://schemas.openxmlformats.org/officeDocument/2006/relationships/footer" Target="footer763.xml" /><Relationship Id="rId241" Type="http://schemas.openxmlformats.org/officeDocument/2006/relationships/hyperlink" Target="http://www.nytimes.com" TargetMode="External" /><Relationship Id="rId2410" Type="http://schemas.openxmlformats.org/officeDocument/2006/relationships/footer" Target="footer764.xml" /><Relationship Id="rId2411" Type="http://schemas.openxmlformats.org/officeDocument/2006/relationships/header" Target="header765.xml" /><Relationship Id="rId2412" Type="http://schemas.openxmlformats.org/officeDocument/2006/relationships/footer" Target="footer765.xml" /><Relationship Id="rId2413" Type="http://schemas.openxmlformats.org/officeDocument/2006/relationships/hyperlink" Target="https://advance.lexis.com/api/document?collection=news&amp;id=urn:contentItem:57CK-2471-JBG3-62RF-00000-00&amp;context=1519360" TargetMode="External" /><Relationship Id="rId2414" Type="http://schemas.openxmlformats.org/officeDocument/2006/relationships/hyperlink" Target="http://anand.ly" TargetMode="External" /><Relationship Id="rId2415" Type="http://schemas.openxmlformats.org/officeDocument/2006/relationships/hyperlink" Target="http://www.nytimes.com/2012/12/29/us/29iht-currents29.html" TargetMode="External" /><Relationship Id="rId2416" Type="http://schemas.openxmlformats.org/officeDocument/2006/relationships/header" Target="header766.xml" /><Relationship Id="rId2417" Type="http://schemas.openxmlformats.org/officeDocument/2006/relationships/header" Target="header767.xml" /><Relationship Id="rId2418" Type="http://schemas.openxmlformats.org/officeDocument/2006/relationships/footer" Target="footer766.xml" /><Relationship Id="rId2419" Type="http://schemas.openxmlformats.org/officeDocument/2006/relationships/footer" Target="footer767.xml" /><Relationship Id="rId242" Type="http://schemas.openxmlformats.org/officeDocument/2006/relationships/header" Target="header85.xml" /><Relationship Id="rId2420" Type="http://schemas.openxmlformats.org/officeDocument/2006/relationships/header" Target="header768.xml" /><Relationship Id="rId2421" Type="http://schemas.openxmlformats.org/officeDocument/2006/relationships/footer" Target="footer768.xml" /><Relationship Id="rId2422" Type="http://schemas.openxmlformats.org/officeDocument/2006/relationships/hyperlink" Target="https://advance.lexis.com/api/document?collection=news&amp;id=urn:contentItem:5MKN-XJ11-JBG3-61P5-00000-00&amp;context=1519360" TargetMode="External" /><Relationship Id="rId2423" Type="http://schemas.openxmlformats.org/officeDocument/2006/relationships/hyperlink" Target="http://topics.nytimes.com/topics/reference/timestopics/subjects/v/voting_rights_act_1965/index.html?inline=nyt-classifier" TargetMode="External" /><Relationship Id="rId2424" Type="http://schemas.openxmlformats.org/officeDocument/2006/relationships/hyperlink" Target="http://www.nytimes.com/2016/04/27/us/north-carolina-voter-id-rules-appeals-court.html" TargetMode="External" /><Relationship Id="rId2425" Type="http://schemas.openxmlformats.org/officeDocument/2006/relationships/hyperlink" Target="http://www.nytimes.com/2016/05/26/us/feeling-let-down-and-left-behind-with-little-hope-for-better.html" TargetMode="External" /><Relationship Id="rId2426" Type="http://schemas.openxmlformats.org/officeDocument/2006/relationships/hyperlink" Target="http://www.nytimes.com/2016/04/26/us/politics/federal-judge-upholds-north-carolina-voter-id-law.html" TargetMode="External" /><Relationship Id="rId2427" Type="http://schemas.openxmlformats.org/officeDocument/2006/relationships/hyperlink" Target="http://www.nytimes.com/2016/07/21/us/federal-court-rules-texas-id-law-violates-voting-rights-act.html" TargetMode="External" /><Relationship Id="rId2428" Type="http://schemas.openxmlformats.org/officeDocument/2006/relationships/header" Target="header769.xml" /><Relationship Id="rId2429" Type="http://schemas.openxmlformats.org/officeDocument/2006/relationships/header" Target="header770.xml" /><Relationship Id="rId243" Type="http://schemas.openxmlformats.org/officeDocument/2006/relationships/header" Target="header86.xml" /><Relationship Id="rId2430" Type="http://schemas.openxmlformats.org/officeDocument/2006/relationships/footer" Target="footer769.xml" /><Relationship Id="rId2431" Type="http://schemas.openxmlformats.org/officeDocument/2006/relationships/footer" Target="footer770.xml" /><Relationship Id="rId2432" Type="http://schemas.openxmlformats.org/officeDocument/2006/relationships/header" Target="header771.xml" /><Relationship Id="rId2433" Type="http://schemas.openxmlformats.org/officeDocument/2006/relationships/footer" Target="footer771.xml" /><Relationship Id="rId2434" Type="http://schemas.openxmlformats.org/officeDocument/2006/relationships/hyperlink" Target="https://advance.lexis.com/api/document?collection=news&amp;id=urn:contentItem:5TW2-SNV1-DXY4-X14W-00000-00&amp;context=1519360" TargetMode="External" /><Relationship Id="rId2435" Type="http://schemas.openxmlformats.org/officeDocument/2006/relationships/header" Target="header772.xml" /><Relationship Id="rId2436" Type="http://schemas.openxmlformats.org/officeDocument/2006/relationships/header" Target="header773.xml" /><Relationship Id="rId2437" Type="http://schemas.openxmlformats.org/officeDocument/2006/relationships/footer" Target="footer772.xml" /><Relationship Id="rId2438" Type="http://schemas.openxmlformats.org/officeDocument/2006/relationships/footer" Target="footer773.xml" /><Relationship Id="rId2439" Type="http://schemas.openxmlformats.org/officeDocument/2006/relationships/header" Target="header774.xml" /><Relationship Id="rId244" Type="http://schemas.openxmlformats.org/officeDocument/2006/relationships/footer" Target="footer85.xml" /><Relationship Id="rId2440" Type="http://schemas.openxmlformats.org/officeDocument/2006/relationships/footer" Target="footer774.xml" /><Relationship Id="rId2441" Type="http://schemas.openxmlformats.org/officeDocument/2006/relationships/hyperlink" Target="https://advance.lexis.com/api/document?collection=news&amp;id=urn:contentItem:3S8G-CSY0-000B-Y24N-00000-00&amp;context=1519360" TargetMode="External" /><Relationship Id="rId2442" Type="http://schemas.openxmlformats.org/officeDocument/2006/relationships/header" Target="header775.xml" /><Relationship Id="rId2443" Type="http://schemas.openxmlformats.org/officeDocument/2006/relationships/header" Target="header776.xml" /><Relationship Id="rId2444" Type="http://schemas.openxmlformats.org/officeDocument/2006/relationships/footer" Target="footer775.xml" /><Relationship Id="rId2445" Type="http://schemas.openxmlformats.org/officeDocument/2006/relationships/footer" Target="footer776.xml" /><Relationship Id="rId2446" Type="http://schemas.openxmlformats.org/officeDocument/2006/relationships/header" Target="header777.xml" /><Relationship Id="rId2447" Type="http://schemas.openxmlformats.org/officeDocument/2006/relationships/footer" Target="footer777.xml" /><Relationship Id="rId2448" Type="http://schemas.openxmlformats.org/officeDocument/2006/relationships/hyperlink" Target="https://advance.lexis.com/api/document?collection=news&amp;id=urn:contentItem:45M6-FT50-01CN-H064-00000-00&amp;context=1519360" TargetMode="External" /><Relationship Id="rId2449" Type="http://schemas.openxmlformats.org/officeDocument/2006/relationships/hyperlink" Target="http://www.nytimes.com" TargetMode="External" /><Relationship Id="rId245" Type="http://schemas.openxmlformats.org/officeDocument/2006/relationships/footer" Target="footer86.xml" /><Relationship Id="rId2450" Type="http://schemas.openxmlformats.org/officeDocument/2006/relationships/header" Target="header778.xml" /><Relationship Id="rId2451" Type="http://schemas.openxmlformats.org/officeDocument/2006/relationships/header" Target="header779.xml" /><Relationship Id="rId2452" Type="http://schemas.openxmlformats.org/officeDocument/2006/relationships/footer" Target="footer778.xml" /><Relationship Id="rId2453" Type="http://schemas.openxmlformats.org/officeDocument/2006/relationships/footer" Target="footer779.xml" /><Relationship Id="rId2454" Type="http://schemas.openxmlformats.org/officeDocument/2006/relationships/header" Target="header780.xml" /><Relationship Id="rId2455" Type="http://schemas.openxmlformats.org/officeDocument/2006/relationships/footer" Target="footer780.xml" /><Relationship Id="rId2456" Type="http://schemas.openxmlformats.org/officeDocument/2006/relationships/hyperlink" Target="https://advance.lexis.com/api/document?collection=news&amp;id=urn:contentItem:5NP7-73S1-DXY4-X2R6-00000-00&amp;context=1519360" TargetMode="External" /><Relationship Id="rId2457" Type="http://schemas.openxmlformats.org/officeDocument/2006/relationships/hyperlink" Target="http://topics.nytimes.com/top/news/sports/soccer/premier-league/index.html?inline=nyt-org" TargetMode="External" /><Relationship Id="rId2458" Type="http://schemas.openxmlformats.org/officeDocument/2006/relationships/hyperlink" Target="https://www.nytimes.com/2017/05/28/sports/soccer/fa-cup-result.html?_r=0" TargetMode="External" /><Relationship Id="rId2459" Type="http://schemas.openxmlformats.org/officeDocument/2006/relationships/header" Target="header781.xml" /><Relationship Id="rId246" Type="http://schemas.openxmlformats.org/officeDocument/2006/relationships/header" Target="header87.xml" /><Relationship Id="rId2460" Type="http://schemas.openxmlformats.org/officeDocument/2006/relationships/header" Target="header782.xml" /><Relationship Id="rId2461" Type="http://schemas.openxmlformats.org/officeDocument/2006/relationships/footer" Target="footer781.xml" /><Relationship Id="rId2462" Type="http://schemas.openxmlformats.org/officeDocument/2006/relationships/footer" Target="footer782.xml" /><Relationship Id="rId2463" Type="http://schemas.openxmlformats.org/officeDocument/2006/relationships/header" Target="header783.xml" /><Relationship Id="rId2464" Type="http://schemas.openxmlformats.org/officeDocument/2006/relationships/footer" Target="footer783.xml" /><Relationship Id="rId2465" Type="http://schemas.openxmlformats.org/officeDocument/2006/relationships/hyperlink" Target="https://advance.lexis.com/api/document?collection=news&amp;id=urn:contentItem:45MV-8HM0-01CN-H1JG-00000-00&amp;context=1519360" TargetMode="External" /><Relationship Id="rId2466" Type="http://schemas.openxmlformats.org/officeDocument/2006/relationships/hyperlink" Target="http://www.nytimes.com" TargetMode="External" /><Relationship Id="rId2467" Type="http://schemas.openxmlformats.org/officeDocument/2006/relationships/header" Target="header784.xml" /><Relationship Id="rId2468" Type="http://schemas.openxmlformats.org/officeDocument/2006/relationships/header" Target="header785.xml" /><Relationship Id="rId2469" Type="http://schemas.openxmlformats.org/officeDocument/2006/relationships/footer" Target="footer784.xml" /><Relationship Id="rId247" Type="http://schemas.openxmlformats.org/officeDocument/2006/relationships/footer" Target="footer87.xml" /><Relationship Id="rId2470" Type="http://schemas.openxmlformats.org/officeDocument/2006/relationships/footer" Target="footer785.xml" /><Relationship Id="rId2471" Type="http://schemas.openxmlformats.org/officeDocument/2006/relationships/header" Target="header786.xml" /><Relationship Id="rId2472" Type="http://schemas.openxmlformats.org/officeDocument/2006/relationships/footer" Target="footer786.xml" /><Relationship Id="rId2473" Type="http://schemas.openxmlformats.org/officeDocument/2006/relationships/hyperlink" Target="https://advance.lexis.com/api/document?collection=news&amp;id=urn:contentItem:7WM8-X4H1-2PBB-227C-00000-00&amp;context=1519360" TargetMode="External" /><Relationship Id="rId2474" Type="http://schemas.openxmlformats.org/officeDocument/2006/relationships/hyperlink" Target="http://www.nytimes.com" TargetMode="External" /><Relationship Id="rId2475" Type="http://schemas.openxmlformats.org/officeDocument/2006/relationships/header" Target="header787.xml" /><Relationship Id="rId2476" Type="http://schemas.openxmlformats.org/officeDocument/2006/relationships/header" Target="header788.xml" /><Relationship Id="rId2477" Type="http://schemas.openxmlformats.org/officeDocument/2006/relationships/footer" Target="footer787.xml" /><Relationship Id="rId2478" Type="http://schemas.openxmlformats.org/officeDocument/2006/relationships/footer" Target="footer788.xml" /><Relationship Id="rId2479" Type="http://schemas.openxmlformats.org/officeDocument/2006/relationships/header" Target="header789.xml" /><Relationship Id="rId248" Type="http://schemas.openxmlformats.org/officeDocument/2006/relationships/hyperlink" Target="https://advance.lexis.com/api/document?collection=news&amp;id=urn:contentItem:5CS6-YHP1-JBG3-61SF-00000-00&amp;context=1519360" TargetMode="External" /><Relationship Id="rId2480" Type="http://schemas.openxmlformats.org/officeDocument/2006/relationships/footer" Target="footer789.xml" /><Relationship Id="rId2481" Type="http://schemas.openxmlformats.org/officeDocument/2006/relationships/hyperlink" Target="https://advance.lexis.com/api/document?collection=news&amp;id=urn:contentItem:54X8-KM41-DXY4-X1B7-00000-00&amp;context=1519360" TargetMode="External" /><Relationship Id="rId2482" Type="http://schemas.openxmlformats.org/officeDocument/2006/relationships/hyperlink" Target="http://www.nytimes.com" TargetMode="External" /><Relationship Id="rId2483" Type="http://schemas.openxmlformats.org/officeDocument/2006/relationships/header" Target="header790.xml" /><Relationship Id="rId2484" Type="http://schemas.openxmlformats.org/officeDocument/2006/relationships/header" Target="header791.xml" /><Relationship Id="rId2485" Type="http://schemas.openxmlformats.org/officeDocument/2006/relationships/footer" Target="footer790.xml" /><Relationship Id="rId2486" Type="http://schemas.openxmlformats.org/officeDocument/2006/relationships/footer" Target="footer791.xml" /><Relationship Id="rId2487" Type="http://schemas.openxmlformats.org/officeDocument/2006/relationships/header" Target="header792.xml" /><Relationship Id="rId2488" Type="http://schemas.openxmlformats.org/officeDocument/2006/relationships/footer" Target="footer792.xml" /><Relationship Id="rId2489" Type="http://schemas.openxmlformats.org/officeDocument/2006/relationships/hyperlink" Target="https://advance.lexis.com/api/document?collection=news&amp;id=urn:contentItem:4RDR-9JV0-TW8F-G166-00000-00&amp;context=1519360" TargetMode="External" /><Relationship Id="rId249" Type="http://schemas.openxmlformats.org/officeDocument/2006/relationships/hyperlink" Target="http://www.nytimes.com/2014/07/27/business/off-the-shlef-marriage-markets-looks-at-pressures-on-families.html" TargetMode="External" /><Relationship Id="rId2490" Type="http://schemas.openxmlformats.org/officeDocument/2006/relationships/hyperlink" Target="http://www.nytimes.com" TargetMode="External" /><Relationship Id="rId2491" Type="http://schemas.openxmlformats.org/officeDocument/2006/relationships/header" Target="header793.xml" /><Relationship Id="rId2492" Type="http://schemas.openxmlformats.org/officeDocument/2006/relationships/header" Target="header794.xml" /><Relationship Id="rId2493" Type="http://schemas.openxmlformats.org/officeDocument/2006/relationships/footer" Target="footer793.xml" /><Relationship Id="rId2494" Type="http://schemas.openxmlformats.org/officeDocument/2006/relationships/footer" Target="footer794.xml" /><Relationship Id="rId2495" Type="http://schemas.openxmlformats.org/officeDocument/2006/relationships/header" Target="header795.xml" /><Relationship Id="rId2496" Type="http://schemas.openxmlformats.org/officeDocument/2006/relationships/footer" Target="footer795.xml" /><Relationship Id="rId2497" Type="http://schemas.openxmlformats.org/officeDocument/2006/relationships/hyperlink" Target="https://advance.lexis.com/api/document?collection=news&amp;id=urn:contentItem:4GPN-DHH0-TW8F-G34V-00000-00&amp;context=1519360" TargetMode="External" /><Relationship Id="rId2498" Type="http://schemas.openxmlformats.org/officeDocument/2006/relationships/hyperlink" Target="http://www.nytimes.com" TargetMode="External" /><Relationship Id="rId2499" Type="http://schemas.openxmlformats.org/officeDocument/2006/relationships/header" Target="header796.xml" /><Relationship Id="rId25" Type="http://schemas.openxmlformats.org/officeDocument/2006/relationships/hyperlink" Target="https://advance.lexis.com/api/document?collection=news&amp;id=urn:contentItem:3SJD-M140-0038-D291-00000-00&amp;context=1519360" TargetMode="External" /><Relationship Id="rId250" Type="http://schemas.openxmlformats.org/officeDocument/2006/relationships/header" Target="header88.xml" /><Relationship Id="rId2500" Type="http://schemas.openxmlformats.org/officeDocument/2006/relationships/header" Target="header797.xml" /><Relationship Id="rId2501" Type="http://schemas.openxmlformats.org/officeDocument/2006/relationships/footer" Target="footer796.xml" /><Relationship Id="rId2502" Type="http://schemas.openxmlformats.org/officeDocument/2006/relationships/footer" Target="footer797.xml" /><Relationship Id="rId2503" Type="http://schemas.openxmlformats.org/officeDocument/2006/relationships/header" Target="header798.xml" /><Relationship Id="rId2504" Type="http://schemas.openxmlformats.org/officeDocument/2006/relationships/footer" Target="footer798.xml" /><Relationship Id="rId2505" Type="http://schemas.openxmlformats.org/officeDocument/2006/relationships/hyperlink" Target="https://advance.lexis.com/api/document?collection=news&amp;id=urn:contentItem:5VHB-X961-JBG3-61TP-00000-00&amp;context=1519360" TargetMode="External" /><Relationship Id="rId2506"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07"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08"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09"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 Type="http://schemas.openxmlformats.org/officeDocument/2006/relationships/header" Target="header89.xml" /><Relationship Id="rId2510"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1"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2"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3"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4"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5"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6"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7" Type="http://schemas.openxmlformats.org/officeDocument/2006/relationships/hyperlink" Target="https://www.nytimes.com/2020/06/10/us/politics/lindsey-graham-senate-south-carolina-jaime-harrison.htmlhttps://www.nytimes.com/2021/08/02/world/lindsey-graham-covid-breakthrough-infection.htmlhttps://www.nytimes.com/2021/08/14/us/politics/lindsey-graham-donald-trump.html" TargetMode="External" /><Relationship Id="rId2518" Type="http://schemas.openxmlformats.org/officeDocument/2006/relationships/header" Target="header799.xml" /><Relationship Id="rId2519" Type="http://schemas.openxmlformats.org/officeDocument/2006/relationships/header" Target="header800.xml" /><Relationship Id="rId252" Type="http://schemas.openxmlformats.org/officeDocument/2006/relationships/footer" Target="footer88.xml" /><Relationship Id="rId2520" Type="http://schemas.openxmlformats.org/officeDocument/2006/relationships/footer" Target="footer799.xml" /><Relationship Id="rId2521" Type="http://schemas.openxmlformats.org/officeDocument/2006/relationships/footer" Target="footer800.xml" /><Relationship Id="rId2522" Type="http://schemas.openxmlformats.org/officeDocument/2006/relationships/header" Target="header801.xml" /><Relationship Id="rId2523" Type="http://schemas.openxmlformats.org/officeDocument/2006/relationships/footer" Target="footer801.xml" /><Relationship Id="rId2524" Type="http://schemas.openxmlformats.org/officeDocument/2006/relationships/hyperlink" Target="https://advance.lexis.com/api/document?collection=news&amp;id=urn:contentItem:3YBP-J430-00MH-F2HR-00000-00&amp;context=1519360" TargetMode="External" /><Relationship Id="rId2525" Type="http://schemas.openxmlformats.org/officeDocument/2006/relationships/hyperlink" Target="http://www.nytimes.com" TargetMode="External" /><Relationship Id="rId2526" Type="http://schemas.openxmlformats.org/officeDocument/2006/relationships/header" Target="header802.xml" /><Relationship Id="rId2527" Type="http://schemas.openxmlformats.org/officeDocument/2006/relationships/header" Target="header803.xml" /><Relationship Id="rId2528" Type="http://schemas.openxmlformats.org/officeDocument/2006/relationships/footer" Target="footer802.xml" /><Relationship Id="rId2529" Type="http://schemas.openxmlformats.org/officeDocument/2006/relationships/footer" Target="footer803.xml" /><Relationship Id="rId253" Type="http://schemas.openxmlformats.org/officeDocument/2006/relationships/footer" Target="footer89.xml" /><Relationship Id="rId2530" Type="http://schemas.openxmlformats.org/officeDocument/2006/relationships/header" Target="header804.xml" /><Relationship Id="rId2531" Type="http://schemas.openxmlformats.org/officeDocument/2006/relationships/footer" Target="footer804.xml" /><Relationship Id="rId2532" Type="http://schemas.openxmlformats.org/officeDocument/2006/relationships/hyperlink" Target="https://advance.lexis.com/api/document?collection=news&amp;id=urn:contentItem:4H0Y-3220-TW8F-G386-00000-00&amp;context=1519360" TargetMode="External" /><Relationship Id="rId2533" Type="http://schemas.openxmlformats.org/officeDocument/2006/relationships/hyperlink" Target="http://www.nytimes.com" TargetMode="External" /><Relationship Id="rId2534" Type="http://schemas.openxmlformats.org/officeDocument/2006/relationships/header" Target="header805.xml" /><Relationship Id="rId2535" Type="http://schemas.openxmlformats.org/officeDocument/2006/relationships/header" Target="header806.xml" /><Relationship Id="rId2536" Type="http://schemas.openxmlformats.org/officeDocument/2006/relationships/footer" Target="footer805.xml" /><Relationship Id="rId2537" Type="http://schemas.openxmlformats.org/officeDocument/2006/relationships/footer" Target="footer806.xml" /><Relationship Id="rId2538" Type="http://schemas.openxmlformats.org/officeDocument/2006/relationships/header" Target="header807.xml" /><Relationship Id="rId2539" Type="http://schemas.openxmlformats.org/officeDocument/2006/relationships/footer" Target="footer807.xml" /><Relationship Id="rId254" Type="http://schemas.openxmlformats.org/officeDocument/2006/relationships/header" Target="header90.xml" /><Relationship Id="rId2540" Type="http://schemas.openxmlformats.org/officeDocument/2006/relationships/hyperlink" Target="https://advance.lexis.com/api/document?collection=news&amp;id=urn:contentItem:5NMN-YYC1-DXY4-X0VT-00000-00&amp;context=1519360" TargetMode="External" /><Relationship Id="rId2541" Type="http://schemas.openxmlformats.org/officeDocument/2006/relationships/hyperlink" Target="https://www.nytimes.com/2017/05/25/us/politics/gianforte-quist-montana-special-election.html" TargetMode="External" /><Relationship Id="rId2542" Type="http://schemas.openxmlformats.org/officeDocument/2006/relationships/header" Target="header808.xml" /><Relationship Id="rId2543" Type="http://schemas.openxmlformats.org/officeDocument/2006/relationships/header" Target="header809.xml" /><Relationship Id="rId2544" Type="http://schemas.openxmlformats.org/officeDocument/2006/relationships/footer" Target="footer808.xml" /><Relationship Id="rId2545" Type="http://schemas.openxmlformats.org/officeDocument/2006/relationships/footer" Target="footer809.xml" /><Relationship Id="rId2546" Type="http://schemas.openxmlformats.org/officeDocument/2006/relationships/header" Target="header810.xml" /><Relationship Id="rId2547" Type="http://schemas.openxmlformats.org/officeDocument/2006/relationships/footer" Target="footer810.xml" /><Relationship Id="rId2548" Type="http://schemas.openxmlformats.org/officeDocument/2006/relationships/hyperlink" Target="https://advance.lexis.com/api/document?collection=news&amp;id=urn:contentItem:5CS6-YHP1-JBG3-61PF-00000-00&amp;context=1519360" TargetMode="External" /><Relationship Id="rId2549" Type="http://schemas.openxmlformats.org/officeDocument/2006/relationships/hyperlink" Target="http://www.nytimes.com/2014/07/27/travel/stepping-into-the-frame-in-the-south-of-france.html" TargetMode="External" /><Relationship Id="rId255" Type="http://schemas.openxmlformats.org/officeDocument/2006/relationships/footer" Target="footer90.xml" /><Relationship Id="rId2550" Type="http://schemas.openxmlformats.org/officeDocument/2006/relationships/header" Target="header811.xml" /><Relationship Id="rId2551" Type="http://schemas.openxmlformats.org/officeDocument/2006/relationships/header" Target="header812.xml" /><Relationship Id="rId2552" Type="http://schemas.openxmlformats.org/officeDocument/2006/relationships/footer" Target="footer811.xml" /><Relationship Id="rId2553" Type="http://schemas.openxmlformats.org/officeDocument/2006/relationships/footer" Target="footer812.xml" /><Relationship Id="rId2554" Type="http://schemas.openxmlformats.org/officeDocument/2006/relationships/header" Target="header813.xml" /><Relationship Id="rId2555" Type="http://schemas.openxmlformats.org/officeDocument/2006/relationships/footer" Target="footer813.xml" /><Relationship Id="rId2556" Type="http://schemas.openxmlformats.org/officeDocument/2006/relationships/hyperlink" Target="https://advance.lexis.com/api/document?collection=news&amp;id=urn:contentItem:3S8G-CRD0-000B-Y33V-00000-00&amp;context=1519360" TargetMode="External" /><Relationship Id="rId2557" Type="http://schemas.openxmlformats.org/officeDocument/2006/relationships/hyperlink" Target="https://advance.lexis.com/api/document?collection=news&amp;id=urn:contentItem:3S8G-CRD0-000B-Y33V-00000-00&amp;context=1519360" TargetMode="External" /><Relationship Id="rId2558" Type="http://schemas.openxmlformats.org/officeDocument/2006/relationships/header" Target="header814.xml" /><Relationship Id="rId2559" Type="http://schemas.openxmlformats.org/officeDocument/2006/relationships/header" Target="header815.xml" /><Relationship Id="rId256" Type="http://schemas.openxmlformats.org/officeDocument/2006/relationships/hyperlink" Target="https://advance.lexis.com/api/document?collection=news&amp;id=urn:contentItem:5B3P-KYR1-DXY4-X437-00000-00&amp;context=1519360" TargetMode="External" /><Relationship Id="rId2560" Type="http://schemas.openxmlformats.org/officeDocument/2006/relationships/footer" Target="footer814.xml" /><Relationship Id="rId2561" Type="http://schemas.openxmlformats.org/officeDocument/2006/relationships/footer" Target="footer815.xml" /><Relationship Id="rId2562" Type="http://schemas.openxmlformats.org/officeDocument/2006/relationships/header" Target="header816.xml" /><Relationship Id="rId2563" Type="http://schemas.openxmlformats.org/officeDocument/2006/relationships/footer" Target="footer816.xml" /><Relationship Id="rId2564" Type="http://schemas.openxmlformats.org/officeDocument/2006/relationships/hyperlink" Target="https://advance.lexis.com/api/document?collection=news&amp;id=urn:contentItem:54WN-F4P1-DXY4-X3DR-00000-00&amp;context=1519360" TargetMode="External" /><Relationship Id="rId2565" Type="http://schemas.openxmlformats.org/officeDocument/2006/relationships/hyperlink" Target="http://www.nytimes.com" TargetMode="External" /><Relationship Id="rId2566" Type="http://schemas.openxmlformats.org/officeDocument/2006/relationships/header" Target="header817.xml" /><Relationship Id="rId2567" Type="http://schemas.openxmlformats.org/officeDocument/2006/relationships/header" Target="header818.xml" /><Relationship Id="rId2568" Type="http://schemas.openxmlformats.org/officeDocument/2006/relationships/footer" Target="footer817.xml" /><Relationship Id="rId2569" Type="http://schemas.openxmlformats.org/officeDocument/2006/relationships/footer" Target="footer818.xml" /><Relationship Id="rId257" Type="http://schemas.openxmlformats.org/officeDocument/2006/relationships/hyperlink" Target="http://www.nytimes.com/2013/12/21/sports/basketball/nets-look-to-get-both-feet-in-brooklyn.html" TargetMode="External" /><Relationship Id="rId2570" Type="http://schemas.openxmlformats.org/officeDocument/2006/relationships/header" Target="header819.xml" /><Relationship Id="rId2571" Type="http://schemas.openxmlformats.org/officeDocument/2006/relationships/footer" Target="footer819.xml" /><Relationship Id="rId2572" Type="http://schemas.openxmlformats.org/officeDocument/2006/relationships/hyperlink" Target="https://advance.lexis.com/api/document?collection=news&amp;id=urn:contentItem:579N-9KY1-JBG3-61P9-00000-00&amp;context=1519360" TargetMode="External" /><Relationship Id="rId2573" Type="http://schemas.openxmlformats.org/officeDocument/2006/relationships/hyperlink" Target="http://www.nytimes.com/2012/12/20/opinion/asians-too-smart-for-their-own-good.html" TargetMode="External" /><Relationship Id="rId2574" Type="http://schemas.openxmlformats.org/officeDocument/2006/relationships/header" Target="header820.xml" /><Relationship Id="rId2575" Type="http://schemas.openxmlformats.org/officeDocument/2006/relationships/header" Target="header821.xml" /><Relationship Id="rId2576" Type="http://schemas.openxmlformats.org/officeDocument/2006/relationships/footer" Target="footer820.xml" /><Relationship Id="rId2577" Type="http://schemas.openxmlformats.org/officeDocument/2006/relationships/footer" Target="footer821.xml" /><Relationship Id="rId2578" Type="http://schemas.openxmlformats.org/officeDocument/2006/relationships/header" Target="header822.xml" /><Relationship Id="rId2579" Type="http://schemas.openxmlformats.org/officeDocument/2006/relationships/footer" Target="footer822.xml" /><Relationship Id="rId258" Type="http://schemas.openxmlformats.org/officeDocument/2006/relationships/header" Target="header91.xml" /><Relationship Id="rId2580" Type="http://schemas.openxmlformats.org/officeDocument/2006/relationships/hyperlink" Target="https://advance.lexis.com/api/document?collection=news&amp;id=urn:contentItem:5K9F-R1F1-JBG3-6562-00000-00&amp;context=1519360" TargetMode="External" /><Relationship Id="rId2581" Type="http://schemas.openxmlformats.org/officeDocument/2006/relationships/hyperlink" Target="http://www.nytimes.com/2016/07/24/sports/soccer/jack-harrisons-us-soccer-path-started-with-a-choice-in-england-by-his-mother.html" TargetMode="External" /><Relationship Id="rId2582" Type="http://schemas.openxmlformats.org/officeDocument/2006/relationships/header" Target="header823.xml" /><Relationship Id="rId2583" Type="http://schemas.openxmlformats.org/officeDocument/2006/relationships/header" Target="header824.xml" /><Relationship Id="rId2584" Type="http://schemas.openxmlformats.org/officeDocument/2006/relationships/footer" Target="footer823.xml" /><Relationship Id="rId2585" Type="http://schemas.openxmlformats.org/officeDocument/2006/relationships/footer" Target="footer824.xml" /><Relationship Id="rId2586" Type="http://schemas.openxmlformats.org/officeDocument/2006/relationships/header" Target="header825.xml" /><Relationship Id="rId2587" Type="http://schemas.openxmlformats.org/officeDocument/2006/relationships/footer" Target="footer825.xml" /><Relationship Id="rId2588" Type="http://schemas.openxmlformats.org/officeDocument/2006/relationships/hyperlink" Target="https://advance.lexis.com/api/document?collection=news&amp;id=urn:contentItem:5RXP-TBD1-JBG3-6511-00000-00&amp;context=1519360" TargetMode="External" /><Relationship Id="rId2589" Type="http://schemas.openxmlformats.org/officeDocument/2006/relationships/hyperlink" Target="https://www.politico.com/story/2018/03/18/2020-democrats-candidates-shadow-primary-467784" TargetMode="External" /><Relationship Id="rId259" Type="http://schemas.openxmlformats.org/officeDocument/2006/relationships/header" Target="header92.xml" /><Relationship Id="rId2590" Type="http://schemas.openxmlformats.org/officeDocument/2006/relationships/hyperlink" Target="https://www.huffingtonpost.com/entry/democrats-tom-perez-abortion-rights_us_58fa5fade4b018a9ce5b351d" TargetMode="External" /><Relationship Id="rId2591" Type="http://schemas.openxmlformats.org/officeDocument/2006/relationships/hyperlink" Target="https://www.bloomberg.com/amp/news/articles/2017-07-17/democrats-see-conservative-blue-dogs-as-key-to-winning-house" TargetMode="External" /><Relationship Id="rId2592" Type="http://schemas.openxmlformats.org/officeDocument/2006/relationships/hyperlink" Target="http://thehill.com/homenews/campaign/344196-dem-campaign-chief-vows-no-litmus-test-on-abortion" TargetMode="External" /><Relationship Id="rId2593" Type="http://schemas.openxmlformats.org/officeDocument/2006/relationships/hyperlink" Target="https://www.prochoiceamerica.org/2017/08/02/leading-progressive-groups-party-must-stand-proudly-support-abortion-rights/" TargetMode="External" /><Relationship Id="rId2594" Type="http://schemas.openxmlformats.org/officeDocument/2006/relationships/hyperlink" Target="http://boldprogressives.org/about/" TargetMode="External" /><Relationship Id="rId2595" Type="http://schemas.openxmlformats.org/officeDocument/2006/relationships/hyperlink" Target="https://www.politico.com/story/2018/03/21/lipinski-illinois-democrats-liberals-479338" TargetMode="External" /><Relationship Id="rId2596" Type="http://schemas.openxmlformats.org/officeDocument/2006/relationships/hyperlink" Target="https://elections.suntimes.com/results/illinois-u-s-representative-congress/" TargetMode="External" /><Relationship Id="rId2597" Type="http://schemas.openxmlformats.org/officeDocument/2006/relationships/hyperlink" Target="https://www.politico.com/story/2018/03/21/lipinski-illinois-democrats-liberals-479338" TargetMode="External" /><Relationship Id="rId2598" Type="http://schemas.openxmlformats.org/officeDocument/2006/relationships/hyperlink" Target="https://www.usatoday.com/story/news/2018/03/14/conor-lamb-holds-razor-thin-lead-over-rick-saccone-closely-watched-pennsylvania-race/423247002/" TargetMode="External" /><Relationship Id="rId2599" Type="http://schemas.openxmlformats.org/officeDocument/2006/relationships/hyperlink" Target="https://nymag.com/daily/intelligencer/2018/03/democrats-can-run-the-connor-lamb-strategy-over-and-over.html" TargetMode="External" /><Relationship Id="rId26" Type="http://schemas.openxmlformats.org/officeDocument/2006/relationships/hyperlink" Target="https://advance.lexis.com/api/document?collection=news&amp;id=urn:contentItem:3SJD-M140-0038-D291-00000-00&amp;context=1519360" TargetMode="External" /><Relationship Id="rId260" Type="http://schemas.openxmlformats.org/officeDocument/2006/relationships/footer" Target="footer91.xml" /><Relationship Id="rId2600" Type="http://schemas.openxmlformats.org/officeDocument/2006/relationships/hyperlink" Target="https://www.rollingstone.com/politics/news/why-democrats-should-worry-about-conor-lambs-victory-w517866" TargetMode="External" /><Relationship Id="rId2601" Type="http://schemas.openxmlformats.org/officeDocument/2006/relationships/hyperlink" Target="https://link.springer.com/article/10.1007/s11127-017-0478-0" TargetMode="External" /><Relationship Id="rId2602" Type="http://schemas.openxmlformats.org/officeDocument/2006/relationships/hyperlink" Target="https://www.nytimes.com/1992/01/25/us/1992-campaign-death-penalty-arkansas-execution-raises-questions-governor-s.html" TargetMode="External" /><Relationship Id="rId2603" Type="http://schemas.openxmlformats.org/officeDocument/2006/relationships/hyperlink" Target="https://www.jacobinmag.com/2016/02/welfare-reform-bill-hillary-clinton-tanf-poverty-dlc/" TargetMode="External" /><Relationship Id="rId2604" Type="http://schemas.openxmlformats.org/officeDocument/2006/relationships/hyperlink" Target="https://www.jacobinmag.com/2016/09/bill-clinton-welfare-reform-work-racism-reagan" TargetMode="External" /><Relationship Id="rId2605" Type="http://schemas.openxmlformats.org/officeDocument/2006/relationships/hyperlink" Target="https://www.nytimes.com/1992/06/17/us/the-1992-campaign-racial-issues-rapper-chided-by-clinton-calls-him-a-hypocrite.html" TargetMode="External" /><Relationship Id="rId2606" Type="http://schemas.openxmlformats.org/officeDocument/2006/relationships/hyperlink" Target="http://thehill.com/opinion/campaign/378952-conor-lamb-proves-running-as-moderate-is-a-winning-strategy" TargetMode="External" /><Relationship Id="rId2607" Type="http://schemas.openxmlformats.org/officeDocument/2006/relationships/hyperlink" Target="https://www.nytimes.com/2017/08/10/opinion/donald-trump-is-the-godfather-of-a-democratic-renaissance.html" TargetMode="External" /><Relationship Id="rId2608" Type="http://schemas.openxmlformats.org/officeDocument/2006/relationships/hyperlink" Target="https://www.nytimes.com/2017/10/07/us/politics/democrats-resistance-fundraising.html" TargetMode="External" /><Relationship Id="rId2609" Type="http://schemas.openxmlformats.org/officeDocument/2006/relationships/hyperlink" Target="https://www.vanderbilt.edu/csdi/includes/Workingpaper2_2108.pdf" TargetMode="External" /><Relationship Id="rId261" Type="http://schemas.openxmlformats.org/officeDocument/2006/relationships/footer" Target="footer92.xml" /><Relationship Id="rId2610" Type="http://schemas.openxmlformats.org/officeDocument/2006/relationships/hyperlink" Target="https://lizziefletcher.com/page/meet" TargetMode="External" /><Relationship Id="rId2611" Type="http://schemas.openxmlformats.org/officeDocument/2006/relationships/hyperlink" Target="https://twitter.com/mmurraypolitics/status/969655966143827974" TargetMode="External" /><Relationship Id="rId2612" Type="http://schemas.openxmlformats.org/officeDocument/2006/relationships/hyperlink" Target="https://moserforcongress.com/bio/" TargetMode="External" /><Relationship Id="rId2613" Type="http://schemas.openxmlformats.org/officeDocument/2006/relationships/hyperlink" Target="https://www.chron.com/news/politics/article/Moser-Fletcher-runoff-in-Houston-s-Seventh-12765253.php" TargetMode="External" /><Relationship Id="rId2614" Type="http://schemas.openxmlformats.org/officeDocument/2006/relationships/hyperlink" Target="https://www.nytimes.com/2018/02/27/opinion/seventh-congressional-district-texas.html" TargetMode="External" /><Relationship Id="rId2615" Type="http://schemas.openxmlformats.org/officeDocument/2006/relationships/hyperlink" Target="https://dccc.org/races/laura-moser/" TargetMode="External" /><Relationship Id="rId2616" Type="http://schemas.openxmlformats.org/officeDocument/2006/relationships/hyperlink" Target="http://www.democracyforamerica.com/about" TargetMode="External" /><Relationship Id="rId2617" Type="http://schemas.openxmlformats.org/officeDocument/2006/relationships/hyperlink" Target="https://ourrevolution.com/candidates/" TargetMode="External" /><Relationship Id="rId2618" Type="http://schemas.openxmlformats.org/officeDocument/2006/relationships/hyperlink" Target="https://now.justicedemocrats.com/candidates" TargetMode="External" /><Relationship Id="rId2619" Type="http://schemas.openxmlformats.org/officeDocument/2006/relationships/hyperlink" Target="https://ourrevolution.com/press/our-revolution-endorses-laura-moser-us-house-representatives/" TargetMode="External" /><Relationship Id="rId262" Type="http://schemas.openxmlformats.org/officeDocument/2006/relationships/header" Target="header93.xml" /><Relationship Id="rId2620" Type="http://schemas.openxmlformats.org/officeDocument/2006/relationships/hyperlink" Target="https://censusreporter.org/profiles/50000US4807-congressional-district-7-tx/" TargetMode="External" /><Relationship Id="rId2621" Type="http://schemas.openxmlformats.org/officeDocument/2006/relationships/hyperlink" Target="https://www.npr.org/2018/03/14/593491529/the-result-in-the-pa-special-election-could-mean-trouble-for-republicans" TargetMode="External" /><Relationship Id="rId2622" Type="http://schemas.openxmlformats.org/officeDocument/2006/relationships/header" Target="header826.xml" /><Relationship Id="rId2623" Type="http://schemas.openxmlformats.org/officeDocument/2006/relationships/header" Target="header827.xml" /><Relationship Id="rId2624" Type="http://schemas.openxmlformats.org/officeDocument/2006/relationships/footer" Target="footer826.xml" /><Relationship Id="rId2625" Type="http://schemas.openxmlformats.org/officeDocument/2006/relationships/footer" Target="footer827.xml" /><Relationship Id="rId2626" Type="http://schemas.openxmlformats.org/officeDocument/2006/relationships/header" Target="header828.xml" /><Relationship Id="rId2627" Type="http://schemas.openxmlformats.org/officeDocument/2006/relationships/footer" Target="footer828.xml" /><Relationship Id="rId2628" Type="http://schemas.openxmlformats.org/officeDocument/2006/relationships/hyperlink" Target="https://advance.lexis.com/api/document?collection=news&amp;id=urn:contentItem:5RY9-YV51-DXY4-X3D5-00000-00&amp;context=1519360" TargetMode="External" /><Relationship Id="rId2629" Type="http://schemas.openxmlformats.org/officeDocument/2006/relationships/hyperlink" Target="https://www.nytimes.com/2018/03/22/theater/chris-evans-lobby-hero-captain-america.html" TargetMode="External" /><Relationship Id="rId263" Type="http://schemas.openxmlformats.org/officeDocument/2006/relationships/footer" Target="footer93.xml" /><Relationship Id="rId2630" Type="http://schemas.openxmlformats.org/officeDocument/2006/relationships/header" Target="header829.xml" /><Relationship Id="rId2631" Type="http://schemas.openxmlformats.org/officeDocument/2006/relationships/header" Target="header830.xml" /><Relationship Id="rId2632" Type="http://schemas.openxmlformats.org/officeDocument/2006/relationships/footer" Target="footer829.xml" /><Relationship Id="rId2633" Type="http://schemas.openxmlformats.org/officeDocument/2006/relationships/footer" Target="footer830.xml" /><Relationship Id="rId2634" Type="http://schemas.openxmlformats.org/officeDocument/2006/relationships/header" Target="header831.xml" /><Relationship Id="rId2635" Type="http://schemas.openxmlformats.org/officeDocument/2006/relationships/footer" Target="footer831.xml" /><Relationship Id="rId2636" Type="http://schemas.openxmlformats.org/officeDocument/2006/relationships/hyperlink" Target="https://advance.lexis.com/api/document?collection=news&amp;id=urn:contentItem:7WH3-Y140-Y8TC-S08K-00000-00&amp;context=1519360" TargetMode="External" /><Relationship Id="rId2637" Type="http://schemas.openxmlformats.org/officeDocument/2006/relationships/hyperlink" Target="http://www.nytimes.com" TargetMode="External" /><Relationship Id="rId2638" Type="http://schemas.openxmlformats.org/officeDocument/2006/relationships/header" Target="header832.xml" /><Relationship Id="rId2639" Type="http://schemas.openxmlformats.org/officeDocument/2006/relationships/header" Target="header833.xml" /><Relationship Id="rId264" Type="http://schemas.openxmlformats.org/officeDocument/2006/relationships/hyperlink" Target="https://advance.lexis.com/api/document?collection=news&amp;id=urn:contentItem:4F42-GP20-TW8F-G39S-00000-00&amp;context=1519360" TargetMode="External" /><Relationship Id="rId2640" Type="http://schemas.openxmlformats.org/officeDocument/2006/relationships/footer" Target="footer832.xml" /><Relationship Id="rId2641" Type="http://schemas.openxmlformats.org/officeDocument/2006/relationships/footer" Target="footer833.xml" /><Relationship Id="rId2642" Type="http://schemas.openxmlformats.org/officeDocument/2006/relationships/header" Target="header834.xml" /><Relationship Id="rId2643" Type="http://schemas.openxmlformats.org/officeDocument/2006/relationships/footer" Target="footer834.xml" /><Relationship Id="rId2644" Type="http://schemas.openxmlformats.org/officeDocument/2006/relationships/hyperlink" Target="https://advance.lexis.com/api/document?collection=news&amp;id=urn:contentItem:5RXP-G3K1-JBG3-64WV-00000-00&amp;context=1519360" TargetMode="External" /><Relationship Id="rId2645" Type="http://schemas.openxmlformats.org/officeDocument/2006/relationships/hyperlink" Target="https://2st.com/shows/current-production/lobby-hero" TargetMode="External" /><Relationship Id="rId2646" Type="http://schemas.openxmlformats.org/officeDocument/2006/relationships/hyperlink" Target="https://www.youtube.com/watch?v=JerVrbLldXw" TargetMode="External" /><Relationship Id="rId2647" Type="http://schemas.openxmlformats.org/officeDocument/2006/relationships/hyperlink" Target="https://www.youtube.com/watch?v=nX5PwfEMBM0" TargetMode="External" /><Relationship Id="rId2648" Type="http://schemas.openxmlformats.org/officeDocument/2006/relationships/hyperlink" Target="https://www.youtube.com/watch?v=tI01wBXGHUs" TargetMode="External" /><Relationship Id="rId2649" Type="http://schemas.openxmlformats.org/officeDocument/2006/relationships/hyperlink" Target="https://www.youtube.com/watch?v=6ZfuNTqbHE8" TargetMode="External" /><Relationship Id="rId265" Type="http://schemas.openxmlformats.org/officeDocument/2006/relationships/hyperlink" Target="http://www.clmp.org" TargetMode="External" /><Relationship Id="rId2650" Type="http://schemas.openxmlformats.org/officeDocument/2006/relationships/hyperlink" Target="https://www.nytimes.com/2017/08/25/arts/television/how-sterling-k-brown-and-brian-tyree-henry-finally-got-seats-at-the-emmy-table.html" TargetMode="External" /><Relationship Id="rId2651" Type="http://schemas.openxmlformats.org/officeDocument/2006/relationships/hyperlink" Target="https://www.nytimes.com/2018/02/05/theater/helen-hayes-lobby-hero-kenneth-lonergan.html" TargetMode="External" /><Relationship Id="rId2652" Type="http://schemas.openxmlformats.org/officeDocument/2006/relationships/hyperlink" Target="https://www.youtube.com/watch?v=j9stplJF1ek" TargetMode="External" /><Relationship Id="rId2653" Type="http://schemas.openxmlformats.org/officeDocument/2006/relationships/hyperlink" Target="https://www.nytimes.com/2001/03/12/movies/artist-at-work-kenneth-lonergan-finding-the-drama-in-real-life.html" TargetMode="External" /><Relationship Id="rId2654" Type="http://schemas.openxmlformats.org/officeDocument/2006/relationships/hyperlink" Target="https://www.hollywoodreporter.com/news/manchester-by-sea-kenneth-lonergan-films-origin-working-casey-affleck-957548" TargetMode="External" /><Relationship Id="rId2655" Type="http://schemas.openxmlformats.org/officeDocument/2006/relationships/hyperlink" Target="https://www.newyorker.com/books/page-turner/rebecca-solnits-faith-in-feminist-storytelling" TargetMode="External" /><Relationship Id="rId2656" Type="http://schemas.openxmlformats.org/officeDocument/2006/relationships/hyperlink" Target="https://www.nytimes.com/2018/02/05/theater/helen-hayes-lobby-hero-kenneth-lonergan.html" TargetMode="External" /><Relationship Id="rId2657" Type="http://schemas.openxmlformats.org/officeDocument/2006/relationships/hyperlink" Target="https://www.nytimes.com/2011/11/07/theater/reconsidering-lobby-hero-by-kenneth-lonergan.html" TargetMode="External" /><Relationship Id="rId2658" Type="http://schemas.openxmlformats.org/officeDocument/2006/relationships/hyperlink" Target="https://www.nytimes.com/2011/07/22/movies/captain-america-with-chris-evans-review.html" TargetMode="External" /><Relationship Id="rId2659" Type="http://schemas.openxmlformats.org/officeDocument/2006/relationships/header" Target="header835.xml" /><Relationship Id="rId266" Type="http://schemas.openxmlformats.org/officeDocument/2006/relationships/hyperlink" Target="http://www.nytimes.com" TargetMode="External" /><Relationship Id="rId2660" Type="http://schemas.openxmlformats.org/officeDocument/2006/relationships/header" Target="header836.xml" /><Relationship Id="rId2661" Type="http://schemas.openxmlformats.org/officeDocument/2006/relationships/footer" Target="footer835.xml" /><Relationship Id="rId2662" Type="http://schemas.openxmlformats.org/officeDocument/2006/relationships/footer" Target="footer836.xml" /><Relationship Id="rId2663" Type="http://schemas.openxmlformats.org/officeDocument/2006/relationships/header" Target="header837.xml" /><Relationship Id="rId2664" Type="http://schemas.openxmlformats.org/officeDocument/2006/relationships/footer" Target="footer837.xml" /><Relationship Id="rId2665" Type="http://schemas.openxmlformats.org/officeDocument/2006/relationships/hyperlink" Target="https://advance.lexis.com/api/document?collection=news&amp;id=urn:contentItem:54VS-T9D1-DXY4-X4MW-00000-00&amp;context=1519360" TargetMode="External" /><Relationship Id="rId2666" Type="http://schemas.openxmlformats.org/officeDocument/2006/relationships/hyperlink" Target="http://www.nytimes.com" TargetMode="External" /><Relationship Id="rId2667" Type="http://schemas.openxmlformats.org/officeDocument/2006/relationships/header" Target="header838.xml" /><Relationship Id="rId2668" Type="http://schemas.openxmlformats.org/officeDocument/2006/relationships/header" Target="header839.xml" /><Relationship Id="rId2669" Type="http://schemas.openxmlformats.org/officeDocument/2006/relationships/footer" Target="footer838.xml" /><Relationship Id="rId267" Type="http://schemas.openxmlformats.org/officeDocument/2006/relationships/header" Target="header94.xml" /><Relationship Id="rId2670" Type="http://schemas.openxmlformats.org/officeDocument/2006/relationships/footer" Target="footer839.xml" /><Relationship Id="rId2671" Type="http://schemas.openxmlformats.org/officeDocument/2006/relationships/header" Target="header840.xml" /><Relationship Id="rId2672" Type="http://schemas.openxmlformats.org/officeDocument/2006/relationships/footer" Target="footer840.xml" /><Relationship Id="rId2673" Type="http://schemas.openxmlformats.org/officeDocument/2006/relationships/hyperlink" Target="https://advance.lexis.com/api/document?collection=news&amp;id=urn:contentItem:5MR4-SPV1-DXY4-X0GV-00000-00&amp;context=1519360" TargetMode="External" /><Relationship Id="rId2674" Type="http://schemas.openxmlformats.org/officeDocument/2006/relationships/hyperlink" Target="http://www.nytimes.com/2016/07/20/us/politics/republican-national-convention.html" TargetMode="External" /><Relationship Id="rId2675" Type="http://schemas.openxmlformats.org/officeDocument/2006/relationships/hyperlink" Target="http://www.nytimes.com/topic/person/donald-trump?inline=nyt-per" TargetMode="External" /><Relationship Id="rId2676" Type="http://schemas.openxmlformats.org/officeDocument/2006/relationships/hyperlink" Target="http://topics.nytimes.com/top/reference/timestopics/people/n/richard_milhous_nixon/index.html?inline=nyt-per" TargetMode="External" /><Relationship Id="rId2677" Type="http://schemas.openxmlformats.org/officeDocument/2006/relationships/hyperlink" Target="http://topics.nytimes.com/topics/reference/timestopics/subjects/v/voting_rights_act_1965/index.html?inline=nyt-classifier" TargetMode="External" /><Relationship Id="rId2678" Type="http://schemas.openxmlformats.org/officeDocument/2006/relationships/hyperlink" Target="http://www.nytimes.com/interactive/2016/us/elections/election-2016.html" TargetMode="External" /><Relationship Id="rId2679" Type="http://schemas.openxmlformats.org/officeDocument/2006/relationships/hyperlink" Target="https://www.facebook.com/nytpolitics" TargetMode="External" /><Relationship Id="rId268" Type="http://schemas.openxmlformats.org/officeDocument/2006/relationships/header" Target="header95.xml" /><Relationship Id="rId2680" Type="http://schemas.openxmlformats.org/officeDocument/2006/relationships/hyperlink" Target="https://twitter.com/nytpolitics" TargetMode="External" /><Relationship Id="rId2681" Type="http://schemas.openxmlformats.org/officeDocument/2006/relationships/hyperlink" Target="http://www.nytimes.com/newsletters/politics" TargetMode="External" /><Relationship Id="rId2682" Type="http://schemas.openxmlformats.org/officeDocument/2006/relationships/hyperlink" Target="http://www.nytimes.com/2016/07/19/us/politics/republican-convention-donald-trump.html" TargetMode="External" /><Relationship Id="rId2683" Type="http://schemas.openxmlformats.org/officeDocument/2006/relationships/hyperlink" Target="http://www.nytimes.com/2016/07/19/us/politics/rnc-convention-highlights.html" TargetMode="External" /><Relationship Id="rId2684" Type="http://schemas.openxmlformats.org/officeDocument/2006/relationships/hyperlink" Target="http://www.nytimes.com/2016/07/19/us/politics/republican-party-issues.html" TargetMode="External" /><Relationship Id="rId2685" Type="http://schemas.openxmlformats.org/officeDocument/2006/relationships/hyperlink" Target="http://www.nytimes.com/2016/07/19/us/politics/melania-trump-slovenia.html" TargetMode="External" /><Relationship Id="rId2686" Type="http://schemas.openxmlformats.org/officeDocument/2006/relationships/hyperlink" Target="http://www.nytimes.com/slideshow/2016/07/18/us/politics/the-first-day-of-the-republican-national-convention.html" TargetMode="External" /><Relationship Id="rId2687" Type="http://schemas.openxmlformats.org/officeDocument/2006/relationships/header" Target="header841.xml" /><Relationship Id="rId2688" Type="http://schemas.openxmlformats.org/officeDocument/2006/relationships/header" Target="header842.xml" /><Relationship Id="rId2689" Type="http://schemas.openxmlformats.org/officeDocument/2006/relationships/footer" Target="footer841.xml" /><Relationship Id="rId269" Type="http://schemas.openxmlformats.org/officeDocument/2006/relationships/footer" Target="footer94.xml" /><Relationship Id="rId2690" Type="http://schemas.openxmlformats.org/officeDocument/2006/relationships/footer" Target="footer842.xml" /><Relationship Id="rId2691" Type="http://schemas.openxmlformats.org/officeDocument/2006/relationships/header" Target="header843.xml" /><Relationship Id="rId2692" Type="http://schemas.openxmlformats.org/officeDocument/2006/relationships/footer" Target="footer843.xml" /><Relationship Id="rId2693" Type="http://schemas.openxmlformats.org/officeDocument/2006/relationships/hyperlink" Target="https://advance.lexis.com/api/document?collection=news&amp;id=urn:contentItem:3SJD-MP80-0017-54FT-00000-00&amp;context=1519360" TargetMode="External" /><Relationship Id="rId2694" Type="http://schemas.openxmlformats.org/officeDocument/2006/relationships/header" Target="header844.xml" /><Relationship Id="rId2695" Type="http://schemas.openxmlformats.org/officeDocument/2006/relationships/header" Target="header845.xml" /><Relationship Id="rId2696" Type="http://schemas.openxmlformats.org/officeDocument/2006/relationships/footer" Target="footer844.xml" /><Relationship Id="rId2697" Type="http://schemas.openxmlformats.org/officeDocument/2006/relationships/footer" Target="footer845.xml" /><Relationship Id="rId2698" Type="http://schemas.openxmlformats.org/officeDocument/2006/relationships/header" Target="header846.xml" /><Relationship Id="rId2699" Type="http://schemas.openxmlformats.org/officeDocument/2006/relationships/footer" Target="footer846.xml" /><Relationship Id="rId27" Type="http://schemas.openxmlformats.org/officeDocument/2006/relationships/header" Target="header10.xml" /><Relationship Id="rId270" Type="http://schemas.openxmlformats.org/officeDocument/2006/relationships/footer" Target="footer95.xml" /><Relationship Id="rId2700" Type="http://schemas.openxmlformats.org/officeDocument/2006/relationships/hyperlink" Target="https://advance.lexis.com/api/document?collection=news&amp;id=urn:contentItem:51VS-99H1-JBG3-62T1-00000-00&amp;context=1519360" TargetMode="External" /><Relationship Id="rId2701" Type="http://schemas.openxmlformats.org/officeDocument/2006/relationships/hyperlink" Target="http://www.nytimes.com" TargetMode="External" /><Relationship Id="rId2702" Type="http://schemas.openxmlformats.org/officeDocument/2006/relationships/header" Target="header847.xml" /><Relationship Id="rId2703" Type="http://schemas.openxmlformats.org/officeDocument/2006/relationships/header" Target="header848.xml" /><Relationship Id="rId2704" Type="http://schemas.openxmlformats.org/officeDocument/2006/relationships/footer" Target="footer847.xml" /><Relationship Id="rId2705" Type="http://schemas.openxmlformats.org/officeDocument/2006/relationships/footer" Target="footer848.xml" /><Relationship Id="rId2706" Type="http://schemas.openxmlformats.org/officeDocument/2006/relationships/header" Target="header849.xml" /><Relationship Id="rId2707" Type="http://schemas.openxmlformats.org/officeDocument/2006/relationships/footer" Target="footer849.xml" /><Relationship Id="rId2708" Type="http://schemas.openxmlformats.org/officeDocument/2006/relationships/hyperlink" Target="https://advance.lexis.com/api/document?collection=news&amp;id=urn:contentItem:4550-K790-01CN-H426-00000-00&amp;context=1519360" TargetMode="External" /><Relationship Id="rId2709" Type="http://schemas.openxmlformats.org/officeDocument/2006/relationships/hyperlink" Target="http://www.nytimes.com" TargetMode="External" /><Relationship Id="rId271" Type="http://schemas.openxmlformats.org/officeDocument/2006/relationships/header" Target="header96.xml" /><Relationship Id="rId2710" Type="http://schemas.openxmlformats.org/officeDocument/2006/relationships/header" Target="header850.xml" /><Relationship Id="rId2711" Type="http://schemas.openxmlformats.org/officeDocument/2006/relationships/header" Target="header851.xml" /><Relationship Id="rId2712" Type="http://schemas.openxmlformats.org/officeDocument/2006/relationships/footer" Target="footer850.xml" /><Relationship Id="rId2713" Type="http://schemas.openxmlformats.org/officeDocument/2006/relationships/footer" Target="footer851.xml" /><Relationship Id="rId2714" Type="http://schemas.openxmlformats.org/officeDocument/2006/relationships/header" Target="header852.xml" /><Relationship Id="rId2715" Type="http://schemas.openxmlformats.org/officeDocument/2006/relationships/footer" Target="footer852.xml" /><Relationship Id="rId2716" Type="http://schemas.openxmlformats.org/officeDocument/2006/relationships/hyperlink" Target="https://advance.lexis.com/api/document?collection=news&amp;id=urn:contentItem:3Y1S-TCY0-00RP-K1C1-00000-00&amp;context=1519360" TargetMode="External" /><Relationship Id="rId2717" Type="http://schemas.openxmlformats.org/officeDocument/2006/relationships/hyperlink" Target="https://advance.lexis.com/api/document?collection=news&amp;id=urn:contentItem:3Y1S-TCY0-00RP-K1C1-00000-00&amp;context=1519360" TargetMode="External" /><Relationship Id="rId2718" Type="http://schemas.openxmlformats.org/officeDocument/2006/relationships/hyperlink" Target="http://www.nytimes.com" TargetMode="External" /><Relationship Id="rId2719" Type="http://schemas.openxmlformats.org/officeDocument/2006/relationships/header" Target="header853.xml" /><Relationship Id="rId272" Type="http://schemas.openxmlformats.org/officeDocument/2006/relationships/footer" Target="footer96.xml" /><Relationship Id="rId2720" Type="http://schemas.openxmlformats.org/officeDocument/2006/relationships/header" Target="header854.xml" /><Relationship Id="rId2721" Type="http://schemas.openxmlformats.org/officeDocument/2006/relationships/footer" Target="footer853.xml" /><Relationship Id="rId2722" Type="http://schemas.openxmlformats.org/officeDocument/2006/relationships/footer" Target="footer854.xml" /><Relationship Id="rId2723" Type="http://schemas.openxmlformats.org/officeDocument/2006/relationships/header" Target="header855.xml" /><Relationship Id="rId2724" Type="http://schemas.openxmlformats.org/officeDocument/2006/relationships/footer" Target="footer855.xml" /><Relationship Id="rId2725" Type="http://schemas.openxmlformats.org/officeDocument/2006/relationships/hyperlink" Target="https://advance.lexis.com/api/document?collection=news&amp;id=urn:contentItem:51WD-67J1-DXY4-X324-00000-00&amp;context=1519360" TargetMode="External" /><Relationship Id="rId2726" Type="http://schemas.openxmlformats.org/officeDocument/2006/relationships/hyperlink" Target="http://www.nytimes.com" TargetMode="External" /><Relationship Id="rId2727" Type="http://schemas.openxmlformats.org/officeDocument/2006/relationships/header" Target="header856.xml" /><Relationship Id="rId2728" Type="http://schemas.openxmlformats.org/officeDocument/2006/relationships/header" Target="header857.xml" /><Relationship Id="rId2729" Type="http://schemas.openxmlformats.org/officeDocument/2006/relationships/footer" Target="footer856.xml" /><Relationship Id="rId273" Type="http://schemas.openxmlformats.org/officeDocument/2006/relationships/hyperlink" Target="https://advance.lexis.com/api/document?collection=news&amp;id=urn:contentItem:3T56-CTY0-007F-G359-00000-00&amp;context=1519360" TargetMode="External" /><Relationship Id="rId2730" Type="http://schemas.openxmlformats.org/officeDocument/2006/relationships/footer" Target="footer857.xml" /><Relationship Id="rId2731" Type="http://schemas.openxmlformats.org/officeDocument/2006/relationships/header" Target="header858.xml" /><Relationship Id="rId2732" Type="http://schemas.openxmlformats.org/officeDocument/2006/relationships/footer" Target="footer858.xml" /><Relationship Id="rId2733" Type="http://schemas.openxmlformats.org/officeDocument/2006/relationships/hyperlink" Target="https://advance.lexis.com/api/document?collection=news&amp;id=urn:contentItem:3S89-Y4X0-008G-F478-00000-00&amp;context=1519360" TargetMode="External" /><Relationship Id="rId2734" Type="http://schemas.openxmlformats.org/officeDocument/2006/relationships/header" Target="header859.xml" /><Relationship Id="rId2735" Type="http://schemas.openxmlformats.org/officeDocument/2006/relationships/header" Target="header860.xml" /><Relationship Id="rId2736" Type="http://schemas.openxmlformats.org/officeDocument/2006/relationships/footer" Target="footer859.xml" /><Relationship Id="rId2737" Type="http://schemas.openxmlformats.org/officeDocument/2006/relationships/footer" Target="footer860.xml" /><Relationship Id="rId2738" Type="http://schemas.openxmlformats.org/officeDocument/2006/relationships/header" Target="header861.xml" /><Relationship Id="rId2739" Type="http://schemas.openxmlformats.org/officeDocument/2006/relationships/footer" Target="footer861.xml" /><Relationship Id="rId274" Type="http://schemas.openxmlformats.org/officeDocument/2006/relationships/hyperlink" Target="https://advance.lexis.com/api/document?collection=news&amp;id=urn:contentItem:3T56-CTY0-007F-G359-00000-00&amp;context=1519360" TargetMode="External" /><Relationship Id="rId2740" Type="http://schemas.openxmlformats.org/officeDocument/2006/relationships/hyperlink" Target="https://advance.lexis.com/api/document?collection=news&amp;id=urn:contentItem:4TXF-9120-TW8F-G04W-00000-00&amp;context=1519360" TargetMode="External" /><Relationship Id="rId2741" Type="http://schemas.openxmlformats.org/officeDocument/2006/relationships/hyperlink" Target="http://www.nytimes.com" TargetMode="External" /><Relationship Id="rId2742" Type="http://schemas.openxmlformats.org/officeDocument/2006/relationships/header" Target="header862.xml" /><Relationship Id="rId2743" Type="http://schemas.openxmlformats.org/officeDocument/2006/relationships/header" Target="header863.xml" /><Relationship Id="rId2744" Type="http://schemas.openxmlformats.org/officeDocument/2006/relationships/footer" Target="footer862.xml" /><Relationship Id="rId2745" Type="http://schemas.openxmlformats.org/officeDocument/2006/relationships/footer" Target="footer863.xml" /><Relationship Id="rId2746" Type="http://schemas.openxmlformats.org/officeDocument/2006/relationships/header" Target="header864.xml" /><Relationship Id="rId2747" Type="http://schemas.openxmlformats.org/officeDocument/2006/relationships/footer" Target="footer864.xml" /><Relationship Id="rId2748" Type="http://schemas.openxmlformats.org/officeDocument/2006/relationships/hyperlink" Target="https://advance.lexis.com/api/document?collection=news&amp;id=urn:contentItem:5BX3-DM91-DXY4-X15R-00000-00&amp;context=1519360" TargetMode="External" /><Relationship Id="rId2749" Type="http://schemas.openxmlformats.org/officeDocument/2006/relationships/hyperlink" Target="http://www.nytimes.com/2014/04/05/nyregion/queens-shops-get-financial-lift-by-storing-cellphones-for-students.html" TargetMode="External" /><Relationship Id="rId275" Type="http://schemas.openxmlformats.org/officeDocument/2006/relationships/header" Target="header97.xml" /><Relationship Id="rId2750" Type="http://schemas.openxmlformats.org/officeDocument/2006/relationships/header" Target="header865.xml" /><Relationship Id="rId2751" Type="http://schemas.openxmlformats.org/officeDocument/2006/relationships/header" Target="header866.xml" /><Relationship Id="rId2752" Type="http://schemas.openxmlformats.org/officeDocument/2006/relationships/footer" Target="footer865.xml" /><Relationship Id="rId2753" Type="http://schemas.openxmlformats.org/officeDocument/2006/relationships/footer" Target="footer866.xml" /><Relationship Id="rId2754" Type="http://schemas.openxmlformats.org/officeDocument/2006/relationships/header" Target="header867.xml" /><Relationship Id="rId2755" Type="http://schemas.openxmlformats.org/officeDocument/2006/relationships/footer" Target="footer867.xml" /><Relationship Id="rId2756" Type="http://schemas.openxmlformats.org/officeDocument/2006/relationships/hyperlink" Target="https://advance.lexis.com/api/document?collection=news&amp;id=urn:contentItem:4GJ5-FCV0-TW8F-G274-00000-00&amp;context=1519360" TargetMode="External" /><Relationship Id="rId2757" Type="http://schemas.openxmlformats.org/officeDocument/2006/relationships/hyperlink" Target="http://www.nytimes.com" TargetMode="External" /><Relationship Id="rId2758" Type="http://schemas.openxmlformats.org/officeDocument/2006/relationships/header" Target="header868.xml" /><Relationship Id="rId2759" Type="http://schemas.openxmlformats.org/officeDocument/2006/relationships/header" Target="header869.xml" /><Relationship Id="rId276" Type="http://schemas.openxmlformats.org/officeDocument/2006/relationships/header" Target="header98.xml" /><Relationship Id="rId2760" Type="http://schemas.openxmlformats.org/officeDocument/2006/relationships/footer" Target="footer868.xml" /><Relationship Id="rId2761" Type="http://schemas.openxmlformats.org/officeDocument/2006/relationships/footer" Target="footer869.xml" /><Relationship Id="rId2762" Type="http://schemas.openxmlformats.org/officeDocument/2006/relationships/header" Target="header870.xml" /><Relationship Id="rId2763" Type="http://schemas.openxmlformats.org/officeDocument/2006/relationships/footer" Target="footer870.xml" /><Relationship Id="rId2764" Type="http://schemas.openxmlformats.org/officeDocument/2006/relationships/hyperlink" Target="https://advance.lexis.com/api/document?collection=news&amp;id=urn:contentItem:5T08-MHH1-DXY4-X025-00000-00&amp;context=1519360" TargetMode="External" /><Relationship Id="rId2765" Type="http://schemas.openxmlformats.org/officeDocument/2006/relationships/hyperlink" Target="https://www.independent.co.uk/travel/why-i-prefer-sevilles-ugly-sister-1573715.html" TargetMode="External" /><Relationship Id="rId2766" Type="http://schemas.openxmlformats.org/officeDocument/2006/relationships/hyperlink" Target="https://sevilla.abc.es/sevilla/sevi-todo-debes-saber-vela-santa-201807190707_video.html" TargetMode="External" /><Relationship Id="rId2767" Type="http://schemas.openxmlformats.org/officeDocument/2006/relationships/hyperlink" Target="https://www.nytimes.com/2017/06/07/travel/seville-spain-budget-travel-food-flamenco.html" TargetMode="External" /><Relationship Id="rId2768" Type="http://schemas.openxmlformats.org/officeDocument/2006/relationships/hyperlink" Target="http://www.natgeotraveller.co.uk/destinations/europe/spain/city-life-seville-2/" TargetMode="External" /><Relationship Id="rId2769" Type="http://schemas.openxmlformats.org/officeDocument/2006/relationships/hyperlink" Target="https://www.sevillaneando.com/maria-de-la-colina" TargetMode="External" /><Relationship Id="rId277" Type="http://schemas.openxmlformats.org/officeDocument/2006/relationships/footer" Target="footer97.xml" /><Relationship Id="rId2770" Type="http://schemas.openxmlformats.org/officeDocument/2006/relationships/hyperlink" Target="http://palaciopinello.com/?lang=en_us" TargetMode="External" /><Relationship Id="rId2771" Type="http://schemas.openxmlformats.org/officeDocument/2006/relationships/hyperlink" Target="http://www.andalucia.com/cities/seville/plazadeespana.htm" TargetMode="External" /><Relationship Id="rId2772" Type="http://schemas.openxmlformats.org/officeDocument/2006/relationships/hyperlink" Target="https://www.bluebulbprojects.com/MeasureOfThings/results.php?comp=area&amp;unit=m2&amp;amt=10000&amp;sort=pr&amp;p=1" TargetMode="External" /><Relationship Id="rId2773" Type="http://schemas.openxmlformats.org/officeDocument/2006/relationships/hyperlink" Target="http://www.alcazarsevilla.org/english-version/" TargetMode="External" /><Relationship Id="rId2774" Type="http://schemas.openxmlformats.org/officeDocument/2006/relationships/hyperlink" Target="https://www.businessinsider.com/visit-dorne-filming-location-in-seville-spain-2016-8" TargetMode="External" /><Relationship Id="rId2775" Type="http://schemas.openxmlformats.org/officeDocument/2006/relationships/hyperlink" Target="http://www.lasduenas.es/visitor-information-1" TargetMode="External" /><Relationship Id="rId2776" Type="http://schemas.openxmlformats.org/officeDocument/2006/relationships/hyperlink" Target="http://www.catedraldesevilla.es/" TargetMode="External" /><Relationship Id="rId2777" Type="http://schemas.openxmlformats.org/officeDocument/2006/relationships/hyperlink" Target="https://www.emecatedralhotel.com/en/" TargetMode="External" /><Relationship Id="rId2778" Type="http://schemas.openxmlformats.org/officeDocument/2006/relationships/hyperlink" Target="https://www.fontecruzhoteles.com/en/hotel-fontecruz-sevilla-seises/chill-out-terrace-seville/" TargetMode="External" /><Relationship Id="rId2779" Type="http://schemas.openxmlformats.org/officeDocument/2006/relationships/hyperlink" Target="https://www.hotelinglaterra.es/en/terrace/" TargetMode="External" /><Relationship Id="rId278" Type="http://schemas.openxmlformats.org/officeDocument/2006/relationships/footer" Target="footer98.xml" /><Relationship Id="rId2780" Type="http://schemas.openxmlformats.org/officeDocument/2006/relationships/hyperlink" Target="http://www.elpinton.com/" TargetMode="External" /><Relationship Id="rId2781" Type="http://schemas.openxmlformats.org/officeDocument/2006/relationships/hyperlink" Target="http://www.lasteresas.es/" TargetMode="External" /><Relationship Id="rId2782" Type="http://schemas.openxmlformats.org/officeDocument/2006/relationships/hyperlink" Target="http://www.barelcomercio.com/" TargetMode="External" /><Relationship Id="rId2783" Type="http://schemas.openxmlformats.org/officeDocument/2006/relationships/hyperlink" Target="http://laazoteasevilla.com/en/" TargetMode="External" /><Relationship Id="rId2784" Type="http://schemas.openxmlformats.org/officeDocument/2006/relationships/hyperlink" Target="https://www.facebook.com/labartolasevilla/" TargetMode="External" /><Relationship Id="rId2785" Type="http://schemas.openxmlformats.org/officeDocument/2006/relationships/hyperlink" Target="http://www.elrinconcillo.es/en/home/" TargetMode="External" /><Relationship Id="rId2786" Type="http://schemas.openxmlformats.org/officeDocument/2006/relationships/hyperlink" Target="https://www.riberaruedawine.com/ribera-del-duero/" TargetMode="External" /><Relationship Id="rId2787" Type="http://schemas.openxmlformats.org/officeDocument/2006/relationships/hyperlink" Target="https://winetourismspain.com/" TargetMode="External" /><Relationship Id="rId2788" Type="http://schemas.openxmlformats.org/officeDocument/2006/relationships/hyperlink" Target="http://www.vega-sicilia.com/" TargetMode="External" /><Relationship Id="rId2789" Type="http://schemas.openxmlformats.org/officeDocument/2006/relationships/hyperlink" Target="http://www.bodegasmauro.com/en/la-bodega" TargetMode="External" /><Relationship Id="rId279" Type="http://schemas.openxmlformats.org/officeDocument/2006/relationships/header" Target="header99.xml" /><Relationship Id="rId2790" Type="http://schemas.openxmlformats.org/officeDocument/2006/relationships/hyperlink" Target="http://www.aalto.es/en/" TargetMode="External" /><Relationship Id="rId2791" Type="http://schemas.openxmlformats.org/officeDocument/2006/relationships/hyperlink" Target="https://www.bodegasaster.com/en/" TargetMode="External" /><Relationship Id="rId2792" Type="http://schemas.openxmlformats.org/officeDocument/2006/relationships/hyperlink" Target="https://www.valsotillo.com/en/" TargetMode="External" /><Relationship Id="rId2793" Type="http://schemas.openxmlformats.org/officeDocument/2006/relationships/hyperlink" Target="https://www.abadia-retuerta.com/en/" TargetMode="External" /><Relationship Id="rId2794" Type="http://schemas.openxmlformats.org/officeDocument/2006/relationships/hyperlink" Target="https://www.abadia-retuerta.com/en/" TargetMode="External" /><Relationship Id="rId2795" Type="http://schemas.openxmlformats.org/officeDocument/2006/relationships/hyperlink" Target="https://www.facebook.com/Bar-El-Corcho-169168739789850/" TargetMode="External" /><Relationship Id="rId2796" Type="http://schemas.openxmlformats.org/officeDocument/2006/relationships/hyperlink" Target="https://www.facebook.com/pages/La-C%C3%A1rcava/112213605514989" TargetMode="External" /><Relationship Id="rId2797" Type="http://schemas.openxmlformats.org/officeDocument/2006/relationships/hyperlink" Target="http://www.villaparamesa.com/" TargetMode="External" /><Relationship Id="rId2798" Type="http://schemas.openxmlformats.org/officeDocument/2006/relationships/header" Target="header871.xml" /><Relationship Id="rId2799" Type="http://schemas.openxmlformats.org/officeDocument/2006/relationships/header" Target="header872.xml" /><Relationship Id="rId28" Type="http://schemas.openxmlformats.org/officeDocument/2006/relationships/header" Target="header11.xml" /><Relationship Id="rId280" Type="http://schemas.openxmlformats.org/officeDocument/2006/relationships/footer" Target="footer99.xml" /><Relationship Id="rId2800" Type="http://schemas.openxmlformats.org/officeDocument/2006/relationships/footer" Target="footer871.xml" /><Relationship Id="rId2801" Type="http://schemas.openxmlformats.org/officeDocument/2006/relationships/footer" Target="footer872.xml" /><Relationship Id="rId2802" Type="http://schemas.openxmlformats.org/officeDocument/2006/relationships/header" Target="header873.xml" /><Relationship Id="rId2803" Type="http://schemas.openxmlformats.org/officeDocument/2006/relationships/footer" Target="footer873.xml" /><Relationship Id="rId2804" Type="http://schemas.openxmlformats.org/officeDocument/2006/relationships/hyperlink" Target="https://advance.lexis.com/api/document?collection=news&amp;id=urn:contentItem:3SJD-MMJ0-0017-53CH-00000-00&amp;context=1519360" TargetMode="External" /><Relationship Id="rId2805" Type="http://schemas.openxmlformats.org/officeDocument/2006/relationships/header" Target="header874.xml" /><Relationship Id="rId2806" Type="http://schemas.openxmlformats.org/officeDocument/2006/relationships/header" Target="header875.xml" /><Relationship Id="rId2807" Type="http://schemas.openxmlformats.org/officeDocument/2006/relationships/footer" Target="footer874.xml" /><Relationship Id="rId2808" Type="http://schemas.openxmlformats.org/officeDocument/2006/relationships/footer" Target="footer875.xml" /><Relationship Id="rId2809" Type="http://schemas.openxmlformats.org/officeDocument/2006/relationships/header" Target="header876.xml" /><Relationship Id="rId281" Type="http://schemas.openxmlformats.org/officeDocument/2006/relationships/hyperlink" Target="https://advance.lexis.com/api/document?collection=news&amp;id=urn:contentItem:5J7C-4JM1-DXY4-X2XX-00000-00&amp;context=1519360" TargetMode="External" /><Relationship Id="rId2810" Type="http://schemas.openxmlformats.org/officeDocument/2006/relationships/footer" Target="footer876.xml" /><Relationship Id="rId2811" Type="http://schemas.openxmlformats.org/officeDocument/2006/relationships/hyperlink" Target="https://advance.lexis.com/api/document?collection=news&amp;id=urn:contentItem:3S89-YW90-008G-F43W-00000-00&amp;context=1519360" TargetMode="External" /><Relationship Id="rId2812" Type="http://schemas.openxmlformats.org/officeDocument/2006/relationships/header" Target="header877.xml" /><Relationship Id="rId2813" Type="http://schemas.openxmlformats.org/officeDocument/2006/relationships/header" Target="header878.xml" /><Relationship Id="rId2814" Type="http://schemas.openxmlformats.org/officeDocument/2006/relationships/footer" Target="footer877.xml" /><Relationship Id="rId2815" Type="http://schemas.openxmlformats.org/officeDocument/2006/relationships/footer" Target="footer878.xml" /><Relationship Id="rId2816" Type="http://schemas.openxmlformats.org/officeDocument/2006/relationships/header" Target="header879.xml" /><Relationship Id="rId2817" Type="http://schemas.openxmlformats.org/officeDocument/2006/relationships/footer" Target="footer879.xml" /><Relationship Id="rId2818" Type="http://schemas.openxmlformats.org/officeDocument/2006/relationships/hyperlink" Target="https://advance.lexis.com/api/document?collection=news&amp;id=urn:contentItem:453X-SSM0-01CN-H20S-00000-00&amp;context=1519360" TargetMode="External" /><Relationship Id="rId2819" Type="http://schemas.openxmlformats.org/officeDocument/2006/relationships/hyperlink" Target="http://www.nytimes.com" TargetMode="External" /><Relationship Id="rId282" Type="http://schemas.openxmlformats.org/officeDocument/2006/relationships/hyperlink" Target="http://www.nytimes.com/2016/03/05/us/politics/hillary-clinton-offers-economic-plan-focused-on-jobs.html" TargetMode="External" /><Relationship Id="rId2820" Type="http://schemas.openxmlformats.org/officeDocument/2006/relationships/header" Target="header880.xml" /><Relationship Id="rId2821" Type="http://schemas.openxmlformats.org/officeDocument/2006/relationships/header" Target="header881.xml" /><Relationship Id="rId2822" Type="http://schemas.openxmlformats.org/officeDocument/2006/relationships/footer" Target="footer880.xml" /><Relationship Id="rId2823" Type="http://schemas.openxmlformats.org/officeDocument/2006/relationships/footer" Target="footer881.xml" /><Relationship Id="rId2824" Type="http://schemas.openxmlformats.org/officeDocument/2006/relationships/header" Target="header882.xml" /><Relationship Id="rId2825" Type="http://schemas.openxmlformats.org/officeDocument/2006/relationships/footer" Target="footer882.xml" /><Relationship Id="rId2826" Type="http://schemas.openxmlformats.org/officeDocument/2006/relationships/hyperlink" Target="https://advance.lexis.com/api/document?collection=news&amp;id=urn:contentItem:5HK1-P191-DXY4-X46K-00000-00&amp;context=1519360" TargetMode="External" /><Relationship Id="rId2827" Type="http://schemas.openxmlformats.org/officeDocument/2006/relationships/hyperlink" Target="http://www.nytimes.com/2015/12/10/world/asia/india-climate-change-global-warming.html" TargetMode="External" /><Relationship Id="rId2828" Type="http://schemas.openxmlformats.org/officeDocument/2006/relationships/header" Target="header883.xml" /><Relationship Id="rId2829" Type="http://schemas.openxmlformats.org/officeDocument/2006/relationships/header" Target="header884.xml" /><Relationship Id="rId283" Type="http://schemas.openxmlformats.org/officeDocument/2006/relationships/header" Target="header100.xml" /><Relationship Id="rId2830" Type="http://schemas.openxmlformats.org/officeDocument/2006/relationships/footer" Target="footer883.xml" /><Relationship Id="rId2831" Type="http://schemas.openxmlformats.org/officeDocument/2006/relationships/footer" Target="footer884.xml" /><Relationship Id="rId2832" Type="http://schemas.openxmlformats.org/officeDocument/2006/relationships/header" Target="header885.xml" /><Relationship Id="rId2833" Type="http://schemas.openxmlformats.org/officeDocument/2006/relationships/footer" Target="footer885.xml" /><Relationship Id="rId2834" Type="http://schemas.openxmlformats.org/officeDocument/2006/relationships/hyperlink" Target="https://advance.lexis.com/api/document?collection=news&amp;id=urn:contentItem:595R-DV11-DXY4-X00K-00000-00&amp;context=1519360" TargetMode="External" /><Relationship Id="rId2835" Type="http://schemas.openxmlformats.org/officeDocument/2006/relationships/hyperlink" Target="http://www.nytimes.com/2013/08/21/books/mark-edmundsons-essays-ask-why-teach.html" TargetMode="External" /><Relationship Id="rId2836" Type="http://schemas.openxmlformats.org/officeDocument/2006/relationships/header" Target="header886.xml" /><Relationship Id="rId2837" Type="http://schemas.openxmlformats.org/officeDocument/2006/relationships/header" Target="header887.xml" /><Relationship Id="rId2838" Type="http://schemas.openxmlformats.org/officeDocument/2006/relationships/footer" Target="footer886.xml" /><Relationship Id="rId2839" Type="http://schemas.openxmlformats.org/officeDocument/2006/relationships/footer" Target="footer887.xml" /><Relationship Id="rId284" Type="http://schemas.openxmlformats.org/officeDocument/2006/relationships/header" Target="header101.xml" /><Relationship Id="rId2840" Type="http://schemas.openxmlformats.org/officeDocument/2006/relationships/header" Target="header888.xml" /><Relationship Id="rId2841" Type="http://schemas.openxmlformats.org/officeDocument/2006/relationships/footer" Target="footer888.xml" /><Relationship Id="rId2842" Type="http://schemas.openxmlformats.org/officeDocument/2006/relationships/hyperlink" Target="https://advance.lexis.com/api/document?collection=news&amp;id=urn:contentItem:7WB5-X9V0-Y8TC-S02K-00000-00&amp;context=1519360" TargetMode="External" /><Relationship Id="rId2843" Type="http://schemas.openxmlformats.org/officeDocument/2006/relationships/hyperlink" Target="http://www.nytimes.com" TargetMode="External" /><Relationship Id="rId2844" Type="http://schemas.openxmlformats.org/officeDocument/2006/relationships/header" Target="header889.xml" /><Relationship Id="rId2845" Type="http://schemas.openxmlformats.org/officeDocument/2006/relationships/header" Target="header890.xml" /><Relationship Id="rId2846" Type="http://schemas.openxmlformats.org/officeDocument/2006/relationships/footer" Target="footer889.xml" /><Relationship Id="rId2847" Type="http://schemas.openxmlformats.org/officeDocument/2006/relationships/footer" Target="footer890.xml" /><Relationship Id="rId2848" Type="http://schemas.openxmlformats.org/officeDocument/2006/relationships/header" Target="header891.xml" /><Relationship Id="rId2849" Type="http://schemas.openxmlformats.org/officeDocument/2006/relationships/footer" Target="footer891.xml" /><Relationship Id="rId285" Type="http://schemas.openxmlformats.org/officeDocument/2006/relationships/footer" Target="footer100.xml" /><Relationship Id="rId2850" Type="http://schemas.openxmlformats.org/officeDocument/2006/relationships/hyperlink" Target="https://advance.lexis.com/api/document?collection=news&amp;id=urn:contentItem:54S1-5TV1-JBG3-611K-00000-00&amp;context=1519360" TargetMode="External" /><Relationship Id="rId2851" Type="http://schemas.openxmlformats.org/officeDocument/2006/relationships/hyperlink" Target="http://www.nytimes.com" TargetMode="External" /><Relationship Id="rId2852" Type="http://schemas.openxmlformats.org/officeDocument/2006/relationships/header" Target="header892.xml" /><Relationship Id="rId2853" Type="http://schemas.openxmlformats.org/officeDocument/2006/relationships/header" Target="header893.xml" /><Relationship Id="rId2854" Type="http://schemas.openxmlformats.org/officeDocument/2006/relationships/footer" Target="footer892.xml" /><Relationship Id="rId2855" Type="http://schemas.openxmlformats.org/officeDocument/2006/relationships/footer" Target="footer893.xml" /><Relationship Id="rId2856" Type="http://schemas.openxmlformats.org/officeDocument/2006/relationships/header" Target="header894.xml" /><Relationship Id="rId2857" Type="http://schemas.openxmlformats.org/officeDocument/2006/relationships/footer" Target="footer894.xml" /><Relationship Id="rId2858" Type="http://schemas.openxmlformats.org/officeDocument/2006/relationships/hyperlink" Target="https://advance.lexis.com/api/document?collection=news&amp;id=urn:contentItem:5BW1-GTB1-JBG3-60RC-00000-00&amp;context=1519360" TargetMode="External" /><Relationship Id="rId2859" Type="http://schemas.openxmlformats.org/officeDocument/2006/relationships/hyperlink" Target="http://www.nytimes.com/2014/03/31/nyregion/historic-randolph-houses-in-harlem-finally-set-for-renovation.html" TargetMode="External" /><Relationship Id="rId286" Type="http://schemas.openxmlformats.org/officeDocument/2006/relationships/footer" Target="footer101.xml" /><Relationship Id="rId2860" Type="http://schemas.openxmlformats.org/officeDocument/2006/relationships/header" Target="header895.xml" /><Relationship Id="rId2861" Type="http://schemas.openxmlformats.org/officeDocument/2006/relationships/header" Target="header896.xml" /><Relationship Id="rId2862" Type="http://schemas.openxmlformats.org/officeDocument/2006/relationships/footer" Target="footer895.xml" /><Relationship Id="rId2863" Type="http://schemas.openxmlformats.org/officeDocument/2006/relationships/footer" Target="footer896.xml" /><Relationship Id="rId2864" Type="http://schemas.openxmlformats.org/officeDocument/2006/relationships/header" Target="header897.xml" /><Relationship Id="rId2865" Type="http://schemas.openxmlformats.org/officeDocument/2006/relationships/footer" Target="footer897.xml" /><Relationship Id="rId2866" Type="http://schemas.openxmlformats.org/officeDocument/2006/relationships/hyperlink" Target="https://advance.lexis.com/api/document?collection=news&amp;id=urn:contentItem:3SJD-S500-0017-545B-00000-00&amp;context=1519360" TargetMode="External" /><Relationship Id="rId2867" Type="http://schemas.openxmlformats.org/officeDocument/2006/relationships/hyperlink" Target="https://advance.lexis.com/api/document?collection=news&amp;id=urn:contentItem:3SJD-S500-0017-545B-00000-00&amp;context=1519360" TargetMode="External" /><Relationship Id="rId2868" Type="http://schemas.openxmlformats.org/officeDocument/2006/relationships/header" Target="header898.xml" /><Relationship Id="rId2869" Type="http://schemas.openxmlformats.org/officeDocument/2006/relationships/header" Target="header899.xml" /><Relationship Id="rId287" Type="http://schemas.openxmlformats.org/officeDocument/2006/relationships/header" Target="header102.xml" /><Relationship Id="rId2870" Type="http://schemas.openxmlformats.org/officeDocument/2006/relationships/footer" Target="footer898.xml" /><Relationship Id="rId2871" Type="http://schemas.openxmlformats.org/officeDocument/2006/relationships/footer" Target="footer899.xml" /><Relationship Id="rId2872" Type="http://schemas.openxmlformats.org/officeDocument/2006/relationships/header" Target="header900.xml" /><Relationship Id="rId2873" Type="http://schemas.openxmlformats.org/officeDocument/2006/relationships/footer" Target="footer900.xml" /><Relationship Id="rId2874" Type="http://schemas.openxmlformats.org/officeDocument/2006/relationships/hyperlink" Target="https://advance.lexis.com/api/document?collection=news&amp;id=urn:contentItem:4R2W-VP80-TW8F-G02W-00000-00&amp;context=1519360" TargetMode="External" /><Relationship Id="rId2875" Type="http://schemas.openxmlformats.org/officeDocument/2006/relationships/hyperlink" Target="http://www.nytimes.com" TargetMode="External" /><Relationship Id="rId2876" Type="http://schemas.openxmlformats.org/officeDocument/2006/relationships/header" Target="header901.xml" /><Relationship Id="rId2877" Type="http://schemas.openxmlformats.org/officeDocument/2006/relationships/header" Target="header902.xml" /><Relationship Id="rId2878" Type="http://schemas.openxmlformats.org/officeDocument/2006/relationships/footer" Target="footer901.xml" /><Relationship Id="rId2879" Type="http://schemas.openxmlformats.org/officeDocument/2006/relationships/footer" Target="footer902.xml" /><Relationship Id="rId288" Type="http://schemas.openxmlformats.org/officeDocument/2006/relationships/footer" Target="footer102.xml" /><Relationship Id="rId2880" Type="http://schemas.openxmlformats.org/officeDocument/2006/relationships/header" Target="header903.xml" /><Relationship Id="rId2881" Type="http://schemas.openxmlformats.org/officeDocument/2006/relationships/footer" Target="footer903.xml" /><Relationship Id="rId2882" Type="http://schemas.openxmlformats.org/officeDocument/2006/relationships/hyperlink" Target="https://advance.lexis.com/api/document?collection=news&amp;id=urn:contentItem:3XS2-M970-00RP-K2K7-00000-00&amp;context=1519360" TargetMode="External" /><Relationship Id="rId2883" Type="http://schemas.openxmlformats.org/officeDocument/2006/relationships/hyperlink" Target="http://www.nytimes.com" TargetMode="External" /><Relationship Id="rId2884" Type="http://schemas.openxmlformats.org/officeDocument/2006/relationships/header" Target="header904.xml" /><Relationship Id="rId2885" Type="http://schemas.openxmlformats.org/officeDocument/2006/relationships/header" Target="header905.xml" /><Relationship Id="rId2886" Type="http://schemas.openxmlformats.org/officeDocument/2006/relationships/footer" Target="footer904.xml" /><Relationship Id="rId2887" Type="http://schemas.openxmlformats.org/officeDocument/2006/relationships/footer" Target="footer905.xml" /><Relationship Id="rId2888" Type="http://schemas.openxmlformats.org/officeDocument/2006/relationships/header" Target="header906.xml" /><Relationship Id="rId2889" Type="http://schemas.openxmlformats.org/officeDocument/2006/relationships/footer" Target="footer906.xml" /><Relationship Id="rId289" Type="http://schemas.openxmlformats.org/officeDocument/2006/relationships/hyperlink" Target="https://advance.lexis.com/api/document?collection=news&amp;id=urn:contentItem:5CP2-BHG1-DXY4-X0NB-00000-00&amp;context=1519360" TargetMode="External" /><Relationship Id="rId2890" Type="http://schemas.openxmlformats.org/officeDocument/2006/relationships/hyperlink" Target="https://advance.lexis.com/api/document?collection=news&amp;id=urn:contentItem:7WBM-J6B1-2PBB-2055-00000-00&amp;context=1519360" TargetMode="External" /><Relationship Id="rId2891" Type="http://schemas.openxmlformats.org/officeDocument/2006/relationships/hyperlink" Target="http://www.nytimes.com" TargetMode="External" /><Relationship Id="rId2892" Type="http://schemas.openxmlformats.org/officeDocument/2006/relationships/header" Target="header907.xml" /><Relationship Id="rId2893" Type="http://schemas.openxmlformats.org/officeDocument/2006/relationships/header" Target="header908.xml" /><Relationship Id="rId2894" Type="http://schemas.openxmlformats.org/officeDocument/2006/relationships/footer" Target="footer907.xml" /><Relationship Id="rId2895" Type="http://schemas.openxmlformats.org/officeDocument/2006/relationships/footer" Target="footer908.xml" /><Relationship Id="rId2896" Type="http://schemas.openxmlformats.org/officeDocument/2006/relationships/header" Target="header909.xml" /><Relationship Id="rId2897" Type="http://schemas.openxmlformats.org/officeDocument/2006/relationships/footer" Target="footer909.xml" /><Relationship Id="rId2898" Type="http://schemas.openxmlformats.org/officeDocument/2006/relationships/hyperlink" Target="https://advance.lexis.com/api/document?collection=news&amp;id=urn:contentItem:453X-SSJ0-01CN-H1W8-00000-00&amp;context=1519360" TargetMode="External" /><Relationship Id="rId2899" Type="http://schemas.openxmlformats.org/officeDocument/2006/relationships/hyperlink" Target="http://www.nytimes.com" TargetMode="External" /><Relationship Id="rId29" Type="http://schemas.openxmlformats.org/officeDocument/2006/relationships/footer" Target="footer10.xml" /><Relationship Id="rId290" Type="http://schemas.openxmlformats.org/officeDocument/2006/relationships/hyperlink" Target="http://www.nytimes.com/2014/07/17/nyregion/de-blasio-takes-a-vacation-and-a-calculated-risk.html" TargetMode="External" /><Relationship Id="rId2900" Type="http://schemas.openxmlformats.org/officeDocument/2006/relationships/header" Target="header910.xml" /><Relationship Id="rId2901" Type="http://schemas.openxmlformats.org/officeDocument/2006/relationships/header" Target="header911.xml" /><Relationship Id="rId2902" Type="http://schemas.openxmlformats.org/officeDocument/2006/relationships/footer" Target="footer910.xml" /><Relationship Id="rId2903" Type="http://schemas.openxmlformats.org/officeDocument/2006/relationships/footer" Target="footer911.xml" /><Relationship Id="rId2904" Type="http://schemas.openxmlformats.org/officeDocument/2006/relationships/header" Target="header912.xml" /><Relationship Id="rId2905" Type="http://schemas.openxmlformats.org/officeDocument/2006/relationships/footer" Target="footer912.xml" /><Relationship Id="rId2906" Type="http://schemas.openxmlformats.org/officeDocument/2006/relationships/hyperlink" Target="https://advance.lexis.com/api/document?collection=news&amp;id=urn:contentItem:5HK7-MSJ1-JBG3-64SG-00000-00&amp;context=1519360" TargetMode="External" /><Relationship Id="rId2907" Type="http://schemas.openxmlformats.org/officeDocument/2006/relationships/hyperlink" Target="http://www.nytimes.com/2015/12/11/us/politics/to-democrats-donald-trump-is-no-longer-a-laughing-matter.html" TargetMode="External" /><Relationship Id="rId2908" Type="http://schemas.openxmlformats.org/officeDocument/2006/relationships/header" Target="header913.xml" /><Relationship Id="rId2909" Type="http://schemas.openxmlformats.org/officeDocument/2006/relationships/header" Target="header914.xml" /><Relationship Id="rId291" Type="http://schemas.openxmlformats.org/officeDocument/2006/relationships/header" Target="header103.xml" /><Relationship Id="rId2910" Type="http://schemas.openxmlformats.org/officeDocument/2006/relationships/footer" Target="footer913.xml" /><Relationship Id="rId2911" Type="http://schemas.openxmlformats.org/officeDocument/2006/relationships/footer" Target="footer914.xml" /><Relationship Id="rId2912" Type="http://schemas.openxmlformats.org/officeDocument/2006/relationships/header" Target="header915.xml" /><Relationship Id="rId2913" Type="http://schemas.openxmlformats.org/officeDocument/2006/relationships/footer" Target="footer915.xml" /><Relationship Id="rId2914" Type="http://schemas.openxmlformats.org/officeDocument/2006/relationships/hyperlink" Target="https://advance.lexis.com/api/document?collection=news&amp;id=urn:contentItem:575C-WVC1-DXY4-X45M-00000-00&amp;context=1519360" TargetMode="External" /><Relationship Id="rId2915" Type="http://schemas.openxmlformats.org/officeDocument/2006/relationships/hyperlink" Target="http://www.nytimes.com/2012/11/30/us/politics/fiscal-talks-in-congress-seem-to-reach-impasse.html" TargetMode="External" /><Relationship Id="rId2916" Type="http://schemas.openxmlformats.org/officeDocument/2006/relationships/header" Target="header916.xml" /><Relationship Id="rId2917" Type="http://schemas.openxmlformats.org/officeDocument/2006/relationships/header" Target="header917.xml" /><Relationship Id="rId2918" Type="http://schemas.openxmlformats.org/officeDocument/2006/relationships/footer" Target="footer916.xml" /><Relationship Id="rId2919" Type="http://schemas.openxmlformats.org/officeDocument/2006/relationships/footer" Target="footer917.xml" /><Relationship Id="rId292" Type="http://schemas.openxmlformats.org/officeDocument/2006/relationships/header" Target="header104.xml" /><Relationship Id="rId2920" Type="http://schemas.openxmlformats.org/officeDocument/2006/relationships/header" Target="header918.xml" /><Relationship Id="rId2921" Type="http://schemas.openxmlformats.org/officeDocument/2006/relationships/footer" Target="footer918.xml" /><Relationship Id="rId2922" Type="http://schemas.openxmlformats.org/officeDocument/2006/relationships/hyperlink" Target="https://advance.lexis.com/api/document?collection=news&amp;id=urn:contentItem:5958-2CY1-JBG3-64VV-00000-00&amp;context=1519360" TargetMode="External" /><Relationship Id="rId2923" Type="http://schemas.openxmlformats.org/officeDocument/2006/relationships/hyperlink" Target="http://www.nytimes.com/2013/08/19/nyregion/quinns-wife-is-a-reluctant-campaigner.html" TargetMode="External" /><Relationship Id="rId2924" Type="http://schemas.openxmlformats.org/officeDocument/2006/relationships/header" Target="header919.xml" /><Relationship Id="rId2925" Type="http://schemas.openxmlformats.org/officeDocument/2006/relationships/header" Target="header920.xml" /><Relationship Id="rId2926" Type="http://schemas.openxmlformats.org/officeDocument/2006/relationships/footer" Target="footer919.xml" /><Relationship Id="rId2927" Type="http://schemas.openxmlformats.org/officeDocument/2006/relationships/footer" Target="footer920.xml" /><Relationship Id="rId2928" Type="http://schemas.openxmlformats.org/officeDocument/2006/relationships/header" Target="header921.xml" /><Relationship Id="rId2929" Type="http://schemas.openxmlformats.org/officeDocument/2006/relationships/footer" Target="footer921.xml" /><Relationship Id="rId293" Type="http://schemas.openxmlformats.org/officeDocument/2006/relationships/footer" Target="footer103.xml" /><Relationship Id="rId2930" Type="http://schemas.openxmlformats.org/officeDocument/2006/relationships/hyperlink" Target="https://advance.lexis.com/api/document?collection=news&amp;id=urn:contentItem:5FHW-B9T1-DXY4-X47R-00000-00&amp;context=1519360" TargetMode="External" /><Relationship Id="rId2931" Type="http://schemas.openxmlformats.org/officeDocument/2006/relationships/hyperlink" Target="mailto:appraisal@nytimes.com" TargetMode="External" /><Relationship Id="rId2932" Type="http://schemas.openxmlformats.org/officeDocument/2006/relationships/hyperlink" Target="http://www.nytimes.com/2015/03/17/nyregion/battered-by-hurricane-sandy-bought-by-new-york-and-for-sale-for-a-song.html" TargetMode="External" /><Relationship Id="rId2933" Type="http://schemas.openxmlformats.org/officeDocument/2006/relationships/header" Target="header922.xml" /><Relationship Id="rId2934" Type="http://schemas.openxmlformats.org/officeDocument/2006/relationships/header" Target="header923.xml" /><Relationship Id="rId2935" Type="http://schemas.openxmlformats.org/officeDocument/2006/relationships/footer" Target="footer922.xml" /><Relationship Id="rId2936" Type="http://schemas.openxmlformats.org/officeDocument/2006/relationships/footer" Target="footer923.xml" /><Relationship Id="rId2937" Type="http://schemas.openxmlformats.org/officeDocument/2006/relationships/header" Target="header924.xml" /><Relationship Id="rId2938" Type="http://schemas.openxmlformats.org/officeDocument/2006/relationships/footer" Target="footer924.xml" /><Relationship Id="rId2939" Type="http://schemas.openxmlformats.org/officeDocument/2006/relationships/hyperlink" Target="https://advance.lexis.com/api/document?collection=news&amp;id=urn:contentItem:44V1-JK20-01CN-H11V-00000-00&amp;context=1519360" TargetMode="External" /><Relationship Id="rId294" Type="http://schemas.openxmlformats.org/officeDocument/2006/relationships/footer" Target="footer104.xml" /><Relationship Id="rId2940" Type="http://schemas.openxmlformats.org/officeDocument/2006/relationships/hyperlink" Target="http://www.nytimes.com" TargetMode="External" /><Relationship Id="rId2941" Type="http://schemas.openxmlformats.org/officeDocument/2006/relationships/header" Target="header925.xml" /><Relationship Id="rId2942" Type="http://schemas.openxmlformats.org/officeDocument/2006/relationships/header" Target="header926.xml" /><Relationship Id="rId2943" Type="http://schemas.openxmlformats.org/officeDocument/2006/relationships/footer" Target="footer925.xml" /><Relationship Id="rId2944" Type="http://schemas.openxmlformats.org/officeDocument/2006/relationships/footer" Target="footer926.xml" /><Relationship Id="rId2945" Type="http://schemas.openxmlformats.org/officeDocument/2006/relationships/header" Target="header927.xml" /><Relationship Id="rId2946" Type="http://schemas.openxmlformats.org/officeDocument/2006/relationships/footer" Target="footer927.xml" /><Relationship Id="rId2947" Type="http://schemas.openxmlformats.org/officeDocument/2006/relationships/hyperlink" Target="https://advance.lexis.com/api/document?collection=news&amp;id=urn:contentItem:5FHW-B9T1-DXY4-X4BM-00000-00&amp;context=1519360" TargetMode="External" /><Relationship Id="rId2948" Type="http://schemas.openxmlformats.org/officeDocument/2006/relationships/hyperlink" Target="http://www.nytimes.com/2015/03/17/world/asia/mona-the-museum-of-old-and-new-art-proves-just-the-ticket-for-tasmania.html" TargetMode="External" /><Relationship Id="rId2949" Type="http://schemas.openxmlformats.org/officeDocument/2006/relationships/header" Target="header928.xml" /><Relationship Id="rId295" Type="http://schemas.openxmlformats.org/officeDocument/2006/relationships/header" Target="header105.xml" /><Relationship Id="rId2950" Type="http://schemas.openxmlformats.org/officeDocument/2006/relationships/header" Target="header929.xml" /><Relationship Id="rId2951" Type="http://schemas.openxmlformats.org/officeDocument/2006/relationships/footer" Target="footer928.xml" /><Relationship Id="rId2952" Type="http://schemas.openxmlformats.org/officeDocument/2006/relationships/footer" Target="footer929.xml" /><Relationship Id="rId2953" Type="http://schemas.openxmlformats.org/officeDocument/2006/relationships/header" Target="header930.xml" /><Relationship Id="rId2954" Type="http://schemas.openxmlformats.org/officeDocument/2006/relationships/footer" Target="footer930.xml" /><Relationship Id="rId2955" Type="http://schemas.openxmlformats.org/officeDocument/2006/relationships/hyperlink" Target="https://advance.lexis.com/api/document?collection=news&amp;id=urn:contentItem:5K67-8B41-JBG3-6042-00000-00&amp;context=1519360" TargetMode="External" /><Relationship Id="rId2956" Type="http://schemas.openxmlformats.org/officeDocument/2006/relationships/hyperlink" Target="http://www.nytimes.com/2016/07/09/us/politics/hillary-clinton-voters-trust.html" TargetMode="External" /><Relationship Id="rId2957" Type="http://schemas.openxmlformats.org/officeDocument/2006/relationships/header" Target="header931.xml" /><Relationship Id="rId2958" Type="http://schemas.openxmlformats.org/officeDocument/2006/relationships/header" Target="header932.xml" /><Relationship Id="rId2959" Type="http://schemas.openxmlformats.org/officeDocument/2006/relationships/footer" Target="footer931.xml" /><Relationship Id="rId296" Type="http://schemas.openxmlformats.org/officeDocument/2006/relationships/footer" Target="footer105.xml" /><Relationship Id="rId2960" Type="http://schemas.openxmlformats.org/officeDocument/2006/relationships/footer" Target="footer932.xml" /><Relationship Id="rId2961" Type="http://schemas.openxmlformats.org/officeDocument/2006/relationships/header" Target="header933.xml" /><Relationship Id="rId2962" Type="http://schemas.openxmlformats.org/officeDocument/2006/relationships/footer" Target="footer933.xml" /><Relationship Id="rId2963" Type="http://schemas.openxmlformats.org/officeDocument/2006/relationships/hyperlink" Target="https://advance.lexis.com/api/document?collection=news&amp;id=urn:contentItem:4PYG-2BX0-TW8F-G05G-00000-00&amp;context=1519360" TargetMode="External" /><Relationship Id="rId2964" Type="http://schemas.openxmlformats.org/officeDocument/2006/relationships/hyperlink" Target="http://www.nytimes.com" TargetMode="External" /><Relationship Id="rId2965" Type="http://schemas.openxmlformats.org/officeDocument/2006/relationships/header" Target="header934.xml" /><Relationship Id="rId2966" Type="http://schemas.openxmlformats.org/officeDocument/2006/relationships/header" Target="header935.xml" /><Relationship Id="rId2967" Type="http://schemas.openxmlformats.org/officeDocument/2006/relationships/footer" Target="footer934.xml" /><Relationship Id="rId2968" Type="http://schemas.openxmlformats.org/officeDocument/2006/relationships/footer" Target="footer935.xml" /><Relationship Id="rId2969" Type="http://schemas.openxmlformats.org/officeDocument/2006/relationships/header" Target="header936.xml" /><Relationship Id="rId297" Type="http://schemas.openxmlformats.org/officeDocument/2006/relationships/hyperlink" Target="https://advance.lexis.com/api/document?collection=news&amp;id=urn:contentItem:5PX5-C331-DXY4-X127-00000-00&amp;context=1519360" TargetMode="External" /><Relationship Id="rId2970" Type="http://schemas.openxmlformats.org/officeDocument/2006/relationships/footer" Target="footer936.xml" /><Relationship Id="rId2971" Type="http://schemas.openxmlformats.org/officeDocument/2006/relationships/hyperlink" Target="https://advance.lexis.com/api/document?collection=news&amp;id=urn:contentItem:5BT3-VF91-DXY4-X1SM-00000-00&amp;context=1519360" TargetMode="External" /><Relationship Id="rId2972" Type="http://schemas.openxmlformats.org/officeDocument/2006/relationships/hyperlink" Target="http://www.nytimes.com/2014/03/22/world/europe/in-paris-campaign-left-and-right-have-one-thing-in-common.html" TargetMode="External" /><Relationship Id="rId2973" Type="http://schemas.openxmlformats.org/officeDocument/2006/relationships/header" Target="header937.xml" /><Relationship Id="rId2974" Type="http://schemas.openxmlformats.org/officeDocument/2006/relationships/header" Target="header938.xml" /><Relationship Id="rId2975" Type="http://schemas.openxmlformats.org/officeDocument/2006/relationships/footer" Target="footer937.xml" /><Relationship Id="rId2976" Type="http://schemas.openxmlformats.org/officeDocument/2006/relationships/footer" Target="footer938.xml" /><Relationship Id="rId2977" Type="http://schemas.openxmlformats.org/officeDocument/2006/relationships/header" Target="header939.xml" /><Relationship Id="rId2978" Type="http://schemas.openxmlformats.org/officeDocument/2006/relationships/footer" Target="footer939.xml" /><Relationship Id="rId2979" Type="http://schemas.openxmlformats.org/officeDocument/2006/relationships/hyperlink" Target="https://advance.lexis.com/api/document?collection=news&amp;id=urn:contentItem:54N1-K7Y1-JBG3-60CC-00000-00&amp;context=1519360" TargetMode="External" /><Relationship Id="rId298" Type="http://schemas.openxmlformats.org/officeDocument/2006/relationships/hyperlink" Target="https://www.nytimes.com/2017/11/07/us/danica-roem-virginia-transgender.html" TargetMode="External" /><Relationship Id="rId2980" Type="http://schemas.openxmlformats.org/officeDocument/2006/relationships/hyperlink" Target="http://www.nytimes.com" TargetMode="External" /><Relationship Id="rId2981" Type="http://schemas.openxmlformats.org/officeDocument/2006/relationships/header" Target="header940.xml" /><Relationship Id="rId2982" Type="http://schemas.openxmlformats.org/officeDocument/2006/relationships/header" Target="header941.xml" /><Relationship Id="rId2983" Type="http://schemas.openxmlformats.org/officeDocument/2006/relationships/footer" Target="footer940.xml" /><Relationship Id="rId2984" Type="http://schemas.openxmlformats.org/officeDocument/2006/relationships/footer" Target="footer941.xml" /><Relationship Id="rId2985" Type="http://schemas.openxmlformats.org/officeDocument/2006/relationships/header" Target="header942.xml" /><Relationship Id="rId2986" Type="http://schemas.openxmlformats.org/officeDocument/2006/relationships/footer" Target="footer942.xml" /><Relationship Id="rId2987" Type="http://schemas.openxmlformats.org/officeDocument/2006/relationships/hyperlink" Target="https://advance.lexis.com/api/document?collection=news&amp;id=urn:contentItem:3SJD-SKD0-0017-53GD-00000-00&amp;context=1519360" TargetMode="External" /><Relationship Id="rId2988" Type="http://schemas.openxmlformats.org/officeDocument/2006/relationships/header" Target="header943.xml" /><Relationship Id="rId2989" Type="http://schemas.openxmlformats.org/officeDocument/2006/relationships/header" Target="header944.xml" /><Relationship Id="rId299" Type="http://schemas.openxmlformats.org/officeDocument/2006/relationships/hyperlink" Target="https://www.nytimes.com/2017/11/02/us/virginia-legislature-election-trump-.html" TargetMode="External" /><Relationship Id="rId2990" Type="http://schemas.openxmlformats.org/officeDocument/2006/relationships/footer" Target="footer943.xml" /><Relationship Id="rId2991" Type="http://schemas.openxmlformats.org/officeDocument/2006/relationships/footer" Target="footer944.xml" /><Relationship Id="rId2992" Type="http://schemas.openxmlformats.org/officeDocument/2006/relationships/header" Target="header945.xml" /><Relationship Id="rId2993" Type="http://schemas.openxmlformats.org/officeDocument/2006/relationships/footer" Target="footer945.xml" /><Relationship Id="rId2994" Type="http://schemas.openxmlformats.org/officeDocument/2006/relationships/hyperlink" Target="https://advance.lexis.com/api/document?collection=news&amp;id=urn:contentItem:3SC4-7F20-000P-2081-00000-00&amp;context=1519360" TargetMode="External" /><Relationship Id="rId2995" Type="http://schemas.openxmlformats.org/officeDocument/2006/relationships/hyperlink" Target="https://advance.lexis.com/api/document?collection=news&amp;id=urn:contentItem:3SC4-7F20-000P-2081-00000-00&amp;context=1519360" TargetMode="External" /><Relationship Id="rId2996" Type="http://schemas.openxmlformats.org/officeDocument/2006/relationships/header" Target="header946.xml" /><Relationship Id="rId2997" Type="http://schemas.openxmlformats.org/officeDocument/2006/relationships/header" Target="header947.xml" /><Relationship Id="rId2998" Type="http://schemas.openxmlformats.org/officeDocument/2006/relationships/footer" Target="footer946.xml" /><Relationship Id="rId2999" Type="http://schemas.openxmlformats.org/officeDocument/2006/relationships/footer" Target="footer947.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yperlink" Target="https://www.nytimes.com/2017/11/07/us/politics/virginia-election-democrats.html" TargetMode="External" /><Relationship Id="rId3000" Type="http://schemas.openxmlformats.org/officeDocument/2006/relationships/header" Target="header948.xml" /><Relationship Id="rId3001" Type="http://schemas.openxmlformats.org/officeDocument/2006/relationships/footer" Target="footer948.xml" /><Relationship Id="rId3002" Type="http://schemas.openxmlformats.org/officeDocument/2006/relationships/hyperlink" Target="https://advance.lexis.com/api/document?collection=news&amp;id=urn:contentItem:5N23-TW21-JBG3-6143-00000-00&amp;context=1519360" TargetMode="External" /><Relationship Id="rId3003" Type="http://schemas.openxmlformats.org/officeDocument/2006/relationships/hyperlink" Target="http://www.nytimes.com/topic/person/hillary-rodham-clinton?8qa" TargetMode="External" /><Relationship Id="rId3004" Type="http://schemas.openxmlformats.org/officeDocument/2006/relationships/hyperlink" Target="https://www.youtube.com/watch?v=j7oYTpXxDhQ" TargetMode="External" /><Relationship Id="rId3005" Type="http://schemas.openxmlformats.org/officeDocument/2006/relationships/hyperlink" Target="http://www.nytimes.com/2016/07/07/us/hillary-clinton-james-comey-emails.html?ref=politics" TargetMode="External" /><Relationship Id="rId3006" Type="http://schemas.openxmlformats.org/officeDocument/2006/relationships/hyperlink" Target="https://www.washingtonpost.com/politics/how-the-fbi-director-systematically-dismantled-hillary-clintons-email-defense/2016/07/05/55c444ba-42da-11e6-8856-f26de2537a9d_story.html" TargetMode="External" /><Relationship Id="rId3007" Type="http://schemas.openxmlformats.org/officeDocument/2006/relationships/hyperlink" Target="https://www.qu.edu/news-and-events/quinnipiac-university-poll/national/release-detail?ReleaseID=2363" TargetMode="External" /><Relationship Id="rId3008" Type="http://schemas.openxmlformats.org/officeDocument/2006/relationships/hyperlink" Target="http://www.nytimes.com/topic/person/donald-trump?8qa" TargetMode="External" /><Relationship Id="rId3009" Type="http://schemas.openxmlformats.org/officeDocument/2006/relationships/hyperlink" Target="http://www.chicagotribune.com/news/chicagoinc/ct-hillary-clinton-wiki-bio-0628-chicago-inc-20160628-story.html" TargetMode="External" /><Relationship Id="rId301" Type="http://schemas.openxmlformats.org/officeDocument/2006/relationships/hyperlink" Target="https://ballotpedia.org/Justin_Fairfax" TargetMode="External" /><Relationship Id="rId3010" Type="http://schemas.openxmlformats.org/officeDocument/2006/relationships/hyperlink" Target="http://prioritiesusaaction.org/" TargetMode="External" /><Relationship Id="rId3011" Type="http://schemas.openxmlformats.org/officeDocument/2006/relationships/hyperlink" Target="http://topics.nytimes.com/top/reference/timestopics/subjects/c/campaign_finance/index.html?inline=nyt-classifier" TargetMode="External" /><Relationship Id="rId3012" Type="http://schemas.openxmlformats.org/officeDocument/2006/relationships/hyperlink" Target="http://www.nytimes.com/topic/person/hillary-rodham-clinton?inline=nyt-per" TargetMode="External" /><Relationship Id="rId3013" Type="http://schemas.openxmlformats.org/officeDocument/2006/relationships/hyperlink" Target="http://www.nytimes.com/2011/01/16/us/politics/16repubs.html" TargetMode="External" /><Relationship Id="rId3014" Type="http://schemas.openxmlformats.org/officeDocument/2006/relationships/hyperlink" Target="http://www.nytimes.com/topic/organization/republican-national-committee?inline=nyt-org" TargetMode="External" /><Relationship Id="rId3015" Type="http://schemas.openxmlformats.org/officeDocument/2006/relationships/hyperlink" Target="http://www.phldnc.com/" TargetMode="External" /><Relationship Id="rId3016" Type="http://schemas.openxmlformats.org/officeDocument/2006/relationships/hyperlink" Target="http://mediaburn.org/video/the-man-from-hope/" TargetMode="External" /><Relationship Id="rId3017" Type="http://schemas.openxmlformats.org/officeDocument/2006/relationships/hyperlink" Target="http://www.nytimes.com/interactive/2016/us/elections/election-2016.html" TargetMode="External" /><Relationship Id="rId3018" Type="http://schemas.openxmlformats.org/officeDocument/2006/relationships/hyperlink" Target="https://www.facebook.com/nytpolitics" TargetMode="External" /><Relationship Id="rId3019" Type="http://schemas.openxmlformats.org/officeDocument/2006/relationships/hyperlink" Target="https://twitter.com/nytpolitics" TargetMode="External" /><Relationship Id="rId302" Type="http://schemas.openxmlformats.org/officeDocument/2006/relationships/hyperlink" Target="http://www.nytimes.com/1986/01/12/us/the-grandson-of-a-slave-takes-office-in-virginia.html" TargetMode="External" /><Relationship Id="rId3020" Type="http://schemas.openxmlformats.org/officeDocument/2006/relationships/hyperlink" Target="http://www.nytimes.com/newsletters/politics" TargetMode="External" /><Relationship Id="rId3021" Type="http://schemas.openxmlformats.org/officeDocument/2006/relationships/hyperlink" Target="http://www.nytimes.com/2016/07/08/us/politics/james-comey-fbi-testimony-hillary-clinton-emails.html" TargetMode="External" /><Relationship Id="rId3022" Type="http://schemas.openxmlformats.org/officeDocument/2006/relationships/hyperlink" Target="http://www.nytimes.com/2016/07/08/us/politics/bernie-sanders-hillary-clinton.html" TargetMode="External" /><Relationship Id="rId3023" Type="http://schemas.openxmlformats.org/officeDocument/2006/relationships/hyperlink" Target="http://www.nytimes.com/2016/07/07/us/politics/hillary-clinton-loretta-lynch.html" TargetMode="External" /><Relationship Id="rId3024" Type="http://schemas.openxmlformats.org/officeDocument/2006/relationships/hyperlink" Target="http://www.nytimes.com/2016/05/26/us/politics/hillary-clinton-emails-campaign-trust.html" TargetMode="External" /><Relationship Id="rId3025" Type="http://schemas.openxmlformats.org/officeDocument/2006/relationships/header" Target="header949.xml" /><Relationship Id="rId3026" Type="http://schemas.openxmlformats.org/officeDocument/2006/relationships/header" Target="header950.xml" /><Relationship Id="rId3027" Type="http://schemas.openxmlformats.org/officeDocument/2006/relationships/footer" Target="footer949.xml" /><Relationship Id="rId3028" Type="http://schemas.openxmlformats.org/officeDocument/2006/relationships/footer" Target="footer950.xml" /><Relationship Id="rId3029" Type="http://schemas.openxmlformats.org/officeDocument/2006/relationships/header" Target="header951.xml" /><Relationship Id="rId303" Type="http://schemas.openxmlformats.org/officeDocument/2006/relationships/hyperlink" Target="https://jennyforseattle.com/meet-jenny/" TargetMode="External" /><Relationship Id="rId3030" Type="http://schemas.openxmlformats.org/officeDocument/2006/relationships/footer" Target="footer951.xml" /><Relationship Id="rId3031" Type="http://schemas.openxmlformats.org/officeDocument/2006/relationships/hyperlink" Target="https://advance.lexis.com/api/document?collection=news&amp;id=urn:contentItem:5HJC-S1R1-DXY4-X0X9-00000-00&amp;context=1519360" TargetMode="External" /><Relationship Id="rId3032" Type="http://schemas.openxmlformats.org/officeDocument/2006/relationships/hyperlink" Target="http://www.nytimes.com/2015/12/07/us/before-attack-san-bernardino-was-on-the-verge-of-a-turnaround.html" TargetMode="External" /><Relationship Id="rId3033" Type="http://schemas.openxmlformats.org/officeDocument/2006/relationships/header" Target="header952.xml" /><Relationship Id="rId3034" Type="http://schemas.openxmlformats.org/officeDocument/2006/relationships/header" Target="header953.xml" /><Relationship Id="rId3035" Type="http://schemas.openxmlformats.org/officeDocument/2006/relationships/footer" Target="footer952.xml" /><Relationship Id="rId3036" Type="http://schemas.openxmlformats.org/officeDocument/2006/relationships/footer" Target="footer953.xml" /><Relationship Id="rId3037" Type="http://schemas.openxmlformats.org/officeDocument/2006/relationships/header" Target="header954.xml" /><Relationship Id="rId3038" Type="http://schemas.openxmlformats.org/officeDocument/2006/relationships/footer" Target="footer954.xml" /><Relationship Id="rId3039" Type="http://schemas.openxmlformats.org/officeDocument/2006/relationships/hyperlink" Target="https://advance.lexis.com/api/document?collection=news&amp;id=urn:contentItem:5HJC-S1R1-DXY4-X10B-00000-00&amp;context=1519360" TargetMode="External" /><Relationship Id="rId304" Type="http://schemas.openxmlformats.org/officeDocument/2006/relationships/hyperlink" Target="https://jennyforseattle.com/" TargetMode="External" /><Relationship Id="rId3040" Type="http://schemas.openxmlformats.org/officeDocument/2006/relationships/hyperlink" Target="http://www.nytimes.com/2015/12/07/us/mayoral-race-in-maine-could-help-define-citys-future-amid-demographic-shift.html" TargetMode="External" /><Relationship Id="rId3041" Type="http://schemas.openxmlformats.org/officeDocument/2006/relationships/header" Target="header955.xml" /><Relationship Id="rId3042" Type="http://schemas.openxmlformats.org/officeDocument/2006/relationships/header" Target="header956.xml" /><Relationship Id="rId3043" Type="http://schemas.openxmlformats.org/officeDocument/2006/relationships/footer" Target="footer955.xml" /><Relationship Id="rId3044" Type="http://schemas.openxmlformats.org/officeDocument/2006/relationships/footer" Target="footer956.xml" /><Relationship Id="rId3045" Type="http://schemas.openxmlformats.org/officeDocument/2006/relationships/header" Target="header957.xml" /><Relationship Id="rId3046" Type="http://schemas.openxmlformats.org/officeDocument/2006/relationships/footer" Target="footer957.xml" /><Relationship Id="rId3047" Type="http://schemas.openxmlformats.org/officeDocument/2006/relationships/hyperlink" Target="https://advance.lexis.com/api/document?collection=news&amp;id=urn:contentItem:51JW-CKT1-JBG3-63JB-00000-00&amp;context=1519360" TargetMode="External" /><Relationship Id="rId3048" Type="http://schemas.openxmlformats.org/officeDocument/2006/relationships/hyperlink" Target="http://www.nytimes.com" TargetMode="External" /><Relationship Id="rId3049" Type="http://schemas.openxmlformats.org/officeDocument/2006/relationships/header" Target="header958.xml" /><Relationship Id="rId305" Type="http://schemas.openxmlformats.org/officeDocument/2006/relationships/hyperlink" Target="http://www.historylink.org/File/9674" TargetMode="External" /><Relationship Id="rId3050" Type="http://schemas.openxmlformats.org/officeDocument/2006/relationships/header" Target="header959.xml" /><Relationship Id="rId3051" Type="http://schemas.openxmlformats.org/officeDocument/2006/relationships/footer" Target="footer958.xml" /><Relationship Id="rId3052" Type="http://schemas.openxmlformats.org/officeDocument/2006/relationships/footer" Target="footer959.xml" /><Relationship Id="rId3053" Type="http://schemas.openxmlformats.org/officeDocument/2006/relationships/header" Target="header960.xml" /><Relationship Id="rId3054" Type="http://schemas.openxmlformats.org/officeDocument/2006/relationships/footer" Target="footer960.xml" /><Relationship Id="rId3055" Type="http://schemas.openxmlformats.org/officeDocument/2006/relationships/hyperlink" Target="https://advance.lexis.com/api/document?collection=news&amp;id=urn:contentItem:54MT-M2N1-DXY4-X2MK-00000-00&amp;context=1519360" TargetMode="External" /><Relationship Id="rId3056" Type="http://schemas.openxmlformats.org/officeDocument/2006/relationships/hyperlink" Target="http://www.nytimes.com" TargetMode="External" /><Relationship Id="rId3057" Type="http://schemas.openxmlformats.org/officeDocument/2006/relationships/header" Target="header961.xml" /><Relationship Id="rId3058" Type="http://schemas.openxmlformats.org/officeDocument/2006/relationships/header" Target="header962.xml" /><Relationship Id="rId3059" Type="http://schemas.openxmlformats.org/officeDocument/2006/relationships/footer" Target="footer961.xml" /><Relationship Id="rId306" Type="http://schemas.openxmlformats.org/officeDocument/2006/relationships/hyperlink" Target="http://helenair.com/news/local/collins-unseats-mayor-smith-progressive-ticket-sweeps-helena-city-commission/article_7eae55be-66c8-5ecb-a4ed-2f15307a61b6.html" TargetMode="External" /><Relationship Id="rId3060" Type="http://schemas.openxmlformats.org/officeDocument/2006/relationships/footer" Target="footer962.xml" /><Relationship Id="rId3061" Type="http://schemas.openxmlformats.org/officeDocument/2006/relationships/header" Target="header963.xml" /><Relationship Id="rId3062" Type="http://schemas.openxmlformats.org/officeDocument/2006/relationships/footer" Target="footer963.xml" /><Relationship Id="rId3063" Type="http://schemas.openxmlformats.org/officeDocument/2006/relationships/hyperlink" Target="https://advance.lexis.com/api/document?collection=news&amp;id=urn:contentItem:4G99-WXV0-TW8F-G22H-00000-00&amp;context=1519360" TargetMode="External" /><Relationship Id="rId3064" Type="http://schemas.openxmlformats.org/officeDocument/2006/relationships/hyperlink" Target="http://www.nytimes.com" TargetMode="External" /><Relationship Id="rId3065" Type="http://schemas.openxmlformats.org/officeDocument/2006/relationships/header" Target="header964.xml" /><Relationship Id="rId3066" Type="http://schemas.openxmlformats.org/officeDocument/2006/relationships/header" Target="header965.xml" /><Relationship Id="rId3067" Type="http://schemas.openxmlformats.org/officeDocument/2006/relationships/footer" Target="footer964.xml" /><Relationship Id="rId3068" Type="http://schemas.openxmlformats.org/officeDocument/2006/relationships/footer" Target="footer965.xml" /><Relationship Id="rId3069" Type="http://schemas.openxmlformats.org/officeDocument/2006/relationships/header" Target="header966.xml" /><Relationship Id="rId307" Type="http://schemas.openxmlformats.org/officeDocument/2006/relationships/hyperlink" Target="http://cjonline.com/news/local/2016-elections/2017-11-07/de-la-isla-narrowly-defeats-duncan-nip-and-tuck-mayoral-race" TargetMode="External" /><Relationship Id="rId3070" Type="http://schemas.openxmlformats.org/officeDocument/2006/relationships/footer" Target="footer966.xml" /><Relationship Id="rId3071" Type="http://schemas.openxmlformats.org/officeDocument/2006/relationships/hyperlink" Target="https://advance.lexis.com/api/document?collection=news&amp;id=urn:contentItem:5RVB-CB41-DXY4-X016-00000-00&amp;context=1519360" TargetMode="External" /><Relationship Id="rId3072" Type="http://schemas.openxmlformats.org/officeDocument/2006/relationships/hyperlink" Target="https://www.nytimes.com/2018/03/09/fashion/weddings/from-crayons-to-chemo-hes-back-by-her-side.html" TargetMode="External" /><Relationship Id="rId3073" Type="http://schemas.openxmlformats.org/officeDocument/2006/relationships/header" Target="header967.xml" /><Relationship Id="rId3074" Type="http://schemas.openxmlformats.org/officeDocument/2006/relationships/header" Target="header968.xml" /><Relationship Id="rId3075" Type="http://schemas.openxmlformats.org/officeDocument/2006/relationships/footer" Target="footer967.xml" /><Relationship Id="rId3076" Type="http://schemas.openxmlformats.org/officeDocument/2006/relationships/footer" Target="footer968.xml" /><Relationship Id="rId3077" Type="http://schemas.openxmlformats.org/officeDocument/2006/relationships/header" Target="header969.xml" /><Relationship Id="rId3078" Type="http://schemas.openxmlformats.org/officeDocument/2006/relationships/footer" Target="footer969.xml" /><Relationship Id="rId3079" Type="http://schemas.openxmlformats.org/officeDocument/2006/relationships/hyperlink" Target="https://advance.lexis.com/api/document?collection=news&amp;id=urn:contentItem:4DDF-NKW0-TW8F-G30R-00000-00&amp;context=1519360" TargetMode="External" /><Relationship Id="rId308" Type="http://schemas.openxmlformats.org/officeDocument/2006/relationships/hyperlink" Target="https://www.nytimes.com/2017/11/07/us/politics/virginia-election-democrats.html" TargetMode="External" /><Relationship Id="rId3080" Type="http://schemas.openxmlformats.org/officeDocument/2006/relationships/hyperlink" Target="http://www.nytimes.com" TargetMode="External" /><Relationship Id="rId3081" Type="http://schemas.openxmlformats.org/officeDocument/2006/relationships/header" Target="header970.xml" /><Relationship Id="rId3082" Type="http://schemas.openxmlformats.org/officeDocument/2006/relationships/header" Target="header971.xml" /><Relationship Id="rId3083" Type="http://schemas.openxmlformats.org/officeDocument/2006/relationships/footer" Target="footer970.xml" /><Relationship Id="rId3084" Type="http://schemas.openxmlformats.org/officeDocument/2006/relationships/footer" Target="footer971.xml" /><Relationship Id="rId3085" Type="http://schemas.openxmlformats.org/officeDocument/2006/relationships/header" Target="header972.xml" /><Relationship Id="rId3086" Type="http://schemas.openxmlformats.org/officeDocument/2006/relationships/footer" Target="footer972.xml" /><Relationship Id="rId3087" Type="http://schemas.openxmlformats.org/officeDocument/2006/relationships/hyperlink" Target="https://advance.lexis.com/api/document?collection=news&amp;id=urn:contentItem:5NJ5-50T1-DXY4-X3JP-00000-00&amp;context=1519360" TargetMode="External" /><Relationship Id="rId3088" Type="http://schemas.openxmlformats.org/officeDocument/2006/relationships/header" Target="header973.xml" /><Relationship Id="rId3089" Type="http://schemas.openxmlformats.org/officeDocument/2006/relationships/header" Target="header974.xml" /><Relationship Id="rId309" Type="http://schemas.openxmlformats.org/officeDocument/2006/relationships/hyperlink" Target="https://www.nytimes.com/2017/11/08/us/politics/key-takeaways-from-tuesdays-elections.html" TargetMode="External" /><Relationship Id="rId3090" Type="http://schemas.openxmlformats.org/officeDocument/2006/relationships/footer" Target="footer973.xml" /><Relationship Id="rId3091" Type="http://schemas.openxmlformats.org/officeDocument/2006/relationships/footer" Target="footer974.xml" /><Relationship Id="rId3092" Type="http://schemas.openxmlformats.org/officeDocument/2006/relationships/header" Target="header975.xml" /><Relationship Id="rId3093" Type="http://schemas.openxmlformats.org/officeDocument/2006/relationships/footer" Target="footer975.xml" /><Relationship Id="rId3094" Type="http://schemas.openxmlformats.org/officeDocument/2006/relationships/hyperlink" Target="https://advance.lexis.com/api/document?collection=news&amp;id=urn:contentItem:5PDN-7CB1-DXY4-X268-00000-00&amp;context=1519360" TargetMode="External" /><Relationship Id="rId3095" Type="http://schemas.openxmlformats.org/officeDocument/2006/relationships/hyperlink" Target="https://www.kidco.com/product/travel-products/peapod-plus/" TargetMode="External" /><Relationship Id="rId3096" Type="http://schemas.openxmlformats.org/officeDocument/2006/relationships/hyperlink" Target="https://www.airbnb.com/s/new-orleans" TargetMode="External" /><Relationship Id="rId3097" Type="http://schemas.openxmlformats.org/officeDocument/2006/relationships/hyperlink" Target="http://www.tipitinas.com/" TargetMode="External" /><Relationship Id="rId3098" Type="http://schemas.openxmlformats.org/officeDocument/2006/relationships/hyperlink" Target="https://confederacyofcruisers.com/new-orleanbicycle-tours" TargetMode="External" /><Relationship Id="rId3099" Type="http://schemas.openxmlformats.org/officeDocument/2006/relationships/hyperlink" Target="http://www.superiorseafoodnola.com/" TargetMode="External" /><Relationship Id="rId31" Type="http://schemas.openxmlformats.org/officeDocument/2006/relationships/header" Target="header12.xml" /><Relationship Id="rId310" Type="http://schemas.openxmlformats.org/officeDocument/2006/relationships/hyperlink" Target="https://www.nytimes.com/2017/11/07/us/politics/gillespie-northam-trump-virginia-governor-election.html" TargetMode="External" /><Relationship Id="rId3100" Type="http://schemas.openxmlformats.org/officeDocument/2006/relationships/hyperlink" Target="http://gonola.com/2013/06/11/new-orleans-houses-the-creole-cottage.html" TargetMode="External" /><Relationship Id="rId3101" Type="http://schemas.openxmlformats.org/officeDocument/2006/relationships/hyperlink" Target="http://gonola.com/2013/06/11/new-orleans-houses-the-creole-cottage.html" TargetMode="External" /><Relationship Id="rId3102" Type="http://schemas.openxmlformats.org/officeDocument/2006/relationships/hyperlink" Target="http://steinsdeli.net/home/" TargetMode="External" /><Relationship Id="rId3103" Type="http://schemas.openxmlformats.org/officeDocument/2006/relationships/hyperlink" Target="http://neworleanscitypark.com/" TargetMode="External" /><Relationship Id="rId3104" Type="http://schemas.openxmlformats.org/officeDocument/2006/relationships/hyperlink" Target="https://noma.org/sculpture-garden" TargetMode="External" /><Relationship Id="rId3105" Type="http://schemas.openxmlformats.org/officeDocument/2006/relationships/hyperlink" Target="https://www.nytimes.com/2017/04/26/travel/family-travel-jamaica-all-inclusive-vacation-franklyn-d-resort-nanny.html" TargetMode="External" /><Relationship Id="rId3106" Type="http://schemas.openxmlformats.org/officeDocument/2006/relationships/hyperlink" Target="https://www.nytimes.com/2017/03/08/travel/frugal-family-medical-dental-tourism-bangkok-thailand-vacation.html" TargetMode="External" /><Relationship Id="rId3107" Type="http://schemas.openxmlformats.org/officeDocument/2006/relationships/hyperlink" Target="https://www.nytimes.com/2016/10/02/travel/budget-family-frugal-montana.html" TargetMode="External" /><Relationship Id="rId3108" Type="http://schemas.openxmlformats.org/officeDocument/2006/relationships/hyperlink" Target="https://www.nytimes.com/2016/05/22/travel/frugal-family-destination-wedding.html" TargetMode="External" /><Relationship Id="rId3109" Type="http://schemas.openxmlformats.org/officeDocument/2006/relationships/header" Target="header976.xml" /><Relationship Id="rId311" Type="http://schemas.openxmlformats.org/officeDocument/2006/relationships/header" Target="header106.xml" /><Relationship Id="rId3110" Type="http://schemas.openxmlformats.org/officeDocument/2006/relationships/header" Target="header977.xml" /><Relationship Id="rId3111" Type="http://schemas.openxmlformats.org/officeDocument/2006/relationships/footer" Target="footer976.xml" /><Relationship Id="rId3112" Type="http://schemas.openxmlformats.org/officeDocument/2006/relationships/footer" Target="footer977.xml" /><Relationship Id="rId3113" Type="http://schemas.openxmlformats.org/officeDocument/2006/relationships/header" Target="header978.xml" /><Relationship Id="rId3114" Type="http://schemas.openxmlformats.org/officeDocument/2006/relationships/footer" Target="footer978.xml" /><Relationship Id="rId3115" Type="http://schemas.openxmlformats.org/officeDocument/2006/relationships/hyperlink" Target="https://advance.lexis.com/api/document?collection=news&amp;id=urn:contentItem:5HJ6-M671-DXY4-X53X-00000-00&amp;context=1519360" TargetMode="External" /><Relationship Id="rId3116" Type="http://schemas.openxmlformats.org/officeDocument/2006/relationships/hyperlink" Target="http://www.nytimes.com/2015/12/06/realestate/clinton-hill-brooklyn-a-neighborhood-in-transition.html" TargetMode="External" /><Relationship Id="rId3117" Type="http://schemas.openxmlformats.org/officeDocument/2006/relationships/header" Target="header979.xml" /><Relationship Id="rId3118" Type="http://schemas.openxmlformats.org/officeDocument/2006/relationships/header" Target="header980.xml" /><Relationship Id="rId3119" Type="http://schemas.openxmlformats.org/officeDocument/2006/relationships/footer" Target="footer979.xml" /><Relationship Id="rId312" Type="http://schemas.openxmlformats.org/officeDocument/2006/relationships/header" Target="header107.xml" /><Relationship Id="rId3120" Type="http://schemas.openxmlformats.org/officeDocument/2006/relationships/footer" Target="footer980.xml" /><Relationship Id="rId3121" Type="http://schemas.openxmlformats.org/officeDocument/2006/relationships/header" Target="header981.xml" /><Relationship Id="rId3122" Type="http://schemas.openxmlformats.org/officeDocument/2006/relationships/footer" Target="footer981.xml" /><Relationship Id="rId3123" Type="http://schemas.openxmlformats.org/officeDocument/2006/relationships/hyperlink" Target="https://advance.lexis.com/api/document?collection=news&amp;id=urn:contentItem:5HJ6-M671-DXY4-X561-00000-00&amp;context=1519360" TargetMode="External" /><Relationship Id="rId3124" Type="http://schemas.openxmlformats.org/officeDocument/2006/relationships/hyperlink" Target="mailto:public@nytimes.com" TargetMode="External" /><Relationship Id="rId3125" Type="http://schemas.openxmlformats.org/officeDocument/2006/relationships/hyperlink" Target="http://www.nytimes.com/2015/12/06/public-editor/margaret-sullivan-new-york-times-public-editor.html" TargetMode="External" /><Relationship Id="rId3126" Type="http://schemas.openxmlformats.org/officeDocument/2006/relationships/header" Target="header982.xml" /><Relationship Id="rId3127" Type="http://schemas.openxmlformats.org/officeDocument/2006/relationships/header" Target="header983.xml" /><Relationship Id="rId3128" Type="http://schemas.openxmlformats.org/officeDocument/2006/relationships/footer" Target="footer982.xml" /><Relationship Id="rId3129" Type="http://schemas.openxmlformats.org/officeDocument/2006/relationships/footer" Target="footer983.xml" /><Relationship Id="rId313" Type="http://schemas.openxmlformats.org/officeDocument/2006/relationships/footer" Target="footer106.xml" /><Relationship Id="rId3130" Type="http://schemas.openxmlformats.org/officeDocument/2006/relationships/header" Target="header984.xml" /><Relationship Id="rId3131" Type="http://schemas.openxmlformats.org/officeDocument/2006/relationships/footer" Target="footer984.xml" /><Relationship Id="rId3132" Type="http://schemas.openxmlformats.org/officeDocument/2006/relationships/hyperlink" Target="https://advance.lexis.com/api/document?collection=news&amp;id=urn:contentItem:5W0J-X981-DXY4-X4N4-00000-00&amp;context=1519360" TargetMode="External" /><Relationship Id="rId3133" Type="http://schemas.openxmlformats.org/officeDocument/2006/relationships/hyperlink" Target="https://www.nytimes.com/2020/07/23/arts/television/biden-obama-reunion-video.html" TargetMode="External" /><Relationship Id="rId3134" Type="http://schemas.openxmlformats.org/officeDocument/2006/relationships/hyperlink" Target="https://www.nytimes.com/2020/07/23/arts/television/biden-obama-reunion-video.html" TargetMode="External" /><Relationship Id="rId3135" Type="http://schemas.openxmlformats.org/officeDocument/2006/relationships/hyperlink" Target="https://www.nytimes.com/2020/07/23/arts/television/biden-obama-reunion-video.html" TargetMode="External" /><Relationship Id="rId3136" Type="http://schemas.openxmlformats.org/officeDocument/2006/relationships/hyperlink" Target="https://www.nytimes.com/2020/07/23/arts/television/biden-obama-reunion-video.html" TargetMode="External" /><Relationship Id="rId3137" Type="http://schemas.openxmlformats.org/officeDocument/2006/relationships/hyperlink" Target="https://www.nytimes.com/2020/07/23/arts/television/biden-obama-reunion-video.html" TargetMode="External" /><Relationship Id="rId3138" Type="http://schemas.openxmlformats.org/officeDocument/2006/relationships/hyperlink" Target="https://www.nytimes.com/2020/07/23/arts/television/biden-obama-reunion-video.html" TargetMode="External" /><Relationship Id="rId3139" Type="http://schemas.openxmlformats.org/officeDocument/2006/relationships/hyperlink" Target="https://www.nytimes.com/2020/07/23/arts/television/biden-obama-reunion-video.html" TargetMode="External" /><Relationship Id="rId314" Type="http://schemas.openxmlformats.org/officeDocument/2006/relationships/footer" Target="footer107.xml" /><Relationship Id="rId3140" Type="http://schemas.openxmlformats.org/officeDocument/2006/relationships/hyperlink" Target="https://www.nytimes.com/2020/07/23/arts/television/biden-obama-reunion-video.html" TargetMode="External" /><Relationship Id="rId3141" Type="http://schemas.openxmlformats.org/officeDocument/2006/relationships/hyperlink" Target="https://www.nytimes.com/2020/07/23/arts/television/biden-obama-reunion-video.html" TargetMode="External" /><Relationship Id="rId3142" Type="http://schemas.openxmlformats.org/officeDocument/2006/relationships/hyperlink" Target="https://www.nytimes.com/2020/07/23/arts/television/biden-obama-reunion-video.html" TargetMode="External" /><Relationship Id="rId3143" Type="http://schemas.openxmlformats.org/officeDocument/2006/relationships/hyperlink" Target="https://www.nytimes.com/2020/07/23/arts/television/biden-obama-reunion-video.html" TargetMode="External" /><Relationship Id="rId3144" Type="http://schemas.openxmlformats.org/officeDocument/2006/relationships/hyperlink" Target="https://www.nytimes.com/2020/07/23/arts/television/biden-obama-reunion-video.html" TargetMode="External" /><Relationship Id="rId3145" Type="http://schemas.openxmlformats.org/officeDocument/2006/relationships/hyperlink" Target="https://www.nytimes.com/2020/07/23/arts/television/biden-obama-reunion-video.html" TargetMode="External" /><Relationship Id="rId3146" Type="http://schemas.openxmlformats.org/officeDocument/2006/relationships/hyperlink" Target="https://www.nytimes.com/2020/07/23/arts/television/biden-obama-reunion-video.html" TargetMode="External" /><Relationship Id="rId3147" Type="http://schemas.openxmlformats.org/officeDocument/2006/relationships/hyperlink" Target="https://www.nytimes.com/2020/07/23/arts/television/biden-obama-reunion-video.html" TargetMode="External" /><Relationship Id="rId3148" Type="http://schemas.openxmlformats.org/officeDocument/2006/relationships/hyperlink" Target="https://www.nytimes.com/2020/07/23/arts/television/biden-obama-reunion-video.html" TargetMode="External" /><Relationship Id="rId3149" Type="http://schemas.openxmlformats.org/officeDocument/2006/relationships/hyperlink" Target="https://www.nytimes.com/2020/07/23/arts/television/biden-obama-reunion-video.html" TargetMode="External" /><Relationship Id="rId315" Type="http://schemas.openxmlformats.org/officeDocument/2006/relationships/header" Target="header108.xml" /><Relationship Id="rId3150" Type="http://schemas.openxmlformats.org/officeDocument/2006/relationships/hyperlink" Target="https://www.nytimes.com/2020/07/23/arts/television/biden-obama-reunion-video.html" TargetMode="External" /><Relationship Id="rId3151" Type="http://schemas.openxmlformats.org/officeDocument/2006/relationships/hyperlink" Target="https://www.nytimes.com/2020/07/23/arts/television/biden-obama-reunion-video.html" TargetMode="External" /><Relationship Id="rId3152" Type="http://schemas.openxmlformats.org/officeDocument/2006/relationships/hyperlink" Target="https://www.nytimes.com/2020/07/23/arts/television/biden-obama-reunion-video.html" TargetMode="External" /><Relationship Id="rId3153" Type="http://schemas.openxmlformats.org/officeDocument/2006/relationships/hyperlink" Target="https://www.nytimes.com/2020/07/23/arts/television/biden-obama-reunion-video.html" TargetMode="External" /><Relationship Id="rId3154" Type="http://schemas.openxmlformats.org/officeDocument/2006/relationships/hyperlink" Target="https://www.nytimes.com/2020/07/23/arts/television/biden-obama-reunion-video.html" TargetMode="External" /><Relationship Id="rId3155" Type="http://schemas.openxmlformats.org/officeDocument/2006/relationships/hyperlink" Target="https://www.nytimes.com/2020/07/23/arts/television/biden-obama-reunion-video.html" TargetMode="External" /><Relationship Id="rId3156" Type="http://schemas.openxmlformats.org/officeDocument/2006/relationships/hyperlink" Target="https://www.nytimes.com/2020/07/23/arts/television/biden-obama-reunion-video.html" TargetMode="External" /><Relationship Id="rId3157" Type="http://schemas.openxmlformats.org/officeDocument/2006/relationships/hyperlink" Target="https://www.nytimes.com/2020/07/23/arts/television/biden-obama-reunion-video.html" TargetMode="External" /><Relationship Id="rId3158" Type="http://schemas.openxmlformats.org/officeDocument/2006/relationships/hyperlink" Target="https://www.nytimes.com/2020/07/23/arts/television/biden-obama-reunion-video.html" TargetMode="External" /><Relationship Id="rId3159" Type="http://schemas.openxmlformats.org/officeDocument/2006/relationships/hyperlink" Target="https://www.nytimes.com/2020/07/23/arts/television/biden-obama-reunion-video.html" TargetMode="External" /><Relationship Id="rId316" Type="http://schemas.openxmlformats.org/officeDocument/2006/relationships/footer" Target="footer108.xml" /><Relationship Id="rId3160" Type="http://schemas.openxmlformats.org/officeDocument/2006/relationships/hyperlink" Target="https://www.nytimes.com/2020/07/23/arts/television/biden-obama-reunion-video.html" TargetMode="External" /><Relationship Id="rId3161" Type="http://schemas.openxmlformats.org/officeDocument/2006/relationships/hyperlink" Target="https://www.nytimes.com/2020/07/23/arts/television/biden-obama-reunion-video.html" TargetMode="External" /><Relationship Id="rId3162" Type="http://schemas.openxmlformats.org/officeDocument/2006/relationships/hyperlink" Target="https://www.nytimes.com/2020/07/23/arts/television/biden-obama-reunion-video.html" TargetMode="External" /><Relationship Id="rId3163" Type="http://schemas.openxmlformats.org/officeDocument/2006/relationships/hyperlink" Target="https://www.nytimes.com/2020/07/23/arts/television/biden-obama-reunion-video.html" TargetMode="External" /><Relationship Id="rId3164" Type="http://schemas.openxmlformats.org/officeDocument/2006/relationships/hyperlink" Target="https://www.nytimes.com/2020/07/23/arts/television/biden-obama-reunion-video.html" TargetMode="External" /><Relationship Id="rId3165" Type="http://schemas.openxmlformats.org/officeDocument/2006/relationships/hyperlink" Target="https://www.nytimes.com/2020/07/23/arts/television/biden-obama-reunion-video.html" TargetMode="External" /><Relationship Id="rId3166" Type="http://schemas.openxmlformats.org/officeDocument/2006/relationships/hyperlink" Target="https://www.nytimes.com/2020/07/23/arts/television/biden-obama-reunion-video.html" TargetMode="External" /><Relationship Id="rId3167" Type="http://schemas.openxmlformats.org/officeDocument/2006/relationships/header" Target="header985.xml" /><Relationship Id="rId3168" Type="http://schemas.openxmlformats.org/officeDocument/2006/relationships/header" Target="header986.xml" /><Relationship Id="rId3169" Type="http://schemas.openxmlformats.org/officeDocument/2006/relationships/footer" Target="footer985.xml" /><Relationship Id="rId317" Type="http://schemas.openxmlformats.org/officeDocument/2006/relationships/hyperlink" Target="https://advance.lexis.com/api/document?collection=news&amp;id=urn:contentItem:5333-DX31-JBG3-642D-00000-00&amp;context=1519360" TargetMode="External" /><Relationship Id="rId3170" Type="http://schemas.openxmlformats.org/officeDocument/2006/relationships/footer" Target="footer986.xml" /><Relationship Id="rId3171" Type="http://schemas.openxmlformats.org/officeDocument/2006/relationships/header" Target="header987.xml" /><Relationship Id="rId3172" Type="http://schemas.openxmlformats.org/officeDocument/2006/relationships/footer" Target="footer987.xml" /><Relationship Id="rId3173" Type="http://schemas.openxmlformats.org/officeDocument/2006/relationships/hyperlink" Target="https://advance.lexis.com/api/document?collection=news&amp;id=urn:contentItem:51GY-NW21-DXY4-X3M8-00000-00&amp;context=1519360" TargetMode="External" /><Relationship Id="rId3174" Type="http://schemas.openxmlformats.org/officeDocument/2006/relationships/hyperlink" Target="http://www.nytimes.com" TargetMode="External" /><Relationship Id="rId3175" Type="http://schemas.openxmlformats.org/officeDocument/2006/relationships/header" Target="header988.xml" /><Relationship Id="rId3176" Type="http://schemas.openxmlformats.org/officeDocument/2006/relationships/header" Target="header989.xml" /><Relationship Id="rId3177" Type="http://schemas.openxmlformats.org/officeDocument/2006/relationships/footer" Target="footer988.xml" /><Relationship Id="rId3178" Type="http://schemas.openxmlformats.org/officeDocument/2006/relationships/footer" Target="footer989.xml" /><Relationship Id="rId3179" Type="http://schemas.openxmlformats.org/officeDocument/2006/relationships/header" Target="header990.xml" /><Relationship Id="rId318" Type="http://schemas.openxmlformats.org/officeDocument/2006/relationships/hyperlink" Target="http://www.nytimes.com" TargetMode="External" /><Relationship Id="rId3180" Type="http://schemas.openxmlformats.org/officeDocument/2006/relationships/footer" Target="footer990.xml" /><Relationship Id="rId3181" Type="http://schemas.openxmlformats.org/officeDocument/2006/relationships/hyperlink" Target="https://advance.lexis.com/api/document?collection=news&amp;id=urn:contentItem:4PWB-D6J0-TW8F-G03R-00000-00&amp;context=1519360" TargetMode="External" /><Relationship Id="rId3182" Type="http://schemas.openxmlformats.org/officeDocument/2006/relationships/hyperlink" Target="http://www.nytimes.com" TargetMode="External" /><Relationship Id="rId3183" Type="http://schemas.openxmlformats.org/officeDocument/2006/relationships/header" Target="header991.xml" /><Relationship Id="rId3184" Type="http://schemas.openxmlformats.org/officeDocument/2006/relationships/header" Target="header992.xml" /><Relationship Id="rId3185" Type="http://schemas.openxmlformats.org/officeDocument/2006/relationships/footer" Target="footer991.xml" /><Relationship Id="rId3186" Type="http://schemas.openxmlformats.org/officeDocument/2006/relationships/footer" Target="footer992.xml" /><Relationship Id="rId3187" Type="http://schemas.openxmlformats.org/officeDocument/2006/relationships/header" Target="header993.xml" /><Relationship Id="rId3188" Type="http://schemas.openxmlformats.org/officeDocument/2006/relationships/footer" Target="footer993.xml" /><Relationship Id="rId3189" Type="http://schemas.openxmlformats.org/officeDocument/2006/relationships/hyperlink" Target="https://advance.lexis.com/api/document?collection=news&amp;id=urn:contentItem:54K9-TSY1-JBG3-64N6-00000-00&amp;context=1519360" TargetMode="External" /><Relationship Id="rId319" Type="http://schemas.openxmlformats.org/officeDocument/2006/relationships/header" Target="header109.xml" /><Relationship Id="rId3190" Type="http://schemas.openxmlformats.org/officeDocument/2006/relationships/hyperlink" Target="http://www.nytimes.com" TargetMode="External" /><Relationship Id="rId3191" Type="http://schemas.openxmlformats.org/officeDocument/2006/relationships/header" Target="header994.xml" /><Relationship Id="rId3192" Type="http://schemas.openxmlformats.org/officeDocument/2006/relationships/header" Target="header995.xml" /><Relationship Id="rId3193" Type="http://schemas.openxmlformats.org/officeDocument/2006/relationships/footer" Target="footer994.xml" /><Relationship Id="rId3194" Type="http://schemas.openxmlformats.org/officeDocument/2006/relationships/footer" Target="footer995.xml" /><Relationship Id="rId3195" Type="http://schemas.openxmlformats.org/officeDocument/2006/relationships/header" Target="header996.xml" /><Relationship Id="rId3196" Type="http://schemas.openxmlformats.org/officeDocument/2006/relationships/footer" Target="footer996.xml" /><Relationship Id="rId3197" Type="http://schemas.openxmlformats.org/officeDocument/2006/relationships/hyperlink" Target="https://advance.lexis.com/api/document?collection=news&amp;id=urn:contentItem:5N15-G731-DXY4-X32P-00000-00&amp;context=1519360" TargetMode="External" /><Relationship Id="rId3198" Type="http://schemas.openxmlformats.org/officeDocument/2006/relationships/hyperlink" Target="http://movies.nytimes.com/gst/movies/titlelist.html?v_idlist=146030;382442&amp;inline=nyt_ttl" TargetMode="External" /><Relationship Id="rId3199" Type="http://schemas.openxmlformats.org/officeDocument/2006/relationships/hyperlink" Target="http://movies.nytimes.com/person/30312/Marcia-Gay-Harden?inline=nyt-per" TargetMode="External" /><Relationship Id="rId32" Type="http://schemas.openxmlformats.org/officeDocument/2006/relationships/footer" Target="footer12.xml" /><Relationship Id="rId320" Type="http://schemas.openxmlformats.org/officeDocument/2006/relationships/header" Target="header110.xml" /><Relationship Id="rId3200" Type="http://schemas.openxmlformats.org/officeDocument/2006/relationships/hyperlink" Target="http://movies.nytimes.com/person/54919/Joe-Pantoliano?inline=nyt-per" TargetMode="External" /><Relationship Id="rId3201" Type="http://schemas.openxmlformats.org/officeDocument/2006/relationships/hyperlink" Target="http://movies.nytimes.com/person/54919/Joe-Pantoliano?inline=nyt-per" TargetMode="External" /><Relationship Id="rId3202" Type="http://schemas.openxmlformats.org/officeDocument/2006/relationships/hyperlink" Target="http://movies.nytimes.com/person/30312/Marcia-Gay-Harden?inline=nyt-per" TargetMode="External" /><Relationship Id="rId3203" Type="http://schemas.openxmlformats.org/officeDocument/2006/relationships/header" Target="header997.xml" /><Relationship Id="rId3204" Type="http://schemas.openxmlformats.org/officeDocument/2006/relationships/header" Target="header998.xml" /><Relationship Id="rId3205" Type="http://schemas.openxmlformats.org/officeDocument/2006/relationships/footer" Target="footer997.xml" /><Relationship Id="rId3206" Type="http://schemas.openxmlformats.org/officeDocument/2006/relationships/footer" Target="footer998.xml" /><Relationship Id="rId3207" Type="http://schemas.openxmlformats.org/officeDocument/2006/relationships/header" Target="header999.xml" /><Relationship Id="rId3208" Type="http://schemas.openxmlformats.org/officeDocument/2006/relationships/footer" Target="footer999.xml" /><Relationship Id="rId3209" Type="http://schemas.openxmlformats.org/officeDocument/2006/relationships/hyperlink" Target="https://advance.lexis.com/api/document?collection=news&amp;id=urn:contentItem:3SJD-TMV0-0017-512C-00000-00&amp;context=1519360" TargetMode="External" /><Relationship Id="rId321" Type="http://schemas.openxmlformats.org/officeDocument/2006/relationships/footer" Target="footer109.xml" /><Relationship Id="rId3210" Type="http://schemas.openxmlformats.org/officeDocument/2006/relationships/hyperlink" Target="https://advance.lexis.com/api/document?collection=news&amp;id=urn:contentItem:3SJD-TMV0-0017-512C-00000-00&amp;context=1519360" TargetMode="External" /><Relationship Id="rId3211" Type="http://schemas.openxmlformats.org/officeDocument/2006/relationships/header" Target="header1000.xml" /><Relationship Id="rId3212" Type="http://schemas.openxmlformats.org/officeDocument/2006/relationships/header" Target="header1001.xml" /><Relationship Id="rId3213" Type="http://schemas.openxmlformats.org/officeDocument/2006/relationships/footer" Target="footer1000.xml" /><Relationship Id="rId3214" Type="http://schemas.openxmlformats.org/officeDocument/2006/relationships/footer" Target="footer1001.xml" /><Relationship Id="rId3215" Type="http://schemas.openxmlformats.org/officeDocument/2006/relationships/header" Target="header1002.xml" /><Relationship Id="rId3216" Type="http://schemas.openxmlformats.org/officeDocument/2006/relationships/footer" Target="footer1002.xml" /><Relationship Id="rId3217" Type="http://schemas.openxmlformats.org/officeDocument/2006/relationships/hyperlink" Target="https://advance.lexis.com/api/document?collection=news&amp;id=urn:contentItem:590B-RCV1-DXY4-X046-00000-00&amp;context=1519360" TargetMode="External" /><Relationship Id="rId3218" Type="http://schemas.openxmlformats.org/officeDocument/2006/relationships/hyperlink" Target="http://www.nytimes.com/2013/07/27/world/middleeast/tunisia-assassination.html" TargetMode="External" /><Relationship Id="rId3219" Type="http://schemas.openxmlformats.org/officeDocument/2006/relationships/header" Target="header1003.xml" /><Relationship Id="rId322" Type="http://schemas.openxmlformats.org/officeDocument/2006/relationships/footer" Target="footer110.xml" /><Relationship Id="rId3220" Type="http://schemas.openxmlformats.org/officeDocument/2006/relationships/header" Target="header1004.xml" /><Relationship Id="rId3221" Type="http://schemas.openxmlformats.org/officeDocument/2006/relationships/footer" Target="footer1003.xml" /><Relationship Id="rId3222" Type="http://schemas.openxmlformats.org/officeDocument/2006/relationships/footer" Target="footer1004.xml" /><Relationship Id="rId3223" Type="http://schemas.openxmlformats.org/officeDocument/2006/relationships/header" Target="header1005.xml" /><Relationship Id="rId3224" Type="http://schemas.openxmlformats.org/officeDocument/2006/relationships/footer" Target="footer1005.xml" /><Relationship Id="rId3225" Type="http://schemas.openxmlformats.org/officeDocument/2006/relationships/hyperlink" Target="https://advance.lexis.com/api/document?collection=news&amp;id=urn:contentItem:3SJD-T9V0-0017-528B-00000-00&amp;context=1519360" TargetMode="External" /><Relationship Id="rId3226" Type="http://schemas.openxmlformats.org/officeDocument/2006/relationships/header" Target="header1006.xml" /><Relationship Id="rId3227" Type="http://schemas.openxmlformats.org/officeDocument/2006/relationships/header" Target="header1007.xml" /><Relationship Id="rId3228" Type="http://schemas.openxmlformats.org/officeDocument/2006/relationships/footer" Target="footer1006.xml" /><Relationship Id="rId3229" Type="http://schemas.openxmlformats.org/officeDocument/2006/relationships/footer" Target="footer1007.xml" /><Relationship Id="rId323" Type="http://schemas.openxmlformats.org/officeDocument/2006/relationships/header" Target="header111.xml" /><Relationship Id="rId3230" Type="http://schemas.openxmlformats.org/officeDocument/2006/relationships/header" Target="header1008.xml" /><Relationship Id="rId3231" Type="http://schemas.openxmlformats.org/officeDocument/2006/relationships/footer" Target="footer1008.xml" /><Relationship Id="rId3232" Type="http://schemas.openxmlformats.org/officeDocument/2006/relationships/hyperlink" Target="https://advance.lexis.com/api/document?collection=news&amp;id=urn:contentItem:3WPF-DWD0-00RP-K3MP-00000-00&amp;context=1519360" TargetMode="External" /><Relationship Id="rId3233" Type="http://schemas.openxmlformats.org/officeDocument/2006/relationships/hyperlink" Target="https://advance.lexis.com/api/document?collection=news&amp;id=urn:contentItem:3WPF-DWD0-00RP-K3MP-00000-00&amp;context=1519360" TargetMode="External" /><Relationship Id="rId3234" Type="http://schemas.openxmlformats.org/officeDocument/2006/relationships/hyperlink" Target="http://www.nytimes.com" TargetMode="External" /><Relationship Id="rId3235" Type="http://schemas.openxmlformats.org/officeDocument/2006/relationships/header" Target="header1009.xml" /><Relationship Id="rId3236" Type="http://schemas.openxmlformats.org/officeDocument/2006/relationships/header" Target="header1010.xml" /><Relationship Id="rId3237" Type="http://schemas.openxmlformats.org/officeDocument/2006/relationships/footer" Target="footer1009.xml" /><Relationship Id="rId3238" Type="http://schemas.openxmlformats.org/officeDocument/2006/relationships/footer" Target="footer1010.xml" /><Relationship Id="rId3239" Type="http://schemas.openxmlformats.org/officeDocument/2006/relationships/header" Target="header1011.xml" /><Relationship Id="rId324" Type="http://schemas.openxmlformats.org/officeDocument/2006/relationships/footer" Target="footer111.xml" /><Relationship Id="rId3240" Type="http://schemas.openxmlformats.org/officeDocument/2006/relationships/footer" Target="footer1011.xml" /><Relationship Id="rId3241" Type="http://schemas.openxmlformats.org/officeDocument/2006/relationships/hyperlink" Target="https://advance.lexis.com/api/document?collection=news&amp;id=urn:contentItem:5VD0-RPF1-JBG3-63VS-00000-00&amp;context=1519360" TargetMode="External" /><Relationship Id="rId3242" Type="http://schemas.openxmlformats.org/officeDocument/2006/relationships/hyperlink" Target="https://www.nytimes.com/2019/02/09/style/onlyfans-porn-stars.html" TargetMode="External" /><Relationship Id="rId3243" Type="http://schemas.openxmlformats.org/officeDocument/2006/relationships/header" Target="header1012.xml" /><Relationship Id="rId3244" Type="http://schemas.openxmlformats.org/officeDocument/2006/relationships/header" Target="header1013.xml" /><Relationship Id="rId3245" Type="http://schemas.openxmlformats.org/officeDocument/2006/relationships/footer" Target="footer1012.xml" /><Relationship Id="rId3246" Type="http://schemas.openxmlformats.org/officeDocument/2006/relationships/footer" Target="footer1013.xml" /><Relationship Id="rId3247" Type="http://schemas.openxmlformats.org/officeDocument/2006/relationships/header" Target="header1014.xml" /><Relationship Id="rId3248" Type="http://schemas.openxmlformats.org/officeDocument/2006/relationships/footer" Target="footer1014.xml" /><Relationship Id="rId3249" Type="http://schemas.openxmlformats.org/officeDocument/2006/relationships/hyperlink" Target="https://advance.lexis.com/api/document?collection=news&amp;id=urn:contentItem:3TDF-MFF0-007F-G0TR-00000-00&amp;context=1519360" TargetMode="External" /><Relationship Id="rId325" Type="http://schemas.openxmlformats.org/officeDocument/2006/relationships/hyperlink" Target="https://advance.lexis.com/api/document?collection=news&amp;id=urn:contentItem:5X57-VG31-DXY4-X0S1-00000-00&amp;context=1519360" TargetMode="External" /><Relationship Id="rId3250" Type="http://schemas.openxmlformats.org/officeDocument/2006/relationships/header" Target="header1015.xml" /><Relationship Id="rId3251" Type="http://schemas.openxmlformats.org/officeDocument/2006/relationships/header" Target="header1016.xml" /><Relationship Id="rId3252" Type="http://schemas.openxmlformats.org/officeDocument/2006/relationships/footer" Target="footer1015.xml" /><Relationship Id="rId3253" Type="http://schemas.openxmlformats.org/officeDocument/2006/relationships/footer" Target="footer1016.xml" /><Relationship Id="rId3254" Type="http://schemas.openxmlformats.org/officeDocument/2006/relationships/header" Target="header1017.xml" /><Relationship Id="rId3255" Type="http://schemas.openxmlformats.org/officeDocument/2006/relationships/footer" Target="footer1017.xml" /><Relationship Id="rId3256" Type="http://schemas.openxmlformats.org/officeDocument/2006/relationships/hyperlink" Target="https://advance.lexis.com/api/document?collection=news&amp;id=urn:contentItem:4PV9-CX90-TW8F-G0K7-00000-00&amp;context=1519360" TargetMode="External" /><Relationship Id="rId3257" Type="http://schemas.openxmlformats.org/officeDocument/2006/relationships/hyperlink" Target="http://www.nytimes.com" TargetMode="External" /><Relationship Id="rId3258" Type="http://schemas.openxmlformats.org/officeDocument/2006/relationships/header" Target="header1018.xml" /><Relationship Id="rId3259" Type="http://schemas.openxmlformats.org/officeDocument/2006/relationships/header" Target="header1019.xml" /><Relationship Id="rId326" Type="http://schemas.openxmlformats.org/officeDocument/2006/relationships/hyperlink" Target="https://www.nytimes.com/2019/09/26/arts/design/nyc-this-weekend-art-and-museums.html" TargetMode="External" /><Relationship Id="rId3260" Type="http://schemas.openxmlformats.org/officeDocument/2006/relationships/footer" Target="footer1018.xml" /><Relationship Id="rId3261" Type="http://schemas.openxmlformats.org/officeDocument/2006/relationships/footer" Target="footer1019.xml" /><Relationship Id="rId3262" Type="http://schemas.openxmlformats.org/officeDocument/2006/relationships/header" Target="header1020.xml" /><Relationship Id="rId3263" Type="http://schemas.openxmlformats.org/officeDocument/2006/relationships/footer" Target="footer1020.xml" /><Relationship Id="rId3264" Type="http://schemas.openxmlformats.org/officeDocument/2006/relationships/hyperlink" Target="https://advance.lexis.com/api/document?collection=news&amp;id=urn:contentItem:4G47-CSV0-TW8F-G3B2-00000-00&amp;context=1519360" TargetMode="External" /><Relationship Id="rId3265" Type="http://schemas.openxmlformats.org/officeDocument/2006/relationships/hyperlink" Target="http://www.nytimes.com" TargetMode="External" /><Relationship Id="rId3266" Type="http://schemas.openxmlformats.org/officeDocument/2006/relationships/header" Target="header1021.xml" /><Relationship Id="rId3267" Type="http://schemas.openxmlformats.org/officeDocument/2006/relationships/header" Target="header1022.xml" /><Relationship Id="rId3268" Type="http://schemas.openxmlformats.org/officeDocument/2006/relationships/footer" Target="footer1021.xml" /><Relationship Id="rId3269" Type="http://schemas.openxmlformats.org/officeDocument/2006/relationships/footer" Target="footer1022.xml" /><Relationship Id="rId327" Type="http://schemas.openxmlformats.org/officeDocument/2006/relationships/header" Target="header112.xml" /><Relationship Id="rId3270" Type="http://schemas.openxmlformats.org/officeDocument/2006/relationships/header" Target="header1023.xml" /><Relationship Id="rId3271" Type="http://schemas.openxmlformats.org/officeDocument/2006/relationships/footer" Target="footer1023.xml" /><Relationship Id="rId3272" Type="http://schemas.openxmlformats.org/officeDocument/2006/relationships/hyperlink" Target="https://advance.lexis.com/api/document?collection=news&amp;id=urn:contentItem:5K43-KW91-DXY4-X4V2-00000-00&amp;context=1519360" TargetMode="External" /><Relationship Id="rId3273" Type="http://schemas.openxmlformats.org/officeDocument/2006/relationships/hyperlink" Target="http://www.nytimes.com/2016/06/29/world/europe/brexit-explainer.html" TargetMode="External" /><Relationship Id="rId3274" Type="http://schemas.openxmlformats.org/officeDocument/2006/relationships/header" Target="header1024.xml" /><Relationship Id="rId3275" Type="http://schemas.openxmlformats.org/officeDocument/2006/relationships/header" Target="header1025.xml" /><Relationship Id="rId3276" Type="http://schemas.openxmlformats.org/officeDocument/2006/relationships/footer" Target="footer1024.xml" /><Relationship Id="rId3277" Type="http://schemas.openxmlformats.org/officeDocument/2006/relationships/footer" Target="footer1025.xml" /><Relationship Id="rId3278" Type="http://schemas.openxmlformats.org/officeDocument/2006/relationships/header" Target="header1026.xml" /><Relationship Id="rId3279" Type="http://schemas.openxmlformats.org/officeDocument/2006/relationships/footer" Target="footer1026.xml" /><Relationship Id="rId328" Type="http://schemas.openxmlformats.org/officeDocument/2006/relationships/header" Target="header113.xml" /><Relationship Id="rId3280" Type="http://schemas.openxmlformats.org/officeDocument/2006/relationships/hyperlink" Target="https://advance.lexis.com/api/document?collection=news&amp;id=urn:contentItem:4G0B-YB30-TW8F-G2BV-00000-00&amp;context=1519360" TargetMode="External" /><Relationship Id="rId3281" Type="http://schemas.openxmlformats.org/officeDocument/2006/relationships/hyperlink" Target="http://www.nytimes.com" TargetMode="External" /><Relationship Id="rId3282" Type="http://schemas.openxmlformats.org/officeDocument/2006/relationships/header" Target="header1027.xml" /><Relationship Id="rId3283" Type="http://schemas.openxmlformats.org/officeDocument/2006/relationships/header" Target="header1028.xml" /><Relationship Id="rId3284" Type="http://schemas.openxmlformats.org/officeDocument/2006/relationships/footer" Target="footer1027.xml" /><Relationship Id="rId3285" Type="http://schemas.openxmlformats.org/officeDocument/2006/relationships/footer" Target="footer1028.xml" /><Relationship Id="rId3286" Type="http://schemas.openxmlformats.org/officeDocument/2006/relationships/header" Target="header1029.xml" /><Relationship Id="rId3287" Type="http://schemas.openxmlformats.org/officeDocument/2006/relationships/footer" Target="footer1029.xml" /><Relationship Id="rId3288" Type="http://schemas.openxmlformats.org/officeDocument/2006/relationships/hyperlink" Target="https://advance.lexis.com/api/document?collection=news&amp;id=urn:contentItem:5RTX-6B81-DXY4-X0FX-00000-00&amp;context=1519360" TargetMode="External" /><Relationship Id="rId3289" Type="http://schemas.openxmlformats.org/officeDocument/2006/relationships/hyperlink" Target="https://www.goarmy.com/careers-and-jobs/browse-career-and-job-categories/intelligence-and-combat-support/explosive-ordnance-disposal-specialist.html" TargetMode="External" /><Relationship Id="rId329" Type="http://schemas.openxmlformats.org/officeDocument/2006/relationships/footer" Target="footer112.xml" /><Relationship Id="rId3290" Type="http://schemas.openxmlformats.org/officeDocument/2006/relationships/hyperlink" Target="http://www.jamiesdreamteam.org" TargetMode="External" /><Relationship Id="rId3291" Type="http://schemas.openxmlformats.org/officeDocument/2006/relationships/hyperlink" Target="https://www.marfan.org/about/marfan" TargetMode="External" /><Relationship Id="rId3292" Type="http://schemas.openxmlformats.org/officeDocument/2006/relationships/hyperlink" Target="http://www.upmc.com/locations/hospitals/shadyside/pages/default.aspx" TargetMode="External" /><Relationship Id="rId3293" Type="http://schemas.openxmlformats.org/officeDocument/2006/relationships/hyperlink" Target="https://benefits.va.gov/gibill/" TargetMode="External" /><Relationship Id="rId3294" Type="http://schemas.openxmlformats.org/officeDocument/2006/relationships/hyperlink" Target="https://monroevillehistorical.org/landmarks-and-tours/the-old-stone-church" TargetMode="External" /><Relationship Id="rId3295" Type="http://schemas.openxmlformats.org/officeDocument/2006/relationships/hyperlink" Target="http://theexquisitebride.com" TargetMode="External" /><Relationship Id="rId3296" Type="http://schemas.openxmlformats.org/officeDocument/2006/relationships/hyperlink" Target="http://stnickspgh.org/cathedral-room/" TargetMode="External" /><Relationship Id="rId3297" Type="http://schemas.openxmlformats.org/officeDocument/2006/relationships/hyperlink" Target="https://www.nytimes.com/2018/04/18/fashion/weddings/bride-dies-two-months-after-her-dream-wedding.html" TargetMode="External" /><Relationship Id="rId3298" Type="http://schemas.openxmlformats.org/officeDocument/2006/relationships/hyperlink" Target="https://www.nytimes.com/2017/06/16/fashion/weddings/dont-fall-in-love-with-me-she-said-he-wouldnt-listen.html" TargetMode="External" /><Relationship Id="rId3299" Type="http://schemas.openxmlformats.org/officeDocument/2006/relationships/hyperlink" Target="https://www.nytimes.com/2017/06/30/fashion/weddings/for-a-dying-father-of-the-bride-a-wedding-built-in-24-hours.html" TargetMode="External" /><Relationship Id="rId33" Type="http://schemas.openxmlformats.org/officeDocument/2006/relationships/hyperlink" Target="https://advance.lexis.com/api/document?collection=news&amp;id=urn:contentItem:5J9X-MXK1-DXY4-X233-00000-00&amp;context=1519360" TargetMode="External" /><Relationship Id="rId330" Type="http://schemas.openxmlformats.org/officeDocument/2006/relationships/footer" Target="footer113.xml" /><Relationship Id="rId3300" Type="http://schemas.openxmlformats.org/officeDocument/2006/relationships/header" Target="header1030.xml" /><Relationship Id="rId3301" Type="http://schemas.openxmlformats.org/officeDocument/2006/relationships/header" Target="header1031.xml" /><Relationship Id="rId3302" Type="http://schemas.openxmlformats.org/officeDocument/2006/relationships/footer" Target="footer1030.xml" /><Relationship Id="rId3303" Type="http://schemas.openxmlformats.org/officeDocument/2006/relationships/footer" Target="footer1031.xml" /><Relationship Id="rId3304" Type="http://schemas.openxmlformats.org/officeDocument/2006/relationships/header" Target="header1032.xml" /><Relationship Id="rId3305" Type="http://schemas.openxmlformats.org/officeDocument/2006/relationships/footer" Target="footer1032.xml" /><Relationship Id="rId3306" Type="http://schemas.openxmlformats.org/officeDocument/2006/relationships/hyperlink" Target="https://advance.lexis.com/api/document?collection=news&amp;id=urn:contentItem:44BK-CYR0-0109-T29D-00000-00&amp;context=1519360" TargetMode="External" /><Relationship Id="rId3307" Type="http://schemas.openxmlformats.org/officeDocument/2006/relationships/hyperlink" Target="http://www.nytimes.com" TargetMode="External" /><Relationship Id="rId3308" Type="http://schemas.openxmlformats.org/officeDocument/2006/relationships/header" Target="header1033.xml" /><Relationship Id="rId3309" Type="http://schemas.openxmlformats.org/officeDocument/2006/relationships/header" Target="header1034.xml" /><Relationship Id="rId331" Type="http://schemas.openxmlformats.org/officeDocument/2006/relationships/header" Target="header114.xml" /><Relationship Id="rId3310" Type="http://schemas.openxmlformats.org/officeDocument/2006/relationships/footer" Target="footer1033.xml" /><Relationship Id="rId3311" Type="http://schemas.openxmlformats.org/officeDocument/2006/relationships/footer" Target="footer1034.xml" /><Relationship Id="rId3312" Type="http://schemas.openxmlformats.org/officeDocument/2006/relationships/header" Target="header1035.xml" /><Relationship Id="rId3313" Type="http://schemas.openxmlformats.org/officeDocument/2006/relationships/footer" Target="footer1035.xml" /><Relationship Id="rId3314" Type="http://schemas.openxmlformats.org/officeDocument/2006/relationships/hyperlink" Target="https://advance.lexis.com/api/document?collection=news&amp;id=urn:contentItem:4PST-KJM0-TW8F-G0R4-00000-00&amp;context=1519360" TargetMode="External" /><Relationship Id="rId3315" Type="http://schemas.openxmlformats.org/officeDocument/2006/relationships/hyperlink" Target="http://www.nytimes.com" TargetMode="External" /><Relationship Id="rId3316" Type="http://schemas.openxmlformats.org/officeDocument/2006/relationships/header" Target="header1036.xml" /><Relationship Id="rId3317" Type="http://schemas.openxmlformats.org/officeDocument/2006/relationships/header" Target="header1037.xml" /><Relationship Id="rId3318" Type="http://schemas.openxmlformats.org/officeDocument/2006/relationships/footer" Target="footer1036.xml" /><Relationship Id="rId3319" Type="http://schemas.openxmlformats.org/officeDocument/2006/relationships/footer" Target="footer1037.xml" /><Relationship Id="rId332" Type="http://schemas.openxmlformats.org/officeDocument/2006/relationships/footer" Target="footer114.xml" /><Relationship Id="rId3320" Type="http://schemas.openxmlformats.org/officeDocument/2006/relationships/header" Target="header1038.xml" /><Relationship Id="rId3321" Type="http://schemas.openxmlformats.org/officeDocument/2006/relationships/footer" Target="footer1038.xml" /><Relationship Id="rId3322" Type="http://schemas.openxmlformats.org/officeDocument/2006/relationships/hyperlink" Target="https://advance.lexis.com/api/document?collection=news&amp;id=urn:contentItem:3S89-4C50-0005-G46X-00000-00&amp;context=1519360" TargetMode="External" /><Relationship Id="rId3323" Type="http://schemas.openxmlformats.org/officeDocument/2006/relationships/header" Target="header1039.xml" /><Relationship Id="rId3324" Type="http://schemas.openxmlformats.org/officeDocument/2006/relationships/header" Target="header1040.xml" /><Relationship Id="rId3325" Type="http://schemas.openxmlformats.org/officeDocument/2006/relationships/footer" Target="footer1039.xml" /><Relationship Id="rId3326" Type="http://schemas.openxmlformats.org/officeDocument/2006/relationships/footer" Target="footer1040.xml" /><Relationship Id="rId3327" Type="http://schemas.openxmlformats.org/officeDocument/2006/relationships/header" Target="header1041.xml" /><Relationship Id="rId3328" Type="http://schemas.openxmlformats.org/officeDocument/2006/relationships/footer" Target="footer1041.xml" /><Relationship Id="rId3329" Type="http://schemas.openxmlformats.org/officeDocument/2006/relationships/hyperlink" Target="https://advance.lexis.com/api/document?collection=news&amp;id=urn:contentItem:449J-3WX0-0109-T52G-00000-00&amp;context=1519360" TargetMode="External" /><Relationship Id="rId333" Type="http://schemas.openxmlformats.org/officeDocument/2006/relationships/hyperlink" Target="https://advance.lexis.com/api/document?collection=news&amp;id=urn:contentItem:3SJD-N460-0038-D0S7-00000-00&amp;context=1519360" TargetMode="External" /><Relationship Id="rId3330" Type="http://schemas.openxmlformats.org/officeDocument/2006/relationships/hyperlink" Target="http://www.nytimes.com" TargetMode="External" /><Relationship Id="rId3331" Type="http://schemas.openxmlformats.org/officeDocument/2006/relationships/header" Target="header1042.xml" /><Relationship Id="rId3332" Type="http://schemas.openxmlformats.org/officeDocument/2006/relationships/header" Target="header1043.xml" /><Relationship Id="rId3333" Type="http://schemas.openxmlformats.org/officeDocument/2006/relationships/footer" Target="footer1042.xml" /><Relationship Id="rId3334" Type="http://schemas.openxmlformats.org/officeDocument/2006/relationships/footer" Target="footer1043.xml" /><Relationship Id="rId3335" Type="http://schemas.openxmlformats.org/officeDocument/2006/relationships/header" Target="header1044.xml" /><Relationship Id="rId3336" Type="http://schemas.openxmlformats.org/officeDocument/2006/relationships/footer" Target="footer1044.xml" /><Relationship Id="rId3337" Type="http://schemas.openxmlformats.org/officeDocument/2006/relationships/hyperlink" Target="https://advance.lexis.com/api/document?collection=news&amp;id=urn:contentItem:4FYR-WTW0-TW8F-G2NS-00000-00&amp;context=1519360" TargetMode="External" /><Relationship Id="rId3338" Type="http://schemas.openxmlformats.org/officeDocument/2006/relationships/hyperlink" Target="http://www.nytimes.com" TargetMode="External" /><Relationship Id="rId3339" Type="http://schemas.openxmlformats.org/officeDocument/2006/relationships/header" Target="header1045.xml" /><Relationship Id="rId334" Type="http://schemas.openxmlformats.org/officeDocument/2006/relationships/header" Target="header115.xml" /><Relationship Id="rId3340" Type="http://schemas.openxmlformats.org/officeDocument/2006/relationships/header" Target="header1046.xml" /><Relationship Id="rId3341" Type="http://schemas.openxmlformats.org/officeDocument/2006/relationships/footer" Target="footer1045.xml" /><Relationship Id="rId3342" Type="http://schemas.openxmlformats.org/officeDocument/2006/relationships/footer" Target="footer1046.xml" /><Relationship Id="rId3343" Type="http://schemas.openxmlformats.org/officeDocument/2006/relationships/header" Target="header1047.xml" /><Relationship Id="rId3344" Type="http://schemas.openxmlformats.org/officeDocument/2006/relationships/footer" Target="footer1047.xml" /><Relationship Id="rId3345" Type="http://schemas.openxmlformats.org/officeDocument/2006/relationships/hyperlink" Target="https://advance.lexis.com/api/document?collection=news&amp;id=urn:contentItem:5916-P8J1-DXY4-X056-00000-00&amp;context=1519360" TargetMode="External" /><Relationship Id="rId3346" Type="http://schemas.openxmlformats.org/officeDocument/2006/relationships/hyperlink" Target="http://www.nytimes.com/2013/07/31/arts/music/a-farewell-to-maxwells-in-reminiscences.html" TargetMode="External" /><Relationship Id="rId3347" Type="http://schemas.openxmlformats.org/officeDocument/2006/relationships/header" Target="header1048.xml" /><Relationship Id="rId3348" Type="http://schemas.openxmlformats.org/officeDocument/2006/relationships/header" Target="header1049.xml" /><Relationship Id="rId3349" Type="http://schemas.openxmlformats.org/officeDocument/2006/relationships/footer" Target="footer1048.xml" /><Relationship Id="rId335" Type="http://schemas.openxmlformats.org/officeDocument/2006/relationships/header" Target="header116.xml" /><Relationship Id="rId3350" Type="http://schemas.openxmlformats.org/officeDocument/2006/relationships/footer" Target="footer1049.xml" /><Relationship Id="rId3351" Type="http://schemas.openxmlformats.org/officeDocument/2006/relationships/header" Target="header1050.xml" /><Relationship Id="rId3352" Type="http://schemas.openxmlformats.org/officeDocument/2006/relationships/footer" Target="footer1050.xml" /><Relationship Id="rId3353" Type="http://schemas.openxmlformats.org/officeDocument/2006/relationships/hyperlink" Target="https://advance.lexis.com/api/document?collection=news&amp;id=urn:contentItem:3S8G-89F0-0007-H287-00000-00&amp;context=1519360" TargetMode="External" /><Relationship Id="rId3354" Type="http://schemas.openxmlformats.org/officeDocument/2006/relationships/hyperlink" Target="https://advance.lexis.com/api/document?collection=news&amp;id=urn:contentItem:3S8G-89F0-0007-H287-00000-00&amp;context=1519360" TargetMode="External" /><Relationship Id="rId3355" Type="http://schemas.openxmlformats.org/officeDocument/2006/relationships/header" Target="header1051.xml" /><Relationship Id="rId3356" Type="http://schemas.openxmlformats.org/officeDocument/2006/relationships/header" Target="header1052.xml" /><Relationship Id="rId3357" Type="http://schemas.openxmlformats.org/officeDocument/2006/relationships/footer" Target="footer1051.xml" /><Relationship Id="rId3358" Type="http://schemas.openxmlformats.org/officeDocument/2006/relationships/footer" Target="footer1052.xml" /><Relationship Id="rId3359" Type="http://schemas.openxmlformats.org/officeDocument/2006/relationships/header" Target="header1053.xml" /><Relationship Id="rId336" Type="http://schemas.openxmlformats.org/officeDocument/2006/relationships/footer" Target="footer115.xml" /><Relationship Id="rId3360" Type="http://schemas.openxmlformats.org/officeDocument/2006/relationships/footer" Target="footer1053.xml" /><Relationship Id="rId3361" Type="http://schemas.openxmlformats.org/officeDocument/2006/relationships/hyperlink" Target="https://advance.lexis.com/api/document?collection=news&amp;id=urn:contentItem:3SJD-W040-0017-532H-00000-00&amp;context=1519360" TargetMode="External" /><Relationship Id="rId3362" Type="http://schemas.openxmlformats.org/officeDocument/2006/relationships/header" Target="header1054.xml" /><Relationship Id="rId3363" Type="http://schemas.openxmlformats.org/officeDocument/2006/relationships/header" Target="header1055.xml" /><Relationship Id="rId3364" Type="http://schemas.openxmlformats.org/officeDocument/2006/relationships/footer" Target="footer1054.xml" /><Relationship Id="rId3365" Type="http://schemas.openxmlformats.org/officeDocument/2006/relationships/footer" Target="footer1055.xml" /><Relationship Id="rId3366" Type="http://schemas.openxmlformats.org/officeDocument/2006/relationships/header" Target="header1056.xml" /><Relationship Id="rId3367" Type="http://schemas.openxmlformats.org/officeDocument/2006/relationships/footer" Target="footer1056.xml" /><Relationship Id="rId3368" Type="http://schemas.openxmlformats.org/officeDocument/2006/relationships/hyperlink" Target="https://advance.lexis.com/api/document?collection=news&amp;id=urn:contentItem:4G0S-W9X0-TW8F-G27M-00000-00&amp;context=1519360" TargetMode="External" /><Relationship Id="rId3369" Type="http://schemas.openxmlformats.org/officeDocument/2006/relationships/hyperlink" Target="http://www.nytimes.com" TargetMode="External" /><Relationship Id="rId337" Type="http://schemas.openxmlformats.org/officeDocument/2006/relationships/footer" Target="footer116.xml" /><Relationship Id="rId3370" Type="http://schemas.openxmlformats.org/officeDocument/2006/relationships/header" Target="header1057.xml" /><Relationship Id="rId3371" Type="http://schemas.openxmlformats.org/officeDocument/2006/relationships/header" Target="header1058.xml" /><Relationship Id="rId3372" Type="http://schemas.openxmlformats.org/officeDocument/2006/relationships/footer" Target="footer1057.xml" /><Relationship Id="rId3373" Type="http://schemas.openxmlformats.org/officeDocument/2006/relationships/footer" Target="footer1058.xml" /><Relationship Id="rId3374" Type="http://schemas.openxmlformats.org/officeDocument/2006/relationships/header" Target="header1059.xml" /><Relationship Id="rId3375" Type="http://schemas.openxmlformats.org/officeDocument/2006/relationships/footer" Target="footer1059.xml" /><Relationship Id="rId3376" Type="http://schemas.openxmlformats.org/officeDocument/2006/relationships/hyperlink" Target="https://advance.lexis.com/api/document?collection=news&amp;id=urn:contentItem:5HGG-17K1-JBG3-6534-00000-00&amp;context=1519360" TargetMode="External" /><Relationship Id="rId3377" Type="http://schemas.openxmlformats.org/officeDocument/2006/relationships/hyperlink" Target="http://www.nytimes.com/2015/11/28/business/media/adele-shatters-music-industry-truisms-by-going-against-the-grain.html" TargetMode="External" /><Relationship Id="rId3378" Type="http://schemas.openxmlformats.org/officeDocument/2006/relationships/header" Target="header1060.xml" /><Relationship Id="rId3379" Type="http://schemas.openxmlformats.org/officeDocument/2006/relationships/header" Target="header1061.xml" /><Relationship Id="rId338" Type="http://schemas.openxmlformats.org/officeDocument/2006/relationships/header" Target="header117.xml" /><Relationship Id="rId3380" Type="http://schemas.openxmlformats.org/officeDocument/2006/relationships/footer" Target="footer1060.xml" /><Relationship Id="rId3381" Type="http://schemas.openxmlformats.org/officeDocument/2006/relationships/footer" Target="footer1061.xml" /><Relationship Id="rId3382" Type="http://schemas.openxmlformats.org/officeDocument/2006/relationships/header" Target="header1062.xml" /><Relationship Id="rId3383" Type="http://schemas.openxmlformats.org/officeDocument/2006/relationships/footer" Target="footer1062.xml" /><Relationship Id="rId3384" Type="http://schemas.openxmlformats.org/officeDocument/2006/relationships/hyperlink" Target="https://advance.lexis.com/api/document?collection=news&amp;id=urn:contentItem:4481-YWF0-0109-T113-00000-00&amp;context=1519360" TargetMode="External" /><Relationship Id="rId3385" Type="http://schemas.openxmlformats.org/officeDocument/2006/relationships/hyperlink" Target="http://www.nytimes.com" TargetMode="External" /><Relationship Id="rId3386" Type="http://schemas.openxmlformats.org/officeDocument/2006/relationships/header" Target="header1063.xml" /><Relationship Id="rId3387" Type="http://schemas.openxmlformats.org/officeDocument/2006/relationships/header" Target="header1064.xml" /><Relationship Id="rId3388" Type="http://schemas.openxmlformats.org/officeDocument/2006/relationships/footer" Target="footer1063.xml" /><Relationship Id="rId3389" Type="http://schemas.openxmlformats.org/officeDocument/2006/relationships/footer" Target="footer1064.xml" /><Relationship Id="rId339" Type="http://schemas.openxmlformats.org/officeDocument/2006/relationships/footer" Target="footer117.xml" /><Relationship Id="rId3390" Type="http://schemas.openxmlformats.org/officeDocument/2006/relationships/header" Target="header1065.xml" /><Relationship Id="rId3391" Type="http://schemas.openxmlformats.org/officeDocument/2006/relationships/footer" Target="footer1065.xml" /><Relationship Id="rId3392" Type="http://schemas.openxmlformats.org/officeDocument/2006/relationships/hyperlink" Target="https://advance.lexis.com/api/document?collection=news&amp;id=urn:contentItem:51FN-V4M1-DXY4-X1PG-00000-00&amp;context=1519360" TargetMode="External" /><Relationship Id="rId3393" Type="http://schemas.openxmlformats.org/officeDocument/2006/relationships/hyperlink" Target="mailto:jwarren@chicagonewscoop.org" TargetMode="External" /><Relationship Id="rId3394" Type="http://schemas.openxmlformats.org/officeDocument/2006/relationships/hyperlink" Target="http://www.nytimes.com" TargetMode="External" /><Relationship Id="rId3395" Type="http://schemas.openxmlformats.org/officeDocument/2006/relationships/header" Target="header1066.xml" /><Relationship Id="rId3396" Type="http://schemas.openxmlformats.org/officeDocument/2006/relationships/header" Target="header1067.xml" /><Relationship Id="rId3397" Type="http://schemas.openxmlformats.org/officeDocument/2006/relationships/footer" Target="footer1066.xml" /><Relationship Id="rId3398" Type="http://schemas.openxmlformats.org/officeDocument/2006/relationships/footer" Target="footer1067.xml" /><Relationship Id="rId3399" Type="http://schemas.openxmlformats.org/officeDocument/2006/relationships/header" Target="header1068.xml" /><Relationship Id="rId34" Type="http://schemas.openxmlformats.org/officeDocument/2006/relationships/hyperlink" Target="http://www.nytimes.com/2016/03/17/sports/ncaabasketball/whats-in-a-nickname-ask-scoochie-yogi-or-tubby.html" TargetMode="External" /><Relationship Id="rId340" Type="http://schemas.openxmlformats.org/officeDocument/2006/relationships/hyperlink" Target="https://advance.lexis.com/api/document?collection=news&amp;id=urn:contentItem:3S8G-JM30-0008-Y4X7-00000-00&amp;context=1519360" TargetMode="External" /><Relationship Id="rId3400" Type="http://schemas.openxmlformats.org/officeDocument/2006/relationships/footer" Target="footer1068.xml" /><Relationship Id="rId3401" Type="http://schemas.openxmlformats.org/officeDocument/2006/relationships/hyperlink" Target="https://advance.lexis.com/api/document?collection=news&amp;id=urn:contentItem:5HFM-4PH1-JBG3-64RY-00000-00&amp;context=1519360" TargetMode="External" /><Relationship Id="rId3402" Type="http://schemas.openxmlformats.org/officeDocument/2006/relationships/hyperlink" Target="http://www.nytimes.com/2015/11/24/arts/design/miamis-art-world-sets-sights-on-little-haiti-neighborhood.html" TargetMode="External" /><Relationship Id="rId3403" Type="http://schemas.openxmlformats.org/officeDocument/2006/relationships/header" Target="header1069.xml" /><Relationship Id="rId3404" Type="http://schemas.openxmlformats.org/officeDocument/2006/relationships/header" Target="header1070.xml" /><Relationship Id="rId3405" Type="http://schemas.openxmlformats.org/officeDocument/2006/relationships/footer" Target="footer1069.xml" /><Relationship Id="rId3406" Type="http://schemas.openxmlformats.org/officeDocument/2006/relationships/footer" Target="footer1070.xml" /><Relationship Id="rId3407" Type="http://schemas.openxmlformats.org/officeDocument/2006/relationships/header" Target="header1071.xml" /><Relationship Id="rId3408" Type="http://schemas.openxmlformats.org/officeDocument/2006/relationships/footer" Target="footer1071.xml" /><Relationship Id="rId3409" Type="http://schemas.openxmlformats.org/officeDocument/2006/relationships/hyperlink" Target="https://advance.lexis.com/api/document?collection=news&amp;id=urn:contentItem:5VCY-C0K1-JBG3-6317-00000-00&amp;context=1519360" TargetMode="External" /><Relationship Id="rId341" Type="http://schemas.openxmlformats.org/officeDocument/2006/relationships/header" Target="header118.xml" /><Relationship Id="rId3410" Type="http://schemas.openxmlformats.org/officeDocument/2006/relationships/hyperlink" Target="https://www.instagram.com/missdanniiharwood/?hl=en" TargetMode="External" /><Relationship Id="rId3411" Type="http://schemas.openxmlformats.org/officeDocument/2006/relationships/hyperlink" Target="https://www.nytimes.com/2021/10/21/style/onlyfans-nude-art-vienna.html" TargetMode="External" /><Relationship Id="rId3412" Type="http://schemas.openxmlformats.org/officeDocument/2006/relationships/hyperlink" Target="https://www.buzzfeednews.com/article/blakemontgomery/porn-pornhub-mindgeek-girlfriend-experience" TargetMode="External" /><Relationship Id="rId3413" Type="http://schemas.openxmlformats.org/officeDocument/2006/relationships/hyperlink" Target="https://www.nytimes.com/2018/12/28/style/daddy-dads-of-2018.html" TargetMode="External" /><Relationship Id="rId3414" Type="http://schemas.openxmlformats.org/officeDocument/2006/relationships/hyperlink" Target="https://www.instagram.com/matthewcamp/?hl=en" TargetMode="External" /><Relationship Id="rId3415" Type="http://schemas.openxmlformats.org/officeDocument/2006/relationships/hyperlink" Target="https://www.wired.com/2009/12/1207riaa-sues-napster/" TargetMode="External" /><Relationship Id="rId3416" Type="http://schemas.openxmlformats.org/officeDocument/2006/relationships/hyperlink" Target="https://laine-theatre-arts.co.uk/" TargetMode="External" /><Relationship Id="rId3417" Type="http://schemas.openxmlformats.org/officeDocument/2006/relationships/hyperlink" Target="https://www.youtube.com/watch?v=TriyvCUmAy8" TargetMode="External" /><Relationship Id="rId3418" Type="http://schemas.openxmlformats.org/officeDocument/2006/relationships/hyperlink" Target="https://www.nytimes.com/2018/02/06/nyregion/livery-driver-taxi-uber.html" TargetMode="External" /><Relationship Id="rId3419" Type="http://schemas.openxmlformats.org/officeDocument/2006/relationships/hyperlink" Target="https://www.bloomberg.com/opinion/articles/2018-03-08/uber-drivers-earn-pay-that-s-just-above-the-poverty-line" TargetMode="External" /><Relationship Id="rId342" Type="http://schemas.openxmlformats.org/officeDocument/2006/relationships/header" Target="header119.xml" /><Relationship Id="rId3420" Type="http://schemas.openxmlformats.org/officeDocument/2006/relationships/header" Target="header1072.xml" /><Relationship Id="rId3421" Type="http://schemas.openxmlformats.org/officeDocument/2006/relationships/header" Target="header1073.xml" /><Relationship Id="rId3422" Type="http://schemas.openxmlformats.org/officeDocument/2006/relationships/footer" Target="footer1072.xml" /><Relationship Id="rId3423" Type="http://schemas.openxmlformats.org/officeDocument/2006/relationships/footer" Target="footer1073.xml" /><Relationship Id="rId3424" Type="http://schemas.openxmlformats.org/officeDocument/2006/relationships/header" Target="header1074.xml" /><Relationship Id="rId3425" Type="http://schemas.openxmlformats.org/officeDocument/2006/relationships/footer" Target="footer1074.xml" /><Relationship Id="rId3426" Type="http://schemas.openxmlformats.org/officeDocument/2006/relationships/hyperlink" Target="https://advance.lexis.com/api/document?collection=news&amp;id=urn:contentItem:7VY9-D7X1-2PBB-24YH-00000-00&amp;context=1519360" TargetMode="External" /><Relationship Id="rId3427" Type="http://schemas.openxmlformats.org/officeDocument/2006/relationships/hyperlink" Target="http://www.nytimes.com" TargetMode="External" /><Relationship Id="rId3428" Type="http://schemas.openxmlformats.org/officeDocument/2006/relationships/header" Target="header1075.xml" /><Relationship Id="rId3429" Type="http://schemas.openxmlformats.org/officeDocument/2006/relationships/header" Target="header1076.xml" /><Relationship Id="rId343" Type="http://schemas.openxmlformats.org/officeDocument/2006/relationships/footer" Target="footer118.xml" /><Relationship Id="rId3430" Type="http://schemas.openxmlformats.org/officeDocument/2006/relationships/footer" Target="footer1075.xml" /><Relationship Id="rId3431" Type="http://schemas.openxmlformats.org/officeDocument/2006/relationships/footer" Target="footer1076.xml" /><Relationship Id="rId3432" Type="http://schemas.openxmlformats.org/officeDocument/2006/relationships/header" Target="header1077.xml" /><Relationship Id="rId3433" Type="http://schemas.openxmlformats.org/officeDocument/2006/relationships/footer" Target="footer1077.xml" /><Relationship Id="rId3434" Type="http://schemas.openxmlformats.org/officeDocument/2006/relationships/hyperlink" Target="https://advance.lexis.com/api/document?collection=news&amp;id=urn:contentItem:5R4Y-65N1-JBG3-62PC-00000-00&amp;context=1519360" TargetMode="External" /><Relationship Id="rId3435" Type="http://schemas.openxmlformats.org/officeDocument/2006/relationships/hyperlink" Target="https://www.nytimes.com/2017/12/06/realestate/living-in-two-bridges-lower-east-side.html" TargetMode="External" /><Relationship Id="rId3436" Type="http://schemas.openxmlformats.org/officeDocument/2006/relationships/header" Target="header1078.xml" /><Relationship Id="rId3437" Type="http://schemas.openxmlformats.org/officeDocument/2006/relationships/header" Target="header1079.xml" /><Relationship Id="rId3438" Type="http://schemas.openxmlformats.org/officeDocument/2006/relationships/footer" Target="footer1078.xml" /><Relationship Id="rId3439" Type="http://schemas.openxmlformats.org/officeDocument/2006/relationships/footer" Target="footer1079.xml" /><Relationship Id="rId344" Type="http://schemas.openxmlformats.org/officeDocument/2006/relationships/footer" Target="footer119.xml" /><Relationship Id="rId3440" Type="http://schemas.openxmlformats.org/officeDocument/2006/relationships/header" Target="header1080.xml" /><Relationship Id="rId3441" Type="http://schemas.openxmlformats.org/officeDocument/2006/relationships/footer" Target="footer1080.xml" /><Relationship Id="rId3442" Type="http://schemas.openxmlformats.org/officeDocument/2006/relationships/hyperlink" Target="https://advance.lexis.com/api/document?collection=news&amp;id=urn:contentItem:3WTF-XXY0-00RP-K4N8-00000-00&amp;context=1519360" TargetMode="External" /><Relationship Id="rId3443" Type="http://schemas.openxmlformats.org/officeDocument/2006/relationships/hyperlink" Target="https://advance.lexis.com/api/document?collection=news&amp;id=urn:contentItem:3WTF-XXY0-00RP-K4N8-00000-00&amp;context=1519360" TargetMode="External" /><Relationship Id="rId3444" Type="http://schemas.openxmlformats.org/officeDocument/2006/relationships/hyperlink" Target="mailto:grassrts@nytimes.com" TargetMode="External" /><Relationship Id="rId3445" Type="http://schemas.openxmlformats.org/officeDocument/2006/relationships/hyperlink" Target="mailto:grassrts@nytimes.com" TargetMode="External" /><Relationship Id="rId3446" Type="http://schemas.openxmlformats.org/officeDocument/2006/relationships/hyperlink" Target="http://www.nytimes.com" TargetMode="External" /><Relationship Id="rId3447" Type="http://schemas.openxmlformats.org/officeDocument/2006/relationships/header" Target="header1081.xml" /><Relationship Id="rId3448" Type="http://schemas.openxmlformats.org/officeDocument/2006/relationships/header" Target="header1082.xml" /><Relationship Id="rId3449" Type="http://schemas.openxmlformats.org/officeDocument/2006/relationships/footer" Target="footer1081.xml" /><Relationship Id="rId345" Type="http://schemas.openxmlformats.org/officeDocument/2006/relationships/header" Target="header120.xml" /><Relationship Id="rId3450" Type="http://schemas.openxmlformats.org/officeDocument/2006/relationships/footer" Target="footer1082.xml" /><Relationship Id="rId3451" Type="http://schemas.openxmlformats.org/officeDocument/2006/relationships/header" Target="header1083.xml" /><Relationship Id="rId3452" Type="http://schemas.openxmlformats.org/officeDocument/2006/relationships/footer" Target="footer1083.xml" /><Relationship Id="rId3453" Type="http://schemas.openxmlformats.org/officeDocument/2006/relationships/hyperlink" Target="https://advance.lexis.com/api/document?collection=news&amp;id=urn:contentItem:3W76-M8D0-007F-G19D-00000-00&amp;context=1519360" TargetMode="External" /><Relationship Id="rId3454" Type="http://schemas.openxmlformats.org/officeDocument/2006/relationships/hyperlink" Target="http://www.nytimes.com" TargetMode="External" /><Relationship Id="rId3455" Type="http://schemas.openxmlformats.org/officeDocument/2006/relationships/header" Target="header1084.xml" /><Relationship Id="rId3456" Type="http://schemas.openxmlformats.org/officeDocument/2006/relationships/header" Target="header1085.xml" /><Relationship Id="rId3457" Type="http://schemas.openxmlformats.org/officeDocument/2006/relationships/footer" Target="footer1084.xml" /><Relationship Id="rId3458" Type="http://schemas.openxmlformats.org/officeDocument/2006/relationships/footer" Target="footer1085.xml" /><Relationship Id="rId3459" Type="http://schemas.openxmlformats.org/officeDocument/2006/relationships/header" Target="header1086.xml" /><Relationship Id="rId346" Type="http://schemas.openxmlformats.org/officeDocument/2006/relationships/footer" Target="footer120.xml" /><Relationship Id="rId3460" Type="http://schemas.openxmlformats.org/officeDocument/2006/relationships/footer" Target="footer1086.xml" /><Relationship Id="rId3461" Type="http://schemas.openxmlformats.org/officeDocument/2006/relationships/hyperlink" Target="https://advance.lexis.com/api/document?collection=news&amp;id=urn:contentItem:5NFN-1NP1-DXY4-X55H-00000-00&amp;context=1519360" TargetMode="External" /><Relationship Id="rId3462" Type="http://schemas.openxmlformats.org/officeDocument/2006/relationships/hyperlink" Target="https://www.nytimes.com/2016/11/15/theater/natasha-pierre-and-the-great-comet-of-1812-review.html" TargetMode="External" /><Relationship Id="rId3463" Type="http://schemas.openxmlformats.org/officeDocument/2006/relationships/hyperlink" Target="http://www.nytimes.com/pages/theater/theaterspecial/index.html?inline=nyt-classifier" TargetMode="External" /><Relationship Id="rId3464" Type="http://schemas.openxmlformats.org/officeDocument/2006/relationships/hyperlink" Target="https://www.nytimes.com/2017/04/27/theater/a-dolls-house-part-2-review-laurie-metcalf.html" TargetMode="External" /><Relationship Id="rId3465" Type="http://schemas.openxmlformats.org/officeDocument/2006/relationships/hyperlink" Target="https://www.nytimes.com/2017/04/27/theater/martha-lavey-dead-artistic-director-of-steppenwolf-theater.html" TargetMode="External" /><Relationship Id="rId3466" Type="http://schemas.openxmlformats.org/officeDocument/2006/relationships/hyperlink" Target="https://www.nytimes.com/2017/03/26/theater/sweat-review-broadway.html" TargetMode="External" /><Relationship Id="rId3467" Type="http://schemas.openxmlformats.org/officeDocument/2006/relationships/hyperlink" Target="http://www.nytimes.com/1996/03/29/theater/theater-review-unrepentant-defiant-blues-for-7-voices.html" TargetMode="External" /><Relationship Id="rId3468" Type="http://schemas.openxmlformats.org/officeDocument/2006/relationships/hyperlink" Target="https://www.nytimes.com/2017/01/11/theater/august-wilson-on-broadway-a-history.html" TargetMode="External" /><Relationship Id="rId3469" Type="http://schemas.openxmlformats.org/officeDocument/2006/relationships/hyperlink" Target="https://www.nytimes.com/2017/04/17/theater/groundhog-day-review-andy-karl.html" TargetMode="External" /><Relationship Id="rId347" Type="http://schemas.openxmlformats.org/officeDocument/2006/relationships/hyperlink" Target="https://advance.lexis.com/api/document?collection=news&amp;id=urn:contentItem:3SJS-PP20-007F-G4GN-00000-00&amp;context=1519360" TargetMode="External" /><Relationship Id="rId3470" Type="http://schemas.openxmlformats.org/officeDocument/2006/relationships/hyperlink" Target="https://www.nytimes.com/2017/04/17/theater/andy-karl-groundhog-day-to-perform-on-opening-night.html" TargetMode="External" /><Relationship Id="rId3471" Type="http://schemas.openxmlformats.org/officeDocument/2006/relationships/hyperlink" Target="https://www.nytimes.com/2017/04/09/theater/harry-potter-olivier-awards-groundhog-day.html" TargetMode="External" /><Relationship Id="rId3472" Type="http://schemas.openxmlformats.org/officeDocument/2006/relationships/header" Target="header1087.xml" /><Relationship Id="rId3473" Type="http://schemas.openxmlformats.org/officeDocument/2006/relationships/header" Target="header1088.xml" /><Relationship Id="rId3474" Type="http://schemas.openxmlformats.org/officeDocument/2006/relationships/footer" Target="footer1087.xml" /><Relationship Id="rId3475" Type="http://schemas.openxmlformats.org/officeDocument/2006/relationships/footer" Target="footer1088.xml" /><Relationship Id="rId3476" Type="http://schemas.openxmlformats.org/officeDocument/2006/relationships/header" Target="header1089.xml" /><Relationship Id="rId3477" Type="http://schemas.openxmlformats.org/officeDocument/2006/relationships/footer" Target="footer1089.xml" /><Relationship Id="rId3478" Type="http://schemas.openxmlformats.org/officeDocument/2006/relationships/hyperlink" Target="https://advance.lexis.com/api/document?collection=news&amp;id=urn:contentItem:3SC4-8K20-000P-22RJ-00000-00&amp;context=1519360" TargetMode="External" /><Relationship Id="rId3479" Type="http://schemas.openxmlformats.org/officeDocument/2006/relationships/header" Target="header1090.xml" /><Relationship Id="rId348" Type="http://schemas.openxmlformats.org/officeDocument/2006/relationships/header" Target="header121.xml" /><Relationship Id="rId3480" Type="http://schemas.openxmlformats.org/officeDocument/2006/relationships/header" Target="header1091.xml" /><Relationship Id="rId3481" Type="http://schemas.openxmlformats.org/officeDocument/2006/relationships/footer" Target="footer1090.xml" /><Relationship Id="rId3482" Type="http://schemas.openxmlformats.org/officeDocument/2006/relationships/footer" Target="footer1091.xml" /><Relationship Id="rId3483" Type="http://schemas.openxmlformats.org/officeDocument/2006/relationships/header" Target="header1092.xml" /><Relationship Id="rId3484" Type="http://schemas.openxmlformats.org/officeDocument/2006/relationships/footer" Target="footer1092.xml" /><Relationship Id="rId3485" Type="http://schemas.openxmlformats.org/officeDocument/2006/relationships/hyperlink" Target="https://advance.lexis.com/api/document?collection=news&amp;id=urn:contentItem:5FCW-3S21-JBG3-62F5-00000-00&amp;context=1519360" TargetMode="External" /><Relationship Id="rId3486" Type="http://schemas.openxmlformats.org/officeDocument/2006/relationships/hyperlink" Target="http://www.nytimes.com/2015/02/26/us/chicago-mayor-rahm-emanuel-jesus-garcia.html" TargetMode="External" /><Relationship Id="rId3487" Type="http://schemas.openxmlformats.org/officeDocument/2006/relationships/header" Target="header1093.xml" /><Relationship Id="rId3488" Type="http://schemas.openxmlformats.org/officeDocument/2006/relationships/header" Target="header1094.xml" /><Relationship Id="rId3489" Type="http://schemas.openxmlformats.org/officeDocument/2006/relationships/footer" Target="footer1093.xml" /><Relationship Id="rId349" Type="http://schemas.openxmlformats.org/officeDocument/2006/relationships/header" Target="header122.xml" /><Relationship Id="rId3490" Type="http://schemas.openxmlformats.org/officeDocument/2006/relationships/footer" Target="footer1094.xml" /><Relationship Id="rId3491" Type="http://schemas.openxmlformats.org/officeDocument/2006/relationships/header" Target="header1095.xml" /><Relationship Id="rId3492" Type="http://schemas.openxmlformats.org/officeDocument/2006/relationships/footer" Target="footer1095.xml" /><Relationship Id="rId3493" Type="http://schemas.openxmlformats.org/officeDocument/2006/relationships/hyperlink" Target="https://advance.lexis.com/api/document?collection=news&amp;id=urn:contentItem:4FTF-SVW0-TW8F-G38R-00000-00&amp;context=1519360" TargetMode="External" /><Relationship Id="rId3494" Type="http://schemas.openxmlformats.org/officeDocument/2006/relationships/hyperlink" Target="http://www.nytimes.com" TargetMode="External" /><Relationship Id="rId3495" Type="http://schemas.openxmlformats.org/officeDocument/2006/relationships/header" Target="header1096.xml" /><Relationship Id="rId3496" Type="http://schemas.openxmlformats.org/officeDocument/2006/relationships/header" Target="header1097.xml" /><Relationship Id="rId3497" Type="http://schemas.openxmlformats.org/officeDocument/2006/relationships/footer" Target="footer1096.xml" /><Relationship Id="rId3498" Type="http://schemas.openxmlformats.org/officeDocument/2006/relationships/footer" Target="footer1097.xml" /><Relationship Id="rId3499" Type="http://schemas.openxmlformats.org/officeDocument/2006/relationships/header" Target="header1098.xml" /><Relationship Id="rId35" Type="http://schemas.openxmlformats.org/officeDocument/2006/relationships/header" Target="header13.xml" /><Relationship Id="rId350" Type="http://schemas.openxmlformats.org/officeDocument/2006/relationships/footer" Target="footer121.xml" /><Relationship Id="rId3500" Type="http://schemas.openxmlformats.org/officeDocument/2006/relationships/footer" Target="footer1098.xml" /><Relationship Id="rId3501" Type="http://schemas.openxmlformats.org/officeDocument/2006/relationships/hyperlink" Target="https://advance.lexis.com/api/document?collection=news&amp;id=urn:contentItem:3S8G-9H00-0007-H1SP-00000-00&amp;context=1519360" TargetMode="External" /><Relationship Id="rId3502" Type="http://schemas.openxmlformats.org/officeDocument/2006/relationships/header" Target="header1099.xml" /><Relationship Id="rId3503" Type="http://schemas.openxmlformats.org/officeDocument/2006/relationships/header" Target="header1100.xml" /><Relationship Id="rId3504" Type="http://schemas.openxmlformats.org/officeDocument/2006/relationships/footer" Target="footer1099.xml" /><Relationship Id="rId3505" Type="http://schemas.openxmlformats.org/officeDocument/2006/relationships/footer" Target="footer1100.xml" /><Relationship Id="rId3506" Type="http://schemas.openxmlformats.org/officeDocument/2006/relationships/header" Target="header1101.xml" /><Relationship Id="rId3507" Type="http://schemas.openxmlformats.org/officeDocument/2006/relationships/footer" Target="footer1101.xml" /><Relationship Id="rId3508" Type="http://schemas.openxmlformats.org/officeDocument/2006/relationships/hyperlink" Target="https://advance.lexis.com/api/document?collection=news&amp;id=urn:contentItem:5R4B-8SH1-DXY4-X141-00000-00&amp;context=1519360" TargetMode="External" /><Relationship Id="rId3509" Type="http://schemas.openxmlformats.org/officeDocument/2006/relationships/hyperlink" Target="http://query.nytimes.com/gst/abstract.html?res=9806EFDB123FE53ABC4B53DFB667838F629EDE&amp;legacy=true" TargetMode="External" /><Relationship Id="rId351" Type="http://schemas.openxmlformats.org/officeDocument/2006/relationships/footer" Target="footer122.xml" /><Relationship Id="rId3510" Type="http://schemas.openxmlformats.org/officeDocument/2006/relationships/hyperlink" Target="http://www.knickvill.com/en/" TargetMode="External" /><Relationship Id="rId3511" Type="http://schemas.openxmlformats.org/officeDocument/2006/relationships/hyperlink" Target="http://onemanhattansquare.com/" TargetMode="External" /><Relationship Id="rId3512" Type="http://schemas.openxmlformats.org/officeDocument/2006/relationships/hyperlink" Target="http://www.twobridgeseis.com/" TargetMode="External" /><Relationship Id="rId3513" Type="http://schemas.openxmlformats.org/officeDocument/2006/relationships/hyperlink" Target="http://www.twobridgeseis.com/" TargetMode="External" /><Relationship Id="rId3514" Type="http://schemas.openxmlformats.org/officeDocument/2006/relationships/hyperlink" Target="http://www.tuffles.org/" TargetMode="External" /><Relationship Id="rId3515" Type="http://schemas.openxmlformats.org/officeDocument/2006/relationships/hyperlink" Target="http://207madison.com/" TargetMode="External" /><Relationship Id="rId3516" Type="http://schemas.openxmlformats.org/officeDocument/2006/relationships/hyperlink" Target="https://my.nycha.info/DevPortal/Portal" TargetMode="External" /><Relationship Id="rId3517" Type="http://schemas.openxmlformats.org/officeDocument/2006/relationships/hyperlink" Target="https://fierman.nyc/" TargetMode="External" /><Relationship Id="rId3518" Type="http://schemas.openxmlformats.org/officeDocument/2006/relationships/hyperlink" Target="http://2bridgesnyc.net/" TargetMode="External" /><Relationship Id="rId3519" Type="http://schemas.openxmlformats.org/officeDocument/2006/relationships/hyperlink" Target="http://shearithisrael.org/content/chatham-square-cemetery" TargetMode="External" /><Relationship Id="rId352" Type="http://schemas.openxmlformats.org/officeDocument/2006/relationships/header" Target="header123.xml" /><Relationship Id="rId3520" Type="http://schemas.openxmlformats.org/officeDocument/2006/relationships/hyperlink" Target="http://www.nytimes.com/newsletters/realestate/" TargetMode="External" /><Relationship Id="rId3521" Type="http://schemas.openxmlformats.org/officeDocument/2006/relationships/hyperlink" Target="https://twitter.com/nytrealestate" TargetMode="External" /><Relationship Id="rId3522" Type="http://schemas.openxmlformats.org/officeDocument/2006/relationships/hyperlink" Target="https://www.nytimes.com/2017/11/08/realestate/living-in-bryant-park.html" TargetMode="External" /><Relationship Id="rId3523" Type="http://schemas.openxmlformats.org/officeDocument/2006/relationships/hyperlink" Target="https://www.nytimes.com/2017/11/29/realestate/living-in-west-70s-upper-west-side.html" TargetMode="External" /><Relationship Id="rId3524" Type="http://schemas.openxmlformats.org/officeDocument/2006/relationships/hyperlink" Target="https://www.nytimes.com/2017/11/22/realestate/living-in-kearny-nj.html" TargetMode="External" /><Relationship Id="rId3525" Type="http://schemas.openxmlformats.org/officeDocument/2006/relationships/hyperlink" Target="http://www.nytimes.com/slideshow/2017/12/06/realestate/living-in-two-bridges.html" TargetMode="External" /><Relationship Id="rId3526" Type="http://schemas.openxmlformats.org/officeDocument/2006/relationships/header" Target="header1102.xml" /><Relationship Id="rId3527" Type="http://schemas.openxmlformats.org/officeDocument/2006/relationships/header" Target="header1103.xml" /><Relationship Id="rId3528" Type="http://schemas.openxmlformats.org/officeDocument/2006/relationships/footer" Target="footer1102.xml" /><Relationship Id="rId3529" Type="http://schemas.openxmlformats.org/officeDocument/2006/relationships/footer" Target="footer1103.xml" /><Relationship Id="rId353" Type="http://schemas.openxmlformats.org/officeDocument/2006/relationships/footer" Target="footer123.xml" /><Relationship Id="rId3530" Type="http://schemas.openxmlformats.org/officeDocument/2006/relationships/header" Target="header1104.xml" /><Relationship Id="rId3531" Type="http://schemas.openxmlformats.org/officeDocument/2006/relationships/footer" Target="footer1104.xml" /><Relationship Id="rId3532" Type="http://schemas.openxmlformats.org/officeDocument/2006/relationships/hyperlink" Target="https://advance.lexis.com/api/document?collection=news&amp;id=urn:contentItem:5FBB-7411-DXY4-X2W2-00000-00&amp;context=1519360" TargetMode="External" /><Relationship Id="rId3533" Type="http://schemas.openxmlformats.org/officeDocument/2006/relationships/hyperlink" Target="http://www.nytimes.com/2015/02/19/upshot/emails-to-florida-reporters-show-a-jeb-bush-eager-to-engage.html" TargetMode="External" /><Relationship Id="rId3534" Type="http://schemas.openxmlformats.org/officeDocument/2006/relationships/header" Target="header1105.xml" /><Relationship Id="rId3535" Type="http://schemas.openxmlformats.org/officeDocument/2006/relationships/header" Target="header1106.xml" /><Relationship Id="rId3536" Type="http://schemas.openxmlformats.org/officeDocument/2006/relationships/footer" Target="footer1105.xml" /><Relationship Id="rId3537" Type="http://schemas.openxmlformats.org/officeDocument/2006/relationships/footer" Target="footer1106.xml" /><Relationship Id="rId3538" Type="http://schemas.openxmlformats.org/officeDocument/2006/relationships/header" Target="header1107.xml" /><Relationship Id="rId3539" Type="http://schemas.openxmlformats.org/officeDocument/2006/relationships/footer" Target="footer1107.xml" /><Relationship Id="rId354" Type="http://schemas.openxmlformats.org/officeDocument/2006/relationships/hyperlink" Target="https://advance.lexis.com/api/document?collection=news&amp;id=urn:contentItem:5X4S-H461-JBG3-6380-00000-00&amp;context=1519360" TargetMode="External" /><Relationship Id="rId3540" Type="http://schemas.openxmlformats.org/officeDocument/2006/relationships/hyperlink" Target="https://advance.lexis.com/api/document?collection=news&amp;id=urn:contentItem:51B8-3VV1-DXY4-X268-00000-00&amp;context=1519360" TargetMode="External" /><Relationship Id="rId3541" Type="http://schemas.openxmlformats.org/officeDocument/2006/relationships/hyperlink" Target="http://www.nytimes.com" TargetMode="External" /><Relationship Id="rId3542" Type="http://schemas.openxmlformats.org/officeDocument/2006/relationships/header" Target="header1108.xml" /><Relationship Id="rId3543" Type="http://schemas.openxmlformats.org/officeDocument/2006/relationships/header" Target="header1109.xml" /><Relationship Id="rId3544" Type="http://schemas.openxmlformats.org/officeDocument/2006/relationships/footer" Target="footer1108.xml" /><Relationship Id="rId3545" Type="http://schemas.openxmlformats.org/officeDocument/2006/relationships/footer" Target="footer1109.xml" /><Relationship Id="rId3546" Type="http://schemas.openxmlformats.org/officeDocument/2006/relationships/header" Target="header1110.xml" /><Relationship Id="rId3547" Type="http://schemas.openxmlformats.org/officeDocument/2006/relationships/footer" Target="footer1110.xml" /><Relationship Id="rId3548" Type="http://schemas.openxmlformats.org/officeDocument/2006/relationships/hyperlink" Target="https://advance.lexis.com/api/document?collection=news&amp;id=urn:contentItem:51C4-RK71-JBG3-62H0-00000-00&amp;context=1519360" TargetMode="External" /><Relationship Id="rId3549" Type="http://schemas.openxmlformats.org/officeDocument/2006/relationships/hyperlink" Target="http://www.nytimes.com" TargetMode="External" /><Relationship Id="rId355" Type="http://schemas.openxmlformats.org/officeDocument/2006/relationships/hyperlink" Target="https://www.guggenheim.org/exhibition/artistic-license-six-takes-on-the-guggenheim-collection" TargetMode="External" /><Relationship Id="rId3550" Type="http://schemas.openxmlformats.org/officeDocument/2006/relationships/header" Target="header1111.xml" /><Relationship Id="rId3551" Type="http://schemas.openxmlformats.org/officeDocument/2006/relationships/header" Target="header1112.xml" /><Relationship Id="rId3552" Type="http://schemas.openxmlformats.org/officeDocument/2006/relationships/footer" Target="footer1111.xml" /><Relationship Id="rId3553" Type="http://schemas.openxmlformats.org/officeDocument/2006/relationships/footer" Target="footer1112.xml" /><Relationship Id="rId3554" Type="http://schemas.openxmlformats.org/officeDocument/2006/relationships/header" Target="header1113.xml" /><Relationship Id="rId3555" Type="http://schemas.openxmlformats.org/officeDocument/2006/relationships/footer" Target="footer1113.xml" /><Relationship Id="rId3556" Type="http://schemas.openxmlformats.org/officeDocument/2006/relationships/hyperlink" Target="https://advance.lexis.com/api/document?collection=news&amp;id=urn:contentItem:5K20-RH91-JBG3-60W1-00000-00&amp;context=1519360" TargetMode="External" /><Relationship Id="rId3557" Type="http://schemas.openxmlformats.org/officeDocument/2006/relationships/hyperlink" Target="http://www.nytimes.com/2016/06/12/fashion/grayson-perry-male-identity.html" TargetMode="External" /><Relationship Id="rId3558" Type="http://schemas.openxmlformats.org/officeDocument/2006/relationships/header" Target="header1114.xml" /><Relationship Id="rId3559" Type="http://schemas.openxmlformats.org/officeDocument/2006/relationships/header" Target="header1115.xml" /><Relationship Id="rId356" Type="http://schemas.openxmlformats.org/officeDocument/2006/relationships/hyperlink" Target="https://www.guggenheim.org/exhibition/artistic-license-six-takes-on-the-guggenheim-collection" TargetMode="External" /><Relationship Id="rId3560" Type="http://schemas.openxmlformats.org/officeDocument/2006/relationships/footer" Target="footer1114.xml" /><Relationship Id="rId3561" Type="http://schemas.openxmlformats.org/officeDocument/2006/relationships/footer" Target="footer1115.xml" /><Relationship Id="rId3562" Type="http://schemas.openxmlformats.org/officeDocument/2006/relationships/header" Target="header1116.xml" /><Relationship Id="rId3563" Type="http://schemas.openxmlformats.org/officeDocument/2006/relationships/footer" Target="footer1116.xml" /><Relationship Id="rId3564" Type="http://schemas.openxmlformats.org/officeDocument/2006/relationships/hyperlink" Target="https://advance.lexis.com/api/document?collection=news&amp;id=urn:contentItem:5F9H-67N1-JBG3-606N-00000-00&amp;context=1519360" TargetMode="External" /><Relationship Id="rId3565" Type="http://schemas.openxmlformats.org/officeDocument/2006/relationships/hyperlink" Target="http://www.nytimes.com/2015/02/15/books/review/amiri-barakas-s-o-s.html" TargetMode="External" /><Relationship Id="rId3566" Type="http://schemas.openxmlformats.org/officeDocument/2006/relationships/header" Target="header1117.xml" /><Relationship Id="rId3567" Type="http://schemas.openxmlformats.org/officeDocument/2006/relationships/header" Target="header1118.xml" /><Relationship Id="rId3568" Type="http://schemas.openxmlformats.org/officeDocument/2006/relationships/footer" Target="footer1117.xml" /><Relationship Id="rId3569" Type="http://schemas.openxmlformats.org/officeDocument/2006/relationships/footer" Target="footer1118.xml" /><Relationship Id="rId357" Type="http://schemas.openxmlformats.org/officeDocument/2006/relationships/hyperlink" Target="https://www.guggenheim.org/exhibition/artistic-license-six-takes-on-the-guggenheim-collection" TargetMode="External" /><Relationship Id="rId3570" Type="http://schemas.openxmlformats.org/officeDocument/2006/relationships/header" Target="header1119.xml" /><Relationship Id="rId3571" Type="http://schemas.openxmlformats.org/officeDocument/2006/relationships/footer" Target="footer1119.xml" /><Relationship Id="rId3572" Type="http://schemas.openxmlformats.org/officeDocument/2006/relationships/hyperlink" Target="https://advance.lexis.com/api/document?collection=news&amp;id=urn:contentItem:43RY-K4N0-0109-T00H-00000-00&amp;context=1519360" TargetMode="External" /><Relationship Id="rId3573" Type="http://schemas.openxmlformats.org/officeDocument/2006/relationships/hyperlink" Target="http://www.nytimes.com" TargetMode="External" /><Relationship Id="rId3574" Type="http://schemas.openxmlformats.org/officeDocument/2006/relationships/header" Target="header1120.xml" /><Relationship Id="rId3575" Type="http://schemas.openxmlformats.org/officeDocument/2006/relationships/header" Target="header1121.xml" /><Relationship Id="rId3576" Type="http://schemas.openxmlformats.org/officeDocument/2006/relationships/footer" Target="footer1120.xml" /><Relationship Id="rId3577" Type="http://schemas.openxmlformats.org/officeDocument/2006/relationships/footer" Target="footer1121.xml" /><Relationship Id="rId3578" Type="http://schemas.openxmlformats.org/officeDocument/2006/relationships/header" Target="header1122.xml" /><Relationship Id="rId3579" Type="http://schemas.openxmlformats.org/officeDocument/2006/relationships/footer" Target="footer1122.xml" /><Relationship Id="rId358" Type="http://schemas.openxmlformats.org/officeDocument/2006/relationships/hyperlink" Target="https://www.guggenheim.org/exhibition/artistic-license-six-takes-on-the-guggenheim-collection" TargetMode="External" /><Relationship Id="rId3580" Type="http://schemas.openxmlformats.org/officeDocument/2006/relationships/hyperlink" Target="https://advance.lexis.com/api/document?collection=news&amp;id=urn:contentItem:4PBW-7PF0-TW8F-G4B2-00000-00&amp;context=1519360" TargetMode="External" /><Relationship Id="rId3581" Type="http://schemas.openxmlformats.org/officeDocument/2006/relationships/hyperlink" Target="http://www.nytimes.com" TargetMode="External" /><Relationship Id="rId3582" Type="http://schemas.openxmlformats.org/officeDocument/2006/relationships/header" Target="header1123.xml" /><Relationship Id="rId3583" Type="http://schemas.openxmlformats.org/officeDocument/2006/relationships/header" Target="header1124.xml" /><Relationship Id="rId3584" Type="http://schemas.openxmlformats.org/officeDocument/2006/relationships/footer" Target="footer1123.xml" /><Relationship Id="rId3585" Type="http://schemas.openxmlformats.org/officeDocument/2006/relationships/footer" Target="footer1124.xml" /><Relationship Id="rId3586" Type="http://schemas.openxmlformats.org/officeDocument/2006/relationships/header" Target="header1125.xml" /><Relationship Id="rId3587" Type="http://schemas.openxmlformats.org/officeDocument/2006/relationships/footer" Target="footer1125.xml" /><Relationship Id="rId3588" Type="http://schemas.openxmlformats.org/officeDocument/2006/relationships/hyperlink" Target="https://advance.lexis.com/api/document?collection=news&amp;id=urn:contentItem:3W9J-2DV0-007F-G0BC-00000-00&amp;context=1519360" TargetMode="External" /><Relationship Id="rId3589" Type="http://schemas.openxmlformats.org/officeDocument/2006/relationships/hyperlink" Target="https://advance.lexis.com/api/document?collection=news&amp;id=urn:contentItem:3W9J-2DV0-007F-G0BC-00000-00&amp;context=1519360" TargetMode="External" /><Relationship Id="rId359" Type="http://schemas.openxmlformats.org/officeDocument/2006/relationships/hyperlink" Target="https://www.guggenheim.org/exhibition/artistic-license-six-takes-on-the-guggenheim-collection" TargetMode="External" /><Relationship Id="rId3590" Type="http://schemas.openxmlformats.org/officeDocument/2006/relationships/hyperlink" Target="http://www.nytimes.com" TargetMode="External" /><Relationship Id="rId3591" Type="http://schemas.openxmlformats.org/officeDocument/2006/relationships/header" Target="header1126.xml" /><Relationship Id="rId3592" Type="http://schemas.openxmlformats.org/officeDocument/2006/relationships/header" Target="header1127.xml" /><Relationship Id="rId3593" Type="http://schemas.openxmlformats.org/officeDocument/2006/relationships/footer" Target="footer1126.xml" /><Relationship Id="rId3594" Type="http://schemas.openxmlformats.org/officeDocument/2006/relationships/footer" Target="footer1127.xml" /><Relationship Id="rId3595" Type="http://schemas.openxmlformats.org/officeDocument/2006/relationships/header" Target="header1128.xml" /><Relationship Id="rId3596" Type="http://schemas.openxmlformats.org/officeDocument/2006/relationships/footer" Target="footer1128.xml" /><Relationship Id="rId3597" Type="http://schemas.openxmlformats.org/officeDocument/2006/relationships/hyperlink" Target="https://advance.lexis.com/api/document?collection=news&amp;id=urn:contentItem:5NDK-FPP1-DXY4-X12M-00000-00&amp;context=1519360" TargetMode="External" /><Relationship Id="rId3598" Type="http://schemas.openxmlformats.org/officeDocument/2006/relationships/hyperlink" Target="https://www.nytimes.com/2017/04/27/arts/design/47-galleries-that-bring-you-the-art-of-now.html" TargetMode="External" /><Relationship Id="rId3599" Type="http://schemas.openxmlformats.org/officeDocument/2006/relationships/hyperlink" Target="https://www.nytimes.com/2017/04/27/arts/design/47-galleries-that-bring-you-the-art-of-now.html" TargetMode="External" /><Relationship Id="rId36" Type="http://schemas.openxmlformats.org/officeDocument/2006/relationships/header" Target="header14.xml" /><Relationship Id="rId360" Type="http://schemas.openxmlformats.org/officeDocument/2006/relationships/hyperlink" Target="https://www.guggenheim.org/exhibition/artistic-license-six-takes-on-the-guggenheim-collection" TargetMode="External" /><Relationship Id="rId3600" Type="http://schemas.openxmlformats.org/officeDocument/2006/relationships/hyperlink" Target="https://www.nytimes.com/2017/04/27/arts/design/47-galleries-that-bring-you-the-art-of-now.html" TargetMode="External" /><Relationship Id="rId3601" Type="http://schemas.openxmlformats.org/officeDocument/2006/relationships/hyperlink" Target="https://www.nytimes.com/2017/04/27/arts/design/47-galleries-that-bring-you-the-art-of-now.html" TargetMode="External" /><Relationship Id="rId3602" Type="http://schemas.openxmlformats.org/officeDocument/2006/relationships/hyperlink" Target="https://www.nytimes.com/2017/04/27/arts/design/47-galleries-that-bring-you-the-art-of-now.html" TargetMode="External" /><Relationship Id="rId3603" Type="http://schemas.openxmlformats.org/officeDocument/2006/relationships/hyperlink" Target="https://www.nytimes.com/2017/04/27/arts/design/47-galleries-that-bring-you-the-art-of-now.html" TargetMode="External" /><Relationship Id="rId3604" Type="http://schemas.openxmlformats.org/officeDocument/2006/relationships/hyperlink" Target="https://www.nytimes.com/2017/04/27/arts/design/47-galleries-that-bring-you-the-art-of-now.html" TargetMode="External" /><Relationship Id="rId3605" Type="http://schemas.openxmlformats.org/officeDocument/2006/relationships/hyperlink" Target="https://www.nytimes.com/2017/04/27/arts/design/47-galleries-that-bring-you-the-art-of-now.html" TargetMode="External" /><Relationship Id="rId3606" Type="http://schemas.openxmlformats.org/officeDocument/2006/relationships/hyperlink" Target="https://www.nytimes.com/2017/04/27/arts/design/47-galleries-that-bring-you-the-art-of-now.html" TargetMode="External" /><Relationship Id="rId3607" Type="http://schemas.openxmlformats.org/officeDocument/2006/relationships/hyperlink" Target="https://www.nytimes.com/2017/04/27/arts/design/47-galleries-that-bring-you-the-art-of-now.html" TargetMode="External" /><Relationship Id="rId3608" Type="http://schemas.openxmlformats.org/officeDocument/2006/relationships/hyperlink" Target="https://www.nytimes.com/2017/04/27/arts/design/47-galleries-that-bring-you-the-art-of-now.html" TargetMode="External" /><Relationship Id="rId3609" Type="http://schemas.openxmlformats.org/officeDocument/2006/relationships/hyperlink" Target="https://www.nytimes.com/2017/04/27/arts/design/47-galleries-that-bring-you-the-art-of-now.html" TargetMode="External" /><Relationship Id="rId361" Type="http://schemas.openxmlformats.org/officeDocument/2006/relationships/hyperlink" Target="https://www.guggenheim.org/exhibition/artistic-license-six-takes-on-the-guggenheim-collection" TargetMode="External" /><Relationship Id="rId3610" Type="http://schemas.openxmlformats.org/officeDocument/2006/relationships/hyperlink" Target="https://www.nytimes.com/2017/04/27/arts/design/47-galleries-that-bring-you-the-art-of-now.html" TargetMode="External" /><Relationship Id="rId3611" Type="http://schemas.openxmlformats.org/officeDocument/2006/relationships/hyperlink" Target="https://www.nytimes.com/2017/04/27/arts/design/47-galleries-that-bring-you-the-art-of-now.html" TargetMode="External" /><Relationship Id="rId3612" Type="http://schemas.openxmlformats.org/officeDocument/2006/relationships/hyperlink" Target="https://www.nytimes.com/2017/04/27/arts/design/47-galleries-that-bring-you-the-art-of-now.html" TargetMode="External" /><Relationship Id="rId3613" Type="http://schemas.openxmlformats.org/officeDocument/2006/relationships/hyperlink" Target="https://www.nytimes.com/2017/04/27/arts/design/47-galleries-that-bring-you-the-art-of-now.html" TargetMode="External" /><Relationship Id="rId3614" Type="http://schemas.openxmlformats.org/officeDocument/2006/relationships/hyperlink" Target="https://www.nytimes.com/2017/04/27/arts/design/47-galleries-that-bring-you-the-art-of-now.html" TargetMode="External" /><Relationship Id="rId3615" Type="http://schemas.openxmlformats.org/officeDocument/2006/relationships/hyperlink" Target="https://www.nytimes.com/2017/04/27/arts/design/47-galleries-that-bring-you-the-art-of-now.html" TargetMode="External" /><Relationship Id="rId3616" Type="http://schemas.openxmlformats.org/officeDocument/2006/relationships/hyperlink" Target="https://www.nytimes.com/2017/04/27/arts/design/47-galleries-that-bring-you-the-art-of-now.html" TargetMode="External" /><Relationship Id="rId3617" Type="http://schemas.openxmlformats.org/officeDocument/2006/relationships/hyperlink" Target="https://www.nytimes.com/2017/04/27/arts/design/47-galleries-that-bring-you-the-art-of-now.html" TargetMode="External" /><Relationship Id="rId3618" Type="http://schemas.openxmlformats.org/officeDocument/2006/relationships/hyperlink" Target="https://www.nytimes.com/2017/04/27/arts/design/47-galleries-that-bring-you-the-art-of-now.html" TargetMode="External" /><Relationship Id="rId3619" Type="http://schemas.openxmlformats.org/officeDocument/2006/relationships/hyperlink" Target="https://www.nytimes.com/2017/04/27/arts/design/47-galleries-that-bring-you-the-art-of-now.html" TargetMode="External" /><Relationship Id="rId362" Type="http://schemas.openxmlformats.org/officeDocument/2006/relationships/hyperlink" Target="https://www.guggenheim.org/exhibition/artistic-license-six-takes-on-the-guggenheim-collection" TargetMode="External" /><Relationship Id="rId3620" Type="http://schemas.openxmlformats.org/officeDocument/2006/relationships/hyperlink" Target="https://www.nytimes.com/2017/04/27/arts/design/47-galleries-that-bring-you-the-art-of-now.html" TargetMode="External" /><Relationship Id="rId3621" Type="http://schemas.openxmlformats.org/officeDocument/2006/relationships/hyperlink" Target="https://www.nytimes.com/2017/04/27/arts/design/47-galleries-that-bring-you-the-art-of-now.html" TargetMode="External" /><Relationship Id="rId3622" Type="http://schemas.openxmlformats.org/officeDocument/2006/relationships/hyperlink" Target="https://www.nytimes.com/2017/04/27/arts/design/47-galleries-that-bring-you-the-art-of-now.html" TargetMode="External" /><Relationship Id="rId3623" Type="http://schemas.openxmlformats.org/officeDocument/2006/relationships/hyperlink" Target="https://www.nytimes.com/2017/04/27/arts/design/47-galleries-that-bring-you-the-art-of-now.html" TargetMode="External" /><Relationship Id="rId3624" Type="http://schemas.openxmlformats.org/officeDocument/2006/relationships/hyperlink" Target="https://www.nytimes.com/2017/04/27/arts/design/47-galleries-that-bring-you-the-art-of-now.html" TargetMode="External" /><Relationship Id="rId3625" Type="http://schemas.openxmlformats.org/officeDocument/2006/relationships/header" Target="header1129.xml" /><Relationship Id="rId3626" Type="http://schemas.openxmlformats.org/officeDocument/2006/relationships/header" Target="header1130.xml" /><Relationship Id="rId3627" Type="http://schemas.openxmlformats.org/officeDocument/2006/relationships/footer" Target="footer1129.xml" /><Relationship Id="rId3628" Type="http://schemas.openxmlformats.org/officeDocument/2006/relationships/footer" Target="footer1130.xml" /><Relationship Id="rId3629" Type="http://schemas.openxmlformats.org/officeDocument/2006/relationships/header" Target="header1131.xml" /><Relationship Id="rId363" Type="http://schemas.openxmlformats.org/officeDocument/2006/relationships/hyperlink" Target="https://www.guggenheim.org/exhibition/artistic-license-six-takes-on-the-guggenheim-collection" TargetMode="External" /><Relationship Id="rId3630" Type="http://schemas.openxmlformats.org/officeDocument/2006/relationships/footer" Target="footer1131.xml" /><Relationship Id="rId3631" Type="http://schemas.openxmlformats.org/officeDocument/2006/relationships/hyperlink" Target="https://advance.lexis.com/api/document?collection=news&amp;id=urn:contentItem:5M8S-BM31-JBG3-60Y5-00000-00&amp;context=1519360" TargetMode="External" /><Relationship Id="rId3632" Type="http://schemas.openxmlformats.org/officeDocument/2006/relationships/hyperlink" Target="http://topics.nytimes.com/top/news/international/countriesandterritories/southkorea/index.html?inline=nyt-geo" TargetMode="External" /><Relationship Id="rId3633" Type="http://schemas.openxmlformats.org/officeDocument/2006/relationships/hyperlink" Target="https://www.nytimes.com/2015/04/16/world/asia/sewol-ferry-disaster-anniversary-finds-south-korean-city-still-bewildered.html?_r=0" TargetMode="External" /><Relationship Id="rId3634" Type="http://schemas.openxmlformats.org/officeDocument/2006/relationships/hyperlink" Target="https://www.nytimes.com/2014/04/17/world/asia/south-korean-ferry-accident.html" TargetMode="External" /><Relationship Id="rId3635" Type="http://schemas.openxmlformats.org/officeDocument/2006/relationships/hyperlink" Target="http://www.nytimes.com/2015/04/16/world/asia/sewol-ferry-disaster-anniversary-finds-south-korean-city-still-bewildered.html" TargetMode="External" /><Relationship Id="rId3636" Type="http://schemas.openxmlformats.org/officeDocument/2006/relationships/hyperlink" Target="http://www.nytimes.com/2014/04/17/world/asia/south-korean-ferry-accident.html" TargetMode="External" /><Relationship Id="rId3637" Type="http://schemas.openxmlformats.org/officeDocument/2006/relationships/header" Target="header1132.xml" /><Relationship Id="rId3638" Type="http://schemas.openxmlformats.org/officeDocument/2006/relationships/header" Target="header1133.xml" /><Relationship Id="rId3639" Type="http://schemas.openxmlformats.org/officeDocument/2006/relationships/footer" Target="footer1132.xml" /><Relationship Id="rId364" Type="http://schemas.openxmlformats.org/officeDocument/2006/relationships/hyperlink" Target="https://www.guggenheim.org/exhibition/artistic-license-six-takes-on-the-guggenheim-collection" TargetMode="External" /><Relationship Id="rId3640" Type="http://schemas.openxmlformats.org/officeDocument/2006/relationships/footer" Target="footer1133.xml" /><Relationship Id="rId3641" Type="http://schemas.openxmlformats.org/officeDocument/2006/relationships/header" Target="header1134.xml" /><Relationship Id="rId3642" Type="http://schemas.openxmlformats.org/officeDocument/2006/relationships/footer" Target="footer1134.xml" /><Relationship Id="rId3643" Type="http://schemas.openxmlformats.org/officeDocument/2006/relationships/hyperlink" Target="https://advance.lexis.com/api/document?collection=news&amp;id=urn:contentItem:517P-H851-JBG3-60KK-00000-00&amp;context=1519360" TargetMode="External" /><Relationship Id="rId3644" Type="http://schemas.openxmlformats.org/officeDocument/2006/relationships/hyperlink" Target="http://www.nytimes.com" TargetMode="External" /><Relationship Id="rId3645" Type="http://schemas.openxmlformats.org/officeDocument/2006/relationships/header" Target="header1135.xml" /><Relationship Id="rId3646" Type="http://schemas.openxmlformats.org/officeDocument/2006/relationships/header" Target="header1136.xml" /><Relationship Id="rId3647" Type="http://schemas.openxmlformats.org/officeDocument/2006/relationships/footer" Target="footer1135.xml" /><Relationship Id="rId3648" Type="http://schemas.openxmlformats.org/officeDocument/2006/relationships/footer" Target="footer1136.xml" /><Relationship Id="rId3649" Type="http://schemas.openxmlformats.org/officeDocument/2006/relationships/header" Target="header1137.xml" /><Relationship Id="rId365" Type="http://schemas.openxmlformats.org/officeDocument/2006/relationships/hyperlink" Target="https://www.guggenheim.org/exhibition/artistic-license-six-takes-on-the-guggenheim-collection" TargetMode="External" /><Relationship Id="rId3650" Type="http://schemas.openxmlformats.org/officeDocument/2006/relationships/footer" Target="footer1137.xml" /><Relationship Id="rId3651" Type="http://schemas.openxmlformats.org/officeDocument/2006/relationships/hyperlink" Target="https://advance.lexis.com/api/document?collection=news&amp;id=urn:contentItem:5F98-C2S1-JBG3-64BN-00000-00&amp;context=1519360" TargetMode="External" /><Relationship Id="rId3652" Type="http://schemas.openxmlformats.org/officeDocument/2006/relationships/hyperlink" Target="http://www.nytimes.com/2015/02/14/nyregion/democratic-national-convention-decision-prompts-mixed-reactions-in-brooklyn.html" TargetMode="External" /><Relationship Id="rId3653" Type="http://schemas.openxmlformats.org/officeDocument/2006/relationships/header" Target="header1138.xml" /><Relationship Id="rId3654" Type="http://schemas.openxmlformats.org/officeDocument/2006/relationships/header" Target="header1139.xml" /><Relationship Id="rId3655" Type="http://schemas.openxmlformats.org/officeDocument/2006/relationships/footer" Target="footer1138.xml" /><Relationship Id="rId3656" Type="http://schemas.openxmlformats.org/officeDocument/2006/relationships/footer" Target="footer1139.xml" /><Relationship Id="rId3657" Type="http://schemas.openxmlformats.org/officeDocument/2006/relationships/header" Target="header1140.xml" /><Relationship Id="rId3658" Type="http://schemas.openxmlformats.org/officeDocument/2006/relationships/footer" Target="footer1140.xml" /><Relationship Id="rId3659" Type="http://schemas.openxmlformats.org/officeDocument/2006/relationships/hyperlink" Target="https://advance.lexis.com/api/document?collection=news&amp;id=urn:contentItem:5HC8-FK51-JBG3-616C-00000-00&amp;context=1519360" TargetMode="External" /><Relationship Id="rId366" Type="http://schemas.openxmlformats.org/officeDocument/2006/relationships/hyperlink" Target="https://www.guggenheim.org/exhibition/artistic-license-six-takes-on-the-guggenheim-collection" TargetMode="External" /><Relationship Id="rId3660" Type="http://schemas.openxmlformats.org/officeDocument/2006/relationships/hyperlink" Target="http://www.nytimes.com/2015/11/13/us/politics/immigration-fight-boils-over-as-ted-cruz-and-marco-rubio-battle.html" TargetMode="External" /><Relationship Id="rId3661" Type="http://schemas.openxmlformats.org/officeDocument/2006/relationships/header" Target="header1141.xml" /><Relationship Id="rId3662" Type="http://schemas.openxmlformats.org/officeDocument/2006/relationships/header" Target="header1142.xml" /><Relationship Id="rId3663" Type="http://schemas.openxmlformats.org/officeDocument/2006/relationships/footer" Target="footer1141.xml" /><Relationship Id="rId3664" Type="http://schemas.openxmlformats.org/officeDocument/2006/relationships/footer" Target="footer1142.xml" /><Relationship Id="rId3665" Type="http://schemas.openxmlformats.org/officeDocument/2006/relationships/header" Target="header1143.xml" /><Relationship Id="rId3666" Type="http://schemas.openxmlformats.org/officeDocument/2006/relationships/footer" Target="footer1143.xml" /><Relationship Id="rId3667" Type="http://schemas.openxmlformats.org/officeDocument/2006/relationships/hyperlink" Target="https://advance.lexis.com/api/document?collection=news&amp;id=urn:contentItem:5166-NNF1-DXY4-X44Y-00000-00&amp;context=1519360" TargetMode="External" /><Relationship Id="rId3668" Type="http://schemas.openxmlformats.org/officeDocument/2006/relationships/hyperlink" Target="http://www.nytimes.com" TargetMode="External" /><Relationship Id="rId3669" Type="http://schemas.openxmlformats.org/officeDocument/2006/relationships/header" Target="header1144.xml" /><Relationship Id="rId367" Type="http://schemas.openxmlformats.org/officeDocument/2006/relationships/hyperlink" Target="https://www.guggenheim.org/exhibition/artistic-license-six-takes-on-the-guggenheim-collection" TargetMode="External" /><Relationship Id="rId3670" Type="http://schemas.openxmlformats.org/officeDocument/2006/relationships/header" Target="header1145.xml" /><Relationship Id="rId3671" Type="http://schemas.openxmlformats.org/officeDocument/2006/relationships/footer" Target="footer1144.xml" /><Relationship Id="rId3672" Type="http://schemas.openxmlformats.org/officeDocument/2006/relationships/footer" Target="footer1145.xml" /><Relationship Id="rId3673" Type="http://schemas.openxmlformats.org/officeDocument/2006/relationships/header" Target="header1146.xml" /><Relationship Id="rId3674" Type="http://schemas.openxmlformats.org/officeDocument/2006/relationships/footer" Target="footer1146.xml" /><Relationship Id="rId3675" Type="http://schemas.openxmlformats.org/officeDocument/2006/relationships/hyperlink" Target="https://advance.lexis.com/api/document?collection=news&amp;id=urn:contentItem:5F9P-40D1-JBG3-60DY-00000-00&amp;context=1519360" TargetMode="External" /><Relationship Id="rId3676" Type="http://schemas.openxmlformats.org/officeDocument/2006/relationships/hyperlink" Target="http://www.nytimes.com/2015/02/14/books/a-gritty-weimar-portrait-of-youth-gangs-restored-to-renewed-acclaim.html" TargetMode="External" /><Relationship Id="rId3677" Type="http://schemas.openxmlformats.org/officeDocument/2006/relationships/header" Target="header1147.xml" /><Relationship Id="rId3678" Type="http://schemas.openxmlformats.org/officeDocument/2006/relationships/header" Target="header1148.xml" /><Relationship Id="rId3679" Type="http://schemas.openxmlformats.org/officeDocument/2006/relationships/footer" Target="footer1147.xml" /><Relationship Id="rId368" Type="http://schemas.openxmlformats.org/officeDocument/2006/relationships/hyperlink" Target="https://www.guggenheim.org/exhibition/artistic-license-six-takes-on-the-guggenheim-collection" TargetMode="External" /><Relationship Id="rId3680" Type="http://schemas.openxmlformats.org/officeDocument/2006/relationships/footer" Target="footer1148.xml" /><Relationship Id="rId3681" Type="http://schemas.openxmlformats.org/officeDocument/2006/relationships/header" Target="header1149.xml" /><Relationship Id="rId3682" Type="http://schemas.openxmlformats.org/officeDocument/2006/relationships/footer" Target="footer1149.xml" /><Relationship Id="rId3683" Type="http://schemas.openxmlformats.org/officeDocument/2006/relationships/hyperlink" Target="https://advance.lexis.com/api/document?collection=news&amp;id=urn:contentItem:3SC4-90X0-000P-238W-00000-00&amp;context=1519360" TargetMode="External" /><Relationship Id="rId3684" Type="http://schemas.openxmlformats.org/officeDocument/2006/relationships/hyperlink" Target="https://advance.lexis.com/api/document?collection=news&amp;id=urn:contentItem:3SC4-90X0-000P-238W-00000-00&amp;context=1519360" TargetMode="External" /><Relationship Id="rId3685" Type="http://schemas.openxmlformats.org/officeDocument/2006/relationships/header" Target="header1150.xml" /><Relationship Id="rId3686" Type="http://schemas.openxmlformats.org/officeDocument/2006/relationships/header" Target="header1151.xml" /><Relationship Id="rId3687" Type="http://schemas.openxmlformats.org/officeDocument/2006/relationships/footer" Target="footer1150.xml" /><Relationship Id="rId3688" Type="http://schemas.openxmlformats.org/officeDocument/2006/relationships/footer" Target="footer1151.xml" /><Relationship Id="rId3689" Type="http://schemas.openxmlformats.org/officeDocument/2006/relationships/header" Target="header1152.xml" /><Relationship Id="rId369" Type="http://schemas.openxmlformats.org/officeDocument/2006/relationships/hyperlink" Target="https://www.guggenheim.org/exhibition/artistic-license-six-takes-on-the-guggenheim-collection" TargetMode="External" /><Relationship Id="rId3690" Type="http://schemas.openxmlformats.org/officeDocument/2006/relationships/footer" Target="footer1152.xml" /><Relationship Id="rId3691" Type="http://schemas.openxmlformats.org/officeDocument/2006/relationships/hyperlink" Target="https://advance.lexis.com/api/document?collection=news&amp;id=urn:contentItem:5MYJ-GTD1-JBG3-61WC-00000-00&amp;context=1519360" TargetMode="External" /><Relationship Id="rId3692" Type="http://schemas.openxmlformats.org/officeDocument/2006/relationships/hyperlink" Target="http://www.youtube.com/watch?v=KvZHML0ERg0" TargetMode="External" /><Relationship Id="rId3693" Type="http://schemas.openxmlformats.org/officeDocument/2006/relationships/hyperlink" Target="http://video.nytimes.com/video/2010/03/31/movies/1247467492221/interview-ben-wheatley.html" TargetMode="External" /><Relationship Id="rId3694" Type="http://schemas.openxmlformats.org/officeDocument/2006/relationships/hyperlink" Target="http://movies.nytimes.com/movie/456509/Animal-Kingdom/overview" TargetMode="External" /><Relationship Id="rId3695" Type="http://schemas.openxmlformats.org/officeDocument/2006/relationships/header" Target="header1153.xml" /><Relationship Id="rId3696" Type="http://schemas.openxmlformats.org/officeDocument/2006/relationships/header" Target="header1154.xml" /><Relationship Id="rId3697" Type="http://schemas.openxmlformats.org/officeDocument/2006/relationships/footer" Target="footer1153.xml" /><Relationship Id="rId3698" Type="http://schemas.openxmlformats.org/officeDocument/2006/relationships/footer" Target="footer1154.xml" /><Relationship Id="rId3699" Type="http://schemas.openxmlformats.org/officeDocument/2006/relationships/header" Target="header1155.xml" /><Relationship Id="rId37" Type="http://schemas.openxmlformats.org/officeDocument/2006/relationships/footer" Target="footer13.xml" /><Relationship Id="rId370" Type="http://schemas.openxmlformats.org/officeDocument/2006/relationships/hyperlink" Target="https://www.guggenheim.org/exhibition/artistic-license-six-takes-on-the-guggenheim-collection" TargetMode="External" /><Relationship Id="rId3700" Type="http://schemas.openxmlformats.org/officeDocument/2006/relationships/footer" Target="footer1155.xml" /><Relationship Id="rId3701" Type="http://schemas.openxmlformats.org/officeDocument/2006/relationships/hyperlink" Target="https://advance.lexis.com/api/document?collection=news&amp;id=urn:contentItem:5HBM-JGN1-JBG3-64MC-00000-00&amp;context=1519360" TargetMode="External" /><Relationship Id="rId3702" Type="http://schemas.openxmlformats.org/officeDocument/2006/relationships/hyperlink" Target="http://www.nytimes.com/2015/11/10/opinion/campaign-stops/rand-pauls-lost-moment.html" TargetMode="External" /><Relationship Id="rId3703" Type="http://schemas.openxmlformats.org/officeDocument/2006/relationships/header" Target="header1156.xml" /><Relationship Id="rId3704" Type="http://schemas.openxmlformats.org/officeDocument/2006/relationships/header" Target="header1157.xml" /><Relationship Id="rId3705" Type="http://schemas.openxmlformats.org/officeDocument/2006/relationships/footer" Target="footer1156.xml" /><Relationship Id="rId3706" Type="http://schemas.openxmlformats.org/officeDocument/2006/relationships/footer" Target="footer1157.xml" /><Relationship Id="rId3707" Type="http://schemas.openxmlformats.org/officeDocument/2006/relationships/header" Target="header1158.xml" /><Relationship Id="rId3708" Type="http://schemas.openxmlformats.org/officeDocument/2006/relationships/footer" Target="footer1158.xml" /><Relationship Id="rId3709" Type="http://schemas.openxmlformats.org/officeDocument/2006/relationships/hyperlink" Target="https://advance.lexis.com/api/document?collection=news&amp;id=urn:contentItem:3SGW-S350-007F-G104-00000-00&amp;context=1519360" TargetMode="External" /><Relationship Id="rId371" Type="http://schemas.openxmlformats.org/officeDocument/2006/relationships/hyperlink" Target="https://www.guggenheim.org/exhibition/artistic-license-six-takes-on-the-guggenheim-collection" TargetMode="External" /><Relationship Id="rId3710" Type="http://schemas.openxmlformats.org/officeDocument/2006/relationships/hyperlink" Target="https://advance.lexis.com/api/document?collection=news&amp;id=urn:contentItem:3SGW-S350-007F-G104-00000-00&amp;context=1519360" TargetMode="External" /><Relationship Id="rId3711" Type="http://schemas.openxmlformats.org/officeDocument/2006/relationships/header" Target="header1159.xml" /><Relationship Id="rId3712" Type="http://schemas.openxmlformats.org/officeDocument/2006/relationships/header" Target="header1160.xml" /><Relationship Id="rId3713" Type="http://schemas.openxmlformats.org/officeDocument/2006/relationships/footer" Target="footer1159.xml" /><Relationship Id="rId3714" Type="http://schemas.openxmlformats.org/officeDocument/2006/relationships/footer" Target="footer1160.xml" /><Relationship Id="rId3715" Type="http://schemas.openxmlformats.org/officeDocument/2006/relationships/header" Target="header1161.xml" /><Relationship Id="rId3716" Type="http://schemas.openxmlformats.org/officeDocument/2006/relationships/footer" Target="footer1161.xml" /><Relationship Id="rId3717" Type="http://schemas.openxmlformats.org/officeDocument/2006/relationships/hyperlink" Target="https://advance.lexis.com/api/document?collection=news&amp;id=urn:contentItem:5M8Y-8ND1-DXY4-X3T3-00000-00&amp;context=1519360" TargetMode="External" /><Relationship Id="rId3718" Type="http://schemas.openxmlformats.org/officeDocument/2006/relationships/hyperlink" Target="http://www.nytimes.com/2016/11/29/business/economy/fight-for-15-wages-protests.html" TargetMode="External" /><Relationship Id="rId3719" Type="http://schemas.openxmlformats.org/officeDocument/2006/relationships/header" Target="header1162.xml" /><Relationship Id="rId372" Type="http://schemas.openxmlformats.org/officeDocument/2006/relationships/hyperlink" Target="https://www.guggenheim.org/exhibition/artistic-license-six-takes-on-the-guggenheim-collection" TargetMode="External" /><Relationship Id="rId3720" Type="http://schemas.openxmlformats.org/officeDocument/2006/relationships/header" Target="header1163.xml" /><Relationship Id="rId3721" Type="http://schemas.openxmlformats.org/officeDocument/2006/relationships/footer" Target="footer1162.xml" /><Relationship Id="rId3722" Type="http://schemas.openxmlformats.org/officeDocument/2006/relationships/footer" Target="footer1163.xml" /><Relationship Id="rId3723" Type="http://schemas.openxmlformats.org/officeDocument/2006/relationships/header" Target="header1164.xml" /><Relationship Id="rId3724" Type="http://schemas.openxmlformats.org/officeDocument/2006/relationships/footer" Target="footer1164.xml" /><Relationship Id="rId3725" Type="http://schemas.openxmlformats.org/officeDocument/2006/relationships/hyperlink" Target="https://advance.lexis.com/api/document?collection=news&amp;id=urn:contentItem:3S8G-XVF0-000D-G3WB-00000-00&amp;context=1519360" TargetMode="External" /><Relationship Id="rId3726" Type="http://schemas.openxmlformats.org/officeDocument/2006/relationships/header" Target="header1165.xml" /><Relationship Id="rId3727" Type="http://schemas.openxmlformats.org/officeDocument/2006/relationships/header" Target="header1166.xml" /><Relationship Id="rId3728" Type="http://schemas.openxmlformats.org/officeDocument/2006/relationships/footer" Target="footer1165.xml" /><Relationship Id="rId3729" Type="http://schemas.openxmlformats.org/officeDocument/2006/relationships/footer" Target="footer1166.xml" /><Relationship Id="rId373" Type="http://schemas.openxmlformats.org/officeDocument/2006/relationships/hyperlink" Target="https://www.guggenheim.org/exhibition/artistic-license-six-takes-on-the-guggenheim-collection" TargetMode="External" /><Relationship Id="rId3730" Type="http://schemas.openxmlformats.org/officeDocument/2006/relationships/header" Target="header1167.xml" /><Relationship Id="rId3731" Type="http://schemas.openxmlformats.org/officeDocument/2006/relationships/footer" Target="footer1167.xml" /><Relationship Id="rId3732" Type="http://schemas.openxmlformats.org/officeDocument/2006/relationships/hyperlink" Target="https://advance.lexis.com/api/document?collection=news&amp;id=urn:contentItem:546W-7T21-DXY4-X2NK-00000-00&amp;context=1519360" TargetMode="External" /><Relationship Id="rId3733" Type="http://schemas.openxmlformats.org/officeDocument/2006/relationships/hyperlink" Target="http://www.nytimes.com" TargetMode="External" /><Relationship Id="rId3734" Type="http://schemas.openxmlformats.org/officeDocument/2006/relationships/header" Target="header1168.xml" /><Relationship Id="rId3735" Type="http://schemas.openxmlformats.org/officeDocument/2006/relationships/header" Target="header1169.xml" /><Relationship Id="rId3736" Type="http://schemas.openxmlformats.org/officeDocument/2006/relationships/footer" Target="footer1168.xml" /><Relationship Id="rId3737" Type="http://schemas.openxmlformats.org/officeDocument/2006/relationships/footer" Target="footer1169.xml" /><Relationship Id="rId3738" Type="http://schemas.openxmlformats.org/officeDocument/2006/relationships/header" Target="header1170.xml" /><Relationship Id="rId3739" Type="http://schemas.openxmlformats.org/officeDocument/2006/relationships/footer" Target="footer1170.xml" /><Relationship Id="rId374" Type="http://schemas.openxmlformats.org/officeDocument/2006/relationships/hyperlink" Target="https://www.guggenheim.org/exhibition/artistic-license-six-takes-on-the-guggenheim-collection" TargetMode="External" /><Relationship Id="rId3740" Type="http://schemas.openxmlformats.org/officeDocument/2006/relationships/hyperlink" Target="https://advance.lexis.com/api/document?collection=news&amp;id=urn:contentItem:5HC2-GVG1-JBG3-601V-00000-00&amp;context=1519360" TargetMode="External" /><Relationship Id="rId3741" Type="http://schemas.openxmlformats.org/officeDocument/2006/relationships/hyperlink" Target="http://www.nytimes.com/2015/11/12/us/politics/ray-lahood-memoir-obama-cabinet.html" TargetMode="External" /><Relationship Id="rId3742" Type="http://schemas.openxmlformats.org/officeDocument/2006/relationships/header" Target="header1171.xml" /><Relationship Id="rId3743" Type="http://schemas.openxmlformats.org/officeDocument/2006/relationships/header" Target="header1172.xml" /><Relationship Id="rId3744" Type="http://schemas.openxmlformats.org/officeDocument/2006/relationships/footer" Target="footer1171.xml" /><Relationship Id="rId3745" Type="http://schemas.openxmlformats.org/officeDocument/2006/relationships/footer" Target="footer1172.xml" /><Relationship Id="rId3746" Type="http://schemas.openxmlformats.org/officeDocument/2006/relationships/header" Target="header1173.xml" /><Relationship Id="rId3747" Type="http://schemas.openxmlformats.org/officeDocument/2006/relationships/footer" Target="footer1173.xml" /><Relationship Id="rId3748" Type="http://schemas.openxmlformats.org/officeDocument/2006/relationships/hyperlink" Target="https://advance.lexis.com/api/document?collection=news&amp;id=urn:contentItem:4K9S-WBV0-TW8F-G2PF-00000-00&amp;context=1519360" TargetMode="External" /><Relationship Id="rId3749" Type="http://schemas.openxmlformats.org/officeDocument/2006/relationships/hyperlink" Target="http://www.nytimes.com" TargetMode="External" /><Relationship Id="rId375" Type="http://schemas.openxmlformats.org/officeDocument/2006/relationships/hyperlink" Target="https://www.guggenheim.org/exhibition/artistic-license-six-takes-on-the-guggenheim-collection" TargetMode="External" /><Relationship Id="rId3750" Type="http://schemas.openxmlformats.org/officeDocument/2006/relationships/header" Target="header1174.xml" /><Relationship Id="rId3751" Type="http://schemas.openxmlformats.org/officeDocument/2006/relationships/header" Target="header1175.xml" /><Relationship Id="rId3752" Type="http://schemas.openxmlformats.org/officeDocument/2006/relationships/footer" Target="footer1174.xml" /><Relationship Id="rId3753" Type="http://schemas.openxmlformats.org/officeDocument/2006/relationships/footer" Target="footer1175.xml" /><Relationship Id="rId3754" Type="http://schemas.openxmlformats.org/officeDocument/2006/relationships/header" Target="header1176.xml" /><Relationship Id="rId3755" Type="http://schemas.openxmlformats.org/officeDocument/2006/relationships/footer" Target="footer1176.xml" /><Relationship Id="rId3756" Type="http://schemas.openxmlformats.org/officeDocument/2006/relationships/hyperlink" Target="https://advance.lexis.com/api/document?collection=news&amp;id=urn:contentItem:517P-H851-JBG3-60MH-00000-00&amp;context=1519360" TargetMode="External" /><Relationship Id="rId3757" Type="http://schemas.openxmlformats.org/officeDocument/2006/relationships/hyperlink" Target="http://www.nytimes.com" TargetMode="External" /><Relationship Id="rId3758" Type="http://schemas.openxmlformats.org/officeDocument/2006/relationships/header" Target="header1177.xml" /><Relationship Id="rId3759" Type="http://schemas.openxmlformats.org/officeDocument/2006/relationships/header" Target="header1178.xml" /><Relationship Id="rId376" Type="http://schemas.openxmlformats.org/officeDocument/2006/relationships/hyperlink" Target="https://www.guggenheim.org/exhibition/artistic-license-six-takes-on-the-guggenheim-collection" TargetMode="External" /><Relationship Id="rId3760" Type="http://schemas.openxmlformats.org/officeDocument/2006/relationships/footer" Target="footer1177.xml" /><Relationship Id="rId3761" Type="http://schemas.openxmlformats.org/officeDocument/2006/relationships/footer" Target="footer1178.xml" /><Relationship Id="rId3762" Type="http://schemas.openxmlformats.org/officeDocument/2006/relationships/header" Target="header1179.xml" /><Relationship Id="rId3763" Type="http://schemas.openxmlformats.org/officeDocument/2006/relationships/footer" Target="footer1179.xml" /><Relationship Id="rId3764" Type="http://schemas.openxmlformats.org/officeDocument/2006/relationships/hyperlink" Target="https://advance.lexis.com/api/document?collection=news&amp;id=urn:contentItem:3S8G-XWT0-000D-G0BF-00000-00&amp;context=1519360" TargetMode="External" /><Relationship Id="rId3765" Type="http://schemas.openxmlformats.org/officeDocument/2006/relationships/hyperlink" Target="https://advance.lexis.com/api/document?collection=news&amp;id=urn:contentItem:3S8G-XWT0-000D-G0BF-00000-00&amp;context=1519360" TargetMode="External" /><Relationship Id="rId3766" Type="http://schemas.openxmlformats.org/officeDocument/2006/relationships/header" Target="header1180.xml" /><Relationship Id="rId3767" Type="http://schemas.openxmlformats.org/officeDocument/2006/relationships/header" Target="header1181.xml" /><Relationship Id="rId3768" Type="http://schemas.openxmlformats.org/officeDocument/2006/relationships/footer" Target="footer1180.xml" /><Relationship Id="rId3769" Type="http://schemas.openxmlformats.org/officeDocument/2006/relationships/footer" Target="footer1181.xml" /><Relationship Id="rId377" Type="http://schemas.openxmlformats.org/officeDocument/2006/relationships/hyperlink" Target="https://www.guggenheim.org/exhibition/artistic-license-six-takes-on-the-guggenheim-collection" TargetMode="External" /><Relationship Id="rId3770" Type="http://schemas.openxmlformats.org/officeDocument/2006/relationships/header" Target="header1182.xml" /><Relationship Id="rId3771" Type="http://schemas.openxmlformats.org/officeDocument/2006/relationships/footer" Target="footer1182.xml" /><Relationship Id="rId3772" Type="http://schemas.openxmlformats.org/officeDocument/2006/relationships/hyperlink" Target="https://advance.lexis.com/api/document?collection=news&amp;id=urn:contentItem:3S8G-XR90-000D-G4DV-00000-00&amp;context=1519360" TargetMode="External" /><Relationship Id="rId3773" Type="http://schemas.openxmlformats.org/officeDocument/2006/relationships/header" Target="header1183.xml" /><Relationship Id="rId3774" Type="http://schemas.openxmlformats.org/officeDocument/2006/relationships/header" Target="header1184.xml" /><Relationship Id="rId3775" Type="http://schemas.openxmlformats.org/officeDocument/2006/relationships/footer" Target="footer1183.xml" /><Relationship Id="rId3776" Type="http://schemas.openxmlformats.org/officeDocument/2006/relationships/footer" Target="footer1184.xml" /><Relationship Id="rId3777" Type="http://schemas.openxmlformats.org/officeDocument/2006/relationships/header" Target="header1185.xml" /><Relationship Id="rId3778" Type="http://schemas.openxmlformats.org/officeDocument/2006/relationships/footer" Target="footer1185.xml" /><Relationship Id="rId3779" Type="http://schemas.openxmlformats.org/officeDocument/2006/relationships/hyperlink" Target="https://advance.lexis.com/api/document?collection=news&amp;id=urn:contentItem:3W7D-R9V0-007F-G1SF-00000-00&amp;context=1519360" TargetMode="External" /><Relationship Id="rId378" Type="http://schemas.openxmlformats.org/officeDocument/2006/relationships/hyperlink" Target="https://www.guggenheim.org/exhibition/artistic-license-six-takes-on-the-guggenheim-collection" TargetMode="External" /><Relationship Id="rId3780" Type="http://schemas.openxmlformats.org/officeDocument/2006/relationships/hyperlink" Target="http://www.nytimes.com" TargetMode="External" /><Relationship Id="rId3781" Type="http://schemas.openxmlformats.org/officeDocument/2006/relationships/header" Target="header1186.xml" /><Relationship Id="rId3782" Type="http://schemas.openxmlformats.org/officeDocument/2006/relationships/header" Target="header1187.xml" /><Relationship Id="rId3783" Type="http://schemas.openxmlformats.org/officeDocument/2006/relationships/footer" Target="footer1186.xml" /><Relationship Id="rId3784" Type="http://schemas.openxmlformats.org/officeDocument/2006/relationships/footer" Target="footer1187.xml" /><Relationship Id="rId3785" Type="http://schemas.openxmlformats.org/officeDocument/2006/relationships/header" Target="header1188.xml" /><Relationship Id="rId3786" Type="http://schemas.openxmlformats.org/officeDocument/2006/relationships/footer" Target="footer1188.xml" /><Relationship Id="rId3787" Type="http://schemas.openxmlformats.org/officeDocument/2006/relationships/hyperlink" Target="https://advance.lexis.com/api/document?collection=news&amp;id=urn:contentItem:4P71-1K60-TW8F-G2BW-00000-00&amp;context=1519360" TargetMode="External" /><Relationship Id="rId3788" Type="http://schemas.openxmlformats.org/officeDocument/2006/relationships/hyperlink" Target="http://www.nytimes.com" TargetMode="External" /><Relationship Id="rId3789" Type="http://schemas.openxmlformats.org/officeDocument/2006/relationships/header" Target="header1189.xml" /><Relationship Id="rId379" Type="http://schemas.openxmlformats.org/officeDocument/2006/relationships/hyperlink" Target="https://www.guggenheim.org/exhibition/artistic-license-six-takes-on-the-guggenheim-collection" TargetMode="External" /><Relationship Id="rId3790" Type="http://schemas.openxmlformats.org/officeDocument/2006/relationships/header" Target="header1190.xml" /><Relationship Id="rId3791" Type="http://schemas.openxmlformats.org/officeDocument/2006/relationships/footer" Target="footer1189.xml" /><Relationship Id="rId3792" Type="http://schemas.openxmlformats.org/officeDocument/2006/relationships/footer" Target="footer1190.xml" /><Relationship Id="rId3793" Type="http://schemas.openxmlformats.org/officeDocument/2006/relationships/header" Target="header1191.xml" /><Relationship Id="rId3794" Type="http://schemas.openxmlformats.org/officeDocument/2006/relationships/footer" Target="footer1191.xml" /><Relationship Id="rId3795" Type="http://schemas.openxmlformats.org/officeDocument/2006/relationships/hyperlink" Target="https://advance.lexis.com/api/document?collection=news&amp;id=urn:contentItem:514P-XPS1-DXY4-X2JY-00000-00&amp;context=1519360" TargetMode="External" /><Relationship Id="rId3796" Type="http://schemas.openxmlformats.org/officeDocument/2006/relationships/hyperlink" Target="mailto:sjames@baycitizen.org" TargetMode="External" /><Relationship Id="rId3797" Type="http://schemas.openxmlformats.org/officeDocument/2006/relationships/hyperlink" Target="http://www.nytimes.com" TargetMode="External" /><Relationship Id="rId3798" Type="http://schemas.openxmlformats.org/officeDocument/2006/relationships/header" Target="header1192.xml" /><Relationship Id="rId3799" Type="http://schemas.openxmlformats.org/officeDocument/2006/relationships/header" Target="header1193.xml" /><Relationship Id="rId38" Type="http://schemas.openxmlformats.org/officeDocument/2006/relationships/footer" Target="footer14.xml" /><Relationship Id="rId380" Type="http://schemas.openxmlformats.org/officeDocument/2006/relationships/hyperlink" Target="https://www.guggenheim.org/exhibition/artistic-license-six-takes-on-the-guggenheim-collection" TargetMode="External" /><Relationship Id="rId3800" Type="http://schemas.openxmlformats.org/officeDocument/2006/relationships/footer" Target="footer1192.xml" /><Relationship Id="rId3801" Type="http://schemas.openxmlformats.org/officeDocument/2006/relationships/footer" Target="footer1193.xml" /><Relationship Id="rId3802" Type="http://schemas.openxmlformats.org/officeDocument/2006/relationships/header" Target="header1194.xml" /><Relationship Id="rId3803" Type="http://schemas.openxmlformats.org/officeDocument/2006/relationships/footer" Target="footer1194.xml" /><Relationship Id="rId3804" Type="http://schemas.openxmlformats.org/officeDocument/2006/relationships/hyperlink" Target="https://advance.lexis.com/api/document?collection=news&amp;id=urn:contentItem:5P8T-9GF1-JBG3-64BH-00000-00&amp;context=1519360" TargetMode="External" /><Relationship Id="rId3805" Type="http://schemas.openxmlformats.org/officeDocument/2006/relationships/hyperlink" Target="https://www.nytimes.com/2021/01/26/nyregion/steve-bannon-pardon-trump.html" TargetMode="External" /><Relationship Id="rId3806" Type="http://schemas.openxmlformats.org/officeDocument/2006/relationships/hyperlink" Target="https://www.nytimes.com/2021/01/26/nyregion/steve-bannon-pardon-trump.html" TargetMode="External" /><Relationship Id="rId3807" Type="http://schemas.openxmlformats.org/officeDocument/2006/relationships/hyperlink" Target="https://www.nytimes.com/2021/01/26/nyregion/steve-bannon-pardon-trump.html" TargetMode="External" /><Relationship Id="rId3808" Type="http://schemas.openxmlformats.org/officeDocument/2006/relationships/hyperlink" Target="https://www.nytimes.com/2021/01/26/nyregion/steve-bannon-pardon-trump.html" TargetMode="External" /><Relationship Id="rId3809" Type="http://schemas.openxmlformats.org/officeDocument/2006/relationships/hyperlink" Target="https://www.nytimes.com/2021/01/26/nyregion/steve-bannon-pardon-trump.html" TargetMode="External" /><Relationship Id="rId381" Type="http://schemas.openxmlformats.org/officeDocument/2006/relationships/hyperlink" Target="https://www.guggenheim.org/exhibition/artistic-license-six-takes-on-the-guggenheim-collection" TargetMode="External" /><Relationship Id="rId3810" Type="http://schemas.openxmlformats.org/officeDocument/2006/relationships/hyperlink" Target="https://www.nytimes.com/2021/01/26/nyregion/steve-bannon-pardon-trump.html" TargetMode="External" /><Relationship Id="rId3811" Type="http://schemas.openxmlformats.org/officeDocument/2006/relationships/hyperlink" Target="https://www.nytimes.com/2021/01/26/nyregion/steve-bannon-pardon-trump.html" TargetMode="External" /><Relationship Id="rId3812" Type="http://schemas.openxmlformats.org/officeDocument/2006/relationships/hyperlink" Target="https://www.nytimes.com/2021/01/26/nyregion/steve-bannon-pardon-trump.html" TargetMode="External" /><Relationship Id="rId3813" Type="http://schemas.openxmlformats.org/officeDocument/2006/relationships/hyperlink" Target="https://www.nytimes.com/2021/01/26/nyregion/steve-bannon-pardon-trump.html" TargetMode="External" /><Relationship Id="rId3814" Type="http://schemas.openxmlformats.org/officeDocument/2006/relationships/hyperlink" Target="https://www.nytimes.com/2021/01/26/nyregion/steve-bannon-pardon-trump.html" TargetMode="External" /><Relationship Id="rId3815" Type="http://schemas.openxmlformats.org/officeDocument/2006/relationships/header" Target="header1195.xml" /><Relationship Id="rId3816" Type="http://schemas.openxmlformats.org/officeDocument/2006/relationships/header" Target="header1196.xml" /><Relationship Id="rId3817" Type="http://schemas.openxmlformats.org/officeDocument/2006/relationships/footer" Target="footer1195.xml" /><Relationship Id="rId3818" Type="http://schemas.openxmlformats.org/officeDocument/2006/relationships/footer" Target="footer1196.xml" /><Relationship Id="rId3819" Type="http://schemas.openxmlformats.org/officeDocument/2006/relationships/header" Target="header1197.xml" /><Relationship Id="rId382" Type="http://schemas.openxmlformats.org/officeDocument/2006/relationships/hyperlink" Target="https://www.guggenheim.org/exhibition/artistic-license-six-takes-on-the-guggenheim-collection" TargetMode="External" /><Relationship Id="rId3820" Type="http://schemas.openxmlformats.org/officeDocument/2006/relationships/footer" Target="footer1197.xml" /><Relationship Id="rId3821" Type="http://schemas.openxmlformats.org/officeDocument/2006/relationships/hyperlink" Target="https://advance.lexis.com/api/document?collection=news&amp;id=urn:contentItem:3S8G-BT80-0007-H3HG-00000-00&amp;context=1519360" TargetMode="External" /><Relationship Id="rId3822" Type="http://schemas.openxmlformats.org/officeDocument/2006/relationships/hyperlink" Target="https://advance.lexis.com/api/document?collection=news&amp;id=urn:contentItem:3S8G-BT80-0007-H3HG-00000-00&amp;context=1519360" TargetMode="External" /><Relationship Id="rId3823" Type="http://schemas.openxmlformats.org/officeDocument/2006/relationships/header" Target="header1198.xml" /><Relationship Id="rId3824" Type="http://schemas.openxmlformats.org/officeDocument/2006/relationships/header" Target="header1199.xml" /><Relationship Id="rId3825" Type="http://schemas.openxmlformats.org/officeDocument/2006/relationships/footer" Target="footer1198.xml" /><Relationship Id="rId3826" Type="http://schemas.openxmlformats.org/officeDocument/2006/relationships/footer" Target="footer1199.xml" /><Relationship Id="rId3827" Type="http://schemas.openxmlformats.org/officeDocument/2006/relationships/header" Target="header1200.xml" /><Relationship Id="rId3828" Type="http://schemas.openxmlformats.org/officeDocument/2006/relationships/footer" Target="footer1200.xml" /><Relationship Id="rId3829" Type="http://schemas.openxmlformats.org/officeDocument/2006/relationships/hyperlink" Target="https://advance.lexis.com/api/document?collection=news&amp;id=urn:contentItem:3SC4-90Y0-000P-2398-00000-00&amp;context=1519360" TargetMode="External" /><Relationship Id="rId383" Type="http://schemas.openxmlformats.org/officeDocument/2006/relationships/hyperlink" Target="https://www.guggenheim.org/exhibition/artistic-license-six-takes-on-the-guggenheim-collection" TargetMode="External" /><Relationship Id="rId3830" Type="http://schemas.openxmlformats.org/officeDocument/2006/relationships/hyperlink" Target="https://advance.lexis.com/api/document?collection=news&amp;id=urn:contentItem:3SC4-90Y0-000P-2398-00000-00&amp;context=1519360" TargetMode="External" /><Relationship Id="rId3831" Type="http://schemas.openxmlformats.org/officeDocument/2006/relationships/header" Target="header1201.xml" /><Relationship Id="rId3832" Type="http://schemas.openxmlformats.org/officeDocument/2006/relationships/header" Target="header1202.xml" /><Relationship Id="rId3833" Type="http://schemas.openxmlformats.org/officeDocument/2006/relationships/footer" Target="footer1201.xml" /><Relationship Id="rId3834" Type="http://schemas.openxmlformats.org/officeDocument/2006/relationships/footer" Target="footer1202.xml" /><Relationship Id="rId3835" Type="http://schemas.openxmlformats.org/officeDocument/2006/relationships/header" Target="header1203.xml" /><Relationship Id="rId3836" Type="http://schemas.openxmlformats.org/officeDocument/2006/relationships/footer" Target="footer1203.xml" /><Relationship Id="rId3837" Type="http://schemas.openxmlformats.org/officeDocument/2006/relationships/hyperlink" Target="https://advance.lexis.com/api/document?collection=news&amp;id=urn:contentItem:3S89-61Y0-0005-G0YM-00000-00&amp;context=1519360" TargetMode="External" /><Relationship Id="rId3838" Type="http://schemas.openxmlformats.org/officeDocument/2006/relationships/header" Target="header1204.xml" /><Relationship Id="rId3839" Type="http://schemas.openxmlformats.org/officeDocument/2006/relationships/header" Target="header1205.xml" /><Relationship Id="rId384" Type="http://schemas.openxmlformats.org/officeDocument/2006/relationships/hyperlink" Target="https://www.guggenheim.org/exhibition/artistic-license-six-takes-on-the-guggenheim-collection" TargetMode="External" /><Relationship Id="rId3840" Type="http://schemas.openxmlformats.org/officeDocument/2006/relationships/footer" Target="footer1204.xml" /><Relationship Id="rId3841" Type="http://schemas.openxmlformats.org/officeDocument/2006/relationships/footer" Target="footer1205.xml" /><Relationship Id="rId3842" Type="http://schemas.openxmlformats.org/officeDocument/2006/relationships/header" Target="header1206.xml" /><Relationship Id="rId3843" Type="http://schemas.openxmlformats.org/officeDocument/2006/relationships/footer" Target="footer1206.xml" /><Relationship Id="rId3844" Type="http://schemas.openxmlformats.org/officeDocument/2006/relationships/hyperlink" Target="https://advance.lexis.com/api/document?collection=news&amp;id=urn:contentItem:3S8G-BRJ0-0007-H0XR-00000-00&amp;context=1519360" TargetMode="External" /><Relationship Id="rId3845" Type="http://schemas.openxmlformats.org/officeDocument/2006/relationships/header" Target="header1207.xml" /><Relationship Id="rId3846" Type="http://schemas.openxmlformats.org/officeDocument/2006/relationships/header" Target="header1208.xml" /><Relationship Id="rId3847" Type="http://schemas.openxmlformats.org/officeDocument/2006/relationships/footer" Target="footer1207.xml" /><Relationship Id="rId3848" Type="http://schemas.openxmlformats.org/officeDocument/2006/relationships/footer" Target="footer1208.xml" /><Relationship Id="rId3849" Type="http://schemas.openxmlformats.org/officeDocument/2006/relationships/header" Target="header1209.xml" /><Relationship Id="rId385" Type="http://schemas.openxmlformats.org/officeDocument/2006/relationships/hyperlink" Target="https://www.guggenheim.org/exhibition/artistic-license-six-takes-on-the-guggenheim-collection" TargetMode="External" /><Relationship Id="rId3850" Type="http://schemas.openxmlformats.org/officeDocument/2006/relationships/footer" Target="footer1209.xml" /><Relationship Id="rId3851" Type="http://schemas.openxmlformats.org/officeDocument/2006/relationships/hyperlink" Target="https://advance.lexis.com/api/document?collection=news&amp;id=urn:contentItem:5P8T-DXW1-JBG3-64J5-00000-00&amp;context=1519360" TargetMode="External" /><Relationship Id="rId3852" Type="http://schemas.openxmlformats.org/officeDocument/2006/relationships/hyperlink" Target="https://www.nytimes.com/2017/08/18/us/politics/steve-bannon-trump-white-house.html" TargetMode="External" /><Relationship Id="rId3853" Type="http://schemas.openxmlformats.org/officeDocument/2006/relationships/header" Target="header1210.xml" /><Relationship Id="rId3854" Type="http://schemas.openxmlformats.org/officeDocument/2006/relationships/header" Target="header1211.xml" /><Relationship Id="rId3855" Type="http://schemas.openxmlformats.org/officeDocument/2006/relationships/footer" Target="footer1210.xml" /><Relationship Id="rId3856" Type="http://schemas.openxmlformats.org/officeDocument/2006/relationships/footer" Target="footer1211.xml" /><Relationship Id="rId3857" Type="http://schemas.openxmlformats.org/officeDocument/2006/relationships/header" Target="header1212.xml" /><Relationship Id="rId3858" Type="http://schemas.openxmlformats.org/officeDocument/2006/relationships/footer" Target="footer1212.xml" /><Relationship Id="rId3859" Type="http://schemas.openxmlformats.org/officeDocument/2006/relationships/hyperlink" Target="https://advance.lexis.com/api/document?collection=news&amp;id=urn:contentItem:4FBW-H6S0-TW8F-G27D-00000-00&amp;context=1519360" TargetMode="External" /><Relationship Id="rId386" Type="http://schemas.openxmlformats.org/officeDocument/2006/relationships/hyperlink" Target="https://www.guggenheim.org/exhibition/artistic-license-six-takes-on-the-guggenheim-collection" TargetMode="External" /><Relationship Id="rId3860" Type="http://schemas.openxmlformats.org/officeDocument/2006/relationships/hyperlink" Target="http://www.nytimes.com" TargetMode="External" /><Relationship Id="rId3861" Type="http://schemas.openxmlformats.org/officeDocument/2006/relationships/header" Target="header1213.xml" /><Relationship Id="rId3862" Type="http://schemas.openxmlformats.org/officeDocument/2006/relationships/header" Target="header1214.xml" /><Relationship Id="rId3863" Type="http://schemas.openxmlformats.org/officeDocument/2006/relationships/footer" Target="footer1213.xml" /><Relationship Id="rId3864" Type="http://schemas.openxmlformats.org/officeDocument/2006/relationships/footer" Target="footer1214.xml" /><Relationship Id="rId3865" Type="http://schemas.openxmlformats.org/officeDocument/2006/relationships/header" Target="header1215.xml" /><Relationship Id="rId3866" Type="http://schemas.openxmlformats.org/officeDocument/2006/relationships/footer" Target="footer1215.xml" /><Relationship Id="rId3867" Type="http://schemas.openxmlformats.org/officeDocument/2006/relationships/hyperlink" Target="https://advance.lexis.com/api/document?collection=news&amp;id=urn:contentItem:5M9T-PFT1-DXY4-X4P7-00000-00&amp;context=1519360" TargetMode="External" /><Relationship Id="rId3868" Type="http://schemas.openxmlformats.org/officeDocument/2006/relationships/hyperlink" Target="https://www.facebook.com/nytimesstyles" TargetMode="External" /><Relationship Id="rId3869" Type="http://schemas.openxmlformats.org/officeDocument/2006/relationships/hyperlink" Target="https://www.facebook.com/modernlove" TargetMode="External" /><Relationship Id="rId387" Type="http://schemas.openxmlformats.org/officeDocument/2006/relationships/hyperlink" Target="https://www.guggenheim.org/exhibition/artistic-license-six-takes-on-the-guggenheim-collection" TargetMode="External" /><Relationship Id="rId3870" Type="http://schemas.openxmlformats.org/officeDocument/2006/relationships/hyperlink" Target="https://twitter.com/nytstyles" TargetMode="External" /><Relationship Id="rId3871" Type="http://schemas.openxmlformats.org/officeDocument/2006/relationships/hyperlink" Target="https://twitter.com/nytfashion" TargetMode="External" /><Relationship Id="rId3872" Type="http://schemas.openxmlformats.org/officeDocument/2006/relationships/hyperlink" Target="https://twitter.com/nytimesvows" TargetMode="External" /><Relationship Id="rId3873" Type="http://schemas.openxmlformats.org/officeDocument/2006/relationships/hyperlink" Target="https://instagram.com/nytimesfashion" TargetMode="External" /><Relationship Id="rId3874" Type="http://schemas.openxmlformats.org/officeDocument/2006/relationships/header" Target="header1216.xml" /><Relationship Id="rId3875" Type="http://schemas.openxmlformats.org/officeDocument/2006/relationships/header" Target="header1217.xml" /><Relationship Id="rId3876" Type="http://schemas.openxmlformats.org/officeDocument/2006/relationships/footer" Target="footer1216.xml" /><Relationship Id="rId3877" Type="http://schemas.openxmlformats.org/officeDocument/2006/relationships/footer" Target="footer1217.xml" /><Relationship Id="rId3878" Type="http://schemas.openxmlformats.org/officeDocument/2006/relationships/header" Target="header1218.xml" /><Relationship Id="rId3879" Type="http://schemas.openxmlformats.org/officeDocument/2006/relationships/footer" Target="footer1218.xml" /><Relationship Id="rId388" Type="http://schemas.openxmlformats.org/officeDocument/2006/relationships/hyperlink" Target="https://www.guggenheim.org/exhibition/artistic-license-six-takes-on-the-guggenheim-collection" TargetMode="External" /><Relationship Id="rId3880" Type="http://schemas.openxmlformats.org/officeDocument/2006/relationships/hyperlink" Target="https://advance.lexis.com/api/document?collection=news&amp;id=urn:contentItem:5BGD-1CX1-DXY4-X4M6-00000-00&amp;context=1519360" TargetMode="External" /><Relationship Id="rId3881" Type="http://schemas.openxmlformats.org/officeDocument/2006/relationships/hyperlink" Target="http://www.nytimes.com/2014/02/09/world/europe/far-right-british-national-party-strains-to-hang-on-in-britain.html" TargetMode="External" /><Relationship Id="rId3882" Type="http://schemas.openxmlformats.org/officeDocument/2006/relationships/header" Target="header1219.xml" /><Relationship Id="rId3883" Type="http://schemas.openxmlformats.org/officeDocument/2006/relationships/header" Target="header1220.xml" /><Relationship Id="rId3884" Type="http://schemas.openxmlformats.org/officeDocument/2006/relationships/footer" Target="footer1219.xml" /><Relationship Id="rId3885" Type="http://schemas.openxmlformats.org/officeDocument/2006/relationships/footer" Target="footer1220.xml" /><Relationship Id="rId3886" Type="http://schemas.openxmlformats.org/officeDocument/2006/relationships/header" Target="header1221.xml" /><Relationship Id="rId3887" Type="http://schemas.openxmlformats.org/officeDocument/2006/relationships/footer" Target="footer1221.xml" /><Relationship Id="rId3888" Type="http://schemas.openxmlformats.org/officeDocument/2006/relationships/hyperlink" Target="https://advance.lexis.com/api/document?collection=news&amp;id=urn:contentItem:5BGD-1CX1-DXY4-X4KJ-00000-00&amp;context=1519360" TargetMode="External" /><Relationship Id="rId3889" Type="http://schemas.openxmlformats.org/officeDocument/2006/relationships/hyperlink" Target="http://www.nytimes.com/2014/02/09/nyregion/a-review-of-still-life-1970s-photorealism-at-yale.html" TargetMode="External" /><Relationship Id="rId389" Type="http://schemas.openxmlformats.org/officeDocument/2006/relationships/hyperlink" Target="https://www.guggenheim.org/exhibition/artistic-license-six-takes-on-the-guggenheim-collection" TargetMode="External" /><Relationship Id="rId3890" Type="http://schemas.openxmlformats.org/officeDocument/2006/relationships/header" Target="header1222.xml" /><Relationship Id="rId3891" Type="http://schemas.openxmlformats.org/officeDocument/2006/relationships/header" Target="header1223.xml" /><Relationship Id="rId3892" Type="http://schemas.openxmlformats.org/officeDocument/2006/relationships/footer" Target="footer1222.xml" /><Relationship Id="rId3893" Type="http://schemas.openxmlformats.org/officeDocument/2006/relationships/footer" Target="footer1223.xml" /><Relationship Id="rId3894" Type="http://schemas.openxmlformats.org/officeDocument/2006/relationships/header" Target="header1224.xml" /><Relationship Id="rId3895" Type="http://schemas.openxmlformats.org/officeDocument/2006/relationships/footer" Target="footer1224.xml" /><Relationship Id="rId3896" Type="http://schemas.openxmlformats.org/officeDocument/2006/relationships/hyperlink" Target="https://advance.lexis.com/api/document?collection=news&amp;id=urn:contentItem:5M7W-DSW1-DXY4-X007-00000-00&amp;context=1519360" TargetMode="External" /><Relationship Id="rId3897" Type="http://schemas.openxmlformats.org/officeDocument/2006/relationships/hyperlink" Target="http://www.nytimes.com/2016/11/24/business/in-the-chamber-of-secrets-jk-rowlings-net-worth.html" TargetMode="External" /><Relationship Id="rId3898" Type="http://schemas.openxmlformats.org/officeDocument/2006/relationships/header" Target="header1225.xml" /><Relationship Id="rId3899" Type="http://schemas.openxmlformats.org/officeDocument/2006/relationships/header" Target="header1226.xml" /><Relationship Id="rId39" Type="http://schemas.openxmlformats.org/officeDocument/2006/relationships/header" Target="header15.xml" /><Relationship Id="rId390" Type="http://schemas.openxmlformats.org/officeDocument/2006/relationships/hyperlink" Target="https://www.guggenheim.org/exhibition/artistic-license-six-takes-on-the-guggenheim-collection" TargetMode="External" /><Relationship Id="rId3900" Type="http://schemas.openxmlformats.org/officeDocument/2006/relationships/footer" Target="footer1225.xml" /><Relationship Id="rId3901" Type="http://schemas.openxmlformats.org/officeDocument/2006/relationships/footer" Target="footer1226.xml" /><Relationship Id="rId3902" Type="http://schemas.openxmlformats.org/officeDocument/2006/relationships/header" Target="header1227.xml" /><Relationship Id="rId3903" Type="http://schemas.openxmlformats.org/officeDocument/2006/relationships/footer" Target="footer1227.xml" /><Relationship Id="rId3904" Type="http://schemas.openxmlformats.org/officeDocument/2006/relationships/hyperlink" Target="https://advance.lexis.com/api/document?collection=news&amp;id=urn:contentItem:58RR-MH31-DXY4-X188-00000-00&amp;context=1519360" TargetMode="External" /><Relationship Id="rId3905" Type="http://schemas.openxmlformats.org/officeDocument/2006/relationships/hyperlink" Target="http://www.nytimes.com/2013/06/26/nyregion/in-brooklyn-neighborhood-multiplying-massage-parlors-cause-residents-to-fret.html" TargetMode="External" /><Relationship Id="rId3906" Type="http://schemas.openxmlformats.org/officeDocument/2006/relationships/header" Target="header1228.xml" /><Relationship Id="rId3907" Type="http://schemas.openxmlformats.org/officeDocument/2006/relationships/header" Target="header1229.xml" /><Relationship Id="rId3908" Type="http://schemas.openxmlformats.org/officeDocument/2006/relationships/footer" Target="footer1228.xml" /><Relationship Id="rId3909" Type="http://schemas.openxmlformats.org/officeDocument/2006/relationships/footer" Target="footer1229.xml" /><Relationship Id="rId391" Type="http://schemas.openxmlformats.org/officeDocument/2006/relationships/hyperlink" Target="https://www.guggenheim.org/exhibition/artistic-license-six-takes-on-the-guggenheim-collection" TargetMode="External" /><Relationship Id="rId3910" Type="http://schemas.openxmlformats.org/officeDocument/2006/relationships/header" Target="header1230.xml" /><Relationship Id="rId3911" Type="http://schemas.openxmlformats.org/officeDocument/2006/relationships/footer" Target="footer1230.xml" /><Relationship Id="rId3912" Type="http://schemas.openxmlformats.org/officeDocument/2006/relationships/hyperlink" Target="https://advance.lexis.com/api/document?collection=news&amp;id=urn:contentItem:56R7-CH81-JBG3-600F-00000-00&amp;context=1519360" TargetMode="External" /><Relationship Id="rId3913" Type="http://schemas.openxmlformats.org/officeDocument/2006/relationships/hyperlink" Target="http://www.nytimes.com/2012/10/04/opinion/were-here-were-queer-yall.html" TargetMode="External" /><Relationship Id="rId3914" Type="http://schemas.openxmlformats.org/officeDocument/2006/relationships/header" Target="header1231.xml" /><Relationship Id="rId3915" Type="http://schemas.openxmlformats.org/officeDocument/2006/relationships/header" Target="header1232.xml" /><Relationship Id="rId3916" Type="http://schemas.openxmlformats.org/officeDocument/2006/relationships/footer" Target="footer1231.xml" /><Relationship Id="rId3917" Type="http://schemas.openxmlformats.org/officeDocument/2006/relationships/footer" Target="footer1232.xml" /><Relationship Id="rId3918" Type="http://schemas.openxmlformats.org/officeDocument/2006/relationships/header" Target="header1233.xml" /><Relationship Id="rId3919" Type="http://schemas.openxmlformats.org/officeDocument/2006/relationships/footer" Target="footer1233.xml" /><Relationship Id="rId392" Type="http://schemas.openxmlformats.org/officeDocument/2006/relationships/hyperlink" Target="https://www.guggenheim.org/exhibition/artistic-license-six-takes-on-the-guggenheim-collection" TargetMode="External" /><Relationship Id="rId3920" Type="http://schemas.openxmlformats.org/officeDocument/2006/relationships/hyperlink" Target="https://advance.lexis.com/api/document?collection=news&amp;id=urn:contentItem:57S8-DHT1-JBG3-60PC-00000-00&amp;context=1519360" TargetMode="External" /><Relationship Id="rId3921" Type="http://schemas.openxmlformats.org/officeDocument/2006/relationships/hyperlink" Target="http://www.nytimes.com/2013/02/17/movies/awardsseason/black-characters-are-still-too-good-too-bad-or-invisible.html" TargetMode="External" /><Relationship Id="rId3922" Type="http://schemas.openxmlformats.org/officeDocument/2006/relationships/header" Target="header1234.xml" /><Relationship Id="rId3923" Type="http://schemas.openxmlformats.org/officeDocument/2006/relationships/header" Target="header1235.xml" /><Relationship Id="rId3924" Type="http://schemas.openxmlformats.org/officeDocument/2006/relationships/footer" Target="footer1234.xml" /><Relationship Id="rId3925" Type="http://schemas.openxmlformats.org/officeDocument/2006/relationships/footer" Target="footer1235.xml" /><Relationship Id="rId3926" Type="http://schemas.openxmlformats.org/officeDocument/2006/relationships/header" Target="header1236.xml" /><Relationship Id="rId3927" Type="http://schemas.openxmlformats.org/officeDocument/2006/relationships/footer" Target="footer1236.xml" /><Relationship Id="rId3928" Type="http://schemas.openxmlformats.org/officeDocument/2006/relationships/hyperlink" Target="https://advance.lexis.com/api/document?collection=news&amp;id=urn:contentItem:3VGH-JMV0-007F-G3RC-00000-00&amp;context=1519360" TargetMode="External" /><Relationship Id="rId3929" Type="http://schemas.openxmlformats.org/officeDocument/2006/relationships/hyperlink" Target="https://advance.lexis.com/api/document?collection=news&amp;id=urn:contentItem:3VGH-JMV0-007F-G3RC-00000-00&amp;context=1519360" TargetMode="External" /><Relationship Id="rId393" Type="http://schemas.openxmlformats.org/officeDocument/2006/relationships/hyperlink" Target="https://www.guggenheim.org/exhibition/artistic-license-six-takes-on-the-guggenheim-collection" TargetMode="External" /><Relationship Id="rId3930" Type="http://schemas.openxmlformats.org/officeDocument/2006/relationships/hyperlink" Target="http://www.nytimes.com" TargetMode="External" /><Relationship Id="rId3931" Type="http://schemas.openxmlformats.org/officeDocument/2006/relationships/header" Target="header1237.xml" /><Relationship Id="rId3932" Type="http://schemas.openxmlformats.org/officeDocument/2006/relationships/header" Target="header1238.xml" /><Relationship Id="rId3933" Type="http://schemas.openxmlformats.org/officeDocument/2006/relationships/footer" Target="footer1237.xml" /><Relationship Id="rId3934" Type="http://schemas.openxmlformats.org/officeDocument/2006/relationships/footer" Target="footer1238.xml" /><Relationship Id="rId3935" Type="http://schemas.openxmlformats.org/officeDocument/2006/relationships/header" Target="header1239.xml" /><Relationship Id="rId3936" Type="http://schemas.openxmlformats.org/officeDocument/2006/relationships/footer" Target="footer1239.xml" /><Relationship Id="rId3937" Type="http://schemas.openxmlformats.org/officeDocument/2006/relationships/hyperlink" Target="https://advance.lexis.com/api/document?collection=news&amp;id=urn:contentItem:5F6P-R461-JBG3-638W-00000-00&amp;context=1519360" TargetMode="External" /><Relationship Id="rId3938" Type="http://schemas.openxmlformats.org/officeDocument/2006/relationships/hyperlink" Target="http://www.nytimes.com/2015/02/02/nyregion/in-program-to-spur-affordable-housing-100-million-penthouse-gets-95-tax-cut.html" TargetMode="External" /><Relationship Id="rId3939" Type="http://schemas.openxmlformats.org/officeDocument/2006/relationships/header" Target="header1240.xml" /><Relationship Id="rId394" Type="http://schemas.openxmlformats.org/officeDocument/2006/relationships/hyperlink" Target="https://www.guggenheim.org/exhibition/artistic-license-six-takes-on-the-guggenheim-collection" TargetMode="External" /><Relationship Id="rId3940" Type="http://schemas.openxmlformats.org/officeDocument/2006/relationships/header" Target="header1241.xml" /><Relationship Id="rId3941" Type="http://schemas.openxmlformats.org/officeDocument/2006/relationships/footer" Target="footer1240.xml" /><Relationship Id="rId3942" Type="http://schemas.openxmlformats.org/officeDocument/2006/relationships/footer" Target="footer1241.xml" /><Relationship Id="rId3943" Type="http://schemas.openxmlformats.org/officeDocument/2006/relationships/header" Target="header1242.xml" /><Relationship Id="rId3944" Type="http://schemas.openxmlformats.org/officeDocument/2006/relationships/footer" Target="footer1242.xml" /><Relationship Id="rId3945" Type="http://schemas.openxmlformats.org/officeDocument/2006/relationships/hyperlink" Target="https://advance.lexis.com/api/document?collection=news&amp;id=urn:contentItem:5R1G-RYD1-DXY4-X37V-00000-00&amp;context=1519360" TargetMode="External" /><Relationship Id="rId3946" Type="http://schemas.openxmlformats.org/officeDocument/2006/relationships/hyperlink" Target="https://www.nytimes.com/2017/11/24/us/does-race-matter-in-americas-most-diverse-zip-codes.html" TargetMode="External" /><Relationship Id="rId3947" Type="http://schemas.openxmlformats.org/officeDocument/2006/relationships/header" Target="header1243.xml" /><Relationship Id="rId3948" Type="http://schemas.openxmlformats.org/officeDocument/2006/relationships/header" Target="header1244.xml" /><Relationship Id="rId3949" Type="http://schemas.openxmlformats.org/officeDocument/2006/relationships/footer" Target="footer1243.xml" /><Relationship Id="rId395" Type="http://schemas.openxmlformats.org/officeDocument/2006/relationships/hyperlink" Target="https://www.guggenheim.org/exhibition/artistic-license-six-takes-on-the-guggenheim-collection" TargetMode="External" /><Relationship Id="rId3950" Type="http://schemas.openxmlformats.org/officeDocument/2006/relationships/footer" Target="footer1244.xml" /><Relationship Id="rId3951" Type="http://schemas.openxmlformats.org/officeDocument/2006/relationships/header" Target="header1245.xml" /><Relationship Id="rId3952" Type="http://schemas.openxmlformats.org/officeDocument/2006/relationships/footer" Target="footer1245.xml" /><Relationship Id="rId3953" Type="http://schemas.openxmlformats.org/officeDocument/2006/relationships/hyperlink" Target="https://advance.lexis.com/api/document?collection=news&amp;id=urn:contentItem:5479-67B1-JBG3-60MK-00000-00&amp;context=1519360" TargetMode="External" /><Relationship Id="rId3954" Type="http://schemas.openxmlformats.org/officeDocument/2006/relationships/hyperlink" Target="http://www.nytimes.com" TargetMode="External" /><Relationship Id="rId3955" Type="http://schemas.openxmlformats.org/officeDocument/2006/relationships/header" Target="header1246.xml" /><Relationship Id="rId3956" Type="http://schemas.openxmlformats.org/officeDocument/2006/relationships/header" Target="header1247.xml" /><Relationship Id="rId3957" Type="http://schemas.openxmlformats.org/officeDocument/2006/relationships/footer" Target="footer1246.xml" /><Relationship Id="rId3958" Type="http://schemas.openxmlformats.org/officeDocument/2006/relationships/footer" Target="footer1247.xml" /><Relationship Id="rId3959" Type="http://schemas.openxmlformats.org/officeDocument/2006/relationships/header" Target="header1248.xml" /><Relationship Id="rId396" Type="http://schemas.openxmlformats.org/officeDocument/2006/relationships/hyperlink" Target="https://www.guggenheim.org/exhibition/artistic-license-six-takes-on-the-guggenheim-collection" TargetMode="External" /><Relationship Id="rId3960" Type="http://schemas.openxmlformats.org/officeDocument/2006/relationships/footer" Target="footer1248.xml" /><Relationship Id="rId3961" Type="http://schemas.openxmlformats.org/officeDocument/2006/relationships/hyperlink" Target="https://advance.lexis.com/api/document?collection=news&amp;id=urn:contentItem:7VK2-T9G0-Y8TC-S4J7-00000-00&amp;context=1519360" TargetMode="External" /><Relationship Id="rId3962" Type="http://schemas.openxmlformats.org/officeDocument/2006/relationships/hyperlink" Target="http://www.nytimes.com" TargetMode="External" /><Relationship Id="rId3963" Type="http://schemas.openxmlformats.org/officeDocument/2006/relationships/header" Target="header1249.xml" /><Relationship Id="rId3964" Type="http://schemas.openxmlformats.org/officeDocument/2006/relationships/header" Target="header1250.xml" /><Relationship Id="rId3965" Type="http://schemas.openxmlformats.org/officeDocument/2006/relationships/footer" Target="footer1249.xml" /><Relationship Id="rId3966" Type="http://schemas.openxmlformats.org/officeDocument/2006/relationships/footer" Target="footer1250.xml" /><Relationship Id="rId3967" Type="http://schemas.openxmlformats.org/officeDocument/2006/relationships/header" Target="header1251.xml" /><Relationship Id="rId3968" Type="http://schemas.openxmlformats.org/officeDocument/2006/relationships/footer" Target="footer1251.xml" /><Relationship Id="rId3969" Type="http://schemas.openxmlformats.org/officeDocument/2006/relationships/hyperlink" Target="https://advance.lexis.com/api/document?collection=news&amp;id=urn:contentItem:56M1-T3X1-JBG3-635F-00000-00&amp;context=1519360" TargetMode="External" /><Relationship Id="rId397" Type="http://schemas.openxmlformats.org/officeDocument/2006/relationships/hyperlink" Target="https://www.guggenheim.org/exhibition/artistic-license-six-takes-on-the-guggenheim-collection" TargetMode="External" /><Relationship Id="rId3970" Type="http://schemas.openxmlformats.org/officeDocument/2006/relationships/hyperlink" Target="http://cityroom.blogs.nytimes.com/2012/09/17/cuba-boys-radio-callers-who-taunted-wbai-come-forward/" TargetMode="External" /><Relationship Id="rId3971" Type="http://schemas.openxmlformats.org/officeDocument/2006/relationships/header" Target="header1252.xml" /><Relationship Id="rId3972" Type="http://schemas.openxmlformats.org/officeDocument/2006/relationships/header" Target="header1253.xml" /><Relationship Id="rId3973" Type="http://schemas.openxmlformats.org/officeDocument/2006/relationships/footer" Target="footer1252.xml" /><Relationship Id="rId3974" Type="http://schemas.openxmlformats.org/officeDocument/2006/relationships/footer" Target="footer1253.xml" /><Relationship Id="rId3975" Type="http://schemas.openxmlformats.org/officeDocument/2006/relationships/header" Target="header1254.xml" /><Relationship Id="rId3976" Type="http://schemas.openxmlformats.org/officeDocument/2006/relationships/footer" Target="footer1254.xml" /><Relationship Id="rId3977" Type="http://schemas.openxmlformats.org/officeDocument/2006/relationships/hyperlink" Target="https://advance.lexis.com/api/document?collection=news&amp;id=urn:contentItem:3S8G-B510-0007-H4W6-00000-00&amp;context=1519360" TargetMode="External" /><Relationship Id="rId3978" Type="http://schemas.openxmlformats.org/officeDocument/2006/relationships/header" Target="header1255.xml" /><Relationship Id="rId3979" Type="http://schemas.openxmlformats.org/officeDocument/2006/relationships/header" Target="header1256.xml" /><Relationship Id="rId398" Type="http://schemas.openxmlformats.org/officeDocument/2006/relationships/hyperlink" Target="https://www.guggenheim.org/exhibition/artistic-license-six-takes-on-the-guggenheim-collection" TargetMode="External" /><Relationship Id="rId3980" Type="http://schemas.openxmlformats.org/officeDocument/2006/relationships/footer" Target="footer1255.xml" /><Relationship Id="rId3981" Type="http://schemas.openxmlformats.org/officeDocument/2006/relationships/footer" Target="footer1256.xml" /><Relationship Id="rId3982" Type="http://schemas.openxmlformats.org/officeDocument/2006/relationships/header" Target="header1257.xml" /><Relationship Id="rId3983" Type="http://schemas.openxmlformats.org/officeDocument/2006/relationships/footer" Target="footer1257.xml" /><Relationship Id="rId3984" Type="http://schemas.openxmlformats.org/officeDocument/2006/relationships/hyperlink" Target="https://advance.lexis.com/api/document?collection=news&amp;id=urn:contentItem:4F8B-KVX0-TW8F-G2GG-00000-00&amp;context=1519360" TargetMode="External" /><Relationship Id="rId3985" Type="http://schemas.openxmlformats.org/officeDocument/2006/relationships/hyperlink" Target="http://www.nytimes.com" TargetMode="External" /><Relationship Id="rId3986" Type="http://schemas.openxmlformats.org/officeDocument/2006/relationships/header" Target="header1258.xml" /><Relationship Id="rId3987" Type="http://schemas.openxmlformats.org/officeDocument/2006/relationships/header" Target="header1259.xml" /><Relationship Id="rId3988" Type="http://schemas.openxmlformats.org/officeDocument/2006/relationships/footer" Target="footer1258.xml" /><Relationship Id="rId3989" Type="http://schemas.openxmlformats.org/officeDocument/2006/relationships/footer" Target="footer1259.xml" /><Relationship Id="rId399" Type="http://schemas.openxmlformats.org/officeDocument/2006/relationships/hyperlink" Target="https://www.guggenheim.org/exhibition/artistic-license-six-takes-on-the-guggenheim-collection" TargetMode="External" /><Relationship Id="rId3990" Type="http://schemas.openxmlformats.org/officeDocument/2006/relationships/header" Target="header1260.xml" /><Relationship Id="rId3991" Type="http://schemas.openxmlformats.org/officeDocument/2006/relationships/footer" Target="footer1260.xml" /><Relationship Id="rId3992" Type="http://schemas.openxmlformats.org/officeDocument/2006/relationships/hyperlink" Target="https://advance.lexis.com/api/document?collection=news&amp;id=urn:contentItem:5JWX-FG31-DXY4-X1HV-00000-00&amp;context=1519360" TargetMode="External" /><Relationship Id="rId3993" Type="http://schemas.openxmlformats.org/officeDocument/2006/relationships/hyperlink" Target="mailto:appraisal@nytimes.com" TargetMode="External" /><Relationship Id="rId3994" Type="http://schemas.openxmlformats.org/officeDocument/2006/relationships/hyperlink" Target="http://www.nytimes.com/2016/05/31/nyregion/making-space-for-manhattan-artists-that-they-otherwise-couldnt-afford.html" TargetMode="External" /><Relationship Id="rId3995" Type="http://schemas.openxmlformats.org/officeDocument/2006/relationships/header" Target="header1261.xml" /><Relationship Id="rId3996" Type="http://schemas.openxmlformats.org/officeDocument/2006/relationships/header" Target="header1262.xml" /><Relationship Id="rId3997" Type="http://schemas.openxmlformats.org/officeDocument/2006/relationships/footer" Target="footer1261.xml" /><Relationship Id="rId3998" Type="http://schemas.openxmlformats.org/officeDocument/2006/relationships/footer" Target="footer1262.xml" /><Relationship Id="rId3999" Type="http://schemas.openxmlformats.org/officeDocument/2006/relationships/header" Target="header1263.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hyperlink" Target="https://www.guggenheim.org/exhibition/artistic-license-six-takes-on-the-guggenheim-collection" TargetMode="External" /><Relationship Id="rId4000" Type="http://schemas.openxmlformats.org/officeDocument/2006/relationships/footer" Target="footer1263.xml" /><Relationship Id="rId4001" Type="http://schemas.openxmlformats.org/officeDocument/2006/relationships/hyperlink" Target="https://advance.lexis.com/api/document?collection=news&amp;id=urn:contentItem:3S8G-XW00-000D-G4H4-00000-00&amp;context=1519360" TargetMode="External" /><Relationship Id="rId4002" Type="http://schemas.openxmlformats.org/officeDocument/2006/relationships/header" Target="header1264.xml" /><Relationship Id="rId4003" Type="http://schemas.openxmlformats.org/officeDocument/2006/relationships/header" Target="header1265.xml" /><Relationship Id="rId4004" Type="http://schemas.openxmlformats.org/officeDocument/2006/relationships/footer" Target="footer1264.xml" /><Relationship Id="rId4005" Type="http://schemas.openxmlformats.org/officeDocument/2006/relationships/footer" Target="footer1265.xml" /><Relationship Id="rId4006" Type="http://schemas.openxmlformats.org/officeDocument/2006/relationships/header" Target="header1266.xml" /><Relationship Id="rId4007" Type="http://schemas.openxmlformats.org/officeDocument/2006/relationships/footer" Target="footer1266.xml" /><Relationship Id="rId4008" Type="http://schemas.openxmlformats.org/officeDocument/2006/relationships/hyperlink" Target="https://advance.lexis.com/api/document?collection=news&amp;id=urn:contentItem:5R03-6BD1-DXY4-X2Y1-00000-00&amp;context=1519360" TargetMode="External" /><Relationship Id="rId4009" Type="http://schemas.openxmlformats.org/officeDocument/2006/relationships/hyperlink" Target="http://www.youtube.com/watch?v=v-4r_B8hY_I" TargetMode="External" /><Relationship Id="rId401" Type="http://schemas.openxmlformats.org/officeDocument/2006/relationships/hyperlink" Target="https://www.guggenheim.org/exhibition/artistic-license-six-takes-on-the-guggenheim-collection" TargetMode="External" /><Relationship Id="rId4010" Type="http://schemas.openxmlformats.org/officeDocument/2006/relationships/hyperlink" Target="http://www.youtube.com/watch?v=LA6FFnjvvmg" TargetMode="External" /><Relationship Id="rId4011" Type="http://schemas.openxmlformats.org/officeDocument/2006/relationships/hyperlink" Target="http://screenrant.com/flight-movie-trailer-benm-177592/" TargetMode="External" /><Relationship Id="rId4012" Type="http://schemas.openxmlformats.org/officeDocument/2006/relationships/hyperlink" Target="http://www.youtube.com/watch?v=KJVuqYkI2jQ" TargetMode="External" /><Relationship Id="rId4013" Type="http://schemas.openxmlformats.org/officeDocument/2006/relationships/hyperlink" Target="http://www.nytimes.com/2013/01/20/movies/lincoln-django-unchained-and-an-obama-inflected-cinema.html?pagewanted=all&amp;_r=0" TargetMode="External" /><Relationship Id="rId4014" Type="http://schemas.openxmlformats.org/officeDocument/2006/relationships/hyperlink" Target="http://movies.nytimes.com/movie/251978/Training-Day/overview" TargetMode="External" /><Relationship Id="rId4015" Type="http://schemas.openxmlformats.org/officeDocument/2006/relationships/hyperlink" Target="http://youtube.com/embed/c4PEcVK6gbM" TargetMode="External" /><Relationship Id="rId4016" Type="http://schemas.openxmlformats.org/officeDocument/2006/relationships/hyperlink" Target="http://www.nytimes.com/2012/11/13/opinion/in-spielbergs-lincoln-passive-black-characters.html" TargetMode="External" /><Relationship Id="rId4017" Type="http://schemas.openxmlformats.org/officeDocument/2006/relationships/hyperlink" Target="http://www.nytimes.com/2013/01/10/books/its-elizabeth-keckleys-year-in-civil-war-history.html?pagewanted=all" TargetMode="External" /><Relationship Id="rId4018" Type="http://schemas.openxmlformats.org/officeDocument/2006/relationships/hyperlink" Target="http://movies.nytimes.com/movie/465818/Django-Unchained/overview" TargetMode="External" /><Relationship Id="rId4019" Type="http://schemas.openxmlformats.org/officeDocument/2006/relationships/hyperlink" Target="http://movies.nytimes.com/2012/11/02/movies/flight-stars-denzel-washington-as-an-alcoholic-pilot.html?pagewanted=all" TargetMode="External" /><Relationship Id="rId402" Type="http://schemas.openxmlformats.org/officeDocument/2006/relationships/hyperlink" Target="https://www.guggenheim.org/exhibition/artistic-license-six-takes-on-the-guggenheim-collection" TargetMode="External" /><Relationship Id="rId4020" Type="http://schemas.openxmlformats.org/officeDocument/2006/relationships/hyperlink" Target="http://www.prnewswire.com/news-releases/denzel-washington-voted-top-money-making-star-of-2012-185042781.html" TargetMode="External" /><Relationship Id="rId4021" Type="http://schemas.openxmlformats.org/officeDocument/2006/relationships/hyperlink" Target="http://www.nytimes.com/2012/12/30/movies/awardsseason/beasts-of-the-southern-wild-shares-something-with-lincoln.html" TargetMode="External" /><Relationship Id="rId4022" Type="http://schemas.openxmlformats.org/officeDocument/2006/relationships/hyperlink" Target="http://www.nytimes.com/slideshow/2013/02/17/movies/awardsseason/20130217-postracial.html" TargetMode="External" /><Relationship Id="rId4023" Type="http://schemas.openxmlformats.org/officeDocument/2006/relationships/header" Target="header1267.xml" /><Relationship Id="rId4024" Type="http://schemas.openxmlformats.org/officeDocument/2006/relationships/header" Target="header1268.xml" /><Relationship Id="rId4025" Type="http://schemas.openxmlformats.org/officeDocument/2006/relationships/footer" Target="footer1267.xml" /><Relationship Id="rId4026" Type="http://schemas.openxmlformats.org/officeDocument/2006/relationships/footer" Target="footer1268.xml" /><Relationship Id="rId4027" Type="http://schemas.openxmlformats.org/officeDocument/2006/relationships/header" Target="header1269.xml" /><Relationship Id="rId4028" Type="http://schemas.openxmlformats.org/officeDocument/2006/relationships/footer" Target="footer1269.xml" /><Relationship Id="rId4029" Type="http://schemas.openxmlformats.org/officeDocument/2006/relationships/hyperlink" Target="https://advance.lexis.com/api/document?collection=news&amp;id=urn:contentItem:43FM-RJT0-0109-T0RV-00000-00&amp;context=1519360" TargetMode="External" /><Relationship Id="rId403" Type="http://schemas.openxmlformats.org/officeDocument/2006/relationships/hyperlink" Target="https://www.guggenheim.org/exhibition/artistic-license-six-takes-on-the-guggenheim-collection" TargetMode="External" /><Relationship Id="rId4030" Type="http://schemas.openxmlformats.org/officeDocument/2006/relationships/hyperlink" Target="http://www.nytimes.com" TargetMode="External" /><Relationship Id="rId4031" Type="http://schemas.openxmlformats.org/officeDocument/2006/relationships/header" Target="header1270.xml" /><Relationship Id="rId4032" Type="http://schemas.openxmlformats.org/officeDocument/2006/relationships/header" Target="header1271.xml" /><Relationship Id="rId4033" Type="http://schemas.openxmlformats.org/officeDocument/2006/relationships/footer" Target="footer1270.xml" /><Relationship Id="rId4034" Type="http://schemas.openxmlformats.org/officeDocument/2006/relationships/footer" Target="footer1271.xml" /><Relationship Id="rId4035" Type="http://schemas.openxmlformats.org/officeDocument/2006/relationships/header" Target="header1272.xml" /><Relationship Id="rId4036" Type="http://schemas.openxmlformats.org/officeDocument/2006/relationships/footer" Target="footer1272.xml" /><Relationship Id="rId4037" Type="http://schemas.openxmlformats.org/officeDocument/2006/relationships/hyperlink" Target="https://advance.lexis.com/api/document?collection=news&amp;id=urn:contentItem:5N9Y-3JT1-JBG3-60YN-00000-00&amp;context=1519360" TargetMode="External" /><Relationship Id="rId4038" Type="http://schemas.openxmlformats.org/officeDocument/2006/relationships/hyperlink" Target="https://www.nytimes.com/2017/04/13/nyregion/self-storage-new-york-city.html" TargetMode="External" /><Relationship Id="rId4039" Type="http://schemas.openxmlformats.org/officeDocument/2006/relationships/header" Target="header1273.xml" /><Relationship Id="rId404" Type="http://schemas.openxmlformats.org/officeDocument/2006/relationships/hyperlink" Target="https://www.guggenheim.org/exhibition/artistic-license-six-takes-on-the-guggenheim-collection" TargetMode="External" /><Relationship Id="rId4040" Type="http://schemas.openxmlformats.org/officeDocument/2006/relationships/header" Target="header1274.xml" /><Relationship Id="rId4041" Type="http://schemas.openxmlformats.org/officeDocument/2006/relationships/footer" Target="footer1273.xml" /><Relationship Id="rId4042" Type="http://schemas.openxmlformats.org/officeDocument/2006/relationships/footer" Target="footer1274.xml" /><Relationship Id="rId4043" Type="http://schemas.openxmlformats.org/officeDocument/2006/relationships/header" Target="header1275.xml" /><Relationship Id="rId4044" Type="http://schemas.openxmlformats.org/officeDocument/2006/relationships/footer" Target="footer1275.xml" /><Relationship Id="rId4045" Type="http://schemas.openxmlformats.org/officeDocument/2006/relationships/hyperlink" Target="https://advance.lexis.com/api/document?collection=news&amp;id=urn:contentItem:4F4G-8WJ0-TW8F-G333-00000-00&amp;context=1519360" TargetMode="External" /><Relationship Id="rId4046" Type="http://schemas.openxmlformats.org/officeDocument/2006/relationships/hyperlink" Target="http://www.nytimes.com" TargetMode="External" /><Relationship Id="rId4047" Type="http://schemas.openxmlformats.org/officeDocument/2006/relationships/header" Target="header1276.xml" /><Relationship Id="rId4048" Type="http://schemas.openxmlformats.org/officeDocument/2006/relationships/header" Target="header1277.xml" /><Relationship Id="rId4049" Type="http://schemas.openxmlformats.org/officeDocument/2006/relationships/footer" Target="footer1276.xml" /><Relationship Id="rId405" Type="http://schemas.openxmlformats.org/officeDocument/2006/relationships/hyperlink" Target="https://www.guggenheim.org/exhibition/artistic-license-six-takes-on-the-guggenheim-collection" TargetMode="External" /><Relationship Id="rId4050" Type="http://schemas.openxmlformats.org/officeDocument/2006/relationships/footer" Target="footer1277.xml" /><Relationship Id="rId4051" Type="http://schemas.openxmlformats.org/officeDocument/2006/relationships/header" Target="header1278.xml" /><Relationship Id="rId4052" Type="http://schemas.openxmlformats.org/officeDocument/2006/relationships/footer" Target="footer1278.xml" /><Relationship Id="rId4053" Type="http://schemas.openxmlformats.org/officeDocument/2006/relationships/hyperlink" Target="https://advance.lexis.com/api/document?collection=news&amp;id=urn:contentItem:5H77-NW11-DXY4-X4V7-00000-00&amp;context=1519360" TargetMode="External" /><Relationship Id="rId4054" Type="http://schemas.openxmlformats.org/officeDocument/2006/relationships/hyperlink" Target="http://www.nytimes.com/2015/10/25/realestate/woodhaven-queens-subway-stops-and-hiking-trails.html" TargetMode="External" /><Relationship Id="rId4055" Type="http://schemas.openxmlformats.org/officeDocument/2006/relationships/header" Target="header1279.xml" /><Relationship Id="rId4056" Type="http://schemas.openxmlformats.org/officeDocument/2006/relationships/header" Target="header1280.xml" /><Relationship Id="rId4057" Type="http://schemas.openxmlformats.org/officeDocument/2006/relationships/footer" Target="footer1279.xml" /><Relationship Id="rId4058" Type="http://schemas.openxmlformats.org/officeDocument/2006/relationships/footer" Target="footer1280.xml" /><Relationship Id="rId4059" Type="http://schemas.openxmlformats.org/officeDocument/2006/relationships/header" Target="header1281.xml" /><Relationship Id="rId406" Type="http://schemas.openxmlformats.org/officeDocument/2006/relationships/hyperlink" Target="https://www.guggenheim.org/exhibition/artistic-license-six-takes-on-the-guggenheim-collection" TargetMode="External" /><Relationship Id="rId4060" Type="http://schemas.openxmlformats.org/officeDocument/2006/relationships/footer" Target="footer1281.xml" /><Relationship Id="rId4061" Type="http://schemas.openxmlformats.org/officeDocument/2006/relationships/hyperlink" Target="https://advance.lexis.com/api/document?collection=news&amp;id=urn:contentItem:511H-B5R1-DXY4-X14C-00000-00&amp;context=1519360" TargetMode="External" /><Relationship Id="rId4062" Type="http://schemas.openxmlformats.org/officeDocument/2006/relationships/hyperlink" Target="http://www.nytimes.com" TargetMode="External" /><Relationship Id="rId4063" Type="http://schemas.openxmlformats.org/officeDocument/2006/relationships/header" Target="header1282.xml" /><Relationship Id="rId4064" Type="http://schemas.openxmlformats.org/officeDocument/2006/relationships/header" Target="header1283.xml" /><Relationship Id="rId4065" Type="http://schemas.openxmlformats.org/officeDocument/2006/relationships/footer" Target="footer1282.xml" /><Relationship Id="rId4066" Type="http://schemas.openxmlformats.org/officeDocument/2006/relationships/footer" Target="footer1283.xml" /><Relationship Id="rId4067" Type="http://schemas.openxmlformats.org/officeDocument/2006/relationships/header" Target="header1284.xml" /><Relationship Id="rId4068" Type="http://schemas.openxmlformats.org/officeDocument/2006/relationships/footer" Target="footer1284.xml" /><Relationship Id="rId4069" Type="http://schemas.openxmlformats.org/officeDocument/2006/relationships/hyperlink" Target="https://advance.lexis.com/api/document?collection=news&amp;id=urn:contentItem:5XTS-3091-JBG3-6235-00000-00&amp;context=1519360" TargetMode="External" /><Relationship Id="rId407" Type="http://schemas.openxmlformats.org/officeDocument/2006/relationships/hyperlink" Target="https://www.guggenheim.org/exhibition/artistic-license-six-takes-on-the-guggenheim-collection" TargetMode="External" /><Relationship Id="rId4070" Type="http://schemas.openxmlformats.org/officeDocument/2006/relationships/header" Target="header1285.xml" /><Relationship Id="rId4071" Type="http://schemas.openxmlformats.org/officeDocument/2006/relationships/header" Target="header1286.xml" /><Relationship Id="rId4072" Type="http://schemas.openxmlformats.org/officeDocument/2006/relationships/footer" Target="footer1285.xml" /><Relationship Id="rId4073" Type="http://schemas.openxmlformats.org/officeDocument/2006/relationships/footer" Target="footer1286.xml" /><Relationship Id="rId4074" Type="http://schemas.openxmlformats.org/officeDocument/2006/relationships/header" Target="header1287.xml" /><Relationship Id="rId4075" Type="http://schemas.openxmlformats.org/officeDocument/2006/relationships/footer" Target="footer1287.xml" /><Relationship Id="rId4076" Type="http://schemas.openxmlformats.org/officeDocument/2006/relationships/hyperlink" Target="https://advance.lexis.com/api/document?collection=news&amp;id=urn:contentItem:3S8G-BX40-0007-H2K8-00000-00&amp;context=1519360" TargetMode="External" /><Relationship Id="rId4077" Type="http://schemas.openxmlformats.org/officeDocument/2006/relationships/header" Target="header1288.xml" /><Relationship Id="rId4078" Type="http://schemas.openxmlformats.org/officeDocument/2006/relationships/header" Target="header1289.xml" /><Relationship Id="rId4079" Type="http://schemas.openxmlformats.org/officeDocument/2006/relationships/footer" Target="footer1288.xml" /><Relationship Id="rId408" Type="http://schemas.openxmlformats.org/officeDocument/2006/relationships/hyperlink" Target="https://www.guggenheim.org/exhibition/artistic-license-six-takes-on-the-guggenheim-collection" TargetMode="External" /><Relationship Id="rId4080" Type="http://schemas.openxmlformats.org/officeDocument/2006/relationships/footer" Target="footer1289.xml" /><Relationship Id="rId4081" Type="http://schemas.openxmlformats.org/officeDocument/2006/relationships/header" Target="header1290.xml" /><Relationship Id="rId4082" Type="http://schemas.openxmlformats.org/officeDocument/2006/relationships/footer" Target="footer1290.xml" /><Relationship Id="rId4083" Type="http://schemas.openxmlformats.org/officeDocument/2006/relationships/hyperlink" Target="https://advance.lexis.com/api/document?collection=news&amp;id=urn:contentItem:3S8G-8J40-0007-J54T-00000-00&amp;context=1519360" TargetMode="External" /><Relationship Id="rId4084" Type="http://schemas.openxmlformats.org/officeDocument/2006/relationships/header" Target="header1291.xml" /><Relationship Id="rId4085" Type="http://schemas.openxmlformats.org/officeDocument/2006/relationships/header" Target="header1292.xml" /><Relationship Id="rId4086" Type="http://schemas.openxmlformats.org/officeDocument/2006/relationships/footer" Target="footer1291.xml" /><Relationship Id="rId4087" Type="http://schemas.openxmlformats.org/officeDocument/2006/relationships/footer" Target="footer1292.xml" /><Relationship Id="rId4088" Type="http://schemas.openxmlformats.org/officeDocument/2006/relationships/header" Target="header1293.xml" /><Relationship Id="rId4089" Type="http://schemas.openxmlformats.org/officeDocument/2006/relationships/footer" Target="footer1293.xml" /><Relationship Id="rId409" Type="http://schemas.openxmlformats.org/officeDocument/2006/relationships/hyperlink" Target="https://www.guggenheim.org/exhibition/artistic-license-six-takes-on-the-guggenheim-collection" TargetMode="External" /><Relationship Id="rId4090" Type="http://schemas.openxmlformats.org/officeDocument/2006/relationships/hyperlink" Target="https://advance.lexis.com/api/document?collection=news&amp;id=urn:contentItem:7VG3-B2C1-2PBB-202J-00000-00&amp;context=1519360" TargetMode="External" /><Relationship Id="rId4091" Type="http://schemas.openxmlformats.org/officeDocument/2006/relationships/hyperlink" Target="http://www.nytimes.com" TargetMode="External" /><Relationship Id="rId4092" Type="http://schemas.openxmlformats.org/officeDocument/2006/relationships/header" Target="header1294.xml" /><Relationship Id="rId4093" Type="http://schemas.openxmlformats.org/officeDocument/2006/relationships/header" Target="header1295.xml" /><Relationship Id="rId4094" Type="http://schemas.openxmlformats.org/officeDocument/2006/relationships/footer" Target="footer1294.xml" /><Relationship Id="rId4095" Type="http://schemas.openxmlformats.org/officeDocument/2006/relationships/footer" Target="footer1295.xml" /><Relationship Id="rId4096" Type="http://schemas.openxmlformats.org/officeDocument/2006/relationships/header" Target="header1296.xml" /><Relationship Id="rId4097" Type="http://schemas.openxmlformats.org/officeDocument/2006/relationships/footer" Target="footer1296.xml" /><Relationship Id="rId4098" Type="http://schemas.openxmlformats.org/officeDocument/2006/relationships/hyperlink" Target="https://advance.lexis.com/api/document?collection=news&amp;id=urn:contentItem:3S8G-8KC0-0007-J1SH-00000-00&amp;context=1519360" TargetMode="External" /><Relationship Id="rId4099" Type="http://schemas.openxmlformats.org/officeDocument/2006/relationships/header" Target="header1297.xml" /><Relationship Id="rId41" Type="http://schemas.openxmlformats.org/officeDocument/2006/relationships/hyperlink" Target="https://advance.lexis.com/api/document?collection=news&amp;id=urn:contentItem:431G-9BT0-0109-T3N1-00000-00&amp;context=1519360" TargetMode="External" /><Relationship Id="rId410" Type="http://schemas.openxmlformats.org/officeDocument/2006/relationships/hyperlink" Target="https://www.guggenheim.org/exhibition/artistic-license-six-takes-on-the-guggenheim-collection" TargetMode="External" /><Relationship Id="rId4100" Type="http://schemas.openxmlformats.org/officeDocument/2006/relationships/header" Target="header1298.xml" /><Relationship Id="rId4101" Type="http://schemas.openxmlformats.org/officeDocument/2006/relationships/footer" Target="footer1297.xml" /><Relationship Id="rId4102" Type="http://schemas.openxmlformats.org/officeDocument/2006/relationships/footer" Target="footer1298.xml" /><Relationship Id="rId4103" Type="http://schemas.openxmlformats.org/officeDocument/2006/relationships/header" Target="header1299.xml" /><Relationship Id="rId4104" Type="http://schemas.openxmlformats.org/officeDocument/2006/relationships/footer" Target="footer1299.xml" /><Relationship Id="rId4105" Type="http://schemas.openxmlformats.org/officeDocument/2006/relationships/hyperlink" Target="https://advance.lexis.com/api/document?collection=news&amp;id=urn:contentItem:5431-KXY1-DXY4-X1D5-00000-00&amp;context=1519360" TargetMode="External" /><Relationship Id="rId4106" Type="http://schemas.openxmlformats.org/officeDocument/2006/relationships/hyperlink" Target="http://www.nytimes.com" TargetMode="External" /><Relationship Id="rId4107" Type="http://schemas.openxmlformats.org/officeDocument/2006/relationships/header" Target="header1300.xml" /><Relationship Id="rId4108" Type="http://schemas.openxmlformats.org/officeDocument/2006/relationships/header" Target="header1301.xml" /><Relationship Id="rId4109" Type="http://schemas.openxmlformats.org/officeDocument/2006/relationships/footer" Target="footer1300.xml" /><Relationship Id="rId411" Type="http://schemas.openxmlformats.org/officeDocument/2006/relationships/hyperlink" Target="https://www.guggenheim.org/exhibition/artistic-license-six-takes-on-the-guggenheim-collection" TargetMode="External" /><Relationship Id="rId4110" Type="http://schemas.openxmlformats.org/officeDocument/2006/relationships/footer" Target="footer1301.xml" /><Relationship Id="rId4111" Type="http://schemas.openxmlformats.org/officeDocument/2006/relationships/header" Target="header1302.xml" /><Relationship Id="rId4112" Type="http://schemas.openxmlformats.org/officeDocument/2006/relationships/footer" Target="footer1302.xml" /><Relationship Id="rId4113" Type="http://schemas.openxmlformats.org/officeDocument/2006/relationships/hyperlink" Target="https://advance.lexis.com/api/document?collection=news&amp;id=urn:contentItem:5BBY-KRF1-JBG3-64JD-00000-00&amp;context=1519360" TargetMode="External" /><Relationship Id="rId4114" Type="http://schemas.openxmlformats.org/officeDocument/2006/relationships/hyperlink" Target="http://www.nytimes.com/2014/01/24/nyregion/in-gentrifying-jersey-city-super-bowl-teams-find-temporary-home.html" TargetMode="External" /><Relationship Id="rId4115" Type="http://schemas.openxmlformats.org/officeDocument/2006/relationships/header" Target="header1303.xml" /><Relationship Id="rId4116" Type="http://schemas.openxmlformats.org/officeDocument/2006/relationships/header" Target="header1304.xml" /><Relationship Id="rId4117" Type="http://schemas.openxmlformats.org/officeDocument/2006/relationships/footer" Target="footer1303.xml" /><Relationship Id="rId4118" Type="http://schemas.openxmlformats.org/officeDocument/2006/relationships/footer" Target="footer1304.xml" /><Relationship Id="rId4119" Type="http://schemas.openxmlformats.org/officeDocument/2006/relationships/header" Target="header1305.xml" /><Relationship Id="rId412" Type="http://schemas.openxmlformats.org/officeDocument/2006/relationships/hyperlink" Target="https://www.guggenheim.org/exhibition/artistic-license-six-takes-on-the-guggenheim-collection" TargetMode="External" /><Relationship Id="rId4120" Type="http://schemas.openxmlformats.org/officeDocument/2006/relationships/footer" Target="footer1305.xml" /><Relationship Id="rId4121" Type="http://schemas.openxmlformats.org/officeDocument/2006/relationships/hyperlink" Target="https://advance.lexis.com/api/document?collection=news&amp;id=urn:contentItem:5M8S-BM31-JBG3-61N5-00000-00&amp;context=1519360" TargetMode="External" /><Relationship Id="rId4122" Type="http://schemas.openxmlformats.org/officeDocument/2006/relationships/hyperlink" Target="http://www.nytimes.com/topic/company/walmart-stores-inc?inline=nyt-org" TargetMode="External" /><Relationship Id="rId4123" Type="http://schemas.openxmlformats.org/officeDocument/2006/relationships/hyperlink" Target="http://topics.nytimes.com/top/news/international/countriesandterritories/china/index.html?inline=nyt-geo" TargetMode="External" /><Relationship Id="rId4124" Type="http://schemas.openxmlformats.org/officeDocument/2006/relationships/hyperlink" Target="http://www.nytimes.com/2016/03/15/world/asia/china-labor-strike-protest.html" TargetMode="External" /><Relationship Id="rId4125" Type="http://schemas.openxmlformats.org/officeDocument/2006/relationships/hyperlink" Target="http://www.nytimes.com/2016/08/03/technology/china-mobile-tech-innovation-silicon-valley.html" TargetMode="External" /><Relationship Id="rId4126" Type="http://schemas.openxmlformats.org/officeDocument/2006/relationships/hyperlink" Target="http://www.nytimes.com/2006/08/09/world/asia/09cnd-union.html" TargetMode="External" /><Relationship Id="rId4127" Type="http://schemas.openxmlformats.org/officeDocument/2006/relationships/hyperlink" Target="http://www.nytimes.com/2016/10/16/upshot/how-did-walmart-get-cleaner-stores-and-higher-sales-it-paid-its-people-more.html" TargetMode="External" /><Relationship Id="rId4128" Type="http://schemas.openxmlformats.org/officeDocument/2006/relationships/hyperlink" Target="http://www.chinalaborwatch.org/newscast/610" TargetMode="External" /><Relationship Id="rId4129" Type="http://schemas.openxmlformats.org/officeDocument/2006/relationships/hyperlink" Target="http://www.nytimes.com/2016/03/15/world/asia/china-labor-strike-protest.html" TargetMode="External" /><Relationship Id="rId413" Type="http://schemas.openxmlformats.org/officeDocument/2006/relationships/header" Target="header124.xml" /><Relationship Id="rId4130" Type="http://schemas.openxmlformats.org/officeDocument/2006/relationships/hyperlink" Target="http://www.nytimes.com/2016/10/16/upshot/how-did-walmart-get-cleaner-stores-and-higher-sales-it-paid-its-people-more.html" TargetMode="External" /><Relationship Id="rId4131" Type="http://schemas.openxmlformats.org/officeDocument/2006/relationships/header" Target="header1306.xml" /><Relationship Id="rId4132" Type="http://schemas.openxmlformats.org/officeDocument/2006/relationships/header" Target="header1307.xml" /><Relationship Id="rId4133" Type="http://schemas.openxmlformats.org/officeDocument/2006/relationships/footer" Target="footer1306.xml" /><Relationship Id="rId4134" Type="http://schemas.openxmlformats.org/officeDocument/2006/relationships/footer" Target="footer1307.xml" /><Relationship Id="rId4135" Type="http://schemas.openxmlformats.org/officeDocument/2006/relationships/header" Target="header1308.xml" /><Relationship Id="rId4136" Type="http://schemas.openxmlformats.org/officeDocument/2006/relationships/footer" Target="footer1308.xml" /><Relationship Id="rId4137" Type="http://schemas.openxmlformats.org/officeDocument/2006/relationships/hyperlink" Target="https://advance.lexis.com/api/document?collection=news&amp;id=urn:contentItem:5107-HC01-JBG3-601H-00000-00&amp;context=1519360" TargetMode="External" /><Relationship Id="rId4138" Type="http://schemas.openxmlformats.org/officeDocument/2006/relationships/hyperlink" Target="http://www.nytimes.com" TargetMode="External" /><Relationship Id="rId4139" Type="http://schemas.openxmlformats.org/officeDocument/2006/relationships/header" Target="header1309.xml" /><Relationship Id="rId414" Type="http://schemas.openxmlformats.org/officeDocument/2006/relationships/header" Target="header125.xml" /><Relationship Id="rId4140" Type="http://schemas.openxmlformats.org/officeDocument/2006/relationships/header" Target="header1310.xml" /><Relationship Id="rId4141" Type="http://schemas.openxmlformats.org/officeDocument/2006/relationships/footer" Target="footer1309.xml" /><Relationship Id="rId4142" Type="http://schemas.openxmlformats.org/officeDocument/2006/relationships/footer" Target="footer1310.xml" /><Relationship Id="rId4143" Type="http://schemas.openxmlformats.org/officeDocument/2006/relationships/header" Target="header1311.xml" /><Relationship Id="rId4144" Type="http://schemas.openxmlformats.org/officeDocument/2006/relationships/footer" Target="footer1311.xml" /><Relationship Id="rId4145" Type="http://schemas.openxmlformats.org/officeDocument/2006/relationships/hyperlink" Target="https://advance.lexis.com/api/document?collection=news&amp;id=urn:contentItem:5N9J-3W51-DXY4-X3NR-00000-00&amp;context=1519360" TargetMode="External" /><Relationship Id="rId4146" Type="http://schemas.openxmlformats.org/officeDocument/2006/relationships/hyperlink" Target="https://www.nytimes.com/2021/09/21/business/self-storage-roars-back.html" TargetMode="External" /><Relationship Id="rId4147" Type="http://schemas.openxmlformats.org/officeDocument/2006/relationships/hyperlink" Target="https://www.nytimes.com/2021/09/21/business/self-storage-roars-back.html" TargetMode="External" /><Relationship Id="rId4148" Type="http://schemas.openxmlformats.org/officeDocument/2006/relationships/hyperlink" Target="http://www.library.armstrong.edu/eres/docs/eres/ANTH1102-1_BRUNO/110235bru.Carlin.pdf" TargetMode="External" /><Relationship Id="rId4149" Type="http://schemas.openxmlformats.org/officeDocument/2006/relationships/hyperlink" Target="http://baytownsun.com/local/poll_fca5f31a-1164-11e7-8c1a-2b6bcb87ab79.html" TargetMode="External" /><Relationship Id="rId415" Type="http://schemas.openxmlformats.org/officeDocument/2006/relationships/footer" Target="footer124.xml" /><Relationship Id="rId4150" Type="http://schemas.openxmlformats.org/officeDocument/2006/relationships/hyperlink" Target="http://www.selfstorage.org/" TargetMode="External" /><Relationship Id="rId4151" Type="http://schemas.openxmlformats.org/officeDocument/2006/relationships/hyperlink" Target="http://www.insideselfstorage.com/news/2016/11/miami-officials-look-to-limit-self-storage-development-with-zoning-changes.aspx" TargetMode="External" /><Relationship Id="rId4152" Type="http://schemas.openxmlformats.org/officeDocument/2006/relationships/hyperlink" Target="http://www.postandcourier.com/business/charleston-hopes-to-limit-mini-storage-proliferation/article_a2d15326-f223-11e6-a641-93f2c757273b.html" TargetMode="External" /><Relationship Id="rId4153" Type="http://schemas.openxmlformats.org/officeDocument/2006/relationships/header" Target="header1312.xml" /><Relationship Id="rId4154" Type="http://schemas.openxmlformats.org/officeDocument/2006/relationships/header" Target="header1313.xml" /><Relationship Id="rId4155" Type="http://schemas.openxmlformats.org/officeDocument/2006/relationships/footer" Target="footer1312.xml" /><Relationship Id="rId4156" Type="http://schemas.openxmlformats.org/officeDocument/2006/relationships/footer" Target="footer1313.xml" /><Relationship Id="rId4157" Type="http://schemas.openxmlformats.org/officeDocument/2006/relationships/header" Target="header1314.xml" /><Relationship Id="rId4158" Type="http://schemas.openxmlformats.org/officeDocument/2006/relationships/footer" Target="footer1314.xml" /><Relationship Id="rId4159" Type="http://schemas.openxmlformats.org/officeDocument/2006/relationships/hyperlink" Target="https://advance.lexis.com/api/document?collection=news&amp;id=urn:contentItem:3S8G-Y700-000D-G3X2-00000-00&amp;context=1519360" TargetMode="External" /><Relationship Id="rId416" Type="http://schemas.openxmlformats.org/officeDocument/2006/relationships/footer" Target="footer125.xml" /><Relationship Id="rId4160" Type="http://schemas.openxmlformats.org/officeDocument/2006/relationships/hyperlink" Target="https://advance.lexis.com/api/document?collection=news&amp;id=urn:contentItem:3S8G-Y700-000D-G3X2-00000-00&amp;context=1519360" TargetMode="External" /><Relationship Id="rId4161" Type="http://schemas.openxmlformats.org/officeDocument/2006/relationships/header" Target="header1315.xml" /><Relationship Id="rId4162" Type="http://schemas.openxmlformats.org/officeDocument/2006/relationships/header" Target="header1316.xml" /><Relationship Id="rId4163" Type="http://schemas.openxmlformats.org/officeDocument/2006/relationships/footer" Target="footer1315.xml" /><Relationship Id="rId4164" Type="http://schemas.openxmlformats.org/officeDocument/2006/relationships/footer" Target="footer1316.xml" /><Relationship Id="rId4165" Type="http://schemas.openxmlformats.org/officeDocument/2006/relationships/header" Target="header1317.xml" /><Relationship Id="rId4166" Type="http://schemas.openxmlformats.org/officeDocument/2006/relationships/footer" Target="footer1317.xml" /><Relationship Id="rId4167" Type="http://schemas.openxmlformats.org/officeDocument/2006/relationships/hyperlink" Target="https://advance.lexis.com/api/document?collection=news&amp;id=urn:contentItem:50XR-N7V1-DXY4-X47G-00000-00&amp;context=1519360" TargetMode="External" /><Relationship Id="rId4168" Type="http://schemas.openxmlformats.org/officeDocument/2006/relationships/hyperlink" Target="http://www.nytimes.com" TargetMode="External" /><Relationship Id="rId4169" Type="http://schemas.openxmlformats.org/officeDocument/2006/relationships/header" Target="header1318.xml" /><Relationship Id="rId417" Type="http://schemas.openxmlformats.org/officeDocument/2006/relationships/header" Target="header126.xml" /><Relationship Id="rId4170" Type="http://schemas.openxmlformats.org/officeDocument/2006/relationships/header" Target="header1319.xml" /><Relationship Id="rId4171" Type="http://schemas.openxmlformats.org/officeDocument/2006/relationships/footer" Target="footer1318.xml" /><Relationship Id="rId4172" Type="http://schemas.openxmlformats.org/officeDocument/2006/relationships/footer" Target="footer1319.xml" /><Relationship Id="rId4173" Type="http://schemas.openxmlformats.org/officeDocument/2006/relationships/header" Target="header1320.xml" /><Relationship Id="rId4174" Type="http://schemas.openxmlformats.org/officeDocument/2006/relationships/footer" Target="footer1320.xml" /><Relationship Id="rId4175" Type="http://schemas.openxmlformats.org/officeDocument/2006/relationships/hyperlink" Target="https://advance.lexis.com/api/document?collection=news&amp;id=urn:contentItem:4DVD-5DT0-TW8F-G20R-00000-00&amp;context=1519360" TargetMode="External" /><Relationship Id="rId4176" Type="http://schemas.openxmlformats.org/officeDocument/2006/relationships/hyperlink" Target="http://www.nytimes.com" TargetMode="External" /><Relationship Id="rId4177" Type="http://schemas.openxmlformats.org/officeDocument/2006/relationships/header" Target="header1321.xml" /><Relationship Id="rId4178" Type="http://schemas.openxmlformats.org/officeDocument/2006/relationships/header" Target="header1322.xml" /><Relationship Id="rId4179" Type="http://schemas.openxmlformats.org/officeDocument/2006/relationships/footer" Target="footer1321.xml" /><Relationship Id="rId418" Type="http://schemas.openxmlformats.org/officeDocument/2006/relationships/footer" Target="footer126.xml" /><Relationship Id="rId4180" Type="http://schemas.openxmlformats.org/officeDocument/2006/relationships/footer" Target="footer1322.xml" /><Relationship Id="rId4181" Type="http://schemas.openxmlformats.org/officeDocument/2006/relationships/header" Target="header1323.xml" /><Relationship Id="rId4182" Type="http://schemas.openxmlformats.org/officeDocument/2006/relationships/footer" Target="footer1323.xml" /><Relationship Id="rId4183" Type="http://schemas.openxmlformats.org/officeDocument/2006/relationships/hyperlink" Target="https://advance.lexis.com/api/document?collection=news&amp;id=urn:contentItem:58M5-0JD1-JBG3-62Y7-00000-00&amp;context=1519360" TargetMode="External" /><Relationship Id="rId4184" Type="http://schemas.openxmlformats.org/officeDocument/2006/relationships/hyperlink" Target="http://www.nytimes.com/2013/06/09/opinion/sunday/europes-social-contract-lying-in-pieces.html" TargetMode="External" /><Relationship Id="rId4185" Type="http://schemas.openxmlformats.org/officeDocument/2006/relationships/header" Target="header1324.xml" /><Relationship Id="rId4186" Type="http://schemas.openxmlformats.org/officeDocument/2006/relationships/header" Target="header1325.xml" /><Relationship Id="rId4187" Type="http://schemas.openxmlformats.org/officeDocument/2006/relationships/footer" Target="footer1324.xml" /><Relationship Id="rId4188" Type="http://schemas.openxmlformats.org/officeDocument/2006/relationships/footer" Target="footer1325.xml" /><Relationship Id="rId4189" Type="http://schemas.openxmlformats.org/officeDocument/2006/relationships/header" Target="header1326.xml" /><Relationship Id="rId419" Type="http://schemas.openxmlformats.org/officeDocument/2006/relationships/hyperlink" Target="https://advance.lexis.com/api/document?collection=news&amp;id=urn:contentItem:4850-SFM0-01KN-2561-00000-00&amp;context=1519360" TargetMode="External" /><Relationship Id="rId4190" Type="http://schemas.openxmlformats.org/officeDocument/2006/relationships/footer" Target="footer1326.xml" /><Relationship Id="rId4191" Type="http://schemas.openxmlformats.org/officeDocument/2006/relationships/hyperlink" Target="https://advance.lexis.com/api/document?collection=news&amp;id=urn:contentItem:5SRP-XCG1-JBG3-6454-00000-00&amp;context=1519360" TargetMode="External" /><Relationship Id="rId4192" Type="http://schemas.openxmlformats.org/officeDocument/2006/relationships/hyperlink" Target="https://www.nytimes.com/2018/07/02/travel/charles-rennie-mackintosh-glasgow.html" TargetMode="External" /><Relationship Id="rId4193" Type="http://schemas.openxmlformats.org/officeDocument/2006/relationships/header" Target="header1327.xml" /><Relationship Id="rId4194" Type="http://schemas.openxmlformats.org/officeDocument/2006/relationships/header" Target="header1328.xml" /><Relationship Id="rId4195" Type="http://schemas.openxmlformats.org/officeDocument/2006/relationships/footer" Target="footer1327.xml" /><Relationship Id="rId4196" Type="http://schemas.openxmlformats.org/officeDocument/2006/relationships/footer" Target="footer1328.xml" /><Relationship Id="rId4197" Type="http://schemas.openxmlformats.org/officeDocument/2006/relationships/header" Target="header1329.xml" /><Relationship Id="rId4198" Type="http://schemas.openxmlformats.org/officeDocument/2006/relationships/footer" Target="footer1329.xml" /><Relationship Id="rId4199" Type="http://schemas.openxmlformats.org/officeDocument/2006/relationships/hyperlink" Target="https://advance.lexis.com/api/document?collection=news&amp;id=urn:contentItem:3V6M-V4D0-007F-G140-00000-00&amp;context=1519360" TargetMode="External" /><Relationship Id="rId42" Type="http://schemas.openxmlformats.org/officeDocument/2006/relationships/hyperlink" Target="http://www.nytimes.com" TargetMode="External" /><Relationship Id="rId420" Type="http://schemas.openxmlformats.org/officeDocument/2006/relationships/hyperlink" Target="http://www.nytimes.com" TargetMode="External" /><Relationship Id="rId4200" Type="http://schemas.openxmlformats.org/officeDocument/2006/relationships/hyperlink" Target="https://advance.lexis.com/api/document?collection=news&amp;id=urn:contentItem:3V6M-V4D0-007F-G140-00000-00&amp;context=1519360" TargetMode="External" /><Relationship Id="rId4201" Type="http://schemas.openxmlformats.org/officeDocument/2006/relationships/header" Target="header1330.xml" /><Relationship Id="rId4202" Type="http://schemas.openxmlformats.org/officeDocument/2006/relationships/header" Target="header1331.xml" /><Relationship Id="rId4203" Type="http://schemas.openxmlformats.org/officeDocument/2006/relationships/footer" Target="footer1330.xml" /><Relationship Id="rId4204" Type="http://schemas.openxmlformats.org/officeDocument/2006/relationships/footer" Target="footer1331.xml" /><Relationship Id="rId4205" Type="http://schemas.openxmlformats.org/officeDocument/2006/relationships/header" Target="header1332.xml" /><Relationship Id="rId4206" Type="http://schemas.openxmlformats.org/officeDocument/2006/relationships/footer" Target="footer1332.xml" /><Relationship Id="rId4207" Type="http://schemas.openxmlformats.org/officeDocument/2006/relationships/hyperlink" Target="https://advance.lexis.com/api/document?collection=news&amp;id=urn:contentItem:50YK-JNC1-DXY4-X0RW-00000-00&amp;context=1519360" TargetMode="External" /><Relationship Id="rId4208" Type="http://schemas.openxmlformats.org/officeDocument/2006/relationships/hyperlink" Target="http://www.nytimes.com" TargetMode="External" /><Relationship Id="rId4209" Type="http://schemas.openxmlformats.org/officeDocument/2006/relationships/header" Target="header1333.xml" /><Relationship Id="rId421" Type="http://schemas.openxmlformats.org/officeDocument/2006/relationships/header" Target="header127.xml" /><Relationship Id="rId4210" Type="http://schemas.openxmlformats.org/officeDocument/2006/relationships/header" Target="header1334.xml" /><Relationship Id="rId4211" Type="http://schemas.openxmlformats.org/officeDocument/2006/relationships/footer" Target="footer1333.xml" /><Relationship Id="rId4212" Type="http://schemas.openxmlformats.org/officeDocument/2006/relationships/footer" Target="footer1334.xml" /><Relationship Id="rId4213" Type="http://schemas.openxmlformats.org/officeDocument/2006/relationships/header" Target="header1335.xml" /><Relationship Id="rId4214" Type="http://schemas.openxmlformats.org/officeDocument/2006/relationships/footer" Target="footer1335.xml" /><Relationship Id="rId4215" Type="http://schemas.openxmlformats.org/officeDocument/2006/relationships/hyperlink" Target="https://advance.lexis.com/api/document?collection=news&amp;id=urn:contentItem:56H8-6YF1-JBG3-61W6-00000-00&amp;context=1519360" TargetMode="External" /><Relationship Id="rId4216" Type="http://schemas.openxmlformats.org/officeDocument/2006/relationships/hyperlink" Target="http://www.nytimes.com/2012/09/06/us/politics/for-elizabeth-warren-bad-blood-over-indian-heritage-claims.html" TargetMode="External" /><Relationship Id="rId4217" Type="http://schemas.openxmlformats.org/officeDocument/2006/relationships/header" Target="header1336.xml" /><Relationship Id="rId4218" Type="http://schemas.openxmlformats.org/officeDocument/2006/relationships/header" Target="header1337.xml" /><Relationship Id="rId4219" Type="http://schemas.openxmlformats.org/officeDocument/2006/relationships/footer" Target="footer1336.xml" /><Relationship Id="rId422" Type="http://schemas.openxmlformats.org/officeDocument/2006/relationships/header" Target="header128.xml" /><Relationship Id="rId4220" Type="http://schemas.openxmlformats.org/officeDocument/2006/relationships/footer" Target="footer1337.xml" /><Relationship Id="rId4221" Type="http://schemas.openxmlformats.org/officeDocument/2006/relationships/header" Target="header1338.xml" /><Relationship Id="rId4222" Type="http://schemas.openxmlformats.org/officeDocument/2006/relationships/footer" Target="footer1338.xml" /><Relationship Id="rId4223" Type="http://schemas.openxmlformats.org/officeDocument/2006/relationships/hyperlink" Target="https://advance.lexis.com/api/document?collection=news&amp;id=urn:contentItem:3S8G-YXP0-000D-G455-00000-00&amp;context=1519360" TargetMode="External" /><Relationship Id="rId4224" Type="http://schemas.openxmlformats.org/officeDocument/2006/relationships/hyperlink" Target="https://advance.lexis.com/api/document?collection=news&amp;id=urn:contentItem:3S8G-YXP0-000D-G455-00000-00&amp;context=1519360" TargetMode="External" /><Relationship Id="rId4225" Type="http://schemas.openxmlformats.org/officeDocument/2006/relationships/header" Target="header1339.xml" /><Relationship Id="rId4226" Type="http://schemas.openxmlformats.org/officeDocument/2006/relationships/header" Target="header1340.xml" /><Relationship Id="rId4227" Type="http://schemas.openxmlformats.org/officeDocument/2006/relationships/footer" Target="footer1339.xml" /><Relationship Id="rId4228" Type="http://schemas.openxmlformats.org/officeDocument/2006/relationships/footer" Target="footer1340.xml" /><Relationship Id="rId4229" Type="http://schemas.openxmlformats.org/officeDocument/2006/relationships/header" Target="header1341.xml" /><Relationship Id="rId423" Type="http://schemas.openxmlformats.org/officeDocument/2006/relationships/footer" Target="footer127.xml" /><Relationship Id="rId4230" Type="http://schemas.openxmlformats.org/officeDocument/2006/relationships/footer" Target="footer1341.xml" /><Relationship Id="rId4231" Type="http://schemas.openxmlformats.org/officeDocument/2006/relationships/hyperlink" Target="https://advance.lexis.com/api/document?collection=news&amp;id=urn:contentItem:5MKG-4531-DXY4-X2D7-00000-00&amp;context=1519360" TargetMode="External" /><Relationship Id="rId4232" Type="http://schemas.openxmlformats.org/officeDocument/2006/relationships/hyperlink" Target="http://www.nytimes.com/2017/01/08/us/politics/jeff-sessions-attorney-general.html" TargetMode="External" /><Relationship Id="rId4233" Type="http://schemas.openxmlformats.org/officeDocument/2006/relationships/header" Target="header1342.xml" /><Relationship Id="rId4234" Type="http://schemas.openxmlformats.org/officeDocument/2006/relationships/header" Target="header1343.xml" /><Relationship Id="rId4235" Type="http://schemas.openxmlformats.org/officeDocument/2006/relationships/footer" Target="footer1342.xml" /><Relationship Id="rId4236" Type="http://schemas.openxmlformats.org/officeDocument/2006/relationships/footer" Target="footer1343.xml" /><Relationship Id="rId4237" Type="http://schemas.openxmlformats.org/officeDocument/2006/relationships/header" Target="header1344.xml" /><Relationship Id="rId4238" Type="http://schemas.openxmlformats.org/officeDocument/2006/relationships/footer" Target="footer1344.xml" /><Relationship Id="rId4239" Type="http://schemas.openxmlformats.org/officeDocument/2006/relationships/hyperlink" Target="https://advance.lexis.com/api/document?collection=news&amp;id=urn:contentItem:48RD-J5H0-01KN-2528-00000-00&amp;context=1519360" TargetMode="External" /><Relationship Id="rId424" Type="http://schemas.openxmlformats.org/officeDocument/2006/relationships/footer" Target="footer128.xml" /><Relationship Id="rId4240" Type="http://schemas.openxmlformats.org/officeDocument/2006/relationships/hyperlink" Target="http://www.nytimes.com" TargetMode="External" /><Relationship Id="rId4241" Type="http://schemas.openxmlformats.org/officeDocument/2006/relationships/header" Target="header1345.xml" /><Relationship Id="rId4242" Type="http://schemas.openxmlformats.org/officeDocument/2006/relationships/header" Target="header1346.xml" /><Relationship Id="rId4243" Type="http://schemas.openxmlformats.org/officeDocument/2006/relationships/footer" Target="footer1345.xml" /><Relationship Id="rId4244" Type="http://schemas.openxmlformats.org/officeDocument/2006/relationships/footer" Target="footer1346.xml" /><Relationship Id="rId4245" Type="http://schemas.openxmlformats.org/officeDocument/2006/relationships/header" Target="header1347.xml" /><Relationship Id="rId4246" Type="http://schemas.openxmlformats.org/officeDocument/2006/relationships/footer" Target="footer1347.xml" /><Relationship Id="rId4247" Type="http://schemas.openxmlformats.org/officeDocument/2006/relationships/hyperlink" Target="https://advance.lexis.com/api/document?collection=news&amp;id=urn:contentItem:3S8G-YJ80-000D-G3W4-00000-00&amp;context=1519360" TargetMode="External" /><Relationship Id="rId4248" Type="http://schemas.openxmlformats.org/officeDocument/2006/relationships/hyperlink" Target="https://advance.lexis.com/api/document?collection=news&amp;id=urn:contentItem:3S8G-YJ80-000D-G3W4-00000-00&amp;context=1519360" TargetMode="External" /><Relationship Id="rId4249" Type="http://schemas.openxmlformats.org/officeDocument/2006/relationships/header" Target="header1348.xml" /><Relationship Id="rId425" Type="http://schemas.openxmlformats.org/officeDocument/2006/relationships/header" Target="header129.xml" /><Relationship Id="rId4250" Type="http://schemas.openxmlformats.org/officeDocument/2006/relationships/header" Target="header1349.xml" /><Relationship Id="rId4251" Type="http://schemas.openxmlformats.org/officeDocument/2006/relationships/footer" Target="footer1348.xml" /><Relationship Id="rId4252" Type="http://schemas.openxmlformats.org/officeDocument/2006/relationships/footer" Target="footer1349.xml" /><Relationship Id="rId4253" Type="http://schemas.openxmlformats.org/officeDocument/2006/relationships/header" Target="header1350.xml" /><Relationship Id="rId4254" Type="http://schemas.openxmlformats.org/officeDocument/2006/relationships/footer" Target="footer1350.xml" /><Relationship Id="rId4255" Type="http://schemas.openxmlformats.org/officeDocument/2006/relationships/hyperlink" Target="https://advance.lexis.com/api/document?collection=news&amp;id=urn:contentItem:3S89-76M0-0005-G10D-00000-00&amp;context=1519360" TargetMode="External" /><Relationship Id="rId4256" Type="http://schemas.openxmlformats.org/officeDocument/2006/relationships/hyperlink" Target="https://advance.lexis.com/api/document?collection=news&amp;id=urn:contentItem:3S89-76M0-0005-G10D-00000-00&amp;context=1519360" TargetMode="External" /><Relationship Id="rId4257" Type="http://schemas.openxmlformats.org/officeDocument/2006/relationships/header" Target="header1351.xml" /><Relationship Id="rId4258" Type="http://schemas.openxmlformats.org/officeDocument/2006/relationships/header" Target="header1352.xml" /><Relationship Id="rId4259" Type="http://schemas.openxmlformats.org/officeDocument/2006/relationships/footer" Target="footer1351.xml" /><Relationship Id="rId426" Type="http://schemas.openxmlformats.org/officeDocument/2006/relationships/footer" Target="footer129.xml" /><Relationship Id="rId4260" Type="http://schemas.openxmlformats.org/officeDocument/2006/relationships/footer" Target="footer1352.xml" /><Relationship Id="rId4261" Type="http://schemas.openxmlformats.org/officeDocument/2006/relationships/header" Target="header1353.xml" /><Relationship Id="rId4262" Type="http://schemas.openxmlformats.org/officeDocument/2006/relationships/footer" Target="footer1353.xml" /><Relationship Id="rId4263" Type="http://schemas.openxmlformats.org/officeDocument/2006/relationships/hyperlink" Target="https://advance.lexis.com/api/document?collection=news&amp;id=urn:contentItem:5M5R-R0M1-JBG3-611T-00000-00&amp;context=1519360" TargetMode="External" /><Relationship Id="rId4264" Type="http://schemas.openxmlformats.org/officeDocument/2006/relationships/hyperlink" Target="http://www.nytimes.com/2016/11/15/us/politics/democrats-economy.html" TargetMode="External" /><Relationship Id="rId4265" Type="http://schemas.openxmlformats.org/officeDocument/2006/relationships/header" Target="header1354.xml" /><Relationship Id="rId4266" Type="http://schemas.openxmlformats.org/officeDocument/2006/relationships/header" Target="header1355.xml" /><Relationship Id="rId4267" Type="http://schemas.openxmlformats.org/officeDocument/2006/relationships/footer" Target="footer1354.xml" /><Relationship Id="rId4268" Type="http://schemas.openxmlformats.org/officeDocument/2006/relationships/footer" Target="footer1355.xml" /><Relationship Id="rId4269" Type="http://schemas.openxmlformats.org/officeDocument/2006/relationships/header" Target="header1356.xml" /><Relationship Id="rId427" Type="http://schemas.openxmlformats.org/officeDocument/2006/relationships/hyperlink" Target="https://advance.lexis.com/api/document?collection=news&amp;id=urn:contentItem:3S8G-HJF0-0008-Y14S-00000-00&amp;context=1519360" TargetMode="External" /><Relationship Id="rId4270" Type="http://schemas.openxmlformats.org/officeDocument/2006/relationships/footer" Target="footer1356.xml" /><Relationship Id="rId4271" Type="http://schemas.openxmlformats.org/officeDocument/2006/relationships/hyperlink" Target="https://advance.lexis.com/api/document?collection=news&amp;id=urn:contentItem:4DXH-5D40-TW8F-G3BF-00000-00&amp;context=1519360" TargetMode="External" /><Relationship Id="rId4272" Type="http://schemas.openxmlformats.org/officeDocument/2006/relationships/hyperlink" Target="http://www.nytimes.com" TargetMode="External" /><Relationship Id="rId4273" Type="http://schemas.openxmlformats.org/officeDocument/2006/relationships/header" Target="header1357.xml" /><Relationship Id="rId4274" Type="http://schemas.openxmlformats.org/officeDocument/2006/relationships/header" Target="header1358.xml" /><Relationship Id="rId4275" Type="http://schemas.openxmlformats.org/officeDocument/2006/relationships/footer" Target="footer1357.xml" /><Relationship Id="rId4276" Type="http://schemas.openxmlformats.org/officeDocument/2006/relationships/footer" Target="footer1358.xml" /><Relationship Id="rId4277" Type="http://schemas.openxmlformats.org/officeDocument/2006/relationships/header" Target="header1359.xml" /><Relationship Id="rId4278" Type="http://schemas.openxmlformats.org/officeDocument/2006/relationships/footer" Target="footer1359.xml" /><Relationship Id="rId4279" Type="http://schemas.openxmlformats.org/officeDocument/2006/relationships/hyperlink" Target="https://advance.lexis.com/api/document?collection=news&amp;id=urn:contentItem:3S8G-99F0-0007-J401-00000-00&amp;context=1519360" TargetMode="External" /><Relationship Id="rId428" Type="http://schemas.openxmlformats.org/officeDocument/2006/relationships/header" Target="header130.xml" /><Relationship Id="rId4280" Type="http://schemas.openxmlformats.org/officeDocument/2006/relationships/header" Target="header1360.xml" /><Relationship Id="rId4281" Type="http://schemas.openxmlformats.org/officeDocument/2006/relationships/header" Target="header1361.xml" /><Relationship Id="rId4282" Type="http://schemas.openxmlformats.org/officeDocument/2006/relationships/footer" Target="footer1360.xml" /><Relationship Id="rId4283" Type="http://schemas.openxmlformats.org/officeDocument/2006/relationships/footer" Target="footer1361.xml" /><Relationship Id="rId4284" Type="http://schemas.openxmlformats.org/officeDocument/2006/relationships/header" Target="header1362.xml" /><Relationship Id="rId4285" Type="http://schemas.openxmlformats.org/officeDocument/2006/relationships/footer" Target="footer1362.xml" /><Relationship Id="rId4286" Type="http://schemas.openxmlformats.org/officeDocument/2006/relationships/hyperlink" Target="https://advance.lexis.com/api/document?collection=news&amp;id=urn:contentItem:5BBH-DDX1-JBG3-60PG-00000-00&amp;context=1519360" TargetMode="External" /><Relationship Id="rId4287" Type="http://schemas.openxmlformats.org/officeDocument/2006/relationships/hyperlink" Target="http://www.nytimes.com/2014/01/22/business/international/labor-wants-its-say-at-davos.html" TargetMode="External" /><Relationship Id="rId4288" Type="http://schemas.openxmlformats.org/officeDocument/2006/relationships/header" Target="header1363.xml" /><Relationship Id="rId4289" Type="http://schemas.openxmlformats.org/officeDocument/2006/relationships/header" Target="header1364.xml" /><Relationship Id="rId429" Type="http://schemas.openxmlformats.org/officeDocument/2006/relationships/header" Target="header131.xml" /><Relationship Id="rId4290" Type="http://schemas.openxmlformats.org/officeDocument/2006/relationships/footer" Target="footer1363.xml" /><Relationship Id="rId4291" Type="http://schemas.openxmlformats.org/officeDocument/2006/relationships/footer" Target="footer1364.xml" /><Relationship Id="rId4292" Type="http://schemas.openxmlformats.org/officeDocument/2006/relationships/header" Target="header1365.xml" /><Relationship Id="rId4293" Type="http://schemas.openxmlformats.org/officeDocument/2006/relationships/footer" Target="footer1365.xml" /><Relationship Id="rId4294" Type="http://schemas.openxmlformats.org/officeDocument/2006/relationships/hyperlink" Target="https://advance.lexis.com/api/document?collection=news&amp;id=urn:contentItem:56H8-6YF1-JBG3-61Y8-00000-00&amp;context=1519360" TargetMode="External" /><Relationship Id="rId4295" Type="http://schemas.openxmlformats.org/officeDocument/2006/relationships/hyperlink" Target="http://www.nytimes.com/2012/09/06/us/politics/charting-voters-drift-away-from-obama.html" TargetMode="External" /><Relationship Id="rId4296" Type="http://schemas.openxmlformats.org/officeDocument/2006/relationships/header" Target="header1366.xml" /><Relationship Id="rId4297" Type="http://schemas.openxmlformats.org/officeDocument/2006/relationships/header" Target="header1367.xml" /><Relationship Id="rId4298" Type="http://schemas.openxmlformats.org/officeDocument/2006/relationships/footer" Target="footer1366.xml" /><Relationship Id="rId4299" Type="http://schemas.openxmlformats.org/officeDocument/2006/relationships/footer" Target="footer1367.xml" /><Relationship Id="rId43" Type="http://schemas.openxmlformats.org/officeDocument/2006/relationships/header" Target="header16.xml" /><Relationship Id="rId430" Type="http://schemas.openxmlformats.org/officeDocument/2006/relationships/footer" Target="footer130.xml" /><Relationship Id="rId4300" Type="http://schemas.openxmlformats.org/officeDocument/2006/relationships/header" Target="header1368.xml" /><Relationship Id="rId4301" Type="http://schemas.openxmlformats.org/officeDocument/2006/relationships/footer" Target="footer1368.xml" /><Relationship Id="rId4302" Type="http://schemas.openxmlformats.org/officeDocument/2006/relationships/hyperlink" Target="https://advance.lexis.com/api/document?collection=news&amp;id=urn:contentItem:3S8G-XF20-000D-G223-00000-00&amp;context=1519360" TargetMode="External" /><Relationship Id="rId4303" Type="http://schemas.openxmlformats.org/officeDocument/2006/relationships/hyperlink" Target="https://advance.lexis.com/api/document?collection=news&amp;id=urn:contentItem:3S8G-XF20-000D-G223-00000-00&amp;context=1519360" TargetMode="External" /><Relationship Id="rId4304" Type="http://schemas.openxmlformats.org/officeDocument/2006/relationships/header" Target="header1369.xml" /><Relationship Id="rId4305" Type="http://schemas.openxmlformats.org/officeDocument/2006/relationships/header" Target="header1370.xml" /><Relationship Id="rId4306" Type="http://schemas.openxmlformats.org/officeDocument/2006/relationships/footer" Target="footer1369.xml" /><Relationship Id="rId4307" Type="http://schemas.openxmlformats.org/officeDocument/2006/relationships/footer" Target="footer1370.xml" /><Relationship Id="rId4308" Type="http://schemas.openxmlformats.org/officeDocument/2006/relationships/header" Target="header1371.xml" /><Relationship Id="rId4309" Type="http://schemas.openxmlformats.org/officeDocument/2006/relationships/footer" Target="footer1371.xml" /><Relationship Id="rId431" Type="http://schemas.openxmlformats.org/officeDocument/2006/relationships/footer" Target="footer131.xml" /><Relationship Id="rId4310" Type="http://schemas.openxmlformats.org/officeDocument/2006/relationships/hyperlink" Target="https://advance.lexis.com/api/document?collection=news&amp;id=urn:contentItem:3S8G-YHW0-000D-G31K-00000-00&amp;context=1519360" TargetMode="External" /><Relationship Id="rId4311" Type="http://schemas.openxmlformats.org/officeDocument/2006/relationships/header" Target="header1372.xml" /><Relationship Id="rId4312" Type="http://schemas.openxmlformats.org/officeDocument/2006/relationships/header" Target="header1373.xml" /><Relationship Id="rId4313" Type="http://schemas.openxmlformats.org/officeDocument/2006/relationships/footer" Target="footer1372.xml" /><Relationship Id="rId4314" Type="http://schemas.openxmlformats.org/officeDocument/2006/relationships/footer" Target="footer1373.xml" /><Relationship Id="rId4315" Type="http://schemas.openxmlformats.org/officeDocument/2006/relationships/header" Target="header1374.xml" /><Relationship Id="rId4316" Type="http://schemas.openxmlformats.org/officeDocument/2006/relationships/footer" Target="footer1374.xml" /><Relationship Id="rId4317" Type="http://schemas.openxmlformats.org/officeDocument/2006/relationships/hyperlink" Target="https://advance.lexis.com/api/document?collection=news&amp;id=urn:contentItem:5MKR-9FC1-DXY4-X3CR-00000-00&amp;context=1519360" TargetMode="External" /><Relationship Id="rId4318" Type="http://schemas.openxmlformats.org/officeDocument/2006/relationships/hyperlink" Target="http://www.breitbart.com/big-government/2016/02/08/exclusive-donald-j-trump-first-candidate-reply-sessions-test/" TargetMode="External" /><Relationship Id="rId4319" Type="http://schemas.openxmlformats.org/officeDocument/2006/relationships/hyperlink" Target="http://www.nytimes.com/1986/06/06/us/senate-panel-hands-reagan-first-defeat-on-nominee-for-judgeship.html" TargetMode="External" /><Relationship Id="rId432" Type="http://schemas.openxmlformats.org/officeDocument/2006/relationships/header" Target="header132.xml" /><Relationship Id="rId4320" Type="http://schemas.openxmlformats.org/officeDocument/2006/relationships/hyperlink" Target="https://www.c-span.org/video/?405070-1/congressional-gold-medal-ceremony-1965-voting-rights-marches-foot-soldiers" TargetMode="External" /><Relationship Id="rId4321" Type="http://schemas.openxmlformats.org/officeDocument/2006/relationships/hyperlink" Target="http://www.nytimes.com/1985/07/06/us/rights-activists-are-acquitted-of-voting-fraud.html" TargetMode="External" /><Relationship Id="rId4322" Type="http://schemas.openxmlformats.org/officeDocument/2006/relationships/hyperlink" Target="http://www.nytimes.com/2007/04/12/washington/12fraud.html" TargetMode="External" /><Relationship Id="rId4323" Type="http://schemas.openxmlformats.org/officeDocument/2006/relationships/hyperlink" Target="http://www.sessions.senate.gov/public/index.cfm/news-releases?ID=89BE8637-7E9C-9AF9-721C-C6CAEC9DE5AE" TargetMode="External" /><Relationship Id="rId4324" Type="http://schemas.openxmlformats.org/officeDocument/2006/relationships/hyperlink" Target="https://www.whitehouse.gov/blog/2010/08/03/president-obama-signs-fair-sentencing-act" TargetMode="External" /><Relationship Id="rId4325" Type="http://schemas.openxmlformats.org/officeDocument/2006/relationships/hyperlink" Target="http://www.msnbc.com/msnbc/undocumented-workers-immigration-alabama" TargetMode="External" /><Relationship Id="rId4326" Type="http://schemas.openxmlformats.org/officeDocument/2006/relationships/hyperlink" Target="http://www.nytimes.com/2011/04/17/us/17immig.html?pagewanted=all&amp;_r=0" TargetMode="External" /><Relationship Id="rId4327" Type="http://schemas.openxmlformats.org/officeDocument/2006/relationships/hyperlink" Target="http://www.breitbart.com/big-government/2010/02/24/can-this-possibly-be-true-new-obama-missile-defense-logo-includes-a-crescent/" TargetMode="External" /><Relationship Id="rId4328" Type="http://schemas.openxmlformats.org/officeDocument/2006/relationships/hyperlink" Target="http://www.nationalreview.com/article/432109/chris-christies-donald-trump-endorsement-proves-republican-establishments-corruption" TargetMode="External" /><Relationship Id="rId4329" Type="http://schemas.openxmlformats.org/officeDocument/2006/relationships/hyperlink" Target="https://www.facebook.com/nytpolitics" TargetMode="External" /><Relationship Id="rId433" Type="http://schemas.openxmlformats.org/officeDocument/2006/relationships/footer" Target="footer132.xml" /><Relationship Id="rId4330" Type="http://schemas.openxmlformats.org/officeDocument/2006/relationships/hyperlink" Target="https://twitter.com/nytpolitics" TargetMode="External" /><Relationship Id="rId4331" Type="http://schemas.openxmlformats.org/officeDocument/2006/relationships/hyperlink" Target="http://www.nytimes.com/newsletters/morning-briefing" TargetMode="External" /><Relationship Id="rId4332" Type="http://schemas.openxmlformats.org/officeDocument/2006/relationships/hyperlink" Target="http://www.nytimes.com/2016/11/19/us/politics/jeff-sessions-donald-trump-attorney-general.html" TargetMode="External" /><Relationship Id="rId4333" Type="http://schemas.openxmlformats.org/officeDocument/2006/relationships/hyperlink" Target="http://www.nytimes.com/2016/11/17/us/politics/specter-of-race-shadows-jeff-sessions-potential-trump-nominee-for-cabinet.html" TargetMode="External" /><Relationship Id="rId4334" Type="http://schemas.openxmlformats.org/officeDocument/2006/relationships/header" Target="header1375.xml" /><Relationship Id="rId4335" Type="http://schemas.openxmlformats.org/officeDocument/2006/relationships/header" Target="header1376.xml" /><Relationship Id="rId4336" Type="http://schemas.openxmlformats.org/officeDocument/2006/relationships/footer" Target="footer1375.xml" /><Relationship Id="rId4337" Type="http://schemas.openxmlformats.org/officeDocument/2006/relationships/footer" Target="footer1376.xml" /><Relationship Id="rId4338" Type="http://schemas.openxmlformats.org/officeDocument/2006/relationships/header" Target="header1377.xml" /><Relationship Id="rId4339" Type="http://schemas.openxmlformats.org/officeDocument/2006/relationships/footer" Target="footer1377.xml" /><Relationship Id="rId434" Type="http://schemas.openxmlformats.org/officeDocument/2006/relationships/hyperlink" Target="https://advance.lexis.com/api/document?collection=news&amp;id=urn:contentItem:5CP2-BHG1-DXY4-X0NH-00000-00&amp;context=1519360" TargetMode="External" /><Relationship Id="rId4340" Type="http://schemas.openxmlformats.org/officeDocument/2006/relationships/hyperlink" Target="https://advance.lexis.com/api/document?collection=news&amp;id=urn:contentItem:3S8G-9BG0-0007-J07P-00000-00&amp;context=1519360" TargetMode="External" /><Relationship Id="rId4341" Type="http://schemas.openxmlformats.org/officeDocument/2006/relationships/header" Target="header1378.xml" /><Relationship Id="rId4342" Type="http://schemas.openxmlformats.org/officeDocument/2006/relationships/header" Target="header1379.xml" /><Relationship Id="rId4343" Type="http://schemas.openxmlformats.org/officeDocument/2006/relationships/footer" Target="footer1378.xml" /><Relationship Id="rId4344" Type="http://schemas.openxmlformats.org/officeDocument/2006/relationships/footer" Target="footer1379.xml" /><Relationship Id="rId4345" Type="http://schemas.openxmlformats.org/officeDocument/2006/relationships/header" Target="header1380.xml" /><Relationship Id="rId4346" Type="http://schemas.openxmlformats.org/officeDocument/2006/relationships/footer" Target="footer1380.xml" /><Relationship Id="rId4347" Type="http://schemas.openxmlformats.org/officeDocument/2006/relationships/hyperlink" Target="https://advance.lexis.com/api/document?collection=news&amp;id=urn:contentItem:4NS0-SH70-TW8F-G32T-00000-00&amp;context=1519360" TargetMode="External" /><Relationship Id="rId4348" Type="http://schemas.openxmlformats.org/officeDocument/2006/relationships/hyperlink" Target="http://www.nytimes.com" TargetMode="External" /><Relationship Id="rId4349" Type="http://schemas.openxmlformats.org/officeDocument/2006/relationships/header" Target="header1381.xml" /><Relationship Id="rId435" Type="http://schemas.openxmlformats.org/officeDocument/2006/relationships/hyperlink" Target="http://www.nytimes.com/2014/07/17/nyregion/high-stakes-rail-threat-that-works-both-ways.html" TargetMode="External" /><Relationship Id="rId4350" Type="http://schemas.openxmlformats.org/officeDocument/2006/relationships/header" Target="header1382.xml" /><Relationship Id="rId4351" Type="http://schemas.openxmlformats.org/officeDocument/2006/relationships/footer" Target="footer1381.xml" /><Relationship Id="rId4352" Type="http://schemas.openxmlformats.org/officeDocument/2006/relationships/footer" Target="footer1382.xml" /><Relationship Id="rId4353" Type="http://schemas.openxmlformats.org/officeDocument/2006/relationships/header" Target="header1383.xml" /><Relationship Id="rId4354" Type="http://schemas.openxmlformats.org/officeDocument/2006/relationships/footer" Target="footer1383.xml" /><Relationship Id="rId4355" Type="http://schemas.openxmlformats.org/officeDocument/2006/relationships/hyperlink" Target="https://advance.lexis.com/api/document?collection=news&amp;id=urn:contentItem:3S8G-YHV0-000D-G2YV-00000-00&amp;context=1519360" TargetMode="External" /><Relationship Id="rId4356" Type="http://schemas.openxmlformats.org/officeDocument/2006/relationships/hyperlink" Target="https://advance.lexis.com/api/document?collection=news&amp;id=urn:contentItem:3S8G-YHV0-000D-G2YV-00000-00&amp;context=1519360" TargetMode="External" /><Relationship Id="rId4357" Type="http://schemas.openxmlformats.org/officeDocument/2006/relationships/header" Target="header1384.xml" /><Relationship Id="rId4358" Type="http://schemas.openxmlformats.org/officeDocument/2006/relationships/header" Target="header1385.xml" /><Relationship Id="rId4359" Type="http://schemas.openxmlformats.org/officeDocument/2006/relationships/footer" Target="footer1384.xml" /><Relationship Id="rId436" Type="http://schemas.openxmlformats.org/officeDocument/2006/relationships/header" Target="header133.xml" /><Relationship Id="rId4360" Type="http://schemas.openxmlformats.org/officeDocument/2006/relationships/footer" Target="footer1385.xml" /><Relationship Id="rId4361" Type="http://schemas.openxmlformats.org/officeDocument/2006/relationships/header" Target="header1386.xml" /><Relationship Id="rId4362" Type="http://schemas.openxmlformats.org/officeDocument/2006/relationships/footer" Target="footer1386.xml" /><Relationship Id="rId4363" Type="http://schemas.openxmlformats.org/officeDocument/2006/relationships/hyperlink" Target="https://advance.lexis.com/api/document?collection=news&amp;id=urn:contentItem:7V7G-3H31-2PBB-23JJ-00000-00&amp;context=1519360" TargetMode="External" /><Relationship Id="rId4364" Type="http://schemas.openxmlformats.org/officeDocument/2006/relationships/hyperlink" Target="http://www.nytimes.com" TargetMode="External" /><Relationship Id="rId4365" Type="http://schemas.openxmlformats.org/officeDocument/2006/relationships/header" Target="header1387.xml" /><Relationship Id="rId4366" Type="http://schemas.openxmlformats.org/officeDocument/2006/relationships/header" Target="header1388.xml" /><Relationship Id="rId4367" Type="http://schemas.openxmlformats.org/officeDocument/2006/relationships/footer" Target="footer1387.xml" /><Relationship Id="rId4368" Type="http://schemas.openxmlformats.org/officeDocument/2006/relationships/footer" Target="footer1388.xml" /><Relationship Id="rId4369" Type="http://schemas.openxmlformats.org/officeDocument/2006/relationships/header" Target="header1389.xml" /><Relationship Id="rId437" Type="http://schemas.openxmlformats.org/officeDocument/2006/relationships/header" Target="header134.xml" /><Relationship Id="rId4370" Type="http://schemas.openxmlformats.org/officeDocument/2006/relationships/footer" Target="footer1389.xml" /><Relationship Id="rId4371" Type="http://schemas.openxmlformats.org/officeDocument/2006/relationships/hyperlink" Target="https://advance.lexis.com/api/document?collection=news&amp;id=urn:contentItem:58GG-M8D1-JBG3-64YH-00000-00&amp;context=1519360" TargetMode="External" /><Relationship Id="rId4372" Type="http://schemas.openxmlformats.org/officeDocument/2006/relationships/hyperlink" Target="http://www.nytimes.com/2013/05/23/us/oklahoma-tornado-recovery.html" TargetMode="External" /><Relationship Id="rId4373" Type="http://schemas.openxmlformats.org/officeDocument/2006/relationships/header" Target="header1390.xml" /><Relationship Id="rId4374" Type="http://schemas.openxmlformats.org/officeDocument/2006/relationships/header" Target="header1391.xml" /><Relationship Id="rId4375" Type="http://schemas.openxmlformats.org/officeDocument/2006/relationships/footer" Target="footer1390.xml" /><Relationship Id="rId4376" Type="http://schemas.openxmlformats.org/officeDocument/2006/relationships/footer" Target="footer1391.xml" /><Relationship Id="rId4377" Type="http://schemas.openxmlformats.org/officeDocument/2006/relationships/header" Target="header1392.xml" /><Relationship Id="rId4378" Type="http://schemas.openxmlformats.org/officeDocument/2006/relationships/footer" Target="footer1392.xml" /><Relationship Id="rId4379" Type="http://schemas.openxmlformats.org/officeDocument/2006/relationships/hyperlink" Target="https://advance.lexis.com/api/document?collection=news&amp;id=urn:contentItem:5M53-S791-JBG3-615X-00000-00&amp;context=1519360" TargetMode="External" /><Relationship Id="rId438" Type="http://schemas.openxmlformats.org/officeDocument/2006/relationships/footer" Target="footer133.xml" /><Relationship Id="rId4380" Type="http://schemas.openxmlformats.org/officeDocument/2006/relationships/hyperlink" Target="http://www.nytimes.com/2016/11/12/business/economy/donald-trump-trade-tpp-trans-pacific-partnership.html" TargetMode="External" /><Relationship Id="rId4381" Type="http://schemas.openxmlformats.org/officeDocument/2006/relationships/header" Target="header1393.xml" /><Relationship Id="rId4382" Type="http://schemas.openxmlformats.org/officeDocument/2006/relationships/header" Target="header1394.xml" /><Relationship Id="rId4383" Type="http://schemas.openxmlformats.org/officeDocument/2006/relationships/footer" Target="footer1393.xml" /><Relationship Id="rId4384" Type="http://schemas.openxmlformats.org/officeDocument/2006/relationships/footer" Target="footer1394.xml" /><Relationship Id="rId4385" Type="http://schemas.openxmlformats.org/officeDocument/2006/relationships/header" Target="header1395.xml" /><Relationship Id="rId4386" Type="http://schemas.openxmlformats.org/officeDocument/2006/relationships/footer" Target="footer1395.xml" /><Relationship Id="rId4387" Type="http://schemas.openxmlformats.org/officeDocument/2006/relationships/hyperlink" Target="https://advance.lexis.com/api/document?collection=news&amp;id=urn:contentItem:5B9F-WVT1-DXY4-X243-00000-00&amp;context=1519360" TargetMode="External" /><Relationship Id="rId4388" Type="http://schemas.openxmlformats.org/officeDocument/2006/relationships/hyperlink" Target="http://www.nytimes.com/2014/01/17/arts/design/andy-warhols-empire-shown-in-its-entirety.html" TargetMode="External" /><Relationship Id="rId4389" Type="http://schemas.openxmlformats.org/officeDocument/2006/relationships/header" Target="header1396.xml" /><Relationship Id="rId439" Type="http://schemas.openxmlformats.org/officeDocument/2006/relationships/footer" Target="footer134.xml" /><Relationship Id="rId4390" Type="http://schemas.openxmlformats.org/officeDocument/2006/relationships/header" Target="header1397.xml" /><Relationship Id="rId4391" Type="http://schemas.openxmlformats.org/officeDocument/2006/relationships/footer" Target="footer1396.xml" /><Relationship Id="rId4392" Type="http://schemas.openxmlformats.org/officeDocument/2006/relationships/footer" Target="footer1397.xml" /><Relationship Id="rId4393" Type="http://schemas.openxmlformats.org/officeDocument/2006/relationships/header" Target="header1398.xml" /><Relationship Id="rId4394" Type="http://schemas.openxmlformats.org/officeDocument/2006/relationships/footer" Target="footer1398.xml" /><Relationship Id="rId4395" Type="http://schemas.openxmlformats.org/officeDocument/2006/relationships/hyperlink" Target="https://advance.lexis.com/api/document?collection=news&amp;id=urn:contentItem:50VD-3601-JBG3-618M-00000-00&amp;context=1519360" TargetMode="External" /><Relationship Id="rId4396" Type="http://schemas.openxmlformats.org/officeDocument/2006/relationships/hyperlink" Target="http://www.nytimes.com" TargetMode="External" /><Relationship Id="rId4397" Type="http://schemas.openxmlformats.org/officeDocument/2006/relationships/header" Target="header1399.xml" /><Relationship Id="rId4398" Type="http://schemas.openxmlformats.org/officeDocument/2006/relationships/header" Target="header1400.xml" /><Relationship Id="rId4399" Type="http://schemas.openxmlformats.org/officeDocument/2006/relationships/footer" Target="footer1399.xml" /><Relationship Id="rId44" Type="http://schemas.openxmlformats.org/officeDocument/2006/relationships/header" Target="header17.xml" /><Relationship Id="rId440" Type="http://schemas.openxmlformats.org/officeDocument/2006/relationships/header" Target="header135.xml" /><Relationship Id="rId4400" Type="http://schemas.openxmlformats.org/officeDocument/2006/relationships/footer" Target="footer1400.xml" /><Relationship Id="rId4401" Type="http://schemas.openxmlformats.org/officeDocument/2006/relationships/header" Target="header1401.xml" /><Relationship Id="rId4402" Type="http://schemas.openxmlformats.org/officeDocument/2006/relationships/footer" Target="footer1401.xml" /><Relationship Id="rId4403" Type="http://schemas.openxmlformats.org/officeDocument/2006/relationships/hyperlink" Target="https://advance.lexis.com/api/document?collection=news&amp;id=urn:contentItem:482W-4RH0-01KN-20Y0-00000-00&amp;context=1519360" TargetMode="External" /><Relationship Id="rId4404" Type="http://schemas.openxmlformats.org/officeDocument/2006/relationships/hyperlink" Target="http://www.nytimes.com" TargetMode="External" /><Relationship Id="rId4405" Type="http://schemas.openxmlformats.org/officeDocument/2006/relationships/header" Target="header1402.xml" /><Relationship Id="rId4406" Type="http://schemas.openxmlformats.org/officeDocument/2006/relationships/header" Target="header1403.xml" /><Relationship Id="rId4407" Type="http://schemas.openxmlformats.org/officeDocument/2006/relationships/footer" Target="footer1402.xml" /><Relationship Id="rId4408" Type="http://schemas.openxmlformats.org/officeDocument/2006/relationships/footer" Target="footer1403.xml" /><Relationship Id="rId4409" Type="http://schemas.openxmlformats.org/officeDocument/2006/relationships/header" Target="header1404.xml" /><Relationship Id="rId441" Type="http://schemas.openxmlformats.org/officeDocument/2006/relationships/footer" Target="footer135.xml" /><Relationship Id="rId4410" Type="http://schemas.openxmlformats.org/officeDocument/2006/relationships/footer" Target="footer1404.xml" /><Relationship Id="rId4411" Type="http://schemas.openxmlformats.org/officeDocument/2006/relationships/hyperlink" Target="https://advance.lexis.com/api/document?collection=news&amp;id=urn:contentItem:5N5F-WFC1-JBG3-6465-00000-00&amp;context=1519360" TargetMode="External" /><Relationship Id="rId4412" Type="http://schemas.openxmlformats.org/officeDocument/2006/relationships/hyperlink" Target="http://www.nytimes.com/topic/person/donald-trump?inline=nyt-per" TargetMode="External" /><Relationship Id="rId4413" Type="http://schemas.openxmlformats.org/officeDocument/2006/relationships/hyperlink" Target="http://www.nytimes.com/interactive/2016/business/tpp-explained-what-is-trans-pacific-partnership.html?_r=0" TargetMode="External" /><Relationship Id="rId4414" Type="http://schemas.openxmlformats.org/officeDocument/2006/relationships/hyperlink" Target="http://www.nytimes.com/2016/09/28/us/politics/hillary-clinton-donald-trump-trade-tpp-nafta.html" TargetMode="External" /><Relationship Id="rId4415" Type="http://schemas.openxmlformats.org/officeDocument/2006/relationships/hyperlink" Target="http://www.nytimes.com/2016/11/10/us/politics/republicans-congress-paul-ryan.html" TargetMode="External" /><Relationship Id="rId4416" Type="http://schemas.openxmlformats.org/officeDocument/2006/relationships/hyperlink" Target="http://www.nytimes.com/2016/11/11/us/politics/donald-trump-climate-change.html" TargetMode="External" /><Relationship Id="rId4417" Type="http://schemas.openxmlformats.org/officeDocument/2006/relationships/hyperlink" Target="http://www.nytimes.com/2016/06/03/opinion/the-right-asian-deal-trans-pacific-partnership.html" TargetMode="External" /><Relationship Id="rId4418" Type="http://schemas.openxmlformats.org/officeDocument/2006/relationships/hyperlink" Target="http://www.nytimes.com/2015/10/06/business/environmentalists-praise-wildlife-measures-in-trans-pacific-trade-pact.html" TargetMode="External" /><Relationship Id="rId4419" Type="http://schemas.openxmlformats.org/officeDocument/2006/relationships/hyperlink" Target="http://topics.nytimes.com/top/reference/timestopics/subjects/c/child_labor/index.html?inline=nyt-classifier" TargetMode="External" /><Relationship Id="rId442" Type="http://schemas.openxmlformats.org/officeDocument/2006/relationships/hyperlink" Target="https://advance.lexis.com/api/document?collection=news&amp;id=urn:contentItem:3SJD-PPW0-0038-D1RP-00000-00&amp;context=1519360" TargetMode="External" /><Relationship Id="rId4420" Type="http://schemas.openxmlformats.org/officeDocument/2006/relationships/hyperlink" Target="http://www.nytimes.com/2015/07/31/business/international/pacific-trade-deal-drugs-patent-protection.html" TargetMode="External" /><Relationship Id="rId4421" Type="http://schemas.openxmlformats.org/officeDocument/2006/relationships/hyperlink" Target="http://www.nytimes.com/2015/03/26/business/trans-pacific-partnership-seen-as-door-for-foreign-suits-against-us.html" TargetMode="External" /><Relationship Id="rId4422" Type="http://schemas.openxmlformats.org/officeDocument/2006/relationships/hyperlink" Target="http://www.nytimes.com/2016/11/10/business/economy/trump-rides-a-wave-of-fury-that-may-damage-global-prosperity.html" TargetMode="External" /><Relationship Id="rId4423" Type="http://schemas.openxmlformats.org/officeDocument/2006/relationships/header" Target="header1405.xml" /><Relationship Id="rId4424" Type="http://schemas.openxmlformats.org/officeDocument/2006/relationships/header" Target="header1406.xml" /><Relationship Id="rId4425" Type="http://schemas.openxmlformats.org/officeDocument/2006/relationships/footer" Target="footer1405.xml" /><Relationship Id="rId4426" Type="http://schemas.openxmlformats.org/officeDocument/2006/relationships/footer" Target="footer1406.xml" /><Relationship Id="rId4427" Type="http://schemas.openxmlformats.org/officeDocument/2006/relationships/header" Target="header1407.xml" /><Relationship Id="rId4428" Type="http://schemas.openxmlformats.org/officeDocument/2006/relationships/footer" Target="footer1407.xml" /><Relationship Id="rId4429" Type="http://schemas.openxmlformats.org/officeDocument/2006/relationships/hyperlink" Target="https://advance.lexis.com/api/document?collection=news&amp;id=urn:contentItem:4SKJ-NCT0-TW8F-G14P-00000-00&amp;context=1519360" TargetMode="External" /><Relationship Id="rId443" Type="http://schemas.openxmlformats.org/officeDocument/2006/relationships/header" Target="header136.xml" /><Relationship Id="rId4430" Type="http://schemas.openxmlformats.org/officeDocument/2006/relationships/hyperlink" Target="http://www.nytimes.com" TargetMode="External" /><Relationship Id="rId4431" Type="http://schemas.openxmlformats.org/officeDocument/2006/relationships/header" Target="header1408.xml" /><Relationship Id="rId4432" Type="http://schemas.openxmlformats.org/officeDocument/2006/relationships/header" Target="header1409.xml" /><Relationship Id="rId4433" Type="http://schemas.openxmlformats.org/officeDocument/2006/relationships/footer" Target="footer1408.xml" /><Relationship Id="rId4434" Type="http://schemas.openxmlformats.org/officeDocument/2006/relationships/footer" Target="footer1409.xml" /><Relationship Id="rId4435" Type="http://schemas.openxmlformats.org/officeDocument/2006/relationships/header" Target="header1410.xml" /><Relationship Id="rId4436" Type="http://schemas.openxmlformats.org/officeDocument/2006/relationships/footer" Target="footer1410.xml" /><Relationship Id="rId4437" Type="http://schemas.openxmlformats.org/officeDocument/2006/relationships/hyperlink" Target="https://advance.lexis.com/api/document?collection=news&amp;id=urn:contentItem:5SPK-P5B1-DXY4-X1FN-00000-00&amp;context=1519360" TargetMode="External" /><Relationship Id="rId4438" Type="http://schemas.openxmlformats.org/officeDocument/2006/relationships/hyperlink" Target="http://www.gsa.ac.uk/" TargetMode="External" /><Relationship Id="rId4439" Type="http://schemas.openxmlformats.org/officeDocument/2006/relationships/hyperlink" Target="https://www.nytimes.com/2018/06/16/world/europe/uk-fire-glasgow-school-of-art.html" TargetMode="External" /><Relationship Id="rId444" Type="http://schemas.openxmlformats.org/officeDocument/2006/relationships/header" Target="header137.xml" /><Relationship Id="rId4440" Type="http://schemas.openxmlformats.org/officeDocument/2006/relationships/hyperlink" Target="https://www.nytimes.com/2018/06/16/world/europe/uk-fire-glasgow-school-of-art.html" TargetMode="External" /><Relationship Id="rId4441" Type="http://schemas.openxmlformats.org/officeDocument/2006/relationships/hyperlink" Target="https://www.nytimes.com/2018/06/16/world/europe/uk-fire-glasgow-school-of-art.html" TargetMode="External" /><Relationship Id="rId4442" Type="http://schemas.openxmlformats.org/officeDocument/2006/relationships/hyperlink" Target="https://www.theguardian.com/artanddesign/2018/jun/19/bulldoze-or-rebuild-architects-at-odds-over-future-of-glasgow-school-of-art" TargetMode="External" /><Relationship Id="rId4443" Type="http://schemas.openxmlformats.org/officeDocument/2006/relationships/hyperlink" Target="http://www.glasgowmackintosh.com/events" TargetMode="External" /><Relationship Id="rId4444" Type="http://schemas.openxmlformats.org/officeDocument/2006/relationships/hyperlink" Target="https://www.houseforanartlover.co.uk/" TargetMode="External" /><Relationship Id="rId4445" Type="http://schemas.openxmlformats.org/officeDocument/2006/relationships/hyperlink" Target="http://www.mackintoshchurch.com/" TargetMode="External" /><Relationship Id="rId4446" Type="http://schemas.openxmlformats.org/officeDocument/2006/relationships/hyperlink" Target="http://www.mackintoshchurch.com/" TargetMode="External" /><Relationship Id="rId4447" Type="http://schemas.openxmlformats.org/officeDocument/2006/relationships/hyperlink" Target="http://www.mackintoshchurch.com/" TargetMode="External" /><Relationship Id="rId4448" Type="http://schemas.openxmlformats.org/officeDocument/2006/relationships/hyperlink" Target="https://glasgowartclub.co.uk/" TargetMode="External" /><Relationship Id="rId4449" Type="http://schemas.openxmlformats.org/officeDocument/2006/relationships/hyperlink" Target="https://www.nts.org.uk/visit/places/the-hill-house" TargetMode="External" /><Relationship Id="rId445" Type="http://schemas.openxmlformats.org/officeDocument/2006/relationships/footer" Target="footer136.xml" /><Relationship Id="rId4450" Type="http://schemas.openxmlformats.org/officeDocument/2006/relationships/hyperlink" Target="https://www.gla.ac.uk/hunterian/collections/permanentdisplays/themackintoshhouse/" TargetMode="External" /><Relationship Id="rId4451" Type="http://schemas.openxmlformats.org/officeDocument/2006/relationships/hyperlink" Target="https://www.glasgowlife.org.uk/museums/venues/kelvingrove-art-gallery-and-museum" TargetMode="External" /><Relationship Id="rId4452" Type="http://schemas.openxmlformats.org/officeDocument/2006/relationships/header" Target="header1411.xml" /><Relationship Id="rId4453" Type="http://schemas.openxmlformats.org/officeDocument/2006/relationships/header" Target="header1412.xml" /><Relationship Id="rId4454" Type="http://schemas.openxmlformats.org/officeDocument/2006/relationships/footer" Target="footer1411.xml" /><Relationship Id="rId4455" Type="http://schemas.openxmlformats.org/officeDocument/2006/relationships/footer" Target="footer1412.xml" /><Relationship Id="rId4456" Type="http://schemas.openxmlformats.org/officeDocument/2006/relationships/header" Target="header1413.xml" /><Relationship Id="rId4457" Type="http://schemas.openxmlformats.org/officeDocument/2006/relationships/footer" Target="footer1413.xml" /><Relationship Id="rId4458" Type="http://schemas.openxmlformats.org/officeDocument/2006/relationships/hyperlink" Target="https://advance.lexis.com/api/document?collection=news&amp;id=urn:contentItem:4SGK-2K20-TW8F-G1FS-00000-00&amp;context=1519360" TargetMode="External" /><Relationship Id="rId4459" Type="http://schemas.openxmlformats.org/officeDocument/2006/relationships/hyperlink" Target="http://www.nytimes.com" TargetMode="External" /><Relationship Id="rId446" Type="http://schemas.openxmlformats.org/officeDocument/2006/relationships/footer" Target="footer137.xml" /><Relationship Id="rId4460" Type="http://schemas.openxmlformats.org/officeDocument/2006/relationships/header" Target="header1414.xml" /><Relationship Id="rId4461" Type="http://schemas.openxmlformats.org/officeDocument/2006/relationships/header" Target="header1415.xml" /><Relationship Id="rId4462" Type="http://schemas.openxmlformats.org/officeDocument/2006/relationships/footer" Target="footer1414.xml" /><Relationship Id="rId4463" Type="http://schemas.openxmlformats.org/officeDocument/2006/relationships/footer" Target="footer1415.xml" /><Relationship Id="rId4464" Type="http://schemas.openxmlformats.org/officeDocument/2006/relationships/header" Target="header1416.xml" /><Relationship Id="rId4465" Type="http://schemas.openxmlformats.org/officeDocument/2006/relationships/footer" Target="footer1416.xml" /><Relationship Id="rId4466" Type="http://schemas.openxmlformats.org/officeDocument/2006/relationships/hyperlink" Target="https://advance.lexis.com/api/document?collection=news&amp;id=urn:contentItem:5M41-YGX1-DXY4-X4YJ-00000-00&amp;context=1519360" TargetMode="External" /><Relationship Id="rId4467" Type="http://schemas.openxmlformats.org/officeDocument/2006/relationships/hyperlink" Target="http://www.nytimes.com/2016/11/07/us/politics/donald-trump-extremist-supporters.html" TargetMode="External" /><Relationship Id="rId4468" Type="http://schemas.openxmlformats.org/officeDocument/2006/relationships/header" Target="header1417.xml" /><Relationship Id="rId4469" Type="http://schemas.openxmlformats.org/officeDocument/2006/relationships/header" Target="header1418.xml" /><Relationship Id="rId447" Type="http://schemas.openxmlformats.org/officeDocument/2006/relationships/header" Target="header138.xml" /><Relationship Id="rId4470" Type="http://schemas.openxmlformats.org/officeDocument/2006/relationships/footer" Target="footer1417.xml" /><Relationship Id="rId4471" Type="http://schemas.openxmlformats.org/officeDocument/2006/relationships/footer" Target="footer1418.xml" /><Relationship Id="rId4472" Type="http://schemas.openxmlformats.org/officeDocument/2006/relationships/header" Target="header1419.xml" /><Relationship Id="rId4473" Type="http://schemas.openxmlformats.org/officeDocument/2006/relationships/footer" Target="footer1419.xml" /><Relationship Id="rId4474" Type="http://schemas.openxmlformats.org/officeDocument/2006/relationships/hyperlink" Target="https://advance.lexis.com/api/document?collection=news&amp;id=urn:contentItem:3V0W-C2W0-007F-G0NV-00000-00&amp;context=1519360" TargetMode="External" /><Relationship Id="rId4475" Type="http://schemas.openxmlformats.org/officeDocument/2006/relationships/hyperlink" Target="https://advance.lexis.com/api/document?collection=news&amp;id=urn:contentItem:3V0W-C2W0-007F-G0NV-00000-00&amp;context=1519360" TargetMode="External" /><Relationship Id="rId4476" Type="http://schemas.openxmlformats.org/officeDocument/2006/relationships/header" Target="header1420.xml" /><Relationship Id="rId4477" Type="http://schemas.openxmlformats.org/officeDocument/2006/relationships/header" Target="header1421.xml" /><Relationship Id="rId4478" Type="http://schemas.openxmlformats.org/officeDocument/2006/relationships/footer" Target="footer1420.xml" /><Relationship Id="rId4479" Type="http://schemas.openxmlformats.org/officeDocument/2006/relationships/footer" Target="footer1421.xml" /><Relationship Id="rId448" Type="http://schemas.openxmlformats.org/officeDocument/2006/relationships/footer" Target="footer138.xml" /><Relationship Id="rId4480" Type="http://schemas.openxmlformats.org/officeDocument/2006/relationships/header" Target="header1422.xml" /><Relationship Id="rId4481" Type="http://schemas.openxmlformats.org/officeDocument/2006/relationships/footer" Target="footer1422.xml" /><Relationship Id="rId4482" Type="http://schemas.openxmlformats.org/officeDocument/2006/relationships/hyperlink" Target="https://advance.lexis.com/api/document?collection=news&amp;id=urn:contentItem:5JT4-V441-JBG3-61TF-00000-00&amp;context=1519360" TargetMode="External" /><Relationship Id="rId4483" Type="http://schemas.openxmlformats.org/officeDocument/2006/relationships/hyperlink" Target="http://www.nytimes.com/2016/05/18/us/politics/donald-trump-bernie-sanders-campaign.html" TargetMode="External" /><Relationship Id="rId4484" Type="http://schemas.openxmlformats.org/officeDocument/2006/relationships/header" Target="header1423.xml" /><Relationship Id="rId4485" Type="http://schemas.openxmlformats.org/officeDocument/2006/relationships/header" Target="header1424.xml" /><Relationship Id="rId4486" Type="http://schemas.openxmlformats.org/officeDocument/2006/relationships/footer" Target="footer1423.xml" /><Relationship Id="rId4487" Type="http://schemas.openxmlformats.org/officeDocument/2006/relationships/footer" Target="footer1424.xml" /><Relationship Id="rId4488" Type="http://schemas.openxmlformats.org/officeDocument/2006/relationships/header" Target="header1425.xml" /><Relationship Id="rId4489" Type="http://schemas.openxmlformats.org/officeDocument/2006/relationships/footer" Target="footer1425.xml" /><Relationship Id="rId449" Type="http://schemas.openxmlformats.org/officeDocument/2006/relationships/hyperlink" Target="https://advance.lexis.com/api/document?collection=news&amp;id=urn:contentItem:5B26-TPB1-DXY4-X121-00000-00&amp;context=1519360" TargetMode="External" /><Relationship Id="rId4490" Type="http://schemas.openxmlformats.org/officeDocument/2006/relationships/hyperlink" Target="https://advance.lexis.com/api/document?collection=news&amp;id=urn:contentItem:4SK5-G440-TW8F-G0FW-00000-00&amp;context=1519360" TargetMode="External" /><Relationship Id="rId4491" Type="http://schemas.openxmlformats.org/officeDocument/2006/relationships/hyperlink" Target="http://www.nytimes.com" TargetMode="External" /><Relationship Id="rId4492" Type="http://schemas.openxmlformats.org/officeDocument/2006/relationships/header" Target="header1426.xml" /><Relationship Id="rId4493" Type="http://schemas.openxmlformats.org/officeDocument/2006/relationships/header" Target="header1427.xml" /><Relationship Id="rId4494" Type="http://schemas.openxmlformats.org/officeDocument/2006/relationships/footer" Target="footer1426.xml" /><Relationship Id="rId4495" Type="http://schemas.openxmlformats.org/officeDocument/2006/relationships/footer" Target="footer1427.xml" /><Relationship Id="rId4496" Type="http://schemas.openxmlformats.org/officeDocument/2006/relationships/header" Target="header1428.xml" /><Relationship Id="rId4497" Type="http://schemas.openxmlformats.org/officeDocument/2006/relationships/footer" Target="footer1428.xml" /><Relationship Id="rId4498" Type="http://schemas.openxmlformats.org/officeDocument/2006/relationships/hyperlink" Target="https://advance.lexis.com/api/document?collection=news&amp;id=urn:contentItem:53VV-FN01-JBG3-63MD-00000-00&amp;context=1519360" TargetMode="External" /><Relationship Id="rId4499" Type="http://schemas.openxmlformats.org/officeDocument/2006/relationships/hyperlink" Target="http://www.nytimes.com" TargetMode="External" /><Relationship Id="rId45" Type="http://schemas.openxmlformats.org/officeDocument/2006/relationships/footer" Target="footer16.xml" /><Relationship Id="rId450" Type="http://schemas.openxmlformats.org/officeDocument/2006/relationships/hyperlink" Target="mailto:sgf1@columbia.edu" TargetMode="External" /><Relationship Id="rId4500" Type="http://schemas.openxmlformats.org/officeDocument/2006/relationships/header" Target="header1429.xml" /><Relationship Id="rId4501" Type="http://schemas.openxmlformats.org/officeDocument/2006/relationships/header" Target="header1430.xml" /><Relationship Id="rId4502" Type="http://schemas.openxmlformats.org/officeDocument/2006/relationships/footer" Target="footer1429.xml" /><Relationship Id="rId4503" Type="http://schemas.openxmlformats.org/officeDocument/2006/relationships/footer" Target="footer1430.xml" /><Relationship Id="rId4504" Type="http://schemas.openxmlformats.org/officeDocument/2006/relationships/header" Target="header1431.xml" /><Relationship Id="rId4505" Type="http://schemas.openxmlformats.org/officeDocument/2006/relationships/footer" Target="footer1431.xml" /><Relationship Id="rId4506" Type="http://schemas.openxmlformats.org/officeDocument/2006/relationships/hyperlink" Target="https://advance.lexis.com/api/document?collection=news&amp;id=urn:contentItem:5F1C-FDB1-DXY4-X4MT-00000-00&amp;context=1519360" TargetMode="External" /><Relationship Id="rId4507" Type="http://schemas.openxmlformats.org/officeDocument/2006/relationships/hyperlink" Target="http://www.nytimes.com/2015/01/08/us/obama-to-outline-proposals-to-bolster-a-lagging-housing-sector.html" TargetMode="External" /><Relationship Id="rId4508" Type="http://schemas.openxmlformats.org/officeDocument/2006/relationships/header" Target="header1432.xml" /><Relationship Id="rId4509" Type="http://schemas.openxmlformats.org/officeDocument/2006/relationships/header" Target="header1433.xml" /><Relationship Id="rId451" Type="http://schemas.openxmlformats.org/officeDocument/2006/relationships/hyperlink" Target="http://www.nytimes.com/2013/12/14/us/finding-god-in-a-storefront-at-the-mall.html" TargetMode="External" /><Relationship Id="rId4510" Type="http://schemas.openxmlformats.org/officeDocument/2006/relationships/footer" Target="footer1432.xml" /><Relationship Id="rId4511" Type="http://schemas.openxmlformats.org/officeDocument/2006/relationships/footer" Target="footer1433.xml" /><Relationship Id="rId4512" Type="http://schemas.openxmlformats.org/officeDocument/2006/relationships/header" Target="header1434.xml" /><Relationship Id="rId4513" Type="http://schemas.openxmlformats.org/officeDocument/2006/relationships/footer" Target="footer1434.xml" /><Relationship Id="rId4514" Type="http://schemas.openxmlformats.org/officeDocument/2006/relationships/hyperlink" Target="https://advance.lexis.com/api/document?collection=news&amp;id=urn:contentItem:5M4G-06N1-DXY4-X032-00000-00&amp;context=1519360" TargetMode="External" /><Relationship Id="rId4515" Type="http://schemas.openxmlformats.org/officeDocument/2006/relationships/hyperlink" Target="http://www.nytimes.com/2016/11/09/arts/television/after-this-election-can-the-media-recover.html" TargetMode="External" /><Relationship Id="rId4516" Type="http://schemas.openxmlformats.org/officeDocument/2006/relationships/header" Target="header1435.xml" /><Relationship Id="rId4517" Type="http://schemas.openxmlformats.org/officeDocument/2006/relationships/header" Target="header1436.xml" /><Relationship Id="rId4518" Type="http://schemas.openxmlformats.org/officeDocument/2006/relationships/footer" Target="footer1435.xml" /><Relationship Id="rId4519" Type="http://schemas.openxmlformats.org/officeDocument/2006/relationships/footer" Target="footer1436.xml" /><Relationship Id="rId452" Type="http://schemas.openxmlformats.org/officeDocument/2006/relationships/header" Target="header139.xml" /><Relationship Id="rId4520" Type="http://schemas.openxmlformats.org/officeDocument/2006/relationships/header" Target="header1437.xml" /><Relationship Id="rId4521" Type="http://schemas.openxmlformats.org/officeDocument/2006/relationships/footer" Target="footer1437.xml" /><Relationship Id="rId4522" Type="http://schemas.openxmlformats.org/officeDocument/2006/relationships/hyperlink" Target="https://advance.lexis.com/api/document?collection=news&amp;id=urn:contentItem:3S8H-0470-000D-G46J-00000-00&amp;context=1519360" TargetMode="External" /><Relationship Id="rId4523" Type="http://schemas.openxmlformats.org/officeDocument/2006/relationships/header" Target="header1438.xml" /><Relationship Id="rId4524" Type="http://schemas.openxmlformats.org/officeDocument/2006/relationships/header" Target="header1439.xml" /><Relationship Id="rId4525" Type="http://schemas.openxmlformats.org/officeDocument/2006/relationships/footer" Target="footer1438.xml" /><Relationship Id="rId4526" Type="http://schemas.openxmlformats.org/officeDocument/2006/relationships/footer" Target="footer1439.xml" /><Relationship Id="rId4527" Type="http://schemas.openxmlformats.org/officeDocument/2006/relationships/header" Target="header1440.xml" /><Relationship Id="rId4528" Type="http://schemas.openxmlformats.org/officeDocument/2006/relationships/footer" Target="footer1440.xml" /><Relationship Id="rId4529" Type="http://schemas.openxmlformats.org/officeDocument/2006/relationships/hyperlink" Target="https://advance.lexis.com/api/document?collection=news&amp;id=urn:contentItem:3S8G-9T40-0007-J214-00000-00&amp;context=1519360" TargetMode="External" /><Relationship Id="rId453" Type="http://schemas.openxmlformats.org/officeDocument/2006/relationships/header" Target="header140.xml" /><Relationship Id="rId4530" Type="http://schemas.openxmlformats.org/officeDocument/2006/relationships/header" Target="header1441.xml" /><Relationship Id="rId4531" Type="http://schemas.openxmlformats.org/officeDocument/2006/relationships/header" Target="header1442.xml" /><Relationship Id="rId4532" Type="http://schemas.openxmlformats.org/officeDocument/2006/relationships/footer" Target="footer1441.xml" /><Relationship Id="rId4533" Type="http://schemas.openxmlformats.org/officeDocument/2006/relationships/footer" Target="footer1442.xml" /><Relationship Id="rId4534" Type="http://schemas.openxmlformats.org/officeDocument/2006/relationships/header" Target="header1443.xml" /><Relationship Id="rId4535" Type="http://schemas.openxmlformats.org/officeDocument/2006/relationships/footer" Target="footer1443.xml" /><Relationship Id="rId4536" Type="http://schemas.openxmlformats.org/officeDocument/2006/relationships/hyperlink" Target="https://advance.lexis.com/api/document?collection=news&amp;id=urn:contentItem:4NP3-1PD0-TW8F-G1S3-00000-00&amp;context=1519360" TargetMode="External" /><Relationship Id="rId4537" Type="http://schemas.openxmlformats.org/officeDocument/2006/relationships/hyperlink" Target="http://www.nytimes.com" TargetMode="External" /><Relationship Id="rId4538" Type="http://schemas.openxmlformats.org/officeDocument/2006/relationships/header" Target="header1444.xml" /><Relationship Id="rId4539" Type="http://schemas.openxmlformats.org/officeDocument/2006/relationships/header" Target="header1445.xml" /><Relationship Id="rId454" Type="http://schemas.openxmlformats.org/officeDocument/2006/relationships/footer" Target="footer139.xml" /><Relationship Id="rId4540" Type="http://schemas.openxmlformats.org/officeDocument/2006/relationships/footer" Target="footer1444.xml" /><Relationship Id="rId4541" Type="http://schemas.openxmlformats.org/officeDocument/2006/relationships/footer" Target="footer1445.xml" /><Relationship Id="rId4542" Type="http://schemas.openxmlformats.org/officeDocument/2006/relationships/header" Target="header1446.xml" /><Relationship Id="rId4543" Type="http://schemas.openxmlformats.org/officeDocument/2006/relationships/footer" Target="footer1446.xml" /><Relationship Id="rId4544" Type="http://schemas.openxmlformats.org/officeDocument/2006/relationships/hyperlink" Target="https://advance.lexis.com/api/document?collection=news&amp;id=urn:contentItem:5PX9-66F1-DXY4-X1V4-00000-00&amp;context=1519360" TargetMode="External" /><Relationship Id="rId4545" Type="http://schemas.openxmlformats.org/officeDocument/2006/relationships/hyperlink" Target="https://www.nytimes.com/2017/11/08/nyregion/new-jersey-governor-phil-murphy.html" TargetMode="External" /><Relationship Id="rId4546" Type="http://schemas.openxmlformats.org/officeDocument/2006/relationships/header" Target="header1447.xml" /><Relationship Id="rId4547" Type="http://schemas.openxmlformats.org/officeDocument/2006/relationships/header" Target="header1448.xml" /><Relationship Id="rId4548" Type="http://schemas.openxmlformats.org/officeDocument/2006/relationships/footer" Target="footer1447.xml" /><Relationship Id="rId4549" Type="http://schemas.openxmlformats.org/officeDocument/2006/relationships/footer" Target="footer1448.xml" /><Relationship Id="rId455" Type="http://schemas.openxmlformats.org/officeDocument/2006/relationships/footer" Target="footer140.xml" /><Relationship Id="rId4550" Type="http://schemas.openxmlformats.org/officeDocument/2006/relationships/header" Target="header1449.xml" /><Relationship Id="rId4551" Type="http://schemas.openxmlformats.org/officeDocument/2006/relationships/footer" Target="footer1449.xml" /><Relationship Id="rId4552" Type="http://schemas.openxmlformats.org/officeDocument/2006/relationships/hyperlink" Target="https://advance.lexis.com/api/document?collection=news&amp;id=urn:contentItem:3S89-7RX0-0005-G3TV-00000-00&amp;context=1519360" TargetMode="External" /><Relationship Id="rId4553" Type="http://schemas.openxmlformats.org/officeDocument/2006/relationships/hyperlink" Target="https://advance.lexis.com/api/document?collection=news&amp;id=urn:contentItem:3S89-7RX0-0005-G3TV-00000-00&amp;context=1519360" TargetMode="External" /><Relationship Id="rId4554" Type="http://schemas.openxmlformats.org/officeDocument/2006/relationships/header" Target="header1450.xml" /><Relationship Id="rId4555" Type="http://schemas.openxmlformats.org/officeDocument/2006/relationships/header" Target="header1451.xml" /><Relationship Id="rId4556" Type="http://schemas.openxmlformats.org/officeDocument/2006/relationships/footer" Target="footer1450.xml" /><Relationship Id="rId4557" Type="http://schemas.openxmlformats.org/officeDocument/2006/relationships/footer" Target="footer1451.xml" /><Relationship Id="rId4558" Type="http://schemas.openxmlformats.org/officeDocument/2006/relationships/header" Target="header1452.xml" /><Relationship Id="rId4559" Type="http://schemas.openxmlformats.org/officeDocument/2006/relationships/footer" Target="footer1452.xml" /><Relationship Id="rId456" Type="http://schemas.openxmlformats.org/officeDocument/2006/relationships/header" Target="header141.xml" /><Relationship Id="rId4560" Type="http://schemas.openxmlformats.org/officeDocument/2006/relationships/hyperlink" Target="https://advance.lexis.com/api/document?collection=news&amp;id=urn:contentItem:56BS-TK91-JBG3-63CJ-00000-00&amp;context=1519360" TargetMode="External" /><Relationship Id="rId4561" Type="http://schemas.openxmlformats.org/officeDocument/2006/relationships/hyperlink" Target="http://cityroom.blogs.nytimes.com/2012/08/15/a-lament-for-a-supermarket-and-outrage-over-its-replacement/" TargetMode="External" /><Relationship Id="rId4562" Type="http://schemas.openxmlformats.org/officeDocument/2006/relationships/header" Target="header1453.xml" /><Relationship Id="rId4563" Type="http://schemas.openxmlformats.org/officeDocument/2006/relationships/header" Target="header1454.xml" /><Relationship Id="rId4564" Type="http://schemas.openxmlformats.org/officeDocument/2006/relationships/footer" Target="footer1453.xml" /><Relationship Id="rId4565" Type="http://schemas.openxmlformats.org/officeDocument/2006/relationships/footer" Target="footer1454.xml" /><Relationship Id="rId4566" Type="http://schemas.openxmlformats.org/officeDocument/2006/relationships/header" Target="header1455.xml" /><Relationship Id="rId4567" Type="http://schemas.openxmlformats.org/officeDocument/2006/relationships/footer" Target="footer1455.xml" /><Relationship Id="rId4568" Type="http://schemas.openxmlformats.org/officeDocument/2006/relationships/hyperlink" Target="https://advance.lexis.com/api/document?collection=news&amp;id=urn:contentItem:3TH8-KCJ0-007F-G03C-00000-00&amp;context=1519360" TargetMode="External" /><Relationship Id="rId4569" Type="http://schemas.openxmlformats.org/officeDocument/2006/relationships/hyperlink" Target="https://advance.lexis.com/api/document?collection=news&amp;id=urn:contentItem:3TH8-KCJ0-007F-G03C-00000-00&amp;context=1519360" TargetMode="External" /><Relationship Id="rId457" Type="http://schemas.openxmlformats.org/officeDocument/2006/relationships/footer" Target="footer141.xml" /><Relationship Id="rId4570" Type="http://schemas.openxmlformats.org/officeDocument/2006/relationships/header" Target="header1456.xml" /><Relationship Id="rId4571" Type="http://schemas.openxmlformats.org/officeDocument/2006/relationships/header" Target="header1457.xml" /><Relationship Id="rId4572" Type="http://schemas.openxmlformats.org/officeDocument/2006/relationships/footer" Target="footer1456.xml" /><Relationship Id="rId4573" Type="http://schemas.openxmlformats.org/officeDocument/2006/relationships/footer" Target="footer1457.xml" /><Relationship Id="rId4574" Type="http://schemas.openxmlformats.org/officeDocument/2006/relationships/header" Target="header1458.xml" /><Relationship Id="rId4575" Type="http://schemas.openxmlformats.org/officeDocument/2006/relationships/footer" Target="footer1458.xml" /><Relationship Id="rId4576" Type="http://schemas.openxmlformats.org/officeDocument/2006/relationships/hyperlink" Target="https://advance.lexis.com/api/document?collection=news&amp;id=urn:contentItem:3S8H-07W0-000D-G0JM-00000-00&amp;context=1519360" TargetMode="External" /><Relationship Id="rId4577" Type="http://schemas.openxmlformats.org/officeDocument/2006/relationships/header" Target="header1459.xml" /><Relationship Id="rId4578" Type="http://schemas.openxmlformats.org/officeDocument/2006/relationships/header" Target="header1460.xml" /><Relationship Id="rId4579" Type="http://schemas.openxmlformats.org/officeDocument/2006/relationships/footer" Target="footer1459.xml" /><Relationship Id="rId458" Type="http://schemas.openxmlformats.org/officeDocument/2006/relationships/hyperlink" Target="https://advance.lexis.com/api/document?collection=news&amp;id=urn:contentItem:5J69-99W1-JBG3-63H4-00000-00&amp;context=1519360" TargetMode="External" /><Relationship Id="rId4580" Type="http://schemas.openxmlformats.org/officeDocument/2006/relationships/footer" Target="footer1460.xml" /><Relationship Id="rId4581" Type="http://schemas.openxmlformats.org/officeDocument/2006/relationships/header" Target="header1461.xml" /><Relationship Id="rId4582" Type="http://schemas.openxmlformats.org/officeDocument/2006/relationships/footer" Target="footer1461.xml" /><Relationship Id="rId4583" Type="http://schemas.openxmlformats.org/officeDocument/2006/relationships/hyperlink" Target="https://advance.lexis.com/api/document?collection=news&amp;id=urn:contentItem:3T1T-9650-007F-G2N9-00000-00&amp;context=1519360" TargetMode="External" /><Relationship Id="rId4584" Type="http://schemas.openxmlformats.org/officeDocument/2006/relationships/hyperlink" Target="https://advance.lexis.com/api/document?collection=news&amp;id=urn:contentItem:3T1T-9650-007F-G2N9-00000-00&amp;context=1519360" TargetMode="External" /><Relationship Id="rId4585" Type="http://schemas.openxmlformats.org/officeDocument/2006/relationships/hyperlink" Target="mailto:jersey@nytimes.com" TargetMode="External" /><Relationship Id="rId4586" Type="http://schemas.openxmlformats.org/officeDocument/2006/relationships/header" Target="header1462.xml" /><Relationship Id="rId4587" Type="http://schemas.openxmlformats.org/officeDocument/2006/relationships/header" Target="header1463.xml" /><Relationship Id="rId4588" Type="http://schemas.openxmlformats.org/officeDocument/2006/relationships/footer" Target="footer1462.xml" /><Relationship Id="rId4589" Type="http://schemas.openxmlformats.org/officeDocument/2006/relationships/footer" Target="footer1463.xml" /><Relationship Id="rId459" Type="http://schemas.openxmlformats.org/officeDocument/2006/relationships/hyperlink" Target="http://www.nytimes.com/2016/02/29/world/americas/in-toronto-a-neighborhood-in-despair-transforms-into-a-model-of-inclusion.html" TargetMode="External" /><Relationship Id="rId4590" Type="http://schemas.openxmlformats.org/officeDocument/2006/relationships/header" Target="header1464.xml" /><Relationship Id="rId4591" Type="http://schemas.openxmlformats.org/officeDocument/2006/relationships/footer" Target="footer1464.xml" /><Relationship Id="rId4592" Type="http://schemas.openxmlformats.org/officeDocument/2006/relationships/hyperlink" Target="https://advance.lexis.com/api/document?collection=news&amp;id=urn:contentItem:5B6G-2F81-JBG3-606D-00000-00&amp;context=1519360" TargetMode="External" /><Relationship Id="rId4593" Type="http://schemas.openxmlformats.org/officeDocument/2006/relationships/hyperlink" Target="http://www.nytimes.com/2014/01/03/nyregion/at-work-new-mayor-faces-a-storm-and-other-headaches.html" TargetMode="External" /><Relationship Id="rId4594" Type="http://schemas.openxmlformats.org/officeDocument/2006/relationships/header" Target="header1465.xml" /><Relationship Id="rId4595" Type="http://schemas.openxmlformats.org/officeDocument/2006/relationships/header" Target="header1466.xml" /><Relationship Id="rId4596" Type="http://schemas.openxmlformats.org/officeDocument/2006/relationships/footer" Target="footer1465.xml" /><Relationship Id="rId4597" Type="http://schemas.openxmlformats.org/officeDocument/2006/relationships/footer" Target="footer1466.xml" /><Relationship Id="rId4598" Type="http://schemas.openxmlformats.org/officeDocument/2006/relationships/header" Target="header1467.xml" /><Relationship Id="rId4599" Type="http://schemas.openxmlformats.org/officeDocument/2006/relationships/footer" Target="footer1467.xml" /><Relationship Id="rId46" Type="http://schemas.openxmlformats.org/officeDocument/2006/relationships/footer" Target="footer17.xml" /><Relationship Id="rId460" Type="http://schemas.openxmlformats.org/officeDocument/2006/relationships/header" Target="header142.xml" /><Relationship Id="rId4600" Type="http://schemas.openxmlformats.org/officeDocument/2006/relationships/hyperlink" Target="https://advance.lexis.com/api/document?collection=news&amp;id=urn:contentItem:5H48-3981-JBG3-61PS-00000-00&amp;context=1519360" TargetMode="External" /><Relationship Id="rId4601" Type="http://schemas.openxmlformats.org/officeDocument/2006/relationships/hyperlink" Target="http://www.nytimes.com/2015/10/11/books/review/strangers-drowning-by-larissa-macfarquhar.html" TargetMode="External" /><Relationship Id="rId4602" Type="http://schemas.openxmlformats.org/officeDocument/2006/relationships/header" Target="header1468.xml" /><Relationship Id="rId4603" Type="http://schemas.openxmlformats.org/officeDocument/2006/relationships/header" Target="header1469.xml" /><Relationship Id="rId4604" Type="http://schemas.openxmlformats.org/officeDocument/2006/relationships/footer" Target="footer1468.xml" /><Relationship Id="rId4605" Type="http://schemas.openxmlformats.org/officeDocument/2006/relationships/footer" Target="footer1469.xml" /><Relationship Id="rId4606" Type="http://schemas.openxmlformats.org/officeDocument/2006/relationships/header" Target="header1470.xml" /><Relationship Id="rId4607" Type="http://schemas.openxmlformats.org/officeDocument/2006/relationships/footer" Target="footer1470.xml" /><Relationship Id="rId4608" Type="http://schemas.openxmlformats.org/officeDocument/2006/relationships/hyperlink" Target="https://advance.lexis.com/api/document?collection=news&amp;id=urn:contentItem:5M3V-TT21-JBG3-60XT-00000-00&amp;context=1519360" TargetMode="External" /><Relationship Id="rId4609" Type="http://schemas.openxmlformats.org/officeDocument/2006/relationships/hyperlink" Target="http://www.nytimes.com/2016/11/06/us/politics/latina-hotel-workers-harness-force-of-labor-and-of-politics-in-las-vegas.html" TargetMode="External" /><Relationship Id="rId461" Type="http://schemas.openxmlformats.org/officeDocument/2006/relationships/header" Target="header143.xml" /><Relationship Id="rId4610" Type="http://schemas.openxmlformats.org/officeDocument/2006/relationships/header" Target="header1471.xml" /><Relationship Id="rId4611" Type="http://schemas.openxmlformats.org/officeDocument/2006/relationships/header" Target="header1472.xml" /><Relationship Id="rId4612" Type="http://schemas.openxmlformats.org/officeDocument/2006/relationships/footer" Target="footer1471.xml" /><Relationship Id="rId4613" Type="http://schemas.openxmlformats.org/officeDocument/2006/relationships/footer" Target="footer1472.xml" /><Relationship Id="rId4614" Type="http://schemas.openxmlformats.org/officeDocument/2006/relationships/header" Target="header1473.xml" /><Relationship Id="rId4615" Type="http://schemas.openxmlformats.org/officeDocument/2006/relationships/footer" Target="footer1473.xml" /><Relationship Id="rId4616" Type="http://schemas.openxmlformats.org/officeDocument/2006/relationships/hyperlink" Target="https://advance.lexis.com/api/document?collection=news&amp;id=urn:contentItem:4DJ8-JD00-TW8F-G231-00000-00&amp;context=1519360" TargetMode="External" /><Relationship Id="rId4617" Type="http://schemas.openxmlformats.org/officeDocument/2006/relationships/hyperlink" Target="http://www.nytimes.com" TargetMode="External" /><Relationship Id="rId4618" Type="http://schemas.openxmlformats.org/officeDocument/2006/relationships/header" Target="header1474.xml" /><Relationship Id="rId4619" Type="http://schemas.openxmlformats.org/officeDocument/2006/relationships/header" Target="header1475.xml" /><Relationship Id="rId462" Type="http://schemas.openxmlformats.org/officeDocument/2006/relationships/footer" Target="footer142.xml" /><Relationship Id="rId4620" Type="http://schemas.openxmlformats.org/officeDocument/2006/relationships/footer" Target="footer1474.xml" /><Relationship Id="rId4621" Type="http://schemas.openxmlformats.org/officeDocument/2006/relationships/footer" Target="footer1475.xml" /><Relationship Id="rId4622" Type="http://schemas.openxmlformats.org/officeDocument/2006/relationships/header" Target="header1476.xml" /><Relationship Id="rId4623" Type="http://schemas.openxmlformats.org/officeDocument/2006/relationships/footer" Target="footer1476.xml" /><Relationship Id="rId4624" Type="http://schemas.openxmlformats.org/officeDocument/2006/relationships/hyperlink" Target="https://advance.lexis.com/api/document?collection=news&amp;id=urn:contentItem:5F0R-HCS1-DXY4-X2S6-00000-00&amp;context=1519360" TargetMode="External" /><Relationship Id="rId4625" Type="http://schemas.openxmlformats.org/officeDocument/2006/relationships/hyperlink" Target="http://www.nytimes.com/2015/01/05/sports/golf/with-a-weight-off-her-shoulders-a-former-lpga-pro-is-happy-to-carry-bags.html" TargetMode="External" /><Relationship Id="rId4626" Type="http://schemas.openxmlformats.org/officeDocument/2006/relationships/header" Target="header1477.xml" /><Relationship Id="rId4627" Type="http://schemas.openxmlformats.org/officeDocument/2006/relationships/header" Target="header1478.xml" /><Relationship Id="rId4628" Type="http://schemas.openxmlformats.org/officeDocument/2006/relationships/footer" Target="footer1477.xml" /><Relationship Id="rId4629" Type="http://schemas.openxmlformats.org/officeDocument/2006/relationships/footer" Target="footer1478.xml" /><Relationship Id="rId463" Type="http://schemas.openxmlformats.org/officeDocument/2006/relationships/footer" Target="footer143.xml" /><Relationship Id="rId4630" Type="http://schemas.openxmlformats.org/officeDocument/2006/relationships/header" Target="header1479.xml" /><Relationship Id="rId4631" Type="http://schemas.openxmlformats.org/officeDocument/2006/relationships/footer" Target="footer1479.xml" /><Relationship Id="rId4632" Type="http://schemas.openxmlformats.org/officeDocument/2006/relationships/hyperlink" Target="https://advance.lexis.com/api/document?collection=news&amp;id=urn:contentItem:5H3K-BSD1-JBG3-63XV-00000-00&amp;context=1519360" TargetMode="External" /><Relationship Id="rId4633" Type="http://schemas.openxmlformats.org/officeDocument/2006/relationships/hyperlink" Target="http://www.nytimes.com/2015/10/08/upshot/joe-biden-no-money-weak-polls-but-still-clintons-toughest-rival.html" TargetMode="External" /><Relationship Id="rId4634" Type="http://schemas.openxmlformats.org/officeDocument/2006/relationships/header" Target="header1480.xml" /><Relationship Id="rId4635" Type="http://schemas.openxmlformats.org/officeDocument/2006/relationships/header" Target="header1481.xml" /><Relationship Id="rId4636" Type="http://schemas.openxmlformats.org/officeDocument/2006/relationships/footer" Target="footer1480.xml" /><Relationship Id="rId4637" Type="http://schemas.openxmlformats.org/officeDocument/2006/relationships/footer" Target="footer1481.xml" /><Relationship Id="rId4638" Type="http://schemas.openxmlformats.org/officeDocument/2006/relationships/header" Target="header1482.xml" /><Relationship Id="rId4639" Type="http://schemas.openxmlformats.org/officeDocument/2006/relationships/footer" Target="footer1482.xml" /><Relationship Id="rId464" Type="http://schemas.openxmlformats.org/officeDocument/2006/relationships/header" Target="header144.xml" /><Relationship Id="rId4640" Type="http://schemas.openxmlformats.org/officeDocument/2006/relationships/hyperlink" Target="https://advance.lexis.com/api/document?collection=news&amp;id=urn:contentItem:3S8G-C2S0-0007-J3NN-00000-00&amp;context=1519360" TargetMode="External" /><Relationship Id="rId4641" Type="http://schemas.openxmlformats.org/officeDocument/2006/relationships/header" Target="header1483.xml" /><Relationship Id="rId4642" Type="http://schemas.openxmlformats.org/officeDocument/2006/relationships/header" Target="header1484.xml" /><Relationship Id="rId4643" Type="http://schemas.openxmlformats.org/officeDocument/2006/relationships/footer" Target="footer1483.xml" /><Relationship Id="rId4644" Type="http://schemas.openxmlformats.org/officeDocument/2006/relationships/footer" Target="footer1484.xml" /><Relationship Id="rId4645" Type="http://schemas.openxmlformats.org/officeDocument/2006/relationships/header" Target="header1485.xml" /><Relationship Id="rId4646" Type="http://schemas.openxmlformats.org/officeDocument/2006/relationships/footer" Target="footer1485.xml" /><Relationship Id="rId4647" Type="http://schemas.openxmlformats.org/officeDocument/2006/relationships/hyperlink" Target="https://advance.lexis.com/api/document?collection=news&amp;id=urn:contentItem:4NGR-SMV0-TW8F-G2X1-00000-00&amp;context=1519360" TargetMode="External" /><Relationship Id="rId4648" Type="http://schemas.openxmlformats.org/officeDocument/2006/relationships/hyperlink" Target="http://www.nytimes.com" TargetMode="External" /><Relationship Id="rId4649" Type="http://schemas.openxmlformats.org/officeDocument/2006/relationships/header" Target="header1486.xml" /><Relationship Id="rId465" Type="http://schemas.openxmlformats.org/officeDocument/2006/relationships/footer" Target="footer144.xml" /><Relationship Id="rId4650" Type="http://schemas.openxmlformats.org/officeDocument/2006/relationships/header" Target="header1487.xml" /><Relationship Id="rId4651" Type="http://schemas.openxmlformats.org/officeDocument/2006/relationships/footer" Target="footer1486.xml" /><Relationship Id="rId4652" Type="http://schemas.openxmlformats.org/officeDocument/2006/relationships/footer" Target="footer1487.xml" /><Relationship Id="rId4653" Type="http://schemas.openxmlformats.org/officeDocument/2006/relationships/header" Target="header1488.xml" /><Relationship Id="rId4654" Type="http://schemas.openxmlformats.org/officeDocument/2006/relationships/footer" Target="footer1488.xml" /><Relationship Id="rId4655" Type="http://schemas.openxmlformats.org/officeDocument/2006/relationships/hyperlink" Target="https://advance.lexis.com/api/document?collection=news&amp;id=urn:contentItem:3S8H-0F40-000D-G118-00000-00&amp;context=1519360" TargetMode="External" /><Relationship Id="rId4656" Type="http://schemas.openxmlformats.org/officeDocument/2006/relationships/header" Target="header1489.xml" /><Relationship Id="rId4657" Type="http://schemas.openxmlformats.org/officeDocument/2006/relationships/header" Target="header1490.xml" /><Relationship Id="rId4658" Type="http://schemas.openxmlformats.org/officeDocument/2006/relationships/footer" Target="footer1489.xml" /><Relationship Id="rId4659" Type="http://schemas.openxmlformats.org/officeDocument/2006/relationships/footer" Target="footer1490.xml" /><Relationship Id="rId466" Type="http://schemas.openxmlformats.org/officeDocument/2006/relationships/hyperlink" Target="https://advance.lexis.com/api/document?collection=news&amp;id=urn:contentItem:42CS-TCN0-0109-T38V-00000-00&amp;context=1519360" TargetMode="External" /><Relationship Id="rId4660" Type="http://schemas.openxmlformats.org/officeDocument/2006/relationships/header" Target="header1491.xml" /><Relationship Id="rId4661" Type="http://schemas.openxmlformats.org/officeDocument/2006/relationships/footer" Target="footer1491.xml" /><Relationship Id="rId4662" Type="http://schemas.openxmlformats.org/officeDocument/2006/relationships/hyperlink" Target="https://advance.lexis.com/api/document?collection=news&amp;id=urn:contentItem:58FN-KPJ1-DXY4-X114-00000-00&amp;context=1519360" TargetMode="External" /><Relationship Id="rId4663" Type="http://schemas.openxmlformats.org/officeDocument/2006/relationships/hyperlink" Target="mailto:streetscapes@nytimes.com" TargetMode="External" /><Relationship Id="rId4664" Type="http://schemas.openxmlformats.org/officeDocument/2006/relationships/hyperlink" Target="http://www.nytimes.com/2013/05/19/realestate/a-co-op-beyond-the-pale-as-well-as-the-els.html" TargetMode="External" /><Relationship Id="rId4665" Type="http://schemas.openxmlformats.org/officeDocument/2006/relationships/header" Target="header1492.xml" /><Relationship Id="rId4666" Type="http://schemas.openxmlformats.org/officeDocument/2006/relationships/header" Target="header1493.xml" /><Relationship Id="rId4667" Type="http://schemas.openxmlformats.org/officeDocument/2006/relationships/footer" Target="footer1492.xml" /><Relationship Id="rId4668" Type="http://schemas.openxmlformats.org/officeDocument/2006/relationships/footer" Target="footer1493.xml" /><Relationship Id="rId4669" Type="http://schemas.openxmlformats.org/officeDocument/2006/relationships/header" Target="header1494.xml" /><Relationship Id="rId467" Type="http://schemas.openxmlformats.org/officeDocument/2006/relationships/hyperlink" Target="http://www.nytimes.com" TargetMode="External" /><Relationship Id="rId4670" Type="http://schemas.openxmlformats.org/officeDocument/2006/relationships/footer" Target="footer1494.xml" /><Relationship Id="rId4671" Type="http://schemas.openxmlformats.org/officeDocument/2006/relationships/hyperlink" Target="https://advance.lexis.com/api/document?collection=news&amp;id=urn:contentItem:5PX5-1XC1-DXY4-X0WY-00000-00&amp;context=1519360" TargetMode="External" /><Relationship Id="rId4672" Type="http://schemas.openxmlformats.org/officeDocument/2006/relationships/hyperlink" Target="https://www.nytimes.com/2021/02/23/nyregion/phil-murphy-nj-budget.html" TargetMode="External" /><Relationship Id="rId4673" Type="http://schemas.openxmlformats.org/officeDocument/2006/relationships/hyperlink" Target="https://www.nytimes.com/2021/02/23/nyregion/phil-murphy-nj-budget.html" TargetMode="External" /><Relationship Id="rId4674" Type="http://schemas.openxmlformats.org/officeDocument/2006/relationships/hyperlink" Target="https://www.nytimes.com/2021/02/23/nyregion/phil-murphy-nj-budget.html" TargetMode="External" /><Relationship Id="rId4675" Type="http://schemas.openxmlformats.org/officeDocument/2006/relationships/hyperlink" Target="https://www.nytimes.com/2021/02/23/nyregion/phil-murphy-nj-budget.html" TargetMode="External" /><Relationship Id="rId4676" Type="http://schemas.openxmlformats.org/officeDocument/2006/relationships/header" Target="header1495.xml" /><Relationship Id="rId4677" Type="http://schemas.openxmlformats.org/officeDocument/2006/relationships/header" Target="header1496.xml" /><Relationship Id="rId4678" Type="http://schemas.openxmlformats.org/officeDocument/2006/relationships/footer" Target="footer1495.xml" /><Relationship Id="rId4679" Type="http://schemas.openxmlformats.org/officeDocument/2006/relationships/footer" Target="footer1496.xml" /><Relationship Id="rId468" Type="http://schemas.openxmlformats.org/officeDocument/2006/relationships/header" Target="header145.xml" /><Relationship Id="rId4680" Type="http://schemas.openxmlformats.org/officeDocument/2006/relationships/header" Target="header1497.xml" /><Relationship Id="rId4681" Type="http://schemas.openxmlformats.org/officeDocument/2006/relationships/footer" Target="footer1497.xml" /><Relationship Id="rId4682" Type="http://schemas.openxmlformats.org/officeDocument/2006/relationships/hyperlink" Target="https://advance.lexis.com/api/document?collection=news&amp;id=urn:contentItem:3S89-8300-0005-G4VW-00000-00&amp;context=1519360" TargetMode="External" /><Relationship Id="rId4683" Type="http://schemas.openxmlformats.org/officeDocument/2006/relationships/header" Target="header1498.xml" /><Relationship Id="rId4684" Type="http://schemas.openxmlformats.org/officeDocument/2006/relationships/header" Target="header1499.xml" /><Relationship Id="rId4685" Type="http://schemas.openxmlformats.org/officeDocument/2006/relationships/footer" Target="footer1498.xml" /><Relationship Id="rId4686" Type="http://schemas.openxmlformats.org/officeDocument/2006/relationships/footer" Target="footer1499.xml" /><Relationship Id="rId4687" Type="http://schemas.openxmlformats.org/officeDocument/2006/relationships/header" Target="header1500.xml" /><Relationship Id="rId4688" Type="http://schemas.openxmlformats.org/officeDocument/2006/relationships/footer" Target="footer1500.xml" /><Relationship Id="rId4689" Type="http://schemas.openxmlformats.org/officeDocument/2006/relationships/hyperlink" Target="https://advance.lexis.com/api/document?collection=news&amp;id=urn:contentItem:7YWV-35P0-Y8TC-S1DW-00000-00&amp;context=1519360" TargetMode="External" /><Relationship Id="rId469" Type="http://schemas.openxmlformats.org/officeDocument/2006/relationships/header" Target="header146.xml" /><Relationship Id="rId4690" Type="http://schemas.openxmlformats.org/officeDocument/2006/relationships/hyperlink" Target="http://www.nytimes.com" TargetMode="External" /><Relationship Id="rId4691" Type="http://schemas.openxmlformats.org/officeDocument/2006/relationships/header" Target="header1501.xml" /><Relationship Id="rId4692" Type="http://schemas.openxmlformats.org/officeDocument/2006/relationships/header" Target="header1502.xml" /><Relationship Id="rId4693" Type="http://schemas.openxmlformats.org/officeDocument/2006/relationships/footer" Target="footer1501.xml" /><Relationship Id="rId4694" Type="http://schemas.openxmlformats.org/officeDocument/2006/relationships/footer" Target="footer1502.xml" /><Relationship Id="rId4695" Type="http://schemas.openxmlformats.org/officeDocument/2006/relationships/header" Target="header1503.xml" /><Relationship Id="rId4696" Type="http://schemas.openxmlformats.org/officeDocument/2006/relationships/footer" Target="footer1503.xml" /><Relationship Id="rId4697" Type="http://schemas.openxmlformats.org/officeDocument/2006/relationships/hyperlink" Target="https://advance.lexis.com/api/document?collection=news&amp;id=urn:contentItem:4J9M-3SP0-TW8F-G2V0-00000-00&amp;context=1519360" TargetMode="External" /><Relationship Id="rId4698" Type="http://schemas.openxmlformats.org/officeDocument/2006/relationships/hyperlink" Target="http://www.nytimes.com" TargetMode="External" /><Relationship Id="rId4699" Type="http://schemas.openxmlformats.org/officeDocument/2006/relationships/theme" Target="theme/theme1.xml" /><Relationship Id="rId47" Type="http://schemas.openxmlformats.org/officeDocument/2006/relationships/header" Target="header18.xml" /><Relationship Id="rId470" Type="http://schemas.openxmlformats.org/officeDocument/2006/relationships/footer" Target="footer145.xml" /><Relationship Id="rId4700" Type="http://schemas.openxmlformats.org/officeDocument/2006/relationships/numbering" Target="numbering.xml" /><Relationship Id="rId4701" Type="http://schemas.openxmlformats.org/officeDocument/2006/relationships/styles" Target="styles.xml" /><Relationship Id="rId471" Type="http://schemas.openxmlformats.org/officeDocument/2006/relationships/footer" Target="footer146.xml" /><Relationship Id="rId472" Type="http://schemas.openxmlformats.org/officeDocument/2006/relationships/header" Target="header147.xml" /><Relationship Id="rId473" Type="http://schemas.openxmlformats.org/officeDocument/2006/relationships/footer" Target="footer147.xml" /><Relationship Id="rId474" Type="http://schemas.openxmlformats.org/officeDocument/2006/relationships/hyperlink" Target="https://advance.lexis.com/api/document?collection=news&amp;id=urn:contentItem:4JMS-R780-TW8F-G370-00000-00&amp;context=1519360" TargetMode="External" /><Relationship Id="rId475" Type="http://schemas.openxmlformats.org/officeDocument/2006/relationships/hyperlink" Target="http://www.nytimes.com" TargetMode="External" /><Relationship Id="rId476" Type="http://schemas.openxmlformats.org/officeDocument/2006/relationships/header" Target="header148.xml" /><Relationship Id="rId477" Type="http://schemas.openxmlformats.org/officeDocument/2006/relationships/header" Target="header149.xml" /><Relationship Id="rId478" Type="http://schemas.openxmlformats.org/officeDocument/2006/relationships/footer" Target="footer148.xml" /><Relationship Id="rId479" Type="http://schemas.openxmlformats.org/officeDocument/2006/relationships/footer" Target="footer149.xml" /><Relationship Id="rId48" Type="http://schemas.openxmlformats.org/officeDocument/2006/relationships/footer" Target="footer18.xml" /><Relationship Id="rId480" Type="http://schemas.openxmlformats.org/officeDocument/2006/relationships/header" Target="header150.xml" /><Relationship Id="rId481" Type="http://schemas.openxmlformats.org/officeDocument/2006/relationships/footer" Target="footer150.xml" /><Relationship Id="rId482" Type="http://schemas.openxmlformats.org/officeDocument/2006/relationships/hyperlink" Target="https://advance.lexis.com/api/document?collection=news&amp;id=urn:contentItem:5J5W-B7V1-JBG3-6281-00000-00&amp;context=1519360" TargetMode="External" /><Relationship Id="rId483" Type="http://schemas.openxmlformats.org/officeDocument/2006/relationships/hyperlink" Target="http://www.nytimes.com/2016/02/27/us/politics/marco-rubio-entices-a-receptive-constituency-the-well-to-do.html" TargetMode="External" /><Relationship Id="rId484" Type="http://schemas.openxmlformats.org/officeDocument/2006/relationships/header" Target="header151.xml" /><Relationship Id="rId485" Type="http://schemas.openxmlformats.org/officeDocument/2006/relationships/header" Target="header152.xml" /><Relationship Id="rId486" Type="http://schemas.openxmlformats.org/officeDocument/2006/relationships/footer" Target="footer151.xml" /><Relationship Id="rId487" Type="http://schemas.openxmlformats.org/officeDocument/2006/relationships/footer" Target="footer152.xml" /><Relationship Id="rId488" Type="http://schemas.openxmlformats.org/officeDocument/2006/relationships/header" Target="header153.xml" /><Relationship Id="rId489" Type="http://schemas.openxmlformats.org/officeDocument/2006/relationships/footer" Target="footer153.xml" /><Relationship Id="rId49" Type="http://schemas.openxmlformats.org/officeDocument/2006/relationships/hyperlink" Target="https://advance.lexis.com/api/document?collection=news&amp;id=urn:contentItem:537S-T2S1-JBG3-64G1-00000-00&amp;context=1519360" TargetMode="External" /><Relationship Id="rId490" Type="http://schemas.openxmlformats.org/officeDocument/2006/relationships/hyperlink" Target="https://advance.lexis.com/api/document?collection=news&amp;id=urn:contentItem:5303-V851-JBG3-655R-00000-00&amp;context=1519360" TargetMode="External" /><Relationship Id="rId491" Type="http://schemas.openxmlformats.org/officeDocument/2006/relationships/hyperlink" Target="http://www.nytimes.com" TargetMode="External" /><Relationship Id="rId492" Type="http://schemas.openxmlformats.org/officeDocument/2006/relationships/header" Target="header154.xml" /><Relationship Id="rId493" Type="http://schemas.openxmlformats.org/officeDocument/2006/relationships/header" Target="header155.xml" /><Relationship Id="rId494" Type="http://schemas.openxmlformats.org/officeDocument/2006/relationships/footer" Target="footer154.xml" /><Relationship Id="rId495" Type="http://schemas.openxmlformats.org/officeDocument/2006/relationships/footer" Target="footer155.xml" /><Relationship Id="rId496" Type="http://schemas.openxmlformats.org/officeDocument/2006/relationships/header" Target="header156.xml" /><Relationship Id="rId497" Type="http://schemas.openxmlformats.org/officeDocument/2006/relationships/footer" Target="footer156.xml" /><Relationship Id="rId498" Type="http://schemas.openxmlformats.org/officeDocument/2006/relationships/hyperlink" Target="https://advance.lexis.com/api/document?collection=news&amp;id=urn:contentItem:3SJD-PT70-0038-D14J-00000-00&amp;context=1519360" TargetMode="External" /><Relationship Id="rId499" Type="http://schemas.openxmlformats.org/officeDocument/2006/relationships/header" Target="header157.xml" /><Relationship Id="rId5" Type="http://schemas.openxmlformats.org/officeDocument/2006/relationships/header" Target="header1.xml" /><Relationship Id="rId50" Type="http://schemas.openxmlformats.org/officeDocument/2006/relationships/hyperlink" Target="http://www.nytimes.com" TargetMode="External" /><Relationship Id="rId500" Type="http://schemas.openxmlformats.org/officeDocument/2006/relationships/header" Target="header158.xml" /><Relationship Id="rId501" Type="http://schemas.openxmlformats.org/officeDocument/2006/relationships/footer" Target="footer157.xml" /><Relationship Id="rId502" Type="http://schemas.openxmlformats.org/officeDocument/2006/relationships/footer" Target="footer158.xml" /><Relationship Id="rId503" Type="http://schemas.openxmlformats.org/officeDocument/2006/relationships/header" Target="header159.xml" /><Relationship Id="rId504" Type="http://schemas.openxmlformats.org/officeDocument/2006/relationships/footer" Target="footer159.xml" /><Relationship Id="rId505" Type="http://schemas.openxmlformats.org/officeDocument/2006/relationships/hyperlink" Target="https://advance.lexis.com/api/document?collection=news&amp;id=urn:contentItem:4803-F980-01KN-20T5-00000-00&amp;context=1519360" TargetMode="External" /><Relationship Id="rId506" Type="http://schemas.openxmlformats.org/officeDocument/2006/relationships/hyperlink" Target="http://www.nytimes.com" TargetMode="External" /><Relationship Id="rId507" Type="http://schemas.openxmlformats.org/officeDocument/2006/relationships/header" Target="header160.xml" /><Relationship Id="rId508" Type="http://schemas.openxmlformats.org/officeDocument/2006/relationships/header" Target="header161.xml" /><Relationship Id="rId509" Type="http://schemas.openxmlformats.org/officeDocument/2006/relationships/footer" Target="footer160.xml" /><Relationship Id="rId51" Type="http://schemas.openxmlformats.org/officeDocument/2006/relationships/header" Target="header19.xml" /><Relationship Id="rId510" Type="http://schemas.openxmlformats.org/officeDocument/2006/relationships/footer" Target="footer161.xml" /><Relationship Id="rId511" Type="http://schemas.openxmlformats.org/officeDocument/2006/relationships/header" Target="header162.xml" /><Relationship Id="rId512" Type="http://schemas.openxmlformats.org/officeDocument/2006/relationships/footer" Target="footer162.xml" /><Relationship Id="rId513" Type="http://schemas.openxmlformats.org/officeDocument/2006/relationships/hyperlink" Target="https://advance.lexis.com/api/document?collection=news&amp;id=urn:contentItem:52X0-4JR1-DXY4-X0P2-00000-00&amp;context=1519360" TargetMode="External" /><Relationship Id="rId514" Type="http://schemas.openxmlformats.org/officeDocument/2006/relationships/hyperlink" Target="mailto:sjames@baycitizen.org" TargetMode="External" /><Relationship Id="rId515" Type="http://schemas.openxmlformats.org/officeDocument/2006/relationships/hyperlink" Target="http://www.nytimes.com" TargetMode="External" /><Relationship Id="rId516" Type="http://schemas.openxmlformats.org/officeDocument/2006/relationships/header" Target="header163.xml" /><Relationship Id="rId517" Type="http://schemas.openxmlformats.org/officeDocument/2006/relationships/header" Target="header164.xml" /><Relationship Id="rId518" Type="http://schemas.openxmlformats.org/officeDocument/2006/relationships/footer" Target="footer163.xml" /><Relationship Id="rId519" Type="http://schemas.openxmlformats.org/officeDocument/2006/relationships/footer" Target="footer164.xml" /><Relationship Id="rId52" Type="http://schemas.openxmlformats.org/officeDocument/2006/relationships/header" Target="header20.xml" /><Relationship Id="rId520" Type="http://schemas.openxmlformats.org/officeDocument/2006/relationships/header" Target="header165.xml" /><Relationship Id="rId521" Type="http://schemas.openxmlformats.org/officeDocument/2006/relationships/footer" Target="footer165.xml" /><Relationship Id="rId522" Type="http://schemas.openxmlformats.org/officeDocument/2006/relationships/hyperlink" Target="https://advance.lexis.com/api/document?collection=news&amp;id=urn:contentItem:5KRD-36M1-DXY4-X0HP-00000-00&amp;context=1519360" TargetMode="External" /><Relationship Id="rId523" Type="http://schemas.openxmlformats.org/officeDocument/2006/relationships/hyperlink" Target="http://www.nytimes.com/2016/09/18/movies/manchester-by-the-sea-kenneth-lonergan.html" TargetMode="External" /><Relationship Id="rId524" Type="http://schemas.openxmlformats.org/officeDocument/2006/relationships/header" Target="header166.xml" /><Relationship Id="rId525" Type="http://schemas.openxmlformats.org/officeDocument/2006/relationships/header" Target="header167.xml" /><Relationship Id="rId526" Type="http://schemas.openxmlformats.org/officeDocument/2006/relationships/footer" Target="footer166.xml" /><Relationship Id="rId527" Type="http://schemas.openxmlformats.org/officeDocument/2006/relationships/footer" Target="footer167.xml" /><Relationship Id="rId528" Type="http://schemas.openxmlformats.org/officeDocument/2006/relationships/header" Target="header168.xml" /><Relationship Id="rId529" Type="http://schemas.openxmlformats.org/officeDocument/2006/relationships/footer" Target="footer168.xml" /><Relationship Id="rId53" Type="http://schemas.openxmlformats.org/officeDocument/2006/relationships/footer" Target="footer19.xml" /><Relationship Id="rId530" Type="http://schemas.openxmlformats.org/officeDocument/2006/relationships/hyperlink" Target="https://advance.lexis.com/api/document?collection=news&amp;id=urn:contentItem:5G66-V0G1-JBG3-610J-00000-00&amp;context=1519360" TargetMode="External" /><Relationship Id="rId531" Type="http://schemas.openxmlformats.org/officeDocument/2006/relationships/hyperlink" Target="http://bits.blogs.nytimes.com/2015/06/10/parking-apps-face-obstacles-at-every-turn/" TargetMode="External" /><Relationship Id="rId532" Type="http://schemas.openxmlformats.org/officeDocument/2006/relationships/header" Target="header169.xml" /><Relationship Id="rId533" Type="http://schemas.openxmlformats.org/officeDocument/2006/relationships/header" Target="header170.xml" /><Relationship Id="rId534" Type="http://schemas.openxmlformats.org/officeDocument/2006/relationships/footer" Target="footer169.xml" /><Relationship Id="rId535" Type="http://schemas.openxmlformats.org/officeDocument/2006/relationships/footer" Target="footer170.xml" /><Relationship Id="rId536" Type="http://schemas.openxmlformats.org/officeDocument/2006/relationships/header" Target="header171.xml" /><Relationship Id="rId537" Type="http://schemas.openxmlformats.org/officeDocument/2006/relationships/footer" Target="footer171.xml" /><Relationship Id="rId538" Type="http://schemas.openxmlformats.org/officeDocument/2006/relationships/hyperlink" Target="https://advance.lexis.com/api/document?collection=news&amp;id=urn:contentItem:5MYR-JG01-JBG3-6454-00000-00&amp;context=1519360" TargetMode="External" /><Relationship Id="rId539" Type="http://schemas.openxmlformats.org/officeDocument/2006/relationships/hyperlink" Target="http://www.nytimes.com/2017/02/21/magazine/have-we-lost-sight-of-the-promise-of-public-schools.html" TargetMode="External" /><Relationship Id="rId54" Type="http://schemas.openxmlformats.org/officeDocument/2006/relationships/footer" Target="footer20.xml" /><Relationship Id="rId540" Type="http://schemas.openxmlformats.org/officeDocument/2006/relationships/header" Target="header172.xml" /><Relationship Id="rId541" Type="http://schemas.openxmlformats.org/officeDocument/2006/relationships/header" Target="header173.xml" /><Relationship Id="rId542" Type="http://schemas.openxmlformats.org/officeDocument/2006/relationships/footer" Target="footer172.xml" /><Relationship Id="rId543" Type="http://schemas.openxmlformats.org/officeDocument/2006/relationships/footer" Target="footer173.xml" /><Relationship Id="rId544" Type="http://schemas.openxmlformats.org/officeDocument/2006/relationships/header" Target="header174.xml" /><Relationship Id="rId545" Type="http://schemas.openxmlformats.org/officeDocument/2006/relationships/footer" Target="footer174.xml" /><Relationship Id="rId546" Type="http://schemas.openxmlformats.org/officeDocument/2006/relationships/hyperlink" Target="https://advance.lexis.com/api/document?collection=news&amp;id=urn:contentItem:5N8Y-2CW1-DXY4-X26S-00000-00&amp;context=1519360" TargetMode="External" /><Relationship Id="rId547" Type="http://schemas.openxmlformats.org/officeDocument/2006/relationships/hyperlink" Target="http://topics.nytimes.com/top/great-homes-and-destinations/lifestyles/golf/index.html?inline=nyt-classifier" TargetMode="External" /><Relationship Id="rId548" Type="http://schemas.openxmlformats.org/officeDocument/2006/relationships/hyperlink" Target="http://topics.nytimes.com/top/reference/timestopics/subjects/n/newark_liberty_international_airport_nj/index.html?inline=nyt-classifier" TargetMode="External" /><Relationship Id="rId549" Type="http://schemas.openxmlformats.org/officeDocument/2006/relationships/hyperlink" Target="http://topics.nytimes.com/top/classifieds/realestate/locations/newjersey/?inline=nyt-geo" TargetMode="External" /><Relationship Id="rId55" Type="http://schemas.openxmlformats.org/officeDocument/2006/relationships/header" Target="header21.xml" /><Relationship Id="rId550" Type="http://schemas.openxmlformats.org/officeDocument/2006/relationships/hyperlink" Target="http://gsmls.com" TargetMode="External" /><Relationship Id="rId551" Type="http://schemas.openxmlformats.org/officeDocument/2006/relationships/hyperlink" Target="http://bloomfieldarts.org" TargetMode="External" /><Relationship Id="rId552" Type="http://schemas.openxmlformats.org/officeDocument/2006/relationships/hyperlink" Target="http://www.nytimes.com/slideshow/2009/05/24/realestate/0524-LIVINGIN_index.html" TargetMode="External" /><Relationship Id="rId553" Type="http://schemas.openxmlformats.org/officeDocument/2006/relationships/header" Target="header175.xml" /><Relationship Id="rId554" Type="http://schemas.openxmlformats.org/officeDocument/2006/relationships/header" Target="header176.xml" /><Relationship Id="rId555" Type="http://schemas.openxmlformats.org/officeDocument/2006/relationships/footer" Target="footer175.xml" /><Relationship Id="rId556" Type="http://schemas.openxmlformats.org/officeDocument/2006/relationships/footer" Target="footer176.xml" /><Relationship Id="rId557" Type="http://schemas.openxmlformats.org/officeDocument/2006/relationships/header" Target="header177.xml" /><Relationship Id="rId558" Type="http://schemas.openxmlformats.org/officeDocument/2006/relationships/footer" Target="footer177.xml" /><Relationship Id="rId559" Type="http://schemas.openxmlformats.org/officeDocument/2006/relationships/hyperlink" Target="https://advance.lexis.com/api/document?collection=news&amp;id=urn:contentItem:47T0-7S80-01KN-20XR-00000-00&amp;context=1519360" TargetMode="External" /><Relationship Id="rId56" Type="http://schemas.openxmlformats.org/officeDocument/2006/relationships/footer" Target="footer21.xml" /><Relationship Id="rId560" Type="http://schemas.openxmlformats.org/officeDocument/2006/relationships/hyperlink" Target="http://www.nytimes.com" TargetMode="External" /><Relationship Id="rId561" Type="http://schemas.openxmlformats.org/officeDocument/2006/relationships/header" Target="header178.xml" /><Relationship Id="rId562" Type="http://schemas.openxmlformats.org/officeDocument/2006/relationships/header" Target="header179.xml" /><Relationship Id="rId563" Type="http://schemas.openxmlformats.org/officeDocument/2006/relationships/footer" Target="footer178.xml" /><Relationship Id="rId564" Type="http://schemas.openxmlformats.org/officeDocument/2006/relationships/footer" Target="footer179.xml" /><Relationship Id="rId565" Type="http://schemas.openxmlformats.org/officeDocument/2006/relationships/header" Target="header180.xml" /><Relationship Id="rId566" Type="http://schemas.openxmlformats.org/officeDocument/2006/relationships/footer" Target="footer180.xml" /><Relationship Id="rId567" Type="http://schemas.openxmlformats.org/officeDocument/2006/relationships/hyperlink" Target="https://advance.lexis.com/api/document?collection=news&amp;id=urn:contentItem:5KPH-C111-DXY4-X13V-00000-00&amp;context=1519360" TargetMode="External" /><Relationship Id="rId568" Type="http://schemas.openxmlformats.org/officeDocument/2006/relationships/hyperlink" Target="http://www.nytimes.com/2016/09/14/realestate/port-chester-wants-to-grow-but-exactly-how-is-the-question.html" TargetMode="External" /><Relationship Id="rId569" Type="http://schemas.openxmlformats.org/officeDocument/2006/relationships/header" Target="header181.xml" /><Relationship Id="rId57" Type="http://schemas.openxmlformats.org/officeDocument/2006/relationships/hyperlink" Target="https://advance.lexis.com/api/document?collection=news&amp;id=urn:contentItem:3S8G-JXX0-0008-N3TD-00000-00&amp;context=1519360" TargetMode="External" /><Relationship Id="rId570" Type="http://schemas.openxmlformats.org/officeDocument/2006/relationships/header" Target="header182.xml" /><Relationship Id="rId571" Type="http://schemas.openxmlformats.org/officeDocument/2006/relationships/footer" Target="footer181.xml" /><Relationship Id="rId572" Type="http://schemas.openxmlformats.org/officeDocument/2006/relationships/footer" Target="footer182.xml" /><Relationship Id="rId573" Type="http://schemas.openxmlformats.org/officeDocument/2006/relationships/header" Target="header183.xml" /><Relationship Id="rId574" Type="http://schemas.openxmlformats.org/officeDocument/2006/relationships/footer" Target="footer183.xml" /><Relationship Id="rId575" Type="http://schemas.openxmlformats.org/officeDocument/2006/relationships/hyperlink" Target="https://advance.lexis.com/api/document?collection=news&amp;id=urn:contentItem:5T8M-W2K1-JBG3-60S9-00000-00&amp;context=1519360" TargetMode="External" /><Relationship Id="rId576" Type="http://schemas.openxmlformats.org/officeDocument/2006/relationships/hyperlink" Target="https://www.nytimes.com/2018/09/14/sunday-review/politics-disruption-media-technology.html" TargetMode="External" /><Relationship Id="rId577" Type="http://schemas.openxmlformats.org/officeDocument/2006/relationships/header" Target="header184.xml" /><Relationship Id="rId578" Type="http://schemas.openxmlformats.org/officeDocument/2006/relationships/header" Target="header185.xml" /><Relationship Id="rId579" Type="http://schemas.openxmlformats.org/officeDocument/2006/relationships/footer" Target="footer184.xml" /><Relationship Id="rId58" Type="http://schemas.openxmlformats.org/officeDocument/2006/relationships/header" Target="header22.xml" /><Relationship Id="rId580" Type="http://schemas.openxmlformats.org/officeDocument/2006/relationships/footer" Target="footer185.xml" /><Relationship Id="rId581" Type="http://schemas.openxmlformats.org/officeDocument/2006/relationships/header" Target="header186.xml" /><Relationship Id="rId582" Type="http://schemas.openxmlformats.org/officeDocument/2006/relationships/footer" Target="footer186.xml" /><Relationship Id="rId583" Type="http://schemas.openxmlformats.org/officeDocument/2006/relationships/hyperlink" Target="https://advance.lexis.com/api/document?collection=news&amp;id=urn:contentItem:4JJF-86R0-TW8F-G2HS-00000-00&amp;context=1519360" TargetMode="External" /><Relationship Id="rId584" Type="http://schemas.openxmlformats.org/officeDocument/2006/relationships/hyperlink" Target="http://www.nytimes.com" TargetMode="External" /><Relationship Id="rId585" Type="http://schemas.openxmlformats.org/officeDocument/2006/relationships/header" Target="header187.xml" /><Relationship Id="rId586" Type="http://schemas.openxmlformats.org/officeDocument/2006/relationships/header" Target="header188.xml" /><Relationship Id="rId587" Type="http://schemas.openxmlformats.org/officeDocument/2006/relationships/footer" Target="footer187.xml" /><Relationship Id="rId588" Type="http://schemas.openxmlformats.org/officeDocument/2006/relationships/footer" Target="footer188.xml" /><Relationship Id="rId589" Type="http://schemas.openxmlformats.org/officeDocument/2006/relationships/header" Target="header189.xml" /><Relationship Id="rId59" Type="http://schemas.openxmlformats.org/officeDocument/2006/relationships/header" Target="header23.xml" /><Relationship Id="rId590" Type="http://schemas.openxmlformats.org/officeDocument/2006/relationships/footer" Target="footer189.xml" /><Relationship Id="rId591" Type="http://schemas.openxmlformats.org/officeDocument/2006/relationships/hyperlink" Target="https://advance.lexis.com/api/document?collection=news&amp;id=urn:contentItem:4JFX-96Y0-TW8F-G25K-00000-00&amp;context=1519360" TargetMode="External" /><Relationship Id="rId592" Type="http://schemas.openxmlformats.org/officeDocument/2006/relationships/hyperlink" Target="http://www.nytimes.com" TargetMode="External" /><Relationship Id="rId593" Type="http://schemas.openxmlformats.org/officeDocument/2006/relationships/header" Target="header190.xml" /><Relationship Id="rId594" Type="http://schemas.openxmlformats.org/officeDocument/2006/relationships/header" Target="header191.xml" /><Relationship Id="rId595" Type="http://schemas.openxmlformats.org/officeDocument/2006/relationships/footer" Target="footer190.xml" /><Relationship Id="rId596" Type="http://schemas.openxmlformats.org/officeDocument/2006/relationships/footer" Target="footer191.xml" /><Relationship Id="rId597" Type="http://schemas.openxmlformats.org/officeDocument/2006/relationships/header" Target="header192.xml" /><Relationship Id="rId598" Type="http://schemas.openxmlformats.org/officeDocument/2006/relationships/footer" Target="footer192.xml" /><Relationship Id="rId599" Type="http://schemas.openxmlformats.org/officeDocument/2006/relationships/hyperlink" Target="https://advance.lexis.com/api/document?collection=news&amp;id=urn:contentItem:4SS3-6JG0-TW8F-G27M-00000-00&amp;context=1519360" TargetMode="External" /><Relationship Id="rId6" Type="http://schemas.openxmlformats.org/officeDocument/2006/relationships/header" Target="header2.xml" /><Relationship Id="rId60" Type="http://schemas.openxmlformats.org/officeDocument/2006/relationships/footer" Target="footer22.xml" /><Relationship Id="rId600" Type="http://schemas.openxmlformats.org/officeDocument/2006/relationships/hyperlink" Target="http://www.nytimes.com" TargetMode="External" /><Relationship Id="rId601" Type="http://schemas.openxmlformats.org/officeDocument/2006/relationships/header" Target="header193.xml" /><Relationship Id="rId602" Type="http://schemas.openxmlformats.org/officeDocument/2006/relationships/header" Target="header194.xml" /><Relationship Id="rId603" Type="http://schemas.openxmlformats.org/officeDocument/2006/relationships/footer" Target="footer193.xml" /><Relationship Id="rId604" Type="http://schemas.openxmlformats.org/officeDocument/2006/relationships/footer" Target="footer194.xml" /><Relationship Id="rId605" Type="http://schemas.openxmlformats.org/officeDocument/2006/relationships/header" Target="header195.xml" /><Relationship Id="rId606" Type="http://schemas.openxmlformats.org/officeDocument/2006/relationships/footer" Target="footer195.xml" /><Relationship Id="rId607" Type="http://schemas.openxmlformats.org/officeDocument/2006/relationships/hyperlink" Target="https://advance.lexis.com/api/document?collection=news&amp;id=urn:contentItem:52YF-XR11-JBG3-62NJ-00000-00&amp;context=1519360" TargetMode="External" /><Relationship Id="rId608" Type="http://schemas.openxmlformats.org/officeDocument/2006/relationships/hyperlink" Target="mailto:jwarren@chicagonewscoop.org" TargetMode="External" /><Relationship Id="rId609" Type="http://schemas.openxmlformats.org/officeDocument/2006/relationships/hyperlink" Target="http://www.nytimes.com" TargetMode="External" /><Relationship Id="rId61" Type="http://schemas.openxmlformats.org/officeDocument/2006/relationships/footer" Target="footer23.xml" /><Relationship Id="rId610" Type="http://schemas.openxmlformats.org/officeDocument/2006/relationships/header" Target="header196.xml" /><Relationship Id="rId611" Type="http://schemas.openxmlformats.org/officeDocument/2006/relationships/header" Target="header197.xml" /><Relationship Id="rId612" Type="http://schemas.openxmlformats.org/officeDocument/2006/relationships/footer" Target="footer196.xml" /><Relationship Id="rId613" Type="http://schemas.openxmlformats.org/officeDocument/2006/relationships/footer" Target="footer197.xml" /><Relationship Id="rId614" Type="http://schemas.openxmlformats.org/officeDocument/2006/relationships/header" Target="header198.xml" /><Relationship Id="rId615" Type="http://schemas.openxmlformats.org/officeDocument/2006/relationships/footer" Target="footer198.xml" /><Relationship Id="rId616" Type="http://schemas.openxmlformats.org/officeDocument/2006/relationships/hyperlink" Target="https://advance.lexis.com/api/document?collection=news&amp;id=urn:contentItem:3S8G-KN00-0008-Y3XJ-00000-00&amp;context=1519360" TargetMode="External" /><Relationship Id="rId617" Type="http://schemas.openxmlformats.org/officeDocument/2006/relationships/header" Target="header199.xml" /><Relationship Id="rId618" Type="http://schemas.openxmlformats.org/officeDocument/2006/relationships/header" Target="header200.xml" /><Relationship Id="rId619" Type="http://schemas.openxmlformats.org/officeDocument/2006/relationships/footer" Target="footer199.xml" /><Relationship Id="rId62" Type="http://schemas.openxmlformats.org/officeDocument/2006/relationships/header" Target="header24.xml" /><Relationship Id="rId620" Type="http://schemas.openxmlformats.org/officeDocument/2006/relationships/footer" Target="footer200.xml" /><Relationship Id="rId621" Type="http://schemas.openxmlformats.org/officeDocument/2006/relationships/header" Target="header201.xml" /><Relationship Id="rId622" Type="http://schemas.openxmlformats.org/officeDocument/2006/relationships/footer" Target="footer201.xml" /><Relationship Id="rId623" Type="http://schemas.openxmlformats.org/officeDocument/2006/relationships/hyperlink" Target="https://advance.lexis.com/api/document?collection=news&amp;id=urn:contentItem:52X0-4JR1-DXY4-X0RV-00000-00&amp;context=1519360" TargetMode="External" /><Relationship Id="rId624" Type="http://schemas.openxmlformats.org/officeDocument/2006/relationships/hyperlink" Target="http://www.nytimes.com" TargetMode="External" /><Relationship Id="rId625" Type="http://schemas.openxmlformats.org/officeDocument/2006/relationships/header" Target="header202.xml" /><Relationship Id="rId626" Type="http://schemas.openxmlformats.org/officeDocument/2006/relationships/header" Target="header203.xml" /><Relationship Id="rId627" Type="http://schemas.openxmlformats.org/officeDocument/2006/relationships/footer" Target="footer202.xml" /><Relationship Id="rId628" Type="http://schemas.openxmlformats.org/officeDocument/2006/relationships/footer" Target="footer203.xml" /><Relationship Id="rId629" Type="http://schemas.openxmlformats.org/officeDocument/2006/relationships/header" Target="header204.xml" /><Relationship Id="rId63" Type="http://schemas.openxmlformats.org/officeDocument/2006/relationships/footer" Target="footer24.xml" /><Relationship Id="rId630" Type="http://schemas.openxmlformats.org/officeDocument/2006/relationships/footer" Target="footer204.xml" /><Relationship Id="rId631" Type="http://schemas.openxmlformats.org/officeDocument/2006/relationships/hyperlink" Target="https://advance.lexis.com/api/document?collection=news&amp;id=urn:contentItem:5RKY-RW11-DXY4-X4CM-00000-00&amp;context=1519360" TargetMode="External" /><Relationship Id="rId632" Type="http://schemas.openxmlformats.org/officeDocument/2006/relationships/hyperlink" Target="https://www.nytimes.com/2018/02/06/world/middleeast/syria-bombing-damascus-united-nations.html" TargetMode="External" /><Relationship Id="rId633" Type="http://schemas.openxmlformats.org/officeDocument/2006/relationships/hyperlink" Target="https://www.nytimes.com/2017/10/19/world/middleeast/isis-syria-war.html" TargetMode="External" /><Relationship Id="rId634" Type="http://schemas.openxmlformats.org/officeDocument/2006/relationships/hyperlink" Target="https://www.nytimes.com/2018/02/04/world/middleeast/isis-syria-al-qaeda.html" TargetMode="External" /><Relationship Id="rId635" Type="http://schemas.openxmlformats.org/officeDocument/2006/relationships/hyperlink" Target="https://www.chathamhouse.org/" TargetMode="External" /><Relationship Id="rId636" Type="http://schemas.openxmlformats.org/officeDocument/2006/relationships/hyperlink" Target="https://www.irinnews.org/analysis/2017/12/19/man-made-disaster-syria-s-eastern-ghouta" TargetMode="External" /><Relationship Id="rId637" Type="http://schemas.openxmlformats.org/officeDocument/2006/relationships/hyperlink" Target="https://www.nytimes.com/2018/02/07/opinion/syria-bombing-assad.html?smid=tw-share" TargetMode="External" /><Relationship Id="rId638" Type="http://schemas.openxmlformats.org/officeDocument/2006/relationships/hyperlink" Target="https://www.nytimes.com/2018/01/23/world/middleeast/syria-chemical-weapons-ghouta.html" TargetMode="External" /><Relationship Id="rId639" Type="http://schemas.openxmlformats.org/officeDocument/2006/relationships/hyperlink" Target="https://www.unicef.org/media/media_101732.html" TargetMode="External" /><Relationship Id="rId64" Type="http://schemas.openxmlformats.org/officeDocument/2006/relationships/hyperlink" Target="https://advance.lexis.com/api/document?collection=news&amp;id=urn:contentItem:5CTP-XFY1-DXY4-X251-00000-00&amp;context=1519360" TargetMode="External" /><Relationship Id="rId640" Type="http://schemas.openxmlformats.org/officeDocument/2006/relationships/hyperlink" Target="https://www.nytimes.com/2018/02/07/world/middleeast/us-turkey-manbij-kurds.html" TargetMode="External" /><Relationship Id="rId641" Type="http://schemas.openxmlformats.org/officeDocument/2006/relationships/hyperlink" Target="https://www.nytimes.com/2018/02/08/world/middleeast/syria-us-assad.html" TargetMode="External" /><Relationship Id="rId642" Type="http://schemas.openxmlformats.org/officeDocument/2006/relationships/hyperlink" Target="https://www.nytimes.com/2018/01/30/world/middleeast/syria-russia-sochi-talks.html" TargetMode="External" /><Relationship Id="rId643" Type="http://schemas.openxmlformats.org/officeDocument/2006/relationships/hyperlink" Target="https://www.nytimes.com/2018/02/07/world/middleeast/us-turkey-manbij-kurds.html" TargetMode="External" /><Relationship Id="rId644" Type="http://schemas.openxmlformats.org/officeDocument/2006/relationships/hyperlink" Target="https://www.nytimes.com/2018/02/04/world/middleeast/isis-syria-al-qaeda.html" TargetMode="External" /><Relationship Id="rId645" Type="http://schemas.openxmlformats.org/officeDocument/2006/relationships/hyperlink" Target="https://www.nytimes.com/2017/10/19/world/middleeast/isis-syria-war.html" TargetMode="External" /><Relationship Id="rId646" Type="http://schemas.openxmlformats.org/officeDocument/2006/relationships/header" Target="header205.xml" /><Relationship Id="rId647" Type="http://schemas.openxmlformats.org/officeDocument/2006/relationships/header" Target="header206.xml" /><Relationship Id="rId648" Type="http://schemas.openxmlformats.org/officeDocument/2006/relationships/footer" Target="footer205.xml" /><Relationship Id="rId649" Type="http://schemas.openxmlformats.org/officeDocument/2006/relationships/footer" Target="footer206.xml" /><Relationship Id="rId65" Type="http://schemas.openxmlformats.org/officeDocument/2006/relationships/hyperlink" Target="http://www.nytimes.com/2014/08/03/opinion/sunday/the-fantasy-italy.html" TargetMode="External" /><Relationship Id="rId650" Type="http://schemas.openxmlformats.org/officeDocument/2006/relationships/header" Target="header207.xml" /><Relationship Id="rId651" Type="http://schemas.openxmlformats.org/officeDocument/2006/relationships/footer" Target="footer207.xml" /><Relationship Id="rId652" Type="http://schemas.openxmlformats.org/officeDocument/2006/relationships/hyperlink" Target="https://advance.lexis.com/api/document?collection=news&amp;id=urn:contentItem:3S89-XV50-008G-F1TH-00000-00&amp;context=1519360" TargetMode="External" /><Relationship Id="rId653" Type="http://schemas.openxmlformats.org/officeDocument/2006/relationships/hyperlink" Target="https://advance.lexis.com/api/document?collection=news&amp;id=urn:contentItem:3S89-XV50-008G-F1TH-00000-00&amp;context=1519360" TargetMode="External" /><Relationship Id="rId654" Type="http://schemas.openxmlformats.org/officeDocument/2006/relationships/header" Target="header208.xml" /><Relationship Id="rId655" Type="http://schemas.openxmlformats.org/officeDocument/2006/relationships/header" Target="header209.xml" /><Relationship Id="rId656" Type="http://schemas.openxmlformats.org/officeDocument/2006/relationships/footer" Target="footer208.xml" /><Relationship Id="rId657" Type="http://schemas.openxmlformats.org/officeDocument/2006/relationships/footer" Target="footer209.xml" /><Relationship Id="rId658" Type="http://schemas.openxmlformats.org/officeDocument/2006/relationships/header" Target="header210.xml" /><Relationship Id="rId659" Type="http://schemas.openxmlformats.org/officeDocument/2006/relationships/footer" Target="footer210.xml" /><Relationship Id="rId66" Type="http://schemas.openxmlformats.org/officeDocument/2006/relationships/header" Target="header25.xml" /><Relationship Id="rId660" Type="http://schemas.openxmlformats.org/officeDocument/2006/relationships/hyperlink" Target="https://advance.lexis.com/api/document?collection=news&amp;id=urn:contentItem:5G63-CW41-DY2M-W2T3-00000-00&amp;context=1519360" TargetMode="External" /><Relationship Id="rId661" Type="http://schemas.openxmlformats.org/officeDocument/2006/relationships/header" Target="header211.xml" /><Relationship Id="rId662" Type="http://schemas.openxmlformats.org/officeDocument/2006/relationships/header" Target="header212.xml" /><Relationship Id="rId663" Type="http://schemas.openxmlformats.org/officeDocument/2006/relationships/footer" Target="footer211.xml" /><Relationship Id="rId664" Type="http://schemas.openxmlformats.org/officeDocument/2006/relationships/footer" Target="footer212.xml" /><Relationship Id="rId665" Type="http://schemas.openxmlformats.org/officeDocument/2006/relationships/header" Target="header213.xml" /><Relationship Id="rId666" Type="http://schemas.openxmlformats.org/officeDocument/2006/relationships/footer" Target="footer213.xml" /><Relationship Id="rId667" Type="http://schemas.openxmlformats.org/officeDocument/2006/relationships/hyperlink" Target="https://advance.lexis.com/api/document?collection=news&amp;id=urn:contentItem:4JFX-96Y0-TW8F-G264-00000-00&amp;context=1519360" TargetMode="External" /><Relationship Id="rId668" Type="http://schemas.openxmlformats.org/officeDocument/2006/relationships/hyperlink" Target="http://www.nytimes.com" TargetMode="External" /><Relationship Id="rId669" Type="http://schemas.openxmlformats.org/officeDocument/2006/relationships/header" Target="header214.xml" /><Relationship Id="rId67" Type="http://schemas.openxmlformats.org/officeDocument/2006/relationships/header" Target="header26.xml" /><Relationship Id="rId670" Type="http://schemas.openxmlformats.org/officeDocument/2006/relationships/header" Target="header215.xml" /><Relationship Id="rId671" Type="http://schemas.openxmlformats.org/officeDocument/2006/relationships/footer" Target="footer214.xml" /><Relationship Id="rId672" Type="http://schemas.openxmlformats.org/officeDocument/2006/relationships/footer" Target="footer215.xml" /><Relationship Id="rId673" Type="http://schemas.openxmlformats.org/officeDocument/2006/relationships/header" Target="header216.xml" /><Relationship Id="rId674" Type="http://schemas.openxmlformats.org/officeDocument/2006/relationships/footer" Target="footer216.xml" /><Relationship Id="rId675" Type="http://schemas.openxmlformats.org/officeDocument/2006/relationships/hyperlink" Target="https://advance.lexis.com/api/document?collection=news&amp;id=urn:contentItem:5MYH-9HV1-DXY4-X414-00000-00&amp;context=1519360" TargetMode="External" /><Relationship Id="rId676" Type="http://schemas.openxmlformats.org/officeDocument/2006/relationships/hyperlink" Target="http://www.nytimes.com/movie/review?res=9C07EED91738F933A25752C1A9669C8B63" TargetMode="External" /><Relationship Id="rId677" Type="http://schemas.openxmlformats.org/officeDocument/2006/relationships/hyperlink" Target="http://www.nytimes.com/2012/06/24/magazine/kenneth-lonergans-thwarted-masterpiece.html" TargetMode="External" /><Relationship Id="rId678" Type="http://schemas.openxmlformats.org/officeDocument/2006/relationships/hyperlink" Target="https://www.youtube.com/watch?v=gsVoD0pTge0" TargetMode="External" /><Relationship Id="rId679" Type="http://schemas.openxmlformats.org/officeDocument/2006/relationships/hyperlink" Target="http://screenwriterscolony.org/" TargetMode="External" /><Relationship Id="rId68" Type="http://schemas.openxmlformats.org/officeDocument/2006/relationships/footer" Target="footer25.xml" /><Relationship Id="rId680" Type="http://schemas.openxmlformats.org/officeDocument/2006/relationships/hyperlink" Target="http://www.nytimes.com/2012/12/23/movies/matt-damon-and-john-krasinski-on-promised-land.html?_r=0" TargetMode="External" /><Relationship Id="rId681" Type="http://schemas.openxmlformats.org/officeDocument/2006/relationships/hyperlink" Target="http://www.nytimes.com/movie/review?res=9A07E6D8163FF936A35750C0A96F958260?" TargetMode="External" /><Relationship Id="rId682" Type="http://schemas.openxmlformats.org/officeDocument/2006/relationships/hyperlink" Target="http://www.nytimes.com/movie/review?res=9e06e4d8103df933a15751c1a9649c8b63" TargetMode="External" /><Relationship Id="rId683" Type="http://schemas.openxmlformats.org/officeDocument/2006/relationships/header" Target="header217.xml" /><Relationship Id="rId684" Type="http://schemas.openxmlformats.org/officeDocument/2006/relationships/header" Target="header218.xml" /><Relationship Id="rId685" Type="http://schemas.openxmlformats.org/officeDocument/2006/relationships/footer" Target="footer217.xml" /><Relationship Id="rId686" Type="http://schemas.openxmlformats.org/officeDocument/2006/relationships/footer" Target="footer218.xml" /><Relationship Id="rId687" Type="http://schemas.openxmlformats.org/officeDocument/2006/relationships/header" Target="header219.xml" /><Relationship Id="rId688" Type="http://schemas.openxmlformats.org/officeDocument/2006/relationships/footer" Target="footer219.xml" /><Relationship Id="rId689" Type="http://schemas.openxmlformats.org/officeDocument/2006/relationships/hyperlink" Target="https://advance.lexis.com/api/document?collection=news&amp;id=urn:contentItem:3S89-XS10-008G-F50N-00000-00&amp;context=1519360" TargetMode="External" /><Relationship Id="rId69" Type="http://schemas.openxmlformats.org/officeDocument/2006/relationships/footer" Target="footer26.xml" /><Relationship Id="rId690" Type="http://schemas.openxmlformats.org/officeDocument/2006/relationships/header" Target="header220.xml" /><Relationship Id="rId691" Type="http://schemas.openxmlformats.org/officeDocument/2006/relationships/header" Target="header221.xml" /><Relationship Id="rId692" Type="http://schemas.openxmlformats.org/officeDocument/2006/relationships/footer" Target="footer220.xml" /><Relationship Id="rId693" Type="http://schemas.openxmlformats.org/officeDocument/2006/relationships/footer" Target="footer221.xml" /><Relationship Id="rId694" Type="http://schemas.openxmlformats.org/officeDocument/2006/relationships/header" Target="header222.xml" /><Relationship Id="rId695" Type="http://schemas.openxmlformats.org/officeDocument/2006/relationships/footer" Target="footer222.xml" /><Relationship Id="rId696" Type="http://schemas.openxmlformats.org/officeDocument/2006/relationships/hyperlink" Target="https://advance.lexis.com/api/document?collection=news&amp;id=urn:contentItem:581R-8CB1-JBG3-629F-00000-00&amp;context=1519360" TargetMode="External" /><Relationship Id="rId697" Type="http://schemas.openxmlformats.org/officeDocument/2006/relationships/hyperlink" Target="http://www.nytimes.com/2013/03/24/books/review/fever-by-mary-beth-keane.html" TargetMode="External" /><Relationship Id="rId698" Type="http://schemas.openxmlformats.org/officeDocument/2006/relationships/header" Target="header223.xml" /><Relationship Id="rId699" Type="http://schemas.openxmlformats.org/officeDocument/2006/relationships/header" Target="header224.xml" /><Relationship Id="rId7" Type="http://schemas.openxmlformats.org/officeDocument/2006/relationships/footer" Target="footer1.xml" /><Relationship Id="rId70" Type="http://schemas.openxmlformats.org/officeDocument/2006/relationships/header" Target="header27.xml" /><Relationship Id="rId700" Type="http://schemas.openxmlformats.org/officeDocument/2006/relationships/footer" Target="footer223.xml" /><Relationship Id="rId701" Type="http://schemas.openxmlformats.org/officeDocument/2006/relationships/footer" Target="footer224.xml" /><Relationship Id="rId702" Type="http://schemas.openxmlformats.org/officeDocument/2006/relationships/header" Target="header225.xml" /><Relationship Id="rId703" Type="http://schemas.openxmlformats.org/officeDocument/2006/relationships/footer" Target="footer225.xml" /><Relationship Id="rId704" Type="http://schemas.openxmlformats.org/officeDocument/2006/relationships/hyperlink" Target="https://advance.lexis.com/api/document?collection=news&amp;id=urn:contentItem:5PVV-2TN1-JBG3-615R-00000-00&amp;context=1519360" TargetMode="External" /><Relationship Id="rId705" Type="http://schemas.openxmlformats.org/officeDocument/2006/relationships/hyperlink" Target="http://www.hqontario.ca/portals/0/Documents/pr/measuring-up-2017-en.pdf" TargetMode="External" /><Relationship Id="rId706" Type="http://schemas.openxmlformats.org/officeDocument/2006/relationships/hyperlink" Target="http://www.commonwealthfund.org/publications/fund-reports/2017/jul/mirror-mirror-international-comparisons-2017" TargetMode="External" /><Relationship Id="rId707" Type="http://schemas.openxmlformats.org/officeDocument/2006/relationships/hyperlink" Target="http://www.commonwealthfund.org/~/media/files/publications/fund-report/2017/jul/schneider_mirror_mirror_2017.pdf" TargetMode="External" /><Relationship Id="rId708" Type="http://schemas.openxmlformats.org/officeDocument/2006/relationships/hyperlink" Target="https://www.nytimes.com/interactive/2017/09/18/upshot/best-health-care-system-country-bracket.html?_r=0" TargetMode="External" /><Relationship Id="rId709" Type="http://schemas.openxmlformats.org/officeDocument/2006/relationships/hyperlink" Target="https://www.nytimes.com/2017/09/13/upshot/how-the-bernie-sanders-plan-would-both-beef-up-and-slim-down-medicare.html" TargetMode="External" /><Relationship Id="rId71" Type="http://schemas.openxmlformats.org/officeDocument/2006/relationships/footer" Target="footer27.xml" /><Relationship Id="rId710" Type="http://schemas.openxmlformats.org/officeDocument/2006/relationships/hyperlink" Target="https://www.nytimes.com/2017/09/11/upshot/how-single-payer-health-care-could-trip-up-democrats.html" TargetMode="External" /><Relationship Id="rId711" Type="http://schemas.openxmlformats.org/officeDocument/2006/relationships/hyperlink" Target="https://www.kff.org/health-reform/poll-finding/data-note-modestly-strong-but-malleable-support-for-single-payer-health-care/" TargetMode="External" /><Relationship Id="rId712" Type="http://schemas.openxmlformats.org/officeDocument/2006/relationships/hyperlink" Target="http://www.pewresearch.org/fact-tank/2017/06/23/public-support-for-single-payer-health-coverage-grows-driven-by-democrats/" TargetMode="External" /><Relationship Id="rId713" Type="http://schemas.openxmlformats.org/officeDocument/2006/relationships/hyperlink" Target="https://www.nytimes.com/2017/09/11/upshot/how-single-payer-health-care-could-trip-up-democrats.html" TargetMode="External" /><Relationship Id="rId714" Type="http://schemas.openxmlformats.org/officeDocument/2006/relationships/hyperlink" Target="https://www.nytimes.com/2017/09/13/upshot/how-the-bernie-sanders-plan-would-both-beef-up-and-slim-down-medicare.html" TargetMode="External" /><Relationship Id="rId715" Type="http://schemas.openxmlformats.org/officeDocument/2006/relationships/hyperlink" Target="https://www.nytimes.com/2017/10/31/us/politics/obamacare-open-enrollment-trump-attacks.html" TargetMode="External" /><Relationship Id="rId716" Type="http://schemas.openxmlformats.org/officeDocument/2006/relationships/header" Target="header226.xml" /><Relationship Id="rId717" Type="http://schemas.openxmlformats.org/officeDocument/2006/relationships/header" Target="header227.xml" /><Relationship Id="rId718" Type="http://schemas.openxmlformats.org/officeDocument/2006/relationships/footer" Target="footer226.xml" /><Relationship Id="rId719" Type="http://schemas.openxmlformats.org/officeDocument/2006/relationships/footer" Target="footer227.xml" /><Relationship Id="rId72" Type="http://schemas.openxmlformats.org/officeDocument/2006/relationships/hyperlink" Target="https://advance.lexis.com/api/document?collection=news&amp;id=urn:contentItem:42TR-HM90-0109-T2R2-00000-00&amp;context=1519360" TargetMode="External" /><Relationship Id="rId720" Type="http://schemas.openxmlformats.org/officeDocument/2006/relationships/header" Target="header228.xml" /><Relationship Id="rId721" Type="http://schemas.openxmlformats.org/officeDocument/2006/relationships/footer" Target="footer228.xml" /><Relationship Id="rId722" Type="http://schemas.openxmlformats.org/officeDocument/2006/relationships/hyperlink" Target="https://advance.lexis.com/api/document?collection=news&amp;id=urn:contentItem:3S89-Y1P0-008G-F124-00000-00&amp;context=1519360" TargetMode="External" /><Relationship Id="rId723" Type="http://schemas.openxmlformats.org/officeDocument/2006/relationships/hyperlink" Target="https://advance.lexis.com/api/document?collection=news&amp;id=urn:contentItem:3S89-Y1P0-008G-F124-00000-00&amp;context=1519360" TargetMode="External" /><Relationship Id="rId724" Type="http://schemas.openxmlformats.org/officeDocument/2006/relationships/header" Target="header229.xml" /><Relationship Id="rId725" Type="http://schemas.openxmlformats.org/officeDocument/2006/relationships/header" Target="header230.xml" /><Relationship Id="rId726" Type="http://schemas.openxmlformats.org/officeDocument/2006/relationships/footer" Target="footer229.xml" /><Relationship Id="rId727" Type="http://schemas.openxmlformats.org/officeDocument/2006/relationships/footer" Target="footer230.xml" /><Relationship Id="rId728" Type="http://schemas.openxmlformats.org/officeDocument/2006/relationships/header" Target="header231.xml" /><Relationship Id="rId729" Type="http://schemas.openxmlformats.org/officeDocument/2006/relationships/footer" Target="footer231.xml" /><Relationship Id="rId73" Type="http://schemas.openxmlformats.org/officeDocument/2006/relationships/hyperlink" Target="http://www.nytimes.com" TargetMode="External" /><Relationship Id="rId730" Type="http://schemas.openxmlformats.org/officeDocument/2006/relationships/hyperlink" Target="https://advance.lexis.com/api/document?collection=news&amp;id=urn:contentItem:3S89-Y410-008G-F398-00000-00&amp;context=1519360" TargetMode="External" /><Relationship Id="rId731" Type="http://schemas.openxmlformats.org/officeDocument/2006/relationships/hyperlink" Target="https://advance.lexis.com/api/document?collection=news&amp;id=urn:contentItem:3S89-Y410-008G-F398-00000-00&amp;context=1519360" TargetMode="External" /><Relationship Id="rId732" Type="http://schemas.openxmlformats.org/officeDocument/2006/relationships/header" Target="header232.xml" /><Relationship Id="rId733" Type="http://schemas.openxmlformats.org/officeDocument/2006/relationships/header" Target="header233.xml" /><Relationship Id="rId734" Type="http://schemas.openxmlformats.org/officeDocument/2006/relationships/footer" Target="footer232.xml" /><Relationship Id="rId735" Type="http://schemas.openxmlformats.org/officeDocument/2006/relationships/footer" Target="footer233.xml" /><Relationship Id="rId736" Type="http://schemas.openxmlformats.org/officeDocument/2006/relationships/header" Target="header234.xml" /><Relationship Id="rId737" Type="http://schemas.openxmlformats.org/officeDocument/2006/relationships/footer" Target="footer234.xml" /><Relationship Id="rId738" Type="http://schemas.openxmlformats.org/officeDocument/2006/relationships/hyperlink" Target="https://advance.lexis.com/api/document?collection=news&amp;id=urn:contentItem:57YJ-PPD1-JBG3-64TY-00000-00&amp;context=1519360" TargetMode="External" /><Relationship Id="rId739" Type="http://schemas.openxmlformats.org/officeDocument/2006/relationships/hyperlink" Target="http://cityroom.blogs.nytimes.com/2013/03/13/at-a-beach-club-a-battle-to-rebuild-after-the-storm/" TargetMode="External" /><Relationship Id="rId74" Type="http://schemas.openxmlformats.org/officeDocument/2006/relationships/header" Target="header28.xml" /><Relationship Id="rId740" Type="http://schemas.openxmlformats.org/officeDocument/2006/relationships/header" Target="header235.xml" /><Relationship Id="rId741" Type="http://schemas.openxmlformats.org/officeDocument/2006/relationships/header" Target="header236.xml" /><Relationship Id="rId742" Type="http://schemas.openxmlformats.org/officeDocument/2006/relationships/footer" Target="footer235.xml" /><Relationship Id="rId743" Type="http://schemas.openxmlformats.org/officeDocument/2006/relationships/footer" Target="footer236.xml" /><Relationship Id="rId744" Type="http://schemas.openxmlformats.org/officeDocument/2006/relationships/header" Target="header237.xml" /><Relationship Id="rId745" Type="http://schemas.openxmlformats.org/officeDocument/2006/relationships/footer" Target="footer237.xml" /><Relationship Id="rId746" Type="http://schemas.openxmlformats.org/officeDocument/2006/relationships/hyperlink" Target="https://advance.lexis.com/api/document?collection=news&amp;id=urn:contentItem:5MXN-G101-DXY4-X4V5-00000-00&amp;context=1519360" TargetMode="External" /><Relationship Id="rId747" Type="http://schemas.openxmlformats.org/officeDocument/2006/relationships/hyperlink" Target="http://www.nytimes.com/newsletters/magazine" TargetMode="External" /><Relationship Id="rId748" Type="http://schemas.openxmlformats.org/officeDocument/2006/relationships/header" Target="header238.xml" /><Relationship Id="rId749" Type="http://schemas.openxmlformats.org/officeDocument/2006/relationships/header" Target="header239.xml" /><Relationship Id="rId75" Type="http://schemas.openxmlformats.org/officeDocument/2006/relationships/header" Target="header29.xml" /><Relationship Id="rId750" Type="http://schemas.openxmlformats.org/officeDocument/2006/relationships/footer" Target="footer238.xml" /><Relationship Id="rId751" Type="http://schemas.openxmlformats.org/officeDocument/2006/relationships/footer" Target="footer239.xml" /><Relationship Id="rId752" Type="http://schemas.openxmlformats.org/officeDocument/2006/relationships/header" Target="header240.xml" /><Relationship Id="rId753" Type="http://schemas.openxmlformats.org/officeDocument/2006/relationships/footer" Target="footer240.xml" /><Relationship Id="rId754" Type="http://schemas.openxmlformats.org/officeDocument/2006/relationships/hyperlink" Target="https://advance.lexis.com/api/document?collection=news&amp;id=urn:contentItem:422V-NJS0-0109-T285-00000-00&amp;context=1519360" TargetMode="External" /><Relationship Id="rId755" Type="http://schemas.openxmlformats.org/officeDocument/2006/relationships/hyperlink" Target="http://www.nytimes.com" TargetMode="External" /><Relationship Id="rId756" Type="http://schemas.openxmlformats.org/officeDocument/2006/relationships/header" Target="header241.xml" /><Relationship Id="rId757" Type="http://schemas.openxmlformats.org/officeDocument/2006/relationships/header" Target="header242.xml" /><Relationship Id="rId758" Type="http://schemas.openxmlformats.org/officeDocument/2006/relationships/footer" Target="footer241.xml" /><Relationship Id="rId759" Type="http://schemas.openxmlformats.org/officeDocument/2006/relationships/footer" Target="footer242.xml" /><Relationship Id="rId76" Type="http://schemas.openxmlformats.org/officeDocument/2006/relationships/footer" Target="footer28.xml" /><Relationship Id="rId760" Type="http://schemas.openxmlformats.org/officeDocument/2006/relationships/header" Target="header243.xml" /><Relationship Id="rId761" Type="http://schemas.openxmlformats.org/officeDocument/2006/relationships/footer" Target="footer243.xml" /><Relationship Id="rId762" Type="http://schemas.openxmlformats.org/officeDocument/2006/relationships/hyperlink" Target="https://advance.lexis.com/api/document?collection=news&amp;id=urn:contentItem:582S-7861-JBG3-64BX-00000-00&amp;context=1519360" TargetMode="External" /><Relationship Id="rId763" Type="http://schemas.openxmlformats.org/officeDocument/2006/relationships/hyperlink" Target="http://www.nytimes.com/2013/03/29/arts/design/latoya-ruby-frazier-photography-at-brooklyn-museum.html" TargetMode="External" /><Relationship Id="rId764" Type="http://schemas.openxmlformats.org/officeDocument/2006/relationships/header" Target="header244.xml" /><Relationship Id="rId765" Type="http://schemas.openxmlformats.org/officeDocument/2006/relationships/header" Target="header245.xml" /><Relationship Id="rId766" Type="http://schemas.openxmlformats.org/officeDocument/2006/relationships/footer" Target="footer244.xml" /><Relationship Id="rId767" Type="http://schemas.openxmlformats.org/officeDocument/2006/relationships/footer" Target="footer245.xml" /><Relationship Id="rId768" Type="http://schemas.openxmlformats.org/officeDocument/2006/relationships/header" Target="header246.xml" /><Relationship Id="rId769" Type="http://schemas.openxmlformats.org/officeDocument/2006/relationships/footer" Target="footer246.xml" /><Relationship Id="rId77" Type="http://schemas.openxmlformats.org/officeDocument/2006/relationships/footer" Target="footer29.xml" /><Relationship Id="rId770" Type="http://schemas.openxmlformats.org/officeDocument/2006/relationships/hyperlink" Target="https://advance.lexis.com/api/document?collection=news&amp;id=urn:contentItem:5KP3-JHK1-JBG3-61G4-00000-00&amp;context=1519360" TargetMode="External" /><Relationship Id="rId771" Type="http://schemas.openxmlformats.org/officeDocument/2006/relationships/hyperlink" Target="http://www.nytimes.com/2016/09/12/us/atlanta-beltline.html" TargetMode="External" /><Relationship Id="rId772" Type="http://schemas.openxmlformats.org/officeDocument/2006/relationships/header" Target="header247.xml" /><Relationship Id="rId773" Type="http://schemas.openxmlformats.org/officeDocument/2006/relationships/header" Target="header248.xml" /><Relationship Id="rId774" Type="http://schemas.openxmlformats.org/officeDocument/2006/relationships/footer" Target="footer247.xml" /><Relationship Id="rId775" Type="http://schemas.openxmlformats.org/officeDocument/2006/relationships/footer" Target="footer248.xml" /><Relationship Id="rId776" Type="http://schemas.openxmlformats.org/officeDocument/2006/relationships/header" Target="header249.xml" /><Relationship Id="rId777" Type="http://schemas.openxmlformats.org/officeDocument/2006/relationships/footer" Target="footer249.xml" /><Relationship Id="rId778" Type="http://schemas.openxmlformats.org/officeDocument/2006/relationships/hyperlink" Target="https://advance.lexis.com/api/document?collection=news&amp;id=urn:contentItem:5G4R-1MM1-JBG3-6209-00000-00&amp;context=1519360" TargetMode="External" /><Relationship Id="rId779" Type="http://schemas.openxmlformats.org/officeDocument/2006/relationships/hyperlink" Target="http://www.nytimes.com/2015/06/04/arts/international/exploring-the-roots-of-grayson-perry-and-his-varied-artwork.html" TargetMode="External" /><Relationship Id="rId78" Type="http://schemas.openxmlformats.org/officeDocument/2006/relationships/header" Target="header30.xml" /><Relationship Id="rId780" Type="http://schemas.openxmlformats.org/officeDocument/2006/relationships/header" Target="header250.xml" /><Relationship Id="rId781" Type="http://schemas.openxmlformats.org/officeDocument/2006/relationships/header" Target="header251.xml" /><Relationship Id="rId782" Type="http://schemas.openxmlformats.org/officeDocument/2006/relationships/footer" Target="footer250.xml" /><Relationship Id="rId783" Type="http://schemas.openxmlformats.org/officeDocument/2006/relationships/footer" Target="footer251.xml" /><Relationship Id="rId784" Type="http://schemas.openxmlformats.org/officeDocument/2006/relationships/header" Target="header252.xml" /><Relationship Id="rId785" Type="http://schemas.openxmlformats.org/officeDocument/2006/relationships/footer" Target="footer252.xml" /><Relationship Id="rId786" Type="http://schemas.openxmlformats.org/officeDocument/2006/relationships/hyperlink" Target="https://advance.lexis.com/api/document?collection=news&amp;id=urn:contentItem:5NYD-KCB1-JBG3-626W-00000-00&amp;context=1519360" TargetMode="External" /><Relationship Id="rId787" Type="http://schemas.openxmlformats.org/officeDocument/2006/relationships/hyperlink" Target="https://www.nytimes.com/2016/06/18/sports/in-wake-of-orlando-shootings-mexican-soccer-chant-offends-many.html?ref=sports&amp;_r=0" TargetMode="External" /><Relationship Id="rId788" Type="http://schemas.openxmlformats.org/officeDocument/2006/relationships/hyperlink" Target="https://www.instagram.com/p/BIcb643D1zn/" TargetMode="External" /><Relationship Id="rId789" Type="http://schemas.openxmlformats.org/officeDocument/2006/relationships/hyperlink" Target="https://twitter.com/Bfromthe_BAYY/status/737991778486353921" TargetMode="External" /><Relationship Id="rId79" Type="http://schemas.openxmlformats.org/officeDocument/2006/relationships/footer" Target="footer30.xml" /><Relationship Id="rId790" Type="http://schemas.openxmlformats.org/officeDocument/2006/relationships/hyperlink" Target="http://us.women.soccerway.com/national/iceland/urvalsdeild-women/2017/regular-season/r39100/" TargetMode="External" /><Relationship Id="rId791" Type="http://schemas.openxmlformats.org/officeDocument/2006/relationships/hyperlink" Target="http://www.fifa.com/confederationscup/news/y=2017/m=6/news=fifa-to-step-up-anti-discrimination-mechanisms-at-confederations-cup-2-2895101.html" TargetMode="External" /><Relationship Id="rId792" Type="http://schemas.openxmlformats.org/officeDocument/2006/relationships/hyperlink" Target="http://www.auburntigers.com/sports/w-soccer/mtt/sierra_bianca00.html" TargetMode="External" /><Relationship Id="rId793" Type="http://schemas.openxmlformats.org/officeDocument/2006/relationships/hyperlink" Target="http://edition.cnn.com/2015/07/06/football/womens-world-cup-abby-wambach-wife-kiss/index.html" TargetMode="External" /><Relationship Id="rId794" Type="http://schemas.openxmlformats.org/officeDocument/2006/relationships/hyperlink" Target="http://www.latimes.com/sports/sportsnow/la-sp-sn-mexican-women-s-soccer-coach-steps-down-20160406-story.html" TargetMode="External" /><Relationship Id="rId795" Type="http://schemas.openxmlformats.org/officeDocument/2006/relationships/hyperlink" Target="https://www.advocate.com/sports/2016/4/04/mexico-soccer-team-releases-antidiscrimination-psa" TargetMode="External" /><Relationship Id="rId796" Type="http://schemas.openxmlformats.org/officeDocument/2006/relationships/hyperlink" Target="http://www.concacaf.com/category/olympics-qualifying-women" TargetMode="External" /><Relationship Id="rId797" Type="http://schemas.openxmlformats.org/officeDocument/2006/relationships/hyperlink" Target="https://www.outsports.com/2015/5/31/8696237/lesbian-gay-women-world-cup" TargetMode="External" /><Relationship Id="rId798" Type="http://schemas.openxmlformats.org/officeDocument/2006/relationships/header" Target="header253.xml" /><Relationship Id="rId799" Type="http://schemas.openxmlformats.org/officeDocument/2006/relationships/header" Target="header254.xml" /><Relationship Id="rId8" Type="http://schemas.openxmlformats.org/officeDocument/2006/relationships/footer" Target="footer2.xml" /><Relationship Id="rId80" Type="http://schemas.openxmlformats.org/officeDocument/2006/relationships/hyperlink" Target="https://advance.lexis.com/api/document?collection=news&amp;id=urn:contentItem:5P3X-DTY1-JBG3-60YX-00000-00&amp;context=1519360" TargetMode="External" /><Relationship Id="rId800" Type="http://schemas.openxmlformats.org/officeDocument/2006/relationships/footer" Target="footer253.xml" /><Relationship Id="rId801" Type="http://schemas.openxmlformats.org/officeDocument/2006/relationships/footer" Target="footer254.xml" /><Relationship Id="rId802" Type="http://schemas.openxmlformats.org/officeDocument/2006/relationships/header" Target="header255.xml" /><Relationship Id="rId803" Type="http://schemas.openxmlformats.org/officeDocument/2006/relationships/footer" Target="footer255.xml" /><Relationship Id="rId804" Type="http://schemas.openxmlformats.org/officeDocument/2006/relationships/hyperlink" Target="https://advance.lexis.com/api/document?collection=news&amp;id=urn:contentItem:4DJP-GCT0-TW8F-G20C-00000-00&amp;context=1519360" TargetMode="External" /><Relationship Id="rId805" Type="http://schemas.openxmlformats.org/officeDocument/2006/relationships/hyperlink" Target="http://www.nytimes.com" TargetMode="External" /><Relationship Id="rId806" Type="http://schemas.openxmlformats.org/officeDocument/2006/relationships/header" Target="header256.xml" /><Relationship Id="rId807" Type="http://schemas.openxmlformats.org/officeDocument/2006/relationships/header" Target="header257.xml" /><Relationship Id="rId808" Type="http://schemas.openxmlformats.org/officeDocument/2006/relationships/footer" Target="footer256.xml" /><Relationship Id="rId809" Type="http://schemas.openxmlformats.org/officeDocument/2006/relationships/footer" Target="footer257.xml" /><Relationship Id="rId81" Type="http://schemas.openxmlformats.org/officeDocument/2006/relationships/hyperlink" Target="http://topics.nytimes.com/top/reference/timestopics/people/c/andrew_m_cuomo/index.html?inline=nyt-per" TargetMode="External" /><Relationship Id="rId810" Type="http://schemas.openxmlformats.org/officeDocument/2006/relationships/header" Target="header258.xml" /><Relationship Id="rId811" Type="http://schemas.openxmlformats.org/officeDocument/2006/relationships/footer" Target="footer258.xml" /><Relationship Id="rId812" Type="http://schemas.openxmlformats.org/officeDocument/2006/relationships/hyperlink" Target="https://advance.lexis.com/api/document?collection=news&amp;id=urn:contentItem:3S22-XYJ0-007F-G32F-00000-00&amp;context=1519360" TargetMode="External" /><Relationship Id="rId813" Type="http://schemas.openxmlformats.org/officeDocument/2006/relationships/header" Target="header259.xml" /><Relationship Id="rId814" Type="http://schemas.openxmlformats.org/officeDocument/2006/relationships/header" Target="header260.xml" /><Relationship Id="rId815" Type="http://schemas.openxmlformats.org/officeDocument/2006/relationships/footer" Target="footer259.xml" /><Relationship Id="rId816" Type="http://schemas.openxmlformats.org/officeDocument/2006/relationships/footer" Target="footer260.xml" /><Relationship Id="rId817" Type="http://schemas.openxmlformats.org/officeDocument/2006/relationships/header" Target="header261.xml" /><Relationship Id="rId818" Type="http://schemas.openxmlformats.org/officeDocument/2006/relationships/footer" Target="footer261.xml" /><Relationship Id="rId819" Type="http://schemas.openxmlformats.org/officeDocument/2006/relationships/hyperlink" Target="https://advance.lexis.com/api/document?collection=news&amp;id=urn:contentItem:5G49-38G1-DXY4-X2NY-00000-00&amp;context=1519360" TargetMode="External" /><Relationship Id="rId82" Type="http://schemas.openxmlformats.org/officeDocument/2006/relationships/hyperlink" Target="https://www.nytimes.com/2017/07/26/us/politics/trump-transgender-military.html" TargetMode="External" /><Relationship Id="rId820" Type="http://schemas.openxmlformats.org/officeDocument/2006/relationships/hyperlink" Target="http://www.nytimes.com/2015/06/02/nyregion/cuomo-and-de-blasio-put-their-gloves-back-on.html" TargetMode="External" /><Relationship Id="rId821" Type="http://schemas.openxmlformats.org/officeDocument/2006/relationships/header" Target="header262.xml" /><Relationship Id="rId822" Type="http://schemas.openxmlformats.org/officeDocument/2006/relationships/header" Target="header263.xml" /><Relationship Id="rId823" Type="http://schemas.openxmlformats.org/officeDocument/2006/relationships/footer" Target="footer262.xml" /><Relationship Id="rId824" Type="http://schemas.openxmlformats.org/officeDocument/2006/relationships/footer" Target="footer263.xml" /><Relationship Id="rId825" Type="http://schemas.openxmlformats.org/officeDocument/2006/relationships/header" Target="header264.xml" /><Relationship Id="rId826" Type="http://schemas.openxmlformats.org/officeDocument/2006/relationships/footer" Target="footer264.xml" /><Relationship Id="rId827" Type="http://schemas.openxmlformats.org/officeDocument/2006/relationships/hyperlink" Target="https://advance.lexis.com/api/document?collection=news&amp;id=urn:contentItem:5M0W-2NN1-JBG3-638F-00000-00&amp;context=1519360" TargetMode="External" /><Relationship Id="rId828" Type="http://schemas.openxmlformats.org/officeDocument/2006/relationships/hyperlink" Target="http://www.nytimes.com/2016/10/17/t-magazine/michelle-obama-chimamanda-ngozi-adichie-gloria-steinem-letter.html" TargetMode="External" /><Relationship Id="rId829" Type="http://schemas.openxmlformats.org/officeDocument/2006/relationships/header" Target="header265.xml" /><Relationship Id="rId83" Type="http://schemas.openxmlformats.org/officeDocument/2006/relationships/hyperlink" Target="https://twitter.com/NYGovCuomo/status/890282610282438659" TargetMode="External" /><Relationship Id="rId830" Type="http://schemas.openxmlformats.org/officeDocument/2006/relationships/header" Target="header266.xml" /><Relationship Id="rId831" Type="http://schemas.openxmlformats.org/officeDocument/2006/relationships/footer" Target="footer265.xml" /><Relationship Id="rId832" Type="http://schemas.openxmlformats.org/officeDocument/2006/relationships/footer" Target="footer266.xml" /><Relationship Id="rId833" Type="http://schemas.openxmlformats.org/officeDocument/2006/relationships/header" Target="header267.xml" /><Relationship Id="rId834" Type="http://schemas.openxmlformats.org/officeDocument/2006/relationships/footer" Target="footer267.xml" /><Relationship Id="rId835" Type="http://schemas.openxmlformats.org/officeDocument/2006/relationships/hyperlink" Target="https://advance.lexis.com/api/document?collection=news&amp;id=urn:contentItem:4J9D-XFD0-TW8F-G2XR-00000-00&amp;context=1519360" TargetMode="External" /><Relationship Id="rId836" Type="http://schemas.openxmlformats.org/officeDocument/2006/relationships/hyperlink" Target="http://www.nytimes.com" TargetMode="External" /><Relationship Id="rId837" Type="http://schemas.openxmlformats.org/officeDocument/2006/relationships/header" Target="header268.xml" /><Relationship Id="rId838" Type="http://schemas.openxmlformats.org/officeDocument/2006/relationships/header" Target="header269.xml" /><Relationship Id="rId839" Type="http://schemas.openxmlformats.org/officeDocument/2006/relationships/footer" Target="footer268.xml" /><Relationship Id="rId84" Type="http://schemas.openxmlformats.org/officeDocument/2006/relationships/hyperlink" Target="https://twitter.com/abbeth/status/890285339524431880" TargetMode="External" /><Relationship Id="rId840" Type="http://schemas.openxmlformats.org/officeDocument/2006/relationships/footer" Target="footer269.xml" /><Relationship Id="rId841" Type="http://schemas.openxmlformats.org/officeDocument/2006/relationships/header" Target="header270.xml" /><Relationship Id="rId842" Type="http://schemas.openxmlformats.org/officeDocument/2006/relationships/footer" Target="footer270.xml" /><Relationship Id="rId843" Type="http://schemas.openxmlformats.org/officeDocument/2006/relationships/hyperlink" Target="https://advance.lexis.com/api/document?collection=news&amp;id=urn:contentItem:3SJB-1XX0-002S-X082-00000-00&amp;context=1519360" TargetMode="External" /><Relationship Id="rId844" Type="http://schemas.openxmlformats.org/officeDocument/2006/relationships/header" Target="header271.xml" /><Relationship Id="rId845" Type="http://schemas.openxmlformats.org/officeDocument/2006/relationships/header" Target="header272.xml" /><Relationship Id="rId846" Type="http://schemas.openxmlformats.org/officeDocument/2006/relationships/footer" Target="footer271.xml" /><Relationship Id="rId847" Type="http://schemas.openxmlformats.org/officeDocument/2006/relationships/footer" Target="footer272.xml" /><Relationship Id="rId848" Type="http://schemas.openxmlformats.org/officeDocument/2006/relationships/header" Target="header273.xml" /><Relationship Id="rId849" Type="http://schemas.openxmlformats.org/officeDocument/2006/relationships/footer" Target="footer273.xml" /><Relationship Id="rId85" Type="http://schemas.openxmlformats.org/officeDocument/2006/relationships/hyperlink" Target="https://twitter.com/Abbeth/status/890285339524431880" TargetMode="External" /><Relationship Id="rId850" Type="http://schemas.openxmlformats.org/officeDocument/2006/relationships/hyperlink" Target="https://advance.lexis.com/api/document?collection=news&amp;id=urn:contentItem:41S3-8BP0-00MH-F09T-00000-00&amp;context=1519360" TargetMode="External" /><Relationship Id="rId851" Type="http://schemas.openxmlformats.org/officeDocument/2006/relationships/hyperlink" Target="http://www.nytimes.com" TargetMode="External" /><Relationship Id="rId852" Type="http://schemas.openxmlformats.org/officeDocument/2006/relationships/header" Target="header274.xml" /><Relationship Id="rId853" Type="http://schemas.openxmlformats.org/officeDocument/2006/relationships/header" Target="header275.xml" /><Relationship Id="rId854" Type="http://schemas.openxmlformats.org/officeDocument/2006/relationships/footer" Target="footer274.xml" /><Relationship Id="rId855" Type="http://schemas.openxmlformats.org/officeDocument/2006/relationships/footer" Target="footer275.xml" /><Relationship Id="rId856" Type="http://schemas.openxmlformats.org/officeDocument/2006/relationships/header" Target="header276.xml" /><Relationship Id="rId857" Type="http://schemas.openxmlformats.org/officeDocument/2006/relationships/footer" Target="footer276.xml" /><Relationship Id="rId858" Type="http://schemas.openxmlformats.org/officeDocument/2006/relationships/hyperlink" Target="https://advance.lexis.com/api/document?collection=news&amp;id=urn:contentItem:3S89-YKS0-008G-F45H-00000-00&amp;context=1519360" TargetMode="External" /><Relationship Id="rId859" Type="http://schemas.openxmlformats.org/officeDocument/2006/relationships/header" Target="header277.xml" /><Relationship Id="rId86" Type="http://schemas.openxmlformats.org/officeDocument/2006/relationships/hyperlink" Target="http://www.nydailynews.com/new-york/cuomo-n-y-protect-immigrants-illegal-deportations-article-1.3248022" TargetMode="External" /><Relationship Id="rId860" Type="http://schemas.openxmlformats.org/officeDocument/2006/relationships/header" Target="header278.xml" /><Relationship Id="rId861" Type="http://schemas.openxmlformats.org/officeDocument/2006/relationships/footer" Target="footer277.xml" /><Relationship Id="rId862" Type="http://schemas.openxmlformats.org/officeDocument/2006/relationships/footer" Target="footer278.xml" /><Relationship Id="rId863" Type="http://schemas.openxmlformats.org/officeDocument/2006/relationships/header" Target="header279.xml" /><Relationship Id="rId864" Type="http://schemas.openxmlformats.org/officeDocument/2006/relationships/footer" Target="footer279.xml" /><Relationship Id="rId865" Type="http://schemas.openxmlformats.org/officeDocument/2006/relationships/hyperlink" Target="https://advance.lexis.com/api/document?collection=news&amp;id=urn:contentItem:52R8-SNB1-DXY4-X4JT-00000-00&amp;context=1519360" TargetMode="External" /><Relationship Id="rId866" Type="http://schemas.openxmlformats.org/officeDocument/2006/relationships/hyperlink" Target="http://www.nytimes.com" TargetMode="External" /><Relationship Id="rId867" Type="http://schemas.openxmlformats.org/officeDocument/2006/relationships/header" Target="header280.xml" /><Relationship Id="rId868" Type="http://schemas.openxmlformats.org/officeDocument/2006/relationships/header" Target="header281.xml" /><Relationship Id="rId869" Type="http://schemas.openxmlformats.org/officeDocument/2006/relationships/footer" Target="footer280.xml" /><Relationship Id="rId87" Type="http://schemas.openxmlformats.org/officeDocument/2006/relationships/hyperlink" Target="http://he%20White%20House%25E2%2580%2599s%20insistence" TargetMode="External" /><Relationship Id="rId870" Type="http://schemas.openxmlformats.org/officeDocument/2006/relationships/footer" Target="footer281.xml" /><Relationship Id="rId871" Type="http://schemas.openxmlformats.org/officeDocument/2006/relationships/header" Target="header282.xml" /><Relationship Id="rId872" Type="http://schemas.openxmlformats.org/officeDocument/2006/relationships/footer" Target="footer282.xml" /><Relationship Id="rId873" Type="http://schemas.openxmlformats.org/officeDocument/2006/relationships/hyperlink" Target="https://advance.lexis.com/api/document?collection=news&amp;id=urn:contentItem:57Y4-R911-JBG3-610X-00000-00&amp;context=1519360" TargetMode="External" /><Relationship Id="rId874" Type="http://schemas.openxmlformats.org/officeDocument/2006/relationships/hyperlink" Target="mailto:powellm@nytimes.com" TargetMode="External" /><Relationship Id="rId875" Type="http://schemas.openxmlformats.org/officeDocument/2006/relationships/hyperlink" Target="http://www.nytimes.com/2013/03/12/nyregion/in-fighting-teenage-pregnancy-bloomberg-errs-by-playing-shame-game.html" TargetMode="External" /><Relationship Id="rId876" Type="http://schemas.openxmlformats.org/officeDocument/2006/relationships/header" Target="header283.xml" /><Relationship Id="rId877" Type="http://schemas.openxmlformats.org/officeDocument/2006/relationships/header" Target="header284.xml" /><Relationship Id="rId878" Type="http://schemas.openxmlformats.org/officeDocument/2006/relationships/footer" Target="footer283.xml" /><Relationship Id="rId879" Type="http://schemas.openxmlformats.org/officeDocument/2006/relationships/footer" Target="footer284.xml" /><Relationship Id="rId88" Type="http://schemas.openxmlformats.org/officeDocument/2006/relationships/hyperlink" Target="https://www.nytimes.com/2017/06/29/business/media/trumps-attack-on-mika-brzezinski-draws-rebukes-across-a-fractious-media.html" TargetMode="External" /><Relationship Id="rId880" Type="http://schemas.openxmlformats.org/officeDocument/2006/relationships/header" Target="header285.xml" /><Relationship Id="rId881" Type="http://schemas.openxmlformats.org/officeDocument/2006/relationships/footer" Target="footer285.xml" /><Relationship Id="rId882" Type="http://schemas.openxmlformats.org/officeDocument/2006/relationships/hyperlink" Target="https://advance.lexis.com/api/document?collection=news&amp;id=urn:contentItem:5MWJ-V8V1-JBG3-624K-00000-00&amp;context=1519360" TargetMode="External" /><Relationship Id="rId883" Type="http://schemas.openxmlformats.org/officeDocument/2006/relationships/hyperlink" Target="http://www.nytimes.com/newsletters/magazine" TargetMode="External" /><Relationship Id="rId884" Type="http://schemas.openxmlformats.org/officeDocument/2006/relationships/header" Target="header286.xml" /><Relationship Id="rId885" Type="http://schemas.openxmlformats.org/officeDocument/2006/relationships/header" Target="header287.xml" /><Relationship Id="rId886" Type="http://schemas.openxmlformats.org/officeDocument/2006/relationships/footer" Target="footer286.xml" /><Relationship Id="rId887" Type="http://schemas.openxmlformats.org/officeDocument/2006/relationships/footer" Target="footer287.xml" /><Relationship Id="rId888" Type="http://schemas.openxmlformats.org/officeDocument/2006/relationships/header" Target="header288.xml" /><Relationship Id="rId889" Type="http://schemas.openxmlformats.org/officeDocument/2006/relationships/footer" Target="footer288.xml" /><Relationship Id="rId89" Type="http://schemas.openxmlformats.org/officeDocument/2006/relationships/hyperlink" Target="https://www.nytimes.com/2017/06/29/business/media/trumps-attack-on-mika-brzezinski-draws-rebukes-across-a-fractious-media.html" TargetMode="External" /><Relationship Id="rId890" Type="http://schemas.openxmlformats.org/officeDocument/2006/relationships/hyperlink" Target="https://advance.lexis.com/api/document?collection=news&amp;id=urn:contentItem:3S8G-M8C0-0008-Y525-00000-00&amp;context=1519360" TargetMode="External" /><Relationship Id="rId891" Type="http://schemas.openxmlformats.org/officeDocument/2006/relationships/hyperlink" Target="https://advance.lexis.com/api/document?collection=news&amp;id=urn:contentItem:3S8G-M8C0-0008-Y525-00000-00&amp;context=1519360" TargetMode="External" /><Relationship Id="rId892" Type="http://schemas.openxmlformats.org/officeDocument/2006/relationships/header" Target="header289.xml" /><Relationship Id="rId893" Type="http://schemas.openxmlformats.org/officeDocument/2006/relationships/header" Target="header290.xml" /><Relationship Id="rId894" Type="http://schemas.openxmlformats.org/officeDocument/2006/relationships/footer" Target="footer289.xml" /><Relationship Id="rId895" Type="http://schemas.openxmlformats.org/officeDocument/2006/relationships/footer" Target="footer290.xml" /><Relationship Id="rId896" Type="http://schemas.openxmlformats.org/officeDocument/2006/relationships/header" Target="header291.xml" /><Relationship Id="rId897" Type="http://schemas.openxmlformats.org/officeDocument/2006/relationships/footer" Target="footer291.xml" /><Relationship Id="rId898" Type="http://schemas.openxmlformats.org/officeDocument/2006/relationships/hyperlink" Target="https://advance.lexis.com/api/document?collection=news&amp;id=urn:contentItem:4SHM-8M50-TW8F-G0S6-00000-00&amp;context=1519360" TargetMode="External" /><Relationship Id="rId899" Type="http://schemas.openxmlformats.org/officeDocument/2006/relationships/hyperlink" Target="http://www.nytimes.com" TargetMode="External" /><Relationship Id="rId9" Type="http://schemas.openxmlformats.org/officeDocument/2006/relationships/header" Target="header3.xml" /><Relationship Id="rId90" Type="http://schemas.openxmlformats.org/officeDocument/2006/relationships/hyperlink" Target="https://www.nytimes.com/2017/06/29/business/media/trumps-attack-on-mika-brzezinski-draws-rebukes-across-a-fractious-media.html" TargetMode="External" /><Relationship Id="rId900" Type="http://schemas.openxmlformats.org/officeDocument/2006/relationships/header" Target="header292.xml" /><Relationship Id="rId901" Type="http://schemas.openxmlformats.org/officeDocument/2006/relationships/header" Target="header293.xml" /><Relationship Id="rId902" Type="http://schemas.openxmlformats.org/officeDocument/2006/relationships/footer" Target="footer292.xml" /><Relationship Id="rId903" Type="http://schemas.openxmlformats.org/officeDocument/2006/relationships/footer" Target="footer293.xml" /><Relationship Id="rId904" Type="http://schemas.openxmlformats.org/officeDocument/2006/relationships/header" Target="header294.xml" /><Relationship Id="rId905" Type="http://schemas.openxmlformats.org/officeDocument/2006/relationships/footer" Target="footer294.xml" /><Relationship Id="rId906" Type="http://schemas.openxmlformats.org/officeDocument/2006/relationships/hyperlink" Target="https://advance.lexis.com/api/document?collection=news&amp;id=urn:contentItem:55JC-YYH1-JBG3-63WV-00000-00&amp;context=1519360" TargetMode="External" /><Relationship Id="rId907" Type="http://schemas.openxmlformats.org/officeDocument/2006/relationships/hyperlink" Target="http://www.nytimes.com" TargetMode="External" /><Relationship Id="rId908" Type="http://schemas.openxmlformats.org/officeDocument/2006/relationships/header" Target="header295.xml" /><Relationship Id="rId909" Type="http://schemas.openxmlformats.org/officeDocument/2006/relationships/header" Target="header296.xml" /><Relationship Id="rId91" Type="http://schemas.openxmlformats.org/officeDocument/2006/relationships/hyperlink" Target="https://www.nytimes.com/2017/07/11/us/politics/trump-congress-republicans.html" TargetMode="External" /><Relationship Id="rId910" Type="http://schemas.openxmlformats.org/officeDocument/2006/relationships/footer" Target="footer295.xml" /><Relationship Id="rId911" Type="http://schemas.openxmlformats.org/officeDocument/2006/relationships/footer" Target="footer296.xml" /><Relationship Id="rId912" Type="http://schemas.openxmlformats.org/officeDocument/2006/relationships/header" Target="header297.xml" /><Relationship Id="rId913" Type="http://schemas.openxmlformats.org/officeDocument/2006/relationships/footer" Target="footer297.xml" /><Relationship Id="rId914" Type="http://schemas.openxmlformats.org/officeDocument/2006/relationships/hyperlink" Target="https://advance.lexis.com/api/document?collection=news&amp;id=urn:contentItem:3SJB-37W0-002S-X4B6-00000-00&amp;context=1519360" TargetMode="External" /><Relationship Id="rId915" Type="http://schemas.openxmlformats.org/officeDocument/2006/relationships/hyperlink" Target="https://advance.lexis.com/api/document?collection=news&amp;id=urn:contentItem:3SJB-37W0-002S-X4B6-00000-00&amp;context=1519360" TargetMode="External" /><Relationship Id="rId916" Type="http://schemas.openxmlformats.org/officeDocument/2006/relationships/header" Target="header298.xml" /><Relationship Id="rId917" Type="http://schemas.openxmlformats.org/officeDocument/2006/relationships/header" Target="header299.xml" /><Relationship Id="rId918" Type="http://schemas.openxmlformats.org/officeDocument/2006/relationships/footer" Target="footer298.xml" /><Relationship Id="rId919" Type="http://schemas.openxmlformats.org/officeDocument/2006/relationships/footer" Target="footer299.xml" /><Relationship Id="rId92" Type="http://schemas.openxmlformats.org/officeDocument/2006/relationships/hyperlink" Target="https://www.nytimes.com/2014/09/10/nyregion/cuomo-and-hochul-win-new-york-primary.html" TargetMode="External" /><Relationship Id="rId920" Type="http://schemas.openxmlformats.org/officeDocument/2006/relationships/header" Target="header300.xml" /><Relationship Id="rId921" Type="http://schemas.openxmlformats.org/officeDocument/2006/relationships/footer" Target="footer300.xml" /><Relationship Id="rId922" Type="http://schemas.openxmlformats.org/officeDocument/2006/relationships/hyperlink" Target="https://advance.lexis.com/api/document?collection=news&amp;id=urn:contentItem:47BM-GJH0-01CN-H2FP-00000-00&amp;context=1519360" TargetMode="External" /><Relationship Id="rId923" Type="http://schemas.openxmlformats.org/officeDocument/2006/relationships/hyperlink" Target="http://www.nytimes.com" TargetMode="External" /><Relationship Id="rId924" Type="http://schemas.openxmlformats.org/officeDocument/2006/relationships/header" Target="header301.xml" /><Relationship Id="rId925" Type="http://schemas.openxmlformats.org/officeDocument/2006/relationships/header" Target="header302.xml" /><Relationship Id="rId926" Type="http://schemas.openxmlformats.org/officeDocument/2006/relationships/footer" Target="footer301.xml" /><Relationship Id="rId927" Type="http://schemas.openxmlformats.org/officeDocument/2006/relationships/footer" Target="footer302.xml" /><Relationship Id="rId928" Type="http://schemas.openxmlformats.org/officeDocument/2006/relationships/header" Target="header303.xml" /><Relationship Id="rId929" Type="http://schemas.openxmlformats.org/officeDocument/2006/relationships/footer" Target="footer303.xml" /><Relationship Id="rId93" Type="http://schemas.openxmlformats.org/officeDocument/2006/relationships/hyperlink" Target="https://www.nytimes.com/2017/01/18/nyregion/cuomo-trump-meeting.html" TargetMode="External" /><Relationship Id="rId930" Type="http://schemas.openxmlformats.org/officeDocument/2006/relationships/hyperlink" Target="https://advance.lexis.com/api/document?collection=news&amp;id=urn:contentItem:4SJ2-W0K0-TW8F-G0M7-00000-00&amp;context=1519360" TargetMode="External" /><Relationship Id="rId931" Type="http://schemas.openxmlformats.org/officeDocument/2006/relationships/hyperlink" Target="http://www.nytimes.com" TargetMode="External" /><Relationship Id="rId932" Type="http://schemas.openxmlformats.org/officeDocument/2006/relationships/header" Target="header304.xml" /><Relationship Id="rId933" Type="http://schemas.openxmlformats.org/officeDocument/2006/relationships/header" Target="header305.xml" /><Relationship Id="rId934" Type="http://schemas.openxmlformats.org/officeDocument/2006/relationships/footer" Target="footer304.xml" /><Relationship Id="rId935" Type="http://schemas.openxmlformats.org/officeDocument/2006/relationships/footer" Target="footer305.xml" /><Relationship Id="rId936" Type="http://schemas.openxmlformats.org/officeDocument/2006/relationships/header" Target="header306.xml" /><Relationship Id="rId937" Type="http://schemas.openxmlformats.org/officeDocument/2006/relationships/footer" Target="footer306.xml" /><Relationship Id="rId938" Type="http://schemas.openxmlformats.org/officeDocument/2006/relationships/hyperlink" Target="https://advance.lexis.com/api/document?collection=news&amp;id=urn:contentItem:5CGY-2R01-DXY4-X0MP-00000-00&amp;context=1519360" TargetMode="External" /><Relationship Id="rId939" Type="http://schemas.openxmlformats.org/officeDocument/2006/relationships/hyperlink" Target="http://www.nytimes.com/2014/06/23/sports/worldcup/world-cup-2014-brasilia-a-distinctly-un-brazilian-city.html" TargetMode="External" /><Relationship Id="rId94" Type="http://schemas.openxmlformats.org/officeDocument/2006/relationships/hyperlink" Target="https://www.nytimes.com/2017/05/21/nyregion/cuomo-trump-penn-station.html" TargetMode="External" /><Relationship Id="rId940" Type="http://schemas.openxmlformats.org/officeDocument/2006/relationships/header" Target="header307.xml" /><Relationship Id="rId941" Type="http://schemas.openxmlformats.org/officeDocument/2006/relationships/header" Target="header308.xml" /><Relationship Id="rId942" Type="http://schemas.openxmlformats.org/officeDocument/2006/relationships/footer" Target="footer307.xml" /><Relationship Id="rId943" Type="http://schemas.openxmlformats.org/officeDocument/2006/relationships/footer" Target="footer308.xml" /><Relationship Id="rId944" Type="http://schemas.openxmlformats.org/officeDocument/2006/relationships/header" Target="header309.xml" /><Relationship Id="rId945" Type="http://schemas.openxmlformats.org/officeDocument/2006/relationships/footer" Target="footer309.xml" /><Relationship Id="rId946" Type="http://schemas.openxmlformats.org/officeDocument/2006/relationships/hyperlink" Target="https://advance.lexis.com/api/document?collection=news&amp;id=urn:contentItem:5CG9-63D1-JBG3-62HN-00000-00&amp;context=1519360" TargetMode="External" /><Relationship Id="rId947" Type="http://schemas.openxmlformats.org/officeDocument/2006/relationships/hyperlink" Target="http://www.nytimes.com/2014/06/20/us/those-who-took-the-veil-vs-neighbors-who-take-it-all-off.html" TargetMode="External" /><Relationship Id="rId948" Type="http://schemas.openxmlformats.org/officeDocument/2006/relationships/header" Target="header310.xml" /><Relationship Id="rId949" Type="http://schemas.openxmlformats.org/officeDocument/2006/relationships/header" Target="header311.xml" /><Relationship Id="rId95" Type="http://schemas.openxmlformats.org/officeDocument/2006/relationships/hyperlink" Target="https://www.nytimes.com/2017/01/09/nyregion/new-york-governor-andrew-cuomo.html" TargetMode="External" /><Relationship Id="rId950" Type="http://schemas.openxmlformats.org/officeDocument/2006/relationships/footer" Target="footer310.xml" /><Relationship Id="rId951" Type="http://schemas.openxmlformats.org/officeDocument/2006/relationships/footer" Target="footer311.xml" /><Relationship Id="rId952" Type="http://schemas.openxmlformats.org/officeDocument/2006/relationships/header" Target="header312.xml" /><Relationship Id="rId953" Type="http://schemas.openxmlformats.org/officeDocument/2006/relationships/footer" Target="footer312.xml" /><Relationship Id="rId954" Type="http://schemas.openxmlformats.org/officeDocument/2006/relationships/hyperlink" Target="https://advance.lexis.com/api/document?collection=news&amp;id=urn:contentItem:4SF8-9W70-TW8F-G0W8-00000-00&amp;context=1519360" TargetMode="External" /><Relationship Id="rId955" Type="http://schemas.openxmlformats.org/officeDocument/2006/relationships/hyperlink" Target="http://www.nytimes.com" TargetMode="External" /><Relationship Id="rId956" Type="http://schemas.openxmlformats.org/officeDocument/2006/relationships/header" Target="header313.xml" /><Relationship Id="rId957" Type="http://schemas.openxmlformats.org/officeDocument/2006/relationships/header" Target="header314.xml" /><Relationship Id="rId958" Type="http://schemas.openxmlformats.org/officeDocument/2006/relationships/footer" Target="footer313.xml" /><Relationship Id="rId959" Type="http://schemas.openxmlformats.org/officeDocument/2006/relationships/footer" Target="footer314.xml" /><Relationship Id="rId96" Type="http://schemas.openxmlformats.org/officeDocument/2006/relationships/hyperlink" Target="https://www.nytimes.com/2017/06/06/nyregion/cuomo-assails-six-new-york-congressional-republicans.html" TargetMode="External" /><Relationship Id="rId960" Type="http://schemas.openxmlformats.org/officeDocument/2006/relationships/header" Target="header315.xml" /><Relationship Id="rId961" Type="http://schemas.openxmlformats.org/officeDocument/2006/relationships/footer" Target="footer315.xml" /><Relationship Id="rId962" Type="http://schemas.openxmlformats.org/officeDocument/2006/relationships/hyperlink" Target="https://advance.lexis.com/api/document?collection=news&amp;id=urn:contentItem:41GD-K9H0-00MH-F2TB-00000-00&amp;context=1519360" TargetMode="External" /><Relationship Id="rId963" Type="http://schemas.openxmlformats.org/officeDocument/2006/relationships/hyperlink" Target="http://www.nytimes.com" TargetMode="External" /><Relationship Id="rId964" Type="http://schemas.openxmlformats.org/officeDocument/2006/relationships/header" Target="header316.xml" /><Relationship Id="rId965" Type="http://schemas.openxmlformats.org/officeDocument/2006/relationships/header" Target="header317.xml" /><Relationship Id="rId966" Type="http://schemas.openxmlformats.org/officeDocument/2006/relationships/footer" Target="footer316.xml" /><Relationship Id="rId967" Type="http://schemas.openxmlformats.org/officeDocument/2006/relationships/footer" Target="footer317.xml" /><Relationship Id="rId968" Type="http://schemas.openxmlformats.org/officeDocument/2006/relationships/header" Target="header318.xml" /><Relationship Id="rId969" Type="http://schemas.openxmlformats.org/officeDocument/2006/relationships/footer" Target="footer318.xml" /><Relationship Id="rId97" Type="http://schemas.openxmlformats.org/officeDocument/2006/relationships/header" Target="header31.xml" /><Relationship Id="rId970" Type="http://schemas.openxmlformats.org/officeDocument/2006/relationships/hyperlink" Target="https://advance.lexis.com/api/document?collection=news&amp;id=urn:contentItem:4SFX-7J20-TW8F-G10M-00000-00&amp;context=1519360" TargetMode="External" /><Relationship Id="rId971" Type="http://schemas.openxmlformats.org/officeDocument/2006/relationships/hyperlink" Target="http://www.nytimes.com" TargetMode="External" /><Relationship Id="rId972" Type="http://schemas.openxmlformats.org/officeDocument/2006/relationships/header" Target="header319.xml" /><Relationship Id="rId973" Type="http://schemas.openxmlformats.org/officeDocument/2006/relationships/header" Target="header320.xml" /><Relationship Id="rId974" Type="http://schemas.openxmlformats.org/officeDocument/2006/relationships/footer" Target="footer319.xml" /><Relationship Id="rId975" Type="http://schemas.openxmlformats.org/officeDocument/2006/relationships/footer" Target="footer320.xml" /><Relationship Id="rId976" Type="http://schemas.openxmlformats.org/officeDocument/2006/relationships/header" Target="header321.xml" /><Relationship Id="rId977" Type="http://schemas.openxmlformats.org/officeDocument/2006/relationships/footer" Target="footer321.xml" /><Relationship Id="rId978" Type="http://schemas.openxmlformats.org/officeDocument/2006/relationships/hyperlink" Target="https://advance.lexis.com/api/document?collection=news&amp;id=urn:contentItem:4J7P-CCW0-TW8F-G25X-00000-00&amp;context=1519360" TargetMode="External" /><Relationship Id="rId979" Type="http://schemas.openxmlformats.org/officeDocument/2006/relationships/image" Target="media/image4.png" /><Relationship Id="rId98" Type="http://schemas.openxmlformats.org/officeDocument/2006/relationships/header" Target="header32.xml" /><Relationship Id="rId980" Type="http://schemas.openxmlformats.org/officeDocument/2006/relationships/hyperlink" Target="http://www.nytimes.com" TargetMode="External" /><Relationship Id="rId981" Type="http://schemas.openxmlformats.org/officeDocument/2006/relationships/header" Target="header322.xml" /><Relationship Id="rId982" Type="http://schemas.openxmlformats.org/officeDocument/2006/relationships/header" Target="header323.xml" /><Relationship Id="rId983" Type="http://schemas.openxmlformats.org/officeDocument/2006/relationships/footer" Target="footer322.xml" /><Relationship Id="rId984" Type="http://schemas.openxmlformats.org/officeDocument/2006/relationships/footer" Target="footer323.xml" /><Relationship Id="rId985" Type="http://schemas.openxmlformats.org/officeDocument/2006/relationships/header" Target="header324.xml" /><Relationship Id="rId986" Type="http://schemas.openxmlformats.org/officeDocument/2006/relationships/footer" Target="footer324.xml" /><Relationship Id="rId987" Type="http://schemas.openxmlformats.org/officeDocument/2006/relationships/hyperlink" Target="https://advance.lexis.com/api/document?collection=news&amp;id=urn:contentItem:41CF-6WS0-00MH-F201-00000-00&amp;context=1519360" TargetMode="External" /><Relationship Id="rId988" Type="http://schemas.openxmlformats.org/officeDocument/2006/relationships/hyperlink" Target="http://www.nytimes.com" TargetMode="External" /><Relationship Id="rId989" Type="http://schemas.openxmlformats.org/officeDocument/2006/relationships/header" Target="header325.xml" /><Relationship Id="rId99" Type="http://schemas.openxmlformats.org/officeDocument/2006/relationships/footer" Target="footer31.xml" /><Relationship Id="rId990" Type="http://schemas.openxmlformats.org/officeDocument/2006/relationships/header" Target="header326.xml" /><Relationship Id="rId991" Type="http://schemas.openxmlformats.org/officeDocument/2006/relationships/footer" Target="footer325.xml" /><Relationship Id="rId992" Type="http://schemas.openxmlformats.org/officeDocument/2006/relationships/footer" Target="footer326.xml" /><Relationship Id="rId993" Type="http://schemas.openxmlformats.org/officeDocument/2006/relationships/header" Target="header327.xml" /><Relationship Id="rId994" Type="http://schemas.openxmlformats.org/officeDocument/2006/relationships/footer" Target="footer327.xml" /><Relationship Id="rId995" Type="http://schemas.openxmlformats.org/officeDocument/2006/relationships/hyperlink" Target="https://advance.lexis.com/api/document?collection=news&amp;id=urn:contentItem:5CDK-D681-DXY4-X1FW-00000-00&amp;context=1519360" TargetMode="External" /><Relationship Id="rId996" Type="http://schemas.openxmlformats.org/officeDocument/2006/relationships/hyperlink" Target="http://www.nytimes.com/2014/06/12/books/charles-wright-named-americas-poet-laureate.html" TargetMode="External" /><Relationship Id="rId997" Type="http://schemas.openxmlformats.org/officeDocument/2006/relationships/header" Target="header328.xml" /><Relationship Id="rId998" Type="http://schemas.openxmlformats.org/officeDocument/2006/relationships/header" Target="header329.xml" /><Relationship Id="rId999" Type="http://schemas.openxmlformats.org/officeDocument/2006/relationships/footer" Target="footer328.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252538759</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 252538759</vt:lpwstr>
  </property>
  <property fmtid="{D5CDD505-2E9C-101B-9397-08002B2CF9AE}" pid="505" name="UserPermID">
    <vt:lpwstr>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 urn:user:PA187745005</vt:lpwstr>
  </property>
</Properties>
</file>